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fe85" w14:textId="071f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Соглашения о сотрудничестве в области инвестиционной деятельности от 24 декабря 1993 года, Соглашения о взаимном признании прав и регулировании отношений собственности от 9 октября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21 января 1997 года N С-1/12-96/С-1/18-96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заместителя Председателя Экономического Суда Апостола Д.Д.,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судей Экономического Суда: Бекенова Р.А., Вылкова И.К., Дашука Л.А., Махмудовой Л.Ш., Мирошник В.И., Симоняна Г.В.,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секретаре Мадудиной Т.И.,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участием: Генеральных советников Экономического Суда Прониной М.Г. и Лазаренкова Е.В.,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в открытом судебном заседании дело по запросам Межгосударственного банка и Исполнительного Секретариата Содружества Независимых Государств о толковании,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банк и Исполнительный Секретариат Содружества Независимых Государств обратились в Экономический Суд с заявлениями о толковании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 сотрудничестве в области инвестиционной деятельности от 24 декабря 1993 года, а Межгосударственный банк - и о толковании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 взаимном признании прав и регулировании отношений собственности от 9 октября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Толкование, как указывают заявители, необходимо для определения правового статуса инвесторов государств-участников Соглашения о сотрудничестве в области инвестиционной деятельности от 24 декабря 1993 года на территории других государств-участников этого Соглашения, и в частности, имеют ли инвесторы государств-участников на территории друг друга статус иностранных инвесторов.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действующего в государствах-участниках Соглашения от 24 декабря 1993 года законодательства об инвестициях, а также Соглашения о сотрудничестве в области инвестиционной деятельности от 24 декабря 1993 года позволил Экономическому Суду сделать следующие выводы.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Инвесторы, осуществляющие инвестиции на территории какого-либо государства, в зависимости от их национальной (государственной) принадлежности подразделяются на две группы: национальные инвесторы и иностранные инвесторы.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инвесторы: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государства по месту инвестирования, созданные в соответствии с законодательством этого государства;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- граждане государства по месту инвестирования, постоянно проживающие на его территории граждане других государств (иностранные граждане), а также лица без гражданства;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 государство и расположенные в пределах его территории государственные и административно-территориальные образования в лице уполномоченных ими юридических и физических лиц в соответствии с законодательством этого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Эту группу инвесторов условно можно назвать "собственные инвесторы государства по месту инвестирования" или "инвесторы этого государства".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инвесторы: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лица;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граждане, лица без гражданства, а также граждане государства по месту инвестирования, имеющие постоянное место жительства за границей;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организации;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изложенного следует констатировать, что инвесторы одного государства-участника Содружества Независимых Государств, осуществляющие инвестиции на территории другого государства-участника, должны рассматриваться как иностранные инвесторы.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Национальное законодательство государств-участников Содружества Независимых Государств содержит специальные законодательные акты и нормы, регулирующие национальные инвестиции, с одной стороны, и иностранные инвестиции, - с другой.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акты государств-участников Содружества, регулирующие иностранные инвестиции на их территориях, предоставляют в отношении указанных инвестиций, а также деятельности иностранных инвесторов по осуществлению этих инвестиций не менее благоприятный правовой режим, чем для инвестиционной деятельности юридических лиц и граждан своей страны (страны-реципиента), за исключениями, предусмотренными Законом (статья 6 Закона РСФСР от 4 июля 1991 года "Об иностранных инвестициях в РСФСР", статья 6 Закона Республики Армения от 31 июля 1991 года "Об иностранных инвестициях", статья 7 Декрета Украины от 20 мая 1993 года "О режиме иностранного инвестирования" и др.).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для иностранных инвестиций национального режима инвестирования законодательные акты государств-участников Содружества предусматривают вместе с тем как отдельные изъятия (например, по участию в приватизации государственной собственности, запрещения или ограничения заниматься отдельными видами деятельности либо в отдельных зонах и др.), так и некоторые льготы и преимущества (например, по налогообложению, по экспорту продукции собственного производства и др.).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Правовой режим иностранных инвестиций может быть также определен и международными (двусторонними или многосторонними) договорами. При этом законодательные акты всех государств-участников Содружества, регулирующие иностранные инвестиции, предусматривают, что если международным договором установлены иные правила, чем те, которые содержатся в национальном законодательстве, применяются правила международного договора (статья 38 Закона Республики Беларусь от 14 ноября 1991 года "Об иностранных инвестициях на территории Республики Беларусь", статья 5 Закона Кыргызской Республики от 28 июня 1991 года "Об иностранных инвестициях в Республике Кыргызстан" и др.).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Такие международные соглашения в частности, региональные, были заключены государствами-участниками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 взаимном признании прав и регулировании отношений собственности от 9 октября 1992 года предусмотрено: "Стороны признают, что их юридические и физические лица, осуществляющие инвестиции, рассматриваются на территории друг друга как иностранные инвесторы. Их деятельность на территории каждой из Сторон осуществляется в соответствии с ее законодательством об иностранных инвестициях и международными соглашениями, в которых участвуют договаривающиеся Стороны".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указанного Соглашения являются: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от 9 октября 1992 года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19 </w:t>
      </w:r>
      <w:r>
        <w:rPr>
          <w:rFonts w:ascii="Times New Roman"/>
          <w:b w:val="false"/>
          <w:i w:val="false"/>
          <w:color w:val="000000"/>
          <w:sz w:val="28"/>
        </w:rPr>
        <w:t>
 вступало в силу со дня его подписания, а для государств-участников Содружества, законодательство которых требует ратификации таких соглашений, - со дня сдачи ратификационных грамот государству-депозитарию.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декабря 1993 года государствами-участниками Содружества Независимых Государств заключено Соглашение о сотрудничестве в области инвестиционной деятельности,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 которого установила: "Отношения, связанные с инвестициями Сторон, регулируются соответствующими положениями законодательства государства по месту инвестирования, установленными для инвесторов этого государства, настоящим Соглашением и другими соглашениями между его участниками, а также международными соглашениями, в которых участвуют Стороны. При этом, в ходе дальнейшего совершенствования законодательства, Стороны будут исходить из того, что правовой режим инвестиций Сторон, а также деятельность инвесторов по их осуществлению не могут быть менее благоприятными, чем режим для инвестиционной деятельности юридических и физических лиц государства по месту инвестирования".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считает, что под понятием "инвесторы этого государства", употребленным в статье 6 Соглашения, понимаются инвесторы первой из указанных выше групп, то есть собственные (национальные) инвесторы. Этот вывод базируется на положениях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 сотрудничестве в области инвестиционной деятельности от 24 декабря 1993 года, в которой, в частности, предусмотрено: "Инвесторами каждой Стороны в других государствах, участвующих в настоящем Соглашении (далее - инвесторы Сторон),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созданные согласно законодательству одной из Сторон и правомочные осуществлять инвестиции;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- граждане Сторон и постоянно проживающие на их территории граждане других государств, а также лица без гражданства;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и расположенные в пределах их территории государственные и административно-территориальные образования в лице уполномоченных ими юридических и физических лиц в соответствии с законодательством Сторон".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Следовательно, в статье 6 названного Соглашения речь идет о распространении на инвестиции, осуществленные инвесторами государств-участников Соглашения от 24 декабря 1993 года на территории Друг друга, правового режима инвестиций, установленного законодательством государства по месту инвестирования для собственных, а не иностранных инвесторов. Указанный вывод Суда подтверждается положением, содержащимся в той же статье 6, о сохранении правового режима для инвестиций сторон, не менее благоприятного, чем правовой режим для инвестиционной деятельности юридических и физических лиц государства по месту инвестирования и в ходе дальнейшего совершенствования законодательства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от 24 декабря 1993 года каких-либо изъятий из этого принципа не установило.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Изложенное дает основание сделать вывод, что Соглашение от 24 декабря 1993 года изменило правовой режим, в котором действуют инвесторы государств-участников Соглашения от 9 октября 1992 года на территории друг друга. Деятельность инвесторов государств-участников Соглашения от 9 октября 1992 года, затем подписавших Соглашение от 24 декабря 1993 года, а также Украины, Азербайджанской Республики и Республики Беларусь (подписавшей, но не подтвердившей действие для нее норм Соглашения от 9 октября 1992 года), на территории сторон подчиняется правовому режиму, установленному для собственных (национальных) инвесторов, то есть инвесторов государства по месту инвестирования (страны-реципиента), и нормам Соглашения от 24 декабря 1993 года, а также других международных соглашений, в которых участвуют государства-участники данного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от 24 декабря 1993 года, установив для инвестиций из государств-участников Содружества на территории друг друга более благоприятный правовой режим (действующий для национальных, а не иностранных инвестиций), вместе с тем предоставляет им преимущества, гарантии и льготы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15  </w:t>
      </w:r>
      <w:r>
        <w:rPr>
          <w:rFonts w:ascii="Times New Roman"/>
          <w:b w:val="false"/>
          <w:i w:val="false"/>
          <w:color w:val="000000"/>
          <w:sz w:val="28"/>
        </w:rPr>
        <w:t>
и др.).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часть вторая статьи 18 указанного Соглашения предусматривает, что для предприятий с инвестициями Сторон в приоритетных отраслях хозяйства и в отдельных регионах может устанавливаться льготный порядок налогообложения.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Соглашение о сотрудничестве в области инвестиционной деятельности от 24 декабря 1993 года по-иному регулирует вопрос об инвестициях, государствами-участниками Соглашения о взаимном признании прав и регулировании отношений собственности от 9 октября 1992 года принято Решение об отмене статьи 16 Соглашения о взаимном признании прав и регулировании отношений собственности, которое стало действовать с 24 декабря 1993 года - с момента подписания Соглашения о сотрудничестве в области инвестиционной деятельности, поскольку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 </w:t>
      </w:r>
      <w:r>
        <w:rPr>
          <w:rFonts w:ascii="Times New Roman"/>
          <w:b w:val="false"/>
          <w:i w:val="false"/>
          <w:color w:val="000000"/>
          <w:sz w:val="28"/>
        </w:rPr>
        <w:t>
 этого Соглашения оно временно применяется его участниками с момента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от 24 декабря 1993 года об отмене статьи 16 Соглашения о взаимном признании прав и регулировании отношений собственности, по мнению Экономического Суда, есть по своей сути договор о внесении изменений в Соглашение o взаимном признании прав и регулировании отношений собственности от 9 октября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вместе с тем считает, что, исходя из целей инвестиционной политики государств-участников Соглашения от 24 декабря 1993 года, правовой режим инвестиций государств-участников этого Соглашения на территории друг друга не может быть менее благоприятным, чем режим инвестиций, осуществляемых инвесторами других государств, не являющихся участниками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показывает практика некоторых государств-участников Соглашения, в частности Кыргызской Республики, инвестиции, осуществляемые инвесторами государств-участников Соглашения от 24 декабря 1993 года на ее территории, подчинены правовому режиму для иностранных инвестиций, поскольку в соответствии со статьей 7 Закона Кыргызской Республики от 28 июня 1991 года "Об иностранных инвестициях в Республике Кыргызстан" (в редакции от 7 мая 1993 года, 28 июля и 26 сентября 1995 года) этот режим является привилегированным и не может быть менее благоприятным, чем правовой режим для инвестиций, осуществляемых юридическими лицами и гражданами Кыргызской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 </w:t>
      </w:r>
      <w:r>
        <w:rPr>
          <w:rFonts w:ascii="Times New Roman"/>
          <w:b w:val="false"/>
          <w:i w:val="false"/>
          <w:color w:val="000000"/>
          <w:sz w:val="28"/>
        </w:rPr>
        <w:t>
 Положения об Экономическом Суде Содружества Независимых Государств, пунктом 13.4 Регламента Экономического Суда Содружества Независимых Государств, Экономический Суд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запросам Межгосударственного банка и Исполнительного Секретариата Содружества Независимых Государств дать следующее толкование.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государств-участников Соглашения от 9 октября 1992 года об отмене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 взаимном признании прав и регулировании отношений собственности в соответствии с частью первой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</w:t>
      </w:r>
      <w:r>
        <w:rPr>
          <w:rFonts w:ascii="Times New Roman"/>
          <w:b w:val="false"/>
          <w:i w:val="false"/>
          <w:color w:val="000000"/>
          <w:sz w:val="28"/>
        </w:rPr>
        <w:t>
 Венской конвенции о праве международных договоров 1969 года вступило в силу со дня его подписания, так как его участники установили, что данный вопрос регулируется положениями Соглашения о сотрудничестве в области инвестиционной деятельности от 24 декабря 1993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 сотрудничестве в области инвестиционной деятельности от 24 декабря 1993 года предусматривает для инвестиций, осуществляемых инвесторами государств-участников данного Соглашения на территории друг друга, правовой режим, который установлен положениями законодательства государства по месту инвестирования для инвесторов этого государства, то есть национальных инвесторов государства по месту инвестирования, и нормами Соглашения от 24 декабря 1993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правовой режим инвестиций, осуществляемых инвесторами государств-участников Соглашения от 24 декабря 1993 года, не может быть менее благоприятным, чем правовой режим инвестиций, осуществляемых национальными инвесторами государства по месту инвестирования.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Правовой режим указанных инвестиций устанавливается также другими международными соглашениями, в которых участвуют государства-участники Соглашения от 24 декабря 1993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направить в Межгосударственный банк, Исполнительный Секретариат Содружества и государствам-участникам Содружества Независимых Государств, а также для сведения в Межгосударственный экономический Комитет Экономического союза и Межпарламентскую Ассамблею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может быть обжаловано в трехмесячный срок со дня получения его копии в Пленум Экономического Суда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подлежит обязательному опубликованию в изданиях Содружества и средствах массовой информации государств-участников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статусе Экономического Суда Содружества Независимых Государств от 6 июля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Председателя                   Д.Д. Апостол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