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1a0c" w14:textId="3141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к Соглашению о помощи беженцам переселенцам от 24 сентября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государств Содружества Независимых Государств от 10 февраля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Подлежит ратификации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после сдачи на хранение депозитарию третьей ратификационной грамоты. Для Сторон, ратифицировавших его позднее, он вступает в силу в день сдачи ими на хранение своих ратификационных грамот.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Армения, Республика Беларусь, Республика Казахстан, Кыргызская Республика,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депонирована 9 июня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депонирована 31 июля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депонирована 3 августа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Протокол вступил в силу 3 августа 2004 года: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- 3 августа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- 3 августа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- 3 августа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помощи беженцам и вынужденным переселенцам от 24 сентября 1993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статью 8 Соглашения о помощи беженцам и вынужденным переселенцам от 24 сентября 1993 года частью третьей следующего содержания: "Товары (услуги, работы), перемещаемые через таможенную границу из одной Стороны в другую Сторону в рамках деятельности Межгосударственного фонда помощи беженцам и вынужденным переселенцам, освобождаются от взимания таможенных пошлин, налогов и сборов".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подлежит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вступает в силу после сдачи на хранение депозитарию третьей ратификационной грамоты. Для Сторон, ратифицировавших его позднее, он вступает в силу в день сдачи ими на хранение своих ратификационных грамот.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10 февраля 1995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Армения   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Беларусь  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Казахстан 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Кыргызстан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Российскую Федерацию (РСФСР)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Таджикистан                   _____________ подпись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