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64b" w14:textId="3712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таможенного оформления товаров, происходящих с таможенных территорий государств-участников Содружества Независимых Государств и перемещаемых между ними в соответствии с таможенным режимом выпуска для свободного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8 июня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службы государств-участников Содружества Независимых 
Государств,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дальнейшему развитию сбалансированных и взаимовыгодных 
экономических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Договора об образовании Экономического союза от 24 
сентября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Основами таможенных законодательств государств- 
участников Содружества Независимых Государств, принятыми главами  
государств 10 февраля 1995 года, Единой методологией таможенной статистики 
внешней торговли государств-участников Содружества Независимых Государств, 
принятой главами правительств 9 декабря 1994 года, и Правилами определения 
страны происхождения товаров от 24 сентября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Соглашении между правительствами государств-участников 
Содружества Независимых Государств о сотрудничестве и взаимопомощи в 
таможенных делах от 15 апреля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Соглашение об упрощении и унификации процедур 
таможенного оформления на таможенных границах, подписанное руководителями 
таможенных служб государств участников Содружества Независимых Государств  
9 июля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Соглашении используются понятия в следующих значениях: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выпуск товаров для свободного обращения - таможенный режим, при 
котором ввозимые на таможенную территорию государства товары остаются 
постоянно на этой территории без обязательства об их вывозе с этой 
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отечественные товары - товары, происходящие с таможенных  
территорий государств-участников настоящего Соглашения и ввозимые в 
государства Сторон в соответствии с таможенным режимом выпуска для 
свободного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средства таможенной идентификации - пломбы, печати, цифровая, 
буквенная и иная маркировка, идентификационные знаки, штампы, пробы и 
образцы, описание товаров, чертежи, масштабные изображения, фотографии и 
иллюстрации, товаросопроводительная и иная документация.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Соглашения не распространяется на отечественные 
товары, в отношении которых национальным законодательством государств 
установлен особый порядок перемещения через таможенную границу, а также на 
подакцизные товары, подлежащие маркировке.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Таможенное оформление отечественных товаров (далее - товары),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ввозимых в государства Сторон, производится в упрощенном порядке, который 
предусматривает:
     - упрощенный таможенный контроль;
     - ограничение перечня документов, необходимых для таможенного 
оформления;
     - ограниченное количество сведений, заявляемых в грузовой таможенной 
декларации;
     - упрощение порядка исчисления и уплаты таможенных сборов за 
таможенной оформление.
     Таможенное оформление товаров в упрощенном порядке может  
производиться и в таможенных органах, расположенных в пунктах пропуска на 
границе.
                              Статья 4
     Таможенный контроль производится должностными лицами таможенного 
органа в два этапа:
     - документальный контроль;
     - выборочный досмотр товаров.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проведения таможенного оформления ввозимых товаров в таможенный 
орган должны быть представлены: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документы, подтверждающие полномочия лиц, в том числе перевозчиков 
или экспедиторов товаров, для оформления товаров на границе указанными 
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грузовая таможенная декларация (далее - ГТД), заполненная в 
соответствии с национальным законодательством. Количество заполняемых граф 
ГДТ не должно превышать количества, предусмотренного Соглашением об 
упрощении и унификации процедур таможенного оформления на таможенных 
границах, подписанным руководителями таможенных служб государств- 
участников Содружества Независимых Государств 8 июля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сертификат происхождения товаров формы СТ-1, составленный в 
соответствии с Правилами происхождения товаров, применяемыми в  
государствах Содружества на взаимно согласованной основе, в случае ввода 
подакцизных товаров и товаров с повышенным уровнем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документы, подтверждающие разрешение иных государственных органов 
государства назначения, если товары подлежат контролю этих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транспортные и товаросопроводительные документы, включая 
счет-фактуру или счет-проформу;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внешнеторговый контракт (договор).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могут сокращать указанный перечень документов исходя из 
национального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органы могут требовать представления иных документов для 
контроля, только когда имеются достаточные основания полагать, что товары 
перемещаются в нарушение таможенного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декларировании товаров вместо добавочных листов к ГТД допускается 
использование спецификаций, упаковочных листов или списков товаров, в 
которых указываются наименование товаров, их коды по ТН ВЭД, количество, 
вес и стоимость.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национальным законодательством государства ввоза 
предусмотрено взимание таможенных сборов за таможенное оформление товаров, 
в таможенный орган представляется платежный документ, подтверждающий  
уплату таможенных сборов за таможенное оформление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Исчисление таможенных сборов за таможенное оформление производится в 
соответствии с национальным законодательством. Основой для исчисления 
таможенных сборов за таможенное оформление может являться стоимость  
товаров, приведенная во внешнеторговом контракте (договоре) и/или  
указанная в счете-фактуре (счете-проформе).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сборы за таможенное оформление могут быть уплачены  
наличным порядком в кассу таможенного органа в пределах сумм,  
установленных национальным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оформления товаров в таможенном органе, расположенном не в 
пункте пропуска на границе, перевозка товаров под таможенным контролем до 
таможенных органов назначения для проведения таможенного оформления 
производится в соответствии с Соглашением об упрощении и унификации 
процедур таможенного оформления на таможенных границах, подписанным 
руководителями таможеннох служб государств-участников Содружества 
Независимых Государств 8 июля 1994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таможенной идентификации, наложенные таможенными органами 
государства отправления, признаются таможенными органами государства 
транзита и назначения.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препятствуют применению больших 
льгот, которые Стороны могут предоставить на основании односторонних 
решений либо в соответствии с двуторонними или многосторонними  
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обязательств, принятых 
Сторонами в соответствии с другими международными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настоящего Соглашения осуществляется таможенными органами 
Сторон, которые издают в рамках своей компетенции необходимые для этого 
нормативные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таможенных органов будут периодически или по мере 
необходимости встречаться друг с другом для обсуждения вопросов, связанных 
с настоящим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1 сентября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5 лет и будет  
автоматически продлеваться на последующие 5 лет. Каждое государство может 
заявить о выходе из настоящего Соглашения, уведомив об этом в письменной 
форме Депозитария настоящего Соглашения не менее чем за 6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Депозитарием настоящего Соглашения является Государственный  
таможенный комитет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Москве 8 июня 1995 г. в одном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