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8f1" w14:textId="01b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принципах местного самоуправления в государствах-участниках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Декларация от 29 октября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Межпарламентская Ассамблея государств-участников Содружества 
Независимых Государств, считая, что местное самоуправление является 
необходимым элементом демократической организации государственной и 
общественной жизни каждого государства участника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неотъемлемость прав граждан на самостоятельное решение 
местных дел через институты местного самоуправления,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осознавая необходимость совместных усилий всех государств-участников 
СНГ в поддержку реализации демократических принципов местного 
самоуправления и создания его действенных гарантий,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деятельности законодательных органов государств- 
участников Содружества Независимых Государств по реализации общезначимых 
принципов местного самоуправления,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настоящую Декларацию.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Право на местное самоуправление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местным самоуправлением понимается система организации 
деятельности населения (местных территориальных сообществ) для 
самостоятельного и под свою ответственность решения вопросов местного 
значения в соответствии с законами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сообщества имеют право решать все вопросы местного 
значения через избираемые ими органы местного самоуправления либо 
непосредственно. Эти права гарантируются конституциями и действующим 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Государство и местное самоуправление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органов местного самоуправления, принятые в пределах их 
компетенции, обязательны для исполнения и подлежат государственной защите. 
Государство принимает меры по поддержке и развитию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Органам местного самоуправления может быть передано (делегировано) 
осуществление отдельных полномочий государственных органов власти и 
управления с одновременным наделением их достаточными ресурсами. 
Осуществление делегированных функций подконтрольно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подготовке и принятии решений по всем вопросам, непосредственно 
касающимся интересов населения, осуществляющего местное самоуправление, 
государственные органы проводят консультации с органами местного 
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Официальные обращения органов местного самоуправления, направляемые в 
государственные органы, подлежат обязательному рассмотрению по существу 
поставленных в них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Государство осуществляет контроль за законностью в деятельности 
органов местного самоуправления и не вмешивается в деятельность этих 
органов, если она осуществляется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Законодательством устанавливается ответственность органов местного 
самоуправления за принимаемые ими решения. Акты органов местного 
самоуправления не должны противоречить конституции и законам государства.  
В случае нарушения органами местного самоуправления конституции и законов 
их деятельность может быть прекращена. Такое прекращение производится 
только в установленном законом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Органы местного самоуправления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местного самоуправления ответственны перед населением. 
Собственная компетенция органов местного самоуправления устанавливается 
законами и должна обеспечивать возможность самостоятельного решения ими 
вопросов местного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согласию органов местного самоуправления допускается взаимная 
передача 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Представительный орган местного самоуправления избирается населением 
путем свободных, всеобщих, равных, прямых выборов при тайном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взаимодействия представительных и исполнительных органов 
местного самоуправления устанавливается законами и уставами местного 
самоуправления.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Экономические основы местного самоуправления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 о местном самоуправлении должно устанавливать права 
территориальных сообществ на материально-финансовые ресурсы, достаточные 
для самостоятельного осуществления органами местного самоуправления 
возложенных на них функций и полномочий. Территориальное сообщество 
следовало бы признать субъектом, осуществляющим владение, пользование, 
распоряжение собственностью соответствующей территории (муниципальной, 
коммунальной), наделить его возможностью самостоятельно и через органы 
местного самоуправления распоряжаться материально-финансовыми ресурсами. 
Органы местного самоуправления имеют право на материально финансовые 
ресурсы, которые должны быть соразмерны их полномочиям, в том числе быть 
достаточными для обеспечения государственных социальных стандартов для 
населения. Государство обеспечивает соразмерность ресурсов полномочиям 
местного самоуправления, установленным законами.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Представительный орган местного самоуправления самостоятельно 
принимает местный бюджет. Самостоятельность местного бюджета   
гарантируется: государственной поддержкой развития производственной    
сферы путем налоговой, инвестиционной и кредитной политики, наличием 
собственных бюджетных доходов и достаточным уровнем закрепленных доходов; 
правом органов местного самоуправления определять направления  
использования бюджетных средств; запретом на изъятие свободных остатков 
средств местного бюджета; возмещением ущерба, нанесенного государственными 
органами и органами местного самоуправления другого уровня; стабильностью 
экономического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Ассоциации органов местного самоуправления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местного самоуправления в целях взаимопомощи, совместного 
решения социальных, экономических и культурных задач вправе образовывать 
ассоциации, в том числе и с участием органов местного самоуправления  
других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Защита местного самоуправления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Невыполнение решений, принятых органами местного самоуправления либо 
населением путем референдумов и иных форм непосредственного народовластия, 
влечет ответственность в соответствии с законами.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местного самоуправления в соответствии с законами вправе 
обращаться в суды с требованиями о защите прав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