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2d5" w14:textId="4646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взаимоотношений Государств Содружества в области торгово-экономического сотрудничества в 1992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Минск, 14 февраля 1992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государств и главы правительств государств Содружества, далее именуемые "стороны", в целях создания благоприятных условий для развития торгово-экономического сотрудничества между предприятиями и организациями, расположенными на территориях сторон,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Торгово-экономические взаимоотношения государств осуществлять в рамках Содружества на основе взаимной выгоды и воздерживаться от действий, наносящих экономический ущерб друг другу.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взаимных расчетов между хозяйствующими субъектами, кредитования и иных финансовых операций в рамках Содружества стороны используют единую денежную единицу (рубль).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отдельными государствами Содружества своей национальной валюты порядок расчетов будет определяться отдельными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между предприятиями и организациями государств Содружества осуществляются по свободным рыночным ценам. По отдельным важнейшим взаимосогласованным сторонами видам продукции, поставляемой в рамках межправительственных соглашений, возможно установление предельного уровня цен.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регулировать цены на продукцию предприятий - монополистов на основе специального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обеспечивать беспрепятственный транзит через территории своих государств товаров и услуг, поставляемых в другие государства, и согласовывать предельный уровень тарифов на перевозку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принять меры по устранению двойного или многократного налогообложения доходов от торговли между предприятиями государств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не осуществлять квотирование и лицензирование, а также другие формы нетарифных ограничений на поставки продукции, за исключением перечня товаров по номенклатуре, включенной в межправительственные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согласования этого перечня квотирование и лицензирование осуществлять в соответствии с порядком, принятым в каждом государстве.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довести до организаций, отвечающих за выполнение межправительственных соглашений, квоты на вывоз продукции в государства Содружества в соответствии с объемами, установленными межправительственными соглашениями. Данные квоты являются основанием для выдачи лицензий на вывоз продукции в соответствующие государства Содружества. Извещения о прикреплении покупателей к поставщикам, выданные регулирующими органами сторон в пределах установленных квот, считаются лицензиями на вывоз продукции с их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до принятия национальных нормативных актов, регулирующих вывоз и ввоз товаров, обеспечить беспрепятственный пропуск через свои границы грузов, перемещаемых на основании нарядов на прикрепление, выдаваемых уполномоченными организациями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принять необходимые нормативные акты, гарантирующие выполнение межправительственных соглашений о поставках товаров, в том числе заключение в месячный срок хозяйственных договоров между предприятиями сторон на поставку продукции в 1992 году в счет выполнения указанных соглашений и их выполнение.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в недельный срок принять необходимые нормативные акты, обеспечивающие в феврале текущего года заключение предприятиями, объединениями и организациями, расположенными на территориях государств, хозяйственных договоров на поставку продукции в 1992 году и их выполнение по доведенными правительственными органами объемам поставок в соответствии с межправительственными соглашениями. Стороны обеспечат принятие заказов на поставку продукции всеми предприятиями, объединениями и организациями по межправительственным соглашениям в пределах установленных квот, а также ответственность за отказ от заключения договоров на поставку продукции в соответствии с указанными объемами в виде штрафа, а за невыполнение обязательств по поставкам - неустойки. Размеры штрафа и неустойки согласовать в недельный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требовать от предприятий, объединений и организаций, расположенных на территориях сторон, при заключении договоров на поставку продукции, включенной в межправительственные соглашения, отказаться от предъявления потребителям в одностороннем порядке дополнительных требований о встречных поставках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сторон допускать оформление прямых договоров с отдельными регионами сторон за счет согласованных объемов поставки на 1992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принять меры к сохранению и развитию кооперативных отраслевых и межотраслевых связей по поставкам сырья, материалов, полуфабрикатов и комплектующих изделий, используемых в технологических переделах, и другой продукции, не предусмотренной межправительственными соглашениями, как правило, на уровне не менее 70 процентов объемов поставок 1991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недопустимым предъявление в одностороннем порядке предприятиями, расположенными на территориях сторон, дополнительных требований о встречных поставках продукции при заключении договоров на поставку продукции в выполнение межправительственных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за исполнением межправительственных соглашений, согласования сроков взаимных поставок, рассмотрения спорных вопросов по их осуществлению стороны образуют двусторонние комиссии из числа представителей заинтересованных государственных ведомств.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учет взаимных платежей и расчетов по торговым и неторговым операциям на основе платежных балансов и стремятся к достижению их сбалансированности. Стороны признают право каждой из сторон в целях обеспечения сбалансированности платежного баланса вводить ограничения в платежно-расчетных отношениях с другими сторонами и требовать оформления государственных обязательств по погашению сальдо платежного баланса.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не допускать реэкспорта товаров, подлежащих квотированию и лицензированию, без согласия уполномоченного органа государства, на территории которого были произведены данные товары. В случае реэкспорта таких товаров государство, на территории которого они были произведены, вправе вводить дополнительно к межправительственным соглашениям меры по ограничению вывоза товаров на территорию государства, допустившего реэкспорт, а также требовать компенсацию ущерба в размере всей валютной выручки от реэкспорта.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в целях создания общей правовой базы, регулирующей взаимоотношения хозяйственных субъектов разных государств Содружества в месячный срок принять соглашение об общих условиях поставок товаров между организациями государств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образуют консультативный Таможенный совет, состоящий из представителей сторон, для выработки и проведения совместной таможенной политики, координации взаимодействия таможенных служб, ведения таможенной статистики и поручают соответствующим органам в месячный срок подготовить положение об этом совете и его персональном составе.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в месячный срок заключить соглашение о порядке разрешения спорных вопросов, возникающих между предприятиями и организациями государств Содружества при осуществлении торгово-экономического сотрудничества, и учредить необходимые органы для их рассмотрения.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14 февраля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подписали представители Азербайджана, Армении, Беларуси, Казахстана, Кыргызстана, Молдовы, России, Таджикистана, Туркменистана, Узбекистана и Украины.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Азербайджана сделали примечание: "С н. г., с учетом мировых пропорций цен", Представители Туркменистана сделали примечание: "С учетом постепенного перехода в течение 2 лет на мировые цены во взаиморасчетах за сырье и продукцию".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