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44be" w14:textId="6744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статусе пограничных войск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20 марта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Содружества во исполнение соглашения глав 
Государств-участников Содружества Независимых Государств о вооруженных 
силах и пограничных войсках от 30 декабря 1991 года договорились о 
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Охрана Государственных границ и морских экономических зон государств- 
участников Содружества осуществляется пограничными войсками Содружества 
или собственными пограничными войсками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принятия новых нормативных актов, регулирующих деятельность 
пограничных войск, они руководствуются актами Содружества, национальным 
законодательством Государств и не противоречащими ему нормативными актами 
бывшего Союза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Пограничные войска Содружества к выполнению других задач не 
привлекаются, за исключением ликвидации последствий стихийных бедствий, 
аварий и катастроф.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Пограничные войска Содружества комплектуются личным составом на 
основании принципов, определяемых отдельным соглашением.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настоящего Соглашения признают необходимость 
использования и развития имеющейся системы подготовки и повышения 
квалификации кадров для пограничных войск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кадров осуществляется по заказам главнокомандующего 
пограничными войсками и командующих собственными пограничными войсками 
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Социальные и правовые гарантии военнослужащих пограничных войск 
Содружества, лиц, уволенных с военной службы, и членов их семей 
регулируются Соглашением между государствами-участниками Содружества 
Независимых Государств о социальных и правовых гарантиях военнослужащих, 
лиц, уволенных с военной службы, и членов их семей от 14 февраля 1992 года 
и национальным законодательством государств-участников Содружества.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Органы управления пограничных войск Содружества осуществляют свою 
деятельность во взаимодействии с соответствующими государственными 
органами, предприятиями и организациями Государств 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Пограничные войска Содружества заключают с предприятиями и 
организациями государств-участников Содружества договоры на выполнение 
работ по созданию и модернизации образцов вооружения и военной техники и 
по другим вопросам обеспечения деятельности пограничных войск Содружества. 
государства-участники Содружества содействуют заключению таких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Передвижения соединений и частей пограничных войск Содружества и 
другие мероприятия вне пределов мест их постоянной дислокации 
(базирования) проводятся в соответствии с решениями объединенного 
командования пограничных войск по согласованию с правительством 
Государства пребывания или уполномоченным им органом.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настоящего Соглашения в интересах охраны 
Государственных границ и морских экономических зон предоставляют воинским 
формированиям пограничных войск Содружества необходимые для передвижения 
наземное, воздушное, морское пространство, внутренние судоходные пути и 
содействуют передвижению этих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полетов авиации, навигационно-гидрографическое 
обеспечение кораблей пограничных войск Содружества, а также использование 
причальных, портовых сооружений, аэродромов и аэропортов, железных и 
автомобильных дорог и их сооружений на территории государств-участников 
Содружества, связанных с охраной границ и морских экономических зон, 
осуществляются безвозмездно.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настоящего Соглашения предоставляют пограничным 
войскам Содружества в бессрочное и безвозмездное пользование земельные 
участки для размещения инженерно-технических сооружений и контролирующих 
средств вдоль границы.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Строительство новых дорог, мостов, зданий и других объектов в 
интересах охраны границ на территории Государств-участников Содружества 
осуществляется с согласия их компетентных органов.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настоящего Соглашения принимают долевое участие 
в финансировании и материально-техническом обеспечении пограничных войск 
Содружества. Объемы расходов на указанные цели и порядок финансирования 
определяются отдельными соглашениями.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настоящего Соглашения сохраняют за пограничными 
войсками Содружества недвижимое имущество, которое они имели к моменту 
подписания настоящего Соглашения, а также обеспечивают их электроэнергией, 
коммунальными и другими услугами. Порядок и условия пользования 
выделенными земельными участками (за исключением случаев, предусмотренных 
статьей 6 настоящего Соглашения), а также предоставления пограничным 
войскам Содружества всякого рода услуг определяются в соответствии с 
законодательством Государства пребывания и соглашениями о механизме 
деятельности пограничных войск Содружества на территориях Государств 
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Движимое имущество пограничных войск Содружества находится в их 
владении и пользовании. Порядок распоряжения им определяется Советом глав 
правительств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Автотранспортные средства пограничных войск Содружества имеют 
регистрационные номера и отличительные знаки. Регистрационные номера и 
знаки устанавливаются по согласованию с главным командованием 
Объединенными вооруженными силами Содружества.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делам о правонарушениях, совершенных лицами, входящими в состав 
пограничных войск Содружества, или членами их семей, применяется 
законодательство, действующее на территории Государства участника 
Содружества, где совершены эти правонарушения.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Пограничные войска Содружества имеют пограничный флаг, пограничные 
морской и авиационный флаги и опознавательные знаки, описания и порядок 
пользования которыми утверждаются Советом глав правительств.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пограничных войск Содружества носят установленную 
форму военной одежды. Им разрешается хранение и ношение штатного 
огнестрельного оружия в соответствии с установленным порядком.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пребывания и статус пограничных войск Содружества на 
территории Государств, создающих собственные пограничные войска, а также 
не вошедших в Содружество, определяются отдельными соглашениями.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Каждое государство-участник настоящего Соглашения имеет право выйти 
из настоящего Соглашения. Государство, намеривающееся выйти из Соглашения, 
уведомляет об этом в письменной форме Государство депозитария и все другие 
государства-участники о своем решении поступить таким образом. Такое 
уведомление дается не менее чем за шесть месяцев до даты предполагаемого 
выхода из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Собственные пограничные войска Государств, не вошедших в состав 
Содружества Независимых Государств, могут войти в состав пограничных войск 
Содружества на основе специального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момента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Киеве 20 марта 1992 года в одном подлинном 
экземпляре на русском языке. Подлинный экземпляр хранится в архиве 
правительства Республики Беларусь, которое направит Государствам 
участникам настоящего Соглашения его заверенную копию.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*Соглашение подписали представители Армении, Казахстана, Кыргызстана, 
Российской Федерации, Таджикистана.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