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feb8" w14:textId="e0bf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вооруженных силах и пограничных войсках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30 декабря 1991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 - участники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необходимости взаимоприемлемого решения вопросов обороны и 
безопасности, включая охрану границ государств - участников Содружества,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Государства - участники Содружества подтверждают свое законное 
право на создание собственных Вооруженных Сил.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Совместно с главнокомандующим Вооруженными Силами в двухмесячный 
срок рассмотреть и решить вопрос о порядке управления силами общего 
назначения с учетом национальных законодательств государств Содружества, а 
также о последовательности реализации государствами Содружества права на 
создание собственных Вооруженных Сил. Для Украины - начиная с 3 января 1992 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Назначить главнокомандующим пограничными войсками Калиниченко И. 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главнокомандующему пограничными войсками совместно с 
руководителями государств - участников Содружества в двухмесячный срок 
выработать механизм деятельности пограничных войск с учетом требований 
национального законодательства государств Содружества, за исключением 
государств, с которыми механизм деятельности пограничных войск уже 
согласован.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г. Минске 30 декабря 1991 года в одном экземпляре на 
азербайджанском, армянском, белорусском, казахском, киргизском, молдавском, 
русском, таджикском, туркменском, узбекском и украинском языках. Все тексты 
имеют одинаковую силу. Подлинный экземпляр хранится в архиве правительства 
Республики Беларусь, которое направит государствам - участникам настоящего 
Соглашения его заверенную копию.
   За Азербайджанскую       За Республику       За Республику
   Республику               Беларусь            Таджикистан
   с обязательным           
   завершением
   в 2-месячный срок        За Республику       За Туркменистан
   передачи Вооруженных     Казахстан           
   Сил общего назначения      
   Азербайджанской                              За Республику
   Республике               За Республику       Узбекистан
                            Кыргызстан          с выходом
                                                и самостоятельными
    За Республику                               Вооруженными Силами
    Армения                 За Республику         
                            Молдова
   За Российскую Федерацию     За Украину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