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568c" w14:textId="1ca5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цифровых технологий в сфере агропромышленного комплекса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мая 2026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2 статьи 95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– Союз) с даты опубликования настоящей Рекомендации на официальном сайте Союза при осуществлении деятельности по цифровизации аграрной отрасли принимать во внимание возможность реализации следующих мер: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разработка (актуализация) национальных программ цифровизации агропромышленного комплекса и переход на технологии с использованием искусственного интеллекта, включая: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мер поддержки производителям сельскохозяйственной продукции при внедрении цифровых решений в производство;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беспилотных наземных и авиационных систем в сфере агропромышленного комплекса;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автоматизацию сельскохозяйственного производства и перерабатывающей промышленности за счет внедрения  автоматизированных систем управления технологическими процессами (АСУ ТП), MES-платформ (системы управления производством), ЕRP-платформ (системы управления ресурсами предприятия) в сфере агропромышленного комплекса, автоматизированных систем управления, обеспечивающих планирование использования земель сельскохозяйственного назначения на основе цифровых (дистанционных, геоинформационных) технологий и методов компьютерного моделирования, а также внедрения измерительных приборов и современных систем поддержки оптимальных климатических условий;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комплексных проектов ("умная ферма", "умное земледелие", "умное поле" и т. д.);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цифровых технологий сбора, обработки и использования больших объемов данных о состоянии почв, растений и окружающей среды для обеспечения стабильного роста производства продукции растениеводства;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широкое применение технологии точного земледелия с использованием искусственного интеллекта и геоинформационных систем;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комплексов программно-аппаратных решений и роботизированных "умных" технологий на основе применения технологий промышленного интернета (интернета вещей) для выращивания растений в закрытых системах в защищенном грунте;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цифрового сервиса прогнозирования погоды и оценки сельскохозяйственных рисков;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типовых цифровых моделей объектов агропромышленного комплекса и соответствующей проектной документации в цифровом виде;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площадки по модели B2B (оптовый маркетплейс) для помощи производителям сельскохозяйственной продукции;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активизация работы, направленной на внедрение общих процессов в рамках Союза по ведению единого реестра сортов сельскохозяйственных растений и базы данных о племенных животных и селекционных достижениях в области племенного животноводства;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формирование информационного ресурса, содержащего сведения о технологических и цифровых решениях в сфере агропромышленного комплекса, разработанных на национальном уровне;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развитие платформ для цифровой прослеживаемости сельскохозяйственной и пищевой продукции ("от поля до тарелки");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реализация исследовательских и инновационных программ в таких сферах, как искусственный интеллект, автоматизация за счет использования робототехники, инфраструктурное обеспечение для обмена знаниями, применение цифровых двойников в целях оптимизации бизнес-процессов;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развитие навыков работы с информационно-коммуникационными технологиями с целью получения доступа к информации, государственным услугам или управлению агротехническими устройствами в сельскохозяйственном производстве;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содействие на государственном уровне в обеспечении возможности получения широкополосного доступа к информационно-телекоммуникационной сети "Интернет" и информационно-коммуникационным технологиям в сельской местности;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внедрение на национальном уровне индикаторов цифровой трансформации агропромышленного комплекса.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