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89032" w14:textId="31890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мероприятий, направленных на интеграцию национальных информационных систем при прослеживаемости животных и продукции животного происхождения посредством интегрированной информационной системы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Совета Евразийской экономической комиссии от 27 апреля 2026 года № 12.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пункта 4.11.7 </w:t>
      </w:r>
      <w:r>
        <w:rPr>
          <w:rFonts w:ascii="Times New Roman"/>
          <w:b w:val="false"/>
          <w:i w:val="false"/>
          <w:color w:val="000000"/>
          <w:sz w:val="28"/>
        </w:rPr>
        <w:t>плана мероприятий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реализации Стратегических направлений развития евразийской экономической интеграции до 2025 года, утвержденного распоряжением Совета Евразийской экономической комиссии от 5 апреля 2021 г. № 4: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план мероприятий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, направленных на интеграцию национальных информационных систем при прослеживаемости животных и продукции животного происхождения посредством интегрированной информационной системы Евразийского экономического союза.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Евразийской экономической комиссии совместно с правительствами государств – членов Евразийского экономического союза обеспечить реализацию мероприятий, предусмотренных утвержденным настоящим распоряжением планом.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распоряжение вступает в силу с даты его опубликования на официальном сайте Евразийского экономического союза.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Совета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Евразийской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экономической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комиссии: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 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Н. Петкевич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С. Жумангарин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Д. Амангельдиев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Оверчук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распоряжением Совета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апреля 2026 г. № 12 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</w:t>
      </w:r>
      <w:r>
        <w:br/>
      </w:r>
      <w:r>
        <w:rPr>
          <w:rFonts w:ascii="Times New Roman"/>
          <w:b/>
          <w:i w:val="false"/>
          <w:color w:val="000000"/>
        </w:rPr>
        <w:t>мероприятий, направленных на интеграцию национальных информационных систем при прослеживаемости животных и продукции животного происхождения посредством интегрированной информационной системы Евразийского экономического союза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(соисполнитель)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реализации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Согласование и утверждение положения о согласованных подходах при проведении идентификации, регистрации и прослеживаемости животных и продукции животного происхождения (далее – положение)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октября 2026 г.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Евразийская экономическая комиссия (далее – 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государства – члены Евразийского экономического союза (далее –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государства-члены)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Коллегии Комиссии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Определение состава сведений, подлежащих обмену 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реализации информационного взаимодействия между уполномоченными органами государств-членов, предусмотренных положением в целях разработки общего процесса "Формирование, ведение и использование общих баз данных в рамках согласованных подходов при проведении идентификации, регистрации и прослеживаемости сельскохозяйственных животных и продукции животного происхождения"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октября 2026 г.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государства-члены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протокол 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рабочей группы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направлению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"Ветеринарно-санитарные меры"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Сопоставление сведений, подлежащих обмену в рамках введенных в действие общих процессов "Формирование, ведение и использование базы данных о случаях обнаружения и распространения на территориях государств – членов Евразийского экономического союза заразных болезней животных, в том числе общих для человека и животных, и (или) товаров (продукции) животного происхождения, опасных в ветеринарно-санитарном отношении, а также о принятых ветеринарно-санитарных мерах" и "Обеспечение обмена ветеринарными сопроводительными документами (ветеринарными сертификатами), выданными в электронном виде", со сведениями, предполагаемыми к передаче в рамках реализации общего процесса "Формирование, ведение и использование общих баз данных в рамках согласованных подходов при проведении идентификации, регистрации и прослеживаемости сельскохозяйственных животных и продукции животного происхождения" 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 месяца с даты выполнения мероприятий, предусмотренных пунктом 2 настоящего плана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государства-члены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протокол 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подкомитета по ветеринарно-санитарным мерам при Консультативном комитете по техническому регулированию, применению санитарных, ветеринарных и фитосанитарных 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Подготовка и утверждение правил реализации общего процесса "Формирование, ведение и использование общих баз данных в рамках согласованных подходов при проведении идентификации, регистрации и прослеживаемости сельскохозяйственных животных и продукции животного происхождения", а также при необходимости разработка и принятие решения Коллегии Комиссии о внесениии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реализации общих процессов в сфере информационного обеспечения применения ветеринарно-санитарных мер, утвержденные Решением Коллегии Евразийской экономической комиссии от 6 августа 2019 г. № 131, и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реализации общего процесса "Формирование, ведение и использование базы данных о случаях обнаружения и распространения на территориях государств – членов Евразийского экономического союза заразных болезней животных, в том числе общих для человека и животных, и (или) товаров (продукции) животного происхождения, опасных в ветеринарно-санитарном отношении, а также о принятых ветеринарно-санитарных мерах", утвержденные Решением Коллегии Евразийской экономической комиссии от 6 августа 2019 г. № 140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6 месяцев с даты выполнения мероприятий, предусмотренных пунктом 3 настоящего плана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государства-члены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Коллегии Комиссии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Подготовка и утверждение технологических документов, регламентирующих информационное взаимодействие в рамках реализации общего процесса "Формирование, ведение и использование общих баз данных в рамках согласованных подходов при проведении идентификации, регистрации и прослеживаемости сельскохозяйственных животных и продукции животного происхождения", а также при необходимости разработка и принятие решения Коллегии Комиссии о внесении изменений: 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технологические документы, регламентирующие информационное взаимодействие при реализации средствами интегрированной информационной системы Евразийского экономического союза общего процесса "Формирование, ведение и использование базы данных о случаях обнаружения и распространения на территориях государств – членов Евразийского экономического союза заразных болезней животных, в том числе общих для человека и животных, и (или) товаров (продукции) животного происхождения, опасных в ветеринарно-санитарном отношении, а также о принятых ветеринарно-санитарных мерах", утвержденные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Коллегии Евразийской экономической комиссии от 17 августа 2021 г. № 105;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технологические документы, регламентирующие информационное взаимодействие при реализации средствами интегрированной информационной системы Евразийского экономического союза общего процесса "Обеспечение обмена ветеринарными сопроводительными документами (ветеринарными сертификатами), выданными в электронном виде", утвержденные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Коллегии Евразийской экономической комиссии от 30 августа 2022 г. № 121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12 месяцев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даты выполнения мероприятий, предусмотренных пунктом 4 настоящего плана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государства-члены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Коллегии Комиссии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Реализация и введение в действие общего процесса "Формирование, ведение и использование общих баз данных в рамках согласованных подходов при проведении идентификации, регистрации и прослеживаемости сельскохозяйственных животных и продукции животного происхождения" и обеспечение присоединения к нему государств-членов, а также при необходимости обеспечение перехода на новую редакцию технологических документов, регламентирующих информационное взаимодействие при реализации общих процессов "Обеспечение обмена ветеринарными сопроводительными документами (ветеринарными сертификатами), выданными в электронном виде" и "Формирование, ведение и использование базы данных о случаях обнаружения и распространения на территориях государств – членов Евразийского экономического союза заразных болезней животных, в том числе общих для человека и животных, и (или) товаров (продукции) животного происхождения, опасных в ветеринарно-санитарном отношении, а также о принятых ветеринарно-санитарных мерах" 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9 месяцев с даты выполнения мероприятий, предусмотренных пунктом 5 настоящего плана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государства-члены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распоряжение Коллегии Комиссии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Коллегии Комиссии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необходимости)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