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56b4" w14:textId="6365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комплексному содействию развитию торгово-экономического сотрудничества между Евразийским экономическим союзом и его государствами-членами, с одной стороны, и отдельными государствами, интеграционными объединениями и институтами развития Африки, с другой стороны,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26 января 2026 года № 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комплексному содействию развитию торгово-экономического сотрудничества между Евразийским экономическим союзом и его государствами-членами, с одной стороны, и отдельными государствами, интеграционными объединениями и институтами развития Африки, с другой стороны, на 2025 – 2027 годы.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Члену Коллегии (Министру) по интеграции и макроэкономике Евразийской экономической комиссии доложить на заседании Совета Евразийской экономической комиссии в первом полугодии 2028 г. о реализации мероприятий, предусмотренных утвержденным настоящим распоряжением планом.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 г. № 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комплексному содействию развитию торгово-экономического сотрудничества между Евразийским экономическим союзом и его государствами-членами, с одной стороны, и отдельными государствами, интеграционными объединениями и институтами развития Африки, с другой стороны, на 2025 – 2027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Общие вопросы активизации торгово-экономического сотрудничества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Выработка предложений по взаимодействию Евразийской экономической комиссии (далее – Комиссия) с международными организациями, региональными интеграционными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межгосударственными объединениями, отдельными государствами Африки в рамках Консультативного комитета по международной деятельности, а также Консультативного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взаимодействию Комиссии и Делового совета Евразийского экономического союза (далее соответственно – Консультативный совет, Деловой совет, Союз)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 Комиссии,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структурные подразделения Комиссии (далее – заинтересованные подразделения),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органы государственной власти государств – членов Союза (далее соответственно – заинтересованные органы, государства-члены)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Консультативного комитета по международной деятельности и Консультативного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Актуализация целевых ориентиров взаимодействия Союза с международными организациями, региональными интеграционными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межгосударственными объединениями, отдельными государствами Африки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 Комиссии,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подразделения,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международной деятельности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календарный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Проработка вопроса о подписании меморандума между Комиссией и Африканским союзом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разработка плана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 Комиссии,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подразделения,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меморандума и плана сотрудничества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Развитие диалога Комиссии с Африканским экспортно-импортным банком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 Комиссии, Департамент финансовой политики Комиссии,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подразделения,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консультации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Проработка возможности формализации диалога между Комиссией и Секретариатом Экономического сообщества государств Центральной Африки (ЭСГЦА), Секретариатом Восточноафриканского сообщества (ВАС)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 Комиссии,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подразделения,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совместные консультации, проекты меморандумов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Проработка вопроса об установлении взаимодействия Комиссии с Секретариатом Африканской континентальной зоны свободной торговли (АКЗСТ)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 Комиссии,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заинтересованные органы,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Деловой совет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консультации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Проработка возможности формализации диалога между Комиссией и Сообществом развития Юга Африки (САДК), Южноафриканским таможенным союзом (САКУ), Экономическим сообществом стран Западной Африки (ЭКОВАС), Общим рынком Восточной и Южной Африки (КОМЕСА)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 Комиссии, заинтересованные подразделения,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органы,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Деловой совет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консультации, проекты меморандумов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Проработка вопроса об установлении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интенсификации диалога между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правительствами заинтересованных государств Африки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 Комиссии,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подразделения,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меморандумов, совместные консультации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Проведение тематических мероприятий, направленных на продвижение позитивного образа Союза в африканском регионе, с участием представителей органов государственной власти государств Африки, интеграционных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межгосударственных объединений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 Комиссии, заинтересованные подразделения,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органы, Деловой совет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 с участием представителей органов государственной власти и деловых кругов государств Африки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Проведение совместных мероприятий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участием представителей органов государственной власти и деловых кругов африканского региона 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обсуждения актуальных вопросов интеграционной повестки и развития торгово-экономических связей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 Комиссии,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 с участием представителей органов государственной власти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деловых кругов государств Африки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Проработка участия представителей Комиссии, органов государственной власти и бизнес-сообществ государств-членов в деловых миссиях,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 конгрессно-выставочных мероприятиях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Африки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 Комиссии,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 Комиссии, заинтересованные подразделения,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органы,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Деловой совет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Сотрудничество в сфере промышленности и агропромышленного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Содействие информационному обмену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установлению прямых контактов между ассоциациями и объединениями промышленных предприятий государств-членов и государств Африки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 Комиссии,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Деловой совет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совместные мероприятия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консультации в целях обмена опытом и укрепления промышленных связей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 Африки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Изучение потенциала сотрудничества Союза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национальными структурами и объединениями государств Африки и проработка предложений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наращиванию объемов взаимной торговли сельскохозяйственной продукцией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агропромышленной политики Комиссии,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Деловой совет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совместные мероприятия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консультации в целях увеличения объемов торговли сельскохозяйственной продукцией государств-членов и государств Африки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 Сотрудничество в сфере технического регулирования, ветеринарно-санитарных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фитосанитарных мер защиты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Проведение совместных мероприятий с участием представителей органов государственной власти и деловых кругов государств Африки,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региональных интеграционных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межгосударственных объединений в формате круглых столов, семинаров, вебинаров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технического регулирования, применения санитарных, ветеринарно-санитарных, карантинных фитосанитарных мер, обращения лекарственных средств и медицинских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Союза, защиты прав потребителей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установления сотрудничества и обмена опытом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 Комиссии,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санитарных, фитосанитарных и ветеринарных мер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Деловой совет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Сотрудничество в таможенной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Установление контактов и развитие диалога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обмену опытом в области таможенного регулирования между Комиссией и Южноафриканским таможенным союзом (САКУ), таможенными органами государств Африки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таможенного законодательства и правоприменительной практики Комиссии, заинтересованные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Сотрудничество в сфере конкуренции, антимонопольного регулирования и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Установление контактов и развитие диалога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конкуренции и государственных закупок между Комиссией и региональными интеграционными экономическими объединениями, органами государственной власти государств Африки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конкурентной политики и политики в области государственных закупок Комиссии,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мероприятия, консультации, проекты меморандумов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Проведение встреч региональных организаций по вопросам конкуренции с участием представителей Общего рынка Восточной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Южной Африки (КОМЕСА), Восточноафриканского сообщества (ВАС), Экономического сообщества стран Западной Африки (ЭКОВАС), Западноафриканского экономического и валютного союза (ЗАЭВС)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конкурентной политики и политики в области государственных закупок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региональных организаций по вопросам конкуренции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 Сотрудничество в сфере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Обмен опытом по совершенствованию транспортировки грузов и перевозки пассажиров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с внедрением цифровых технологий), а также изучение возможностей развития маршрутов, связывающих рынки государств-членов и рынки государств Африки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транспорта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инфраструктуры, заинтересованные подразделения,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органы,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Деловой совет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 Содействие развитию прямых контактов представителей деловых кругов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Содействие налаживанию прямых связей между Деловым советом и деловыми кругами государств Африки, Африканского союза, Африканской континентальной зоны свободной торговли (АКЗСТ), Общего рынка Восточной и Южной Африки (КОМЕСА), Сообщества развития Юга Африки (САДК), Южноафриканского таможенного союза (САКУ), Экономического сообщества стран Западной Африки (ЭКОВАС), Западноафриканского экономического и валютного союза (ЗАЭВС), Экономического сообщества государств Центральной Африки (ЭСГЦА), Восточноафриканского сообщества (ВАС) и др.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подразделения,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совет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участия представителей Делового совета и деловых кругов государств Африки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мероприятиях, проводимых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