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e2e5" w14:textId="c48e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июня 2026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торговле, утвержденного Решением Коллегии Евразийской экономической комиссии от 7 марта 2012 г. № 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торговле, утвержденный распоряжением Коллегии Евразийской экономической комиссии от 22 декабря 2015 г. № 160,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составе подкомитета по таможенно-тарифному, нетарифному регулированию и защитным мерам: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подкомитета следующих лиц: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отдела запретов и ограничений Главного управления тарифного и нетарифного регулирования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Пилипенко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торговых переговоров и защитных мер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Табылдыевич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торговой политики Министерства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Сайкал Табылдиевна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отдела тарифного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нетарифного регулирования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Джамболатович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взимания таможенных платежей Главного управления федеральных таможенных доходов и тарифного регулирования Федеральной таможенной службы;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новые должности следующих членов подкомитета: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Уасиля Тулеуовна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Эл-Кынан Магаматкулович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тарифного и нетарифного регулирования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некоммерческой организации "Союз производителей соков, воды и напитков", член совета по развитию потребительского рынка Торгово-промышленной палаты Российской Федерации, член совета по таможенной политике Торгово-промышленной палаты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ВЭД и ЕАЭС Департамента международного сотрудничества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Рыбленков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комитета по металлургии Общероссийской общественной организации "Деловая Россия", исполнительный директор акционерного общества "Д-Групп"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по внешнеэкономической деятельности Торгово-промышленной палаты Российской Федерации, президент акционерного общества "Всероссийский научно-исследовательский конъюнктурный институт"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Старичкова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подкомитета Артемьева А.А., Малиновскую Е.С., Жаксенову З.М. и Цыганова А.Г.;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составе подкомитета по торговой политике: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подкомитета от Республики Казахстан Тлегенову Динару Сериковну – руководителя управления торговых переговоров Департамента внешнеторговой деятельности Министерства торговли и интеграции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новые должности следующих членов подкомитета: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Уасиля Тулеуовна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Мансур Жангельдыевич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ВЭД и ЕАЭС Департамента международного сотрудничества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Старичкова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Федерации;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подкомитета Жаксенову З.М. и Цыганова А.Г.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