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d54" w14:textId="63c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совета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мая 2026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совета по взаимодействию Евразийской экономической комиссии и Делового совета Евразийского экономического союза, утвержденный распоряжением Коллегии Евразийской экономической комиссии от 10 августа 2021 г. № 112,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совета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сотрудничеству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Делового совета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Бисимбаевич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президиума Делового совета Евразийского экономического союза, председатель президиума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Горельчик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научно-технологической ассоциации "Инфопарк"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Мамасадык Сабирович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Хуснуддин Кабылджанович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исполнительного директора Ассоциации развития агропромышленного комплекса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сопредседатель Интеграционного совета по взаимодействию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Евразийской экономической комиссией Общероссийской общественной организации "Российский союз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предпринимателей", генеральный директор – председатель правления акционерного общества "ОТЛК ЕРА";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совета: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Кабиевна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товарищества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"C.Spaarmann Kazakhstan", заместитель председателя совета объединения юридических лиц Саморегулируемая организация "Казахстанская Ассоциация таможенных брокеров (представителей)"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Саморегулируемая организация "Казахстанская Ассоциация таможенных брокеров (представителей)";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совета Давыдова Р.В., Татарицкого В.Б., Баталова Р.А., Басько В.В., Амрина М.А., Балтабаева Р.К., Нартаева Н.Э. и Дубинина С.К.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