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9efd" w14:textId="4c79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12 мая 2020 г.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августа 2026 года № 101.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статьи 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2020 г. № 63 "О структуре и формате пассажирской таможенной декларации"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опубликования, но не ранее 1 апреля 2027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г. № 101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12 мая 2020 г. № 63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Преамбулу после слов "статьи 105" дополнить словами "и пунктом 6 статьи 112".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структуре и формате пассажирской таможенной декларации, утвержденных указанным Решением: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абзацы второй – четвертый пункта 4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по адресу: https://www.w3.org/TR/xml/;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– опубликован в информационно-телекоммуникационной сети "Интернет" по адресу: https://www.w3.org/TR/REC-xml-names/;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– опубликованы в информационно-телекоммуникационной сети "Интернет" по адресам: https://www.w3.org/TR/xmlschema-1/ и https://www.w3.org/TR/xmlschema-2/.";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первом подпункта "г" пункта 5 слова "модели данных базисного уровня и уровня" заменить словами "базисной модели данных и модели данных";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таблице 1 в графе "Описание":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 цифры "1.0.0" заменить цифрами "1.2.0";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4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"urn:EEC:R:047:PassengerDeclaration:v1.2.0";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6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"EEC_R_047_PassengerDeclaration_v1.2.0.xsd";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пункте 7 (после таблицы) слова "составных частей модели данных, использованных при разработке" заменить словами "базисной модели данных и модели данных предметной области "Таможенное администрирование", использованных при разработке в соответствии с настоящим документом технической схемы";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таблицу 3 изложить в следующей редакции: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пассажирской таможенной декларации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(csdo:EDoc‌Ref‌Id)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(csdo:EDoc‌Date‌Time)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способа перемещения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(casdo:PDMoving‌Method‌Code)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перемещения товаров и транспортных средств для личного пользования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Признак электронного документа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(casdo:EDoc‌Indicator‌Code)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M.SDT.00219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Декларант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(cacdo:PDDeclarant‌Details)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Имя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Отчество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Фамилия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Идентификатор налогоплательщика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Идентификатор физического лица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Удостоверение личности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 Код страны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 Код вида документа, удостоверяющего личность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 Наименование вида документа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 Серия документа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7.6.5. Номер документа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7.6.6. Дата документа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7.6.7. Дата истечения срока действия документа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7.6.8. Идентификатор уполномоченного органа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7.6.9. Наименование уполномоченного органа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Адрес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7.7.1. Код вида адреса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7.7.2. Код страны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7.7.3. Код территории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7.7.4. Регион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7.7.5. Район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7.7.6. Город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7.7.7. Населенный пункт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7.7.8. Улица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7.7.9. Номер дома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7.7.10. Номер помещения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7.7.11. Почтовый индекс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7.7.12. Номер абонентского ящика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Дата рождения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Сведения о документе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(cacdo:CADoc‌Details)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визе (документе, подтверждающем право лица на пребывание (проживание) на территории государства-члена)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M.CA.CDT.00324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7.9.1. Код вида документа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7.9.2. Наименование документа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7.9.3. Номер документа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7.9.4. Дата документа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7.9.5. Дата начала срока действия документа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(csdo:Doc‌Start‌Date)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7.9.6. Дата истечения срока действия документа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7.9.7. Код страны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7.9.8. Наименование уполномоченного органа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7.9.9. Идентификатор уполномоченного органа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Страна отправления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(cacdo:Departure‌Country‌Details)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7.10.1. Код страны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7.10.2. Краткое название страны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(casdo:Short‌Country‌Name)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7.10.3. Код территории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 Страна назначения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(cacdo:Destination‌Country‌Details)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7.11.1. Код страны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7.11.2. Краткое название страны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(casdo:Short‌Country‌Name)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7.11.3. Код территории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Количество несовершеннолетних лиц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(casdo:Minor‌Person‌Quantity)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не достигших 16-летнего возраста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Товарная партия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(cacdo:PDGoods‌Shipment‌Details)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транспортных средствах для личного пользования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M.CA.CDT.00134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Сведения о товарах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(cacdo:PDGoods‌Details)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M.CA.CDT.00405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9.1.1. Цель перемещения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(casdo:PDTransfer‌Purpose‌Code)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ввоза, вывоза или нахождения товаров на таможенной территории Евразийского экономического союза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9.1.2. Сведения о наличии товаров, подлежащих таможенному декларированию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(cacdo:PDDeclared‌Goods‌Info‌Details)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товаров, подлежащих таможенному декларированию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M.CA.CDT.00135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категории товара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(casdo:PDGoods‌Category‌Code)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категории товара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1..10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9.1.3. Перечень товаров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(cacdo:PDGoods‌List‌Details)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M.CA.CDT.00136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Товар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(cacdo:PDGoods‌Item‌Details)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M.CA.CDT.00137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Порядковый номер товара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(casdo:Consignment‌Item‌Ordinal)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Код товара по ТН ВЭД ЕАЭС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Наименование товара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Масса брутто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(csdo:Unified‌Gross‌Mass‌Measure)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товара, брутто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Масса нетто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(csdo:Unified‌Net‌Mass‌Measure)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товара, нетто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Количество товара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(cacdo:Goods‌Measure‌Details)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*.1.6.1. Количество товара с указанием единицы измерения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(casdo:Goods‌Measure)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*.1.6.2. Условное обозначение единицы измерения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(casdo:Measure‌Unit‌Abbreviation‌Code)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Наименование товарного знака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(casdo:Trade‌Mark‌Name)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Наименование марки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(casdo:Product‌Mark‌Name)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Наименование модели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(csdo:Product‌Model‌Name)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 Идентификатор продукта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 Идентификатор единицы продукта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(csdo:Product‌Instance‌Id)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 Международный идентификатор мобильного оборудования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(casdo:IMEIId)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идентификатор мобильного оборудования (IMEI)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 Стоимость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 Представленный документ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(cacdo:CAPresented‌Doc‌Details)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представленном документе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M.CA.CDE.00227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M.CA.CDT.00324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*.1.14.1. Код вида документа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*.1.14.2. Наименование документа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*.1.14.3. Номер документа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*.1.14.4. Дата документа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*.1.14.5. Дата начала срока действия документа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(csdo:Doc‌Start‌Date)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*.1.14.6. Дата истечения срока действия документа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*.1.14.7. Код страны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*.1.14.8. Наименование уполномоченного органа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*.1.14.9. Идентификатор уполномоченного органа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ФИО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(ccdo:Full‌Name‌Details)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не достигшего 16-летнего возраста, совместно следующего с декларантом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Имя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Отчество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Фамилия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Удостоверение личности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не достигшего 16-летнего возраста, совместно следующего с декларантом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страны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Код вида документа, удостоверяющего личность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Наименование вида документа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Серия документа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Номер документа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 Дата документа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 Дата истечения срока действия документа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*.3.8. Идентификатор уполномоченного органа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*.3.9. Наименование уполномоченного органа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Транспортные средства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(cacdo:PDTransport‌Means‌Details)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M.CA.CDT.00138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 Цель перемещения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(casdo:PDTransfer‌Purpose‌Code)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ввоза, вывоза или нахождения транспортных средств на таможенной территории Евразийского экономического союза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 Признак освобождения от уплаты платежа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(casdo:Tax‌Free‌Indicator)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декларирования транспортных средств, ввозимых с освобождением от уплаты таможенных пошлин, налогов (ввоз со льготой)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 Сведения о транспортном средстве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(cacdo:PDTransport‌Means‌Item‌Details)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M.CA.CDT.00139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(csdo:Unified‌Transport‌Mode‌Code)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Признак прицепного транспортного средства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(casdo:Trailer‌Indicator)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прицепного транспортного средства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транспортного средства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(csdo:Transport‌Means‌Reg‌Id)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Идентификационный номер транспортного средства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шасси (рамы) транспортного средства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(csdo:Vehicle‌Chassis‌Id)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кузова транспортного средства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(csdo:Vehicle‌Body‌Id)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Марка (модель) транспортного средства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(cacdo:Vehicle‌Model‌Details)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M.CA.CDT.00082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марки транспортного средства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(csdo:Vehicle‌Make‌Code)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Наименование марки транспортного средства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(csdo:Vehicle‌Make‌Name)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Наименование модели транспортного средства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(casdo:Vehicle‌Model‌Name)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Дата производства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Рабочий объем двигателя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(casdo:Engine‌Volume‌Measure)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Стоимость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Наименование вида транспортного средства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(casdo:Transport‌Mode‌Name)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воздушного или водного транспортного средства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Длина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(csdo:Unified‌Length‌Measure)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корпуса водного судна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Масса транспортного средства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(casdo:Transport‌Means‌Gross‌Mass‌Measure)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воздушного или водного транспортного средства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 Часть транспортного средства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(cacdo:PDShare‌Part‌Item‌Details)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части транспортного средства, замененной в государстве, не являющемся членом Евразийского экономического союза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M.CA.CDT.00140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продукта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замененной части транспортного средства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(наименование) замененной части транспортного средства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Денежные средства и (или) денежные инструменты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(cacdo:PDMoney‌Details)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наличных денежных средствах и (или) денежных инструментах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M.CA.CDT.00141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9.3.1. Наличные денежные средства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(cacdo:Cash‌Details)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наличных денежных средствах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M.CA.CDT.00156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Итоговая (общая) сумма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9.3.2. Дорожные чеки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(cacdo:Travelers‌Cheque‌Details)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дорожных чеках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M.CA.CDE.00538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M.CA.CDT.00156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Итоговая (общая) сумма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9.3.3. Денежный инструмент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(cacdo:Negotiable‌Instrument‌Details)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денежном инструменте, за исключением дорожных чеков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M.CA.CDT.00157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денежного инструмента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(casdo:Negotiable‌Instrument‌Name)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денежного инструмента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Стоимость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или сумма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денежного инструмента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(casdo:Negotiable‌Instrument‌Id)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идентифицирующий номер денежного инструмента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Количество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(casdo:Item‌Quantity)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9.3.4. Владелец денежных средств и (или) денежных инструментов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(cacdo:PDMoney‌Owner‌Details)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владельце наличных денежных средств и (или)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M.CA.CDT.00159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физического лица или наименование юридического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Адрес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субъекта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адреса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страны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Код территории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Регион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 Район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 Город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 Населенный пункт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 Улица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 Номер дома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 Номер помещения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 Почтовый индекс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*.2.12. Номер абонентского ящика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Итоговая (общая) 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номинальная стоимость денежных средств и (или)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Наименование денежного инструмента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(casdo:Negotiable‌Instrument‌Name)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денежного инструмента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Количество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(casdo:Item‌Quantity)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9.3.5. Источник происхождения денежных средств и (или) денежных инструментов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(cacdo:PDMoney‌Source‌Details)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источнике происхождения наличных денежных средств и (или)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M.CA.CDT.00160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источника происхождения денежных средств и (или) денежных инструментов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(casdo:Money‌Source‌Code)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источника происхождения наличных денежных средств и (или)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прочих источников происхождения денежных средств и (или)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9.3.6. Цели использования денежных средств и (или) денежных инструментов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(cacdo:PDMoney‌Usage‌Details)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использовании наличных денежных средств и (или)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M.CA.CDT.00161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предполагаемого использования денежных средств и (или) денежных инструментов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(casdo:Money‌Usage‌Code)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предполагаемого использования денежных средств и (или)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прочих целей предполагаемого использования наличных денежных средств и (или)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9.3.7. Перевозка денежных средств и (или) денежных инструментов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(cacdo:PDMoney‌Transportation‌Details)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маршруте и способе перевозки наличных денежных средств и (или)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M.CA.CDT.00471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(csdo:Unified‌Transport‌Mode‌Code)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прочего вида транспорта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Пункт маршрута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(cacdo:Itinerary‌Point‌Details)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пункте маршрута перевозки наличных денежных средств и (или) денежных инструментов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M.CA.CDE.00547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M.CA.CDT.01175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страны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(название) места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Порядковый номер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(csdo:Object‌Ordinal)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пункта маршрута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Код таможенного органа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Наименование таможенного органа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 Дата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Код роли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(casdo:Role‌Code)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категории лица, заполнившего пассажирскую таможенную декларацию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Таможенный представитель, ответственный за заполнение (подписание) таможенного документа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(cacdo:Signatory‌Representative‌Details)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M.CA.CDT.00187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Документ, подтверждающий включение лица в реестр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(cacdo:Register‌Document‌Id‌Details)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 Код вида документа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 Код страны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 Регистрационный номер юридического лица при включении в реестр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(casdo:Registration‌Number‌Id)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11.1.4. Код признака перерегистрации документа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11.1.5. Код типа свидетельства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Договор таможенного представителя с декларантом (заявителем)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(cacdo:Representative‌Contract‌Details)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 Код вида документа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 Наименование документа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11.2.3. Номер документа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11.2.4. Дата документа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11.2.5. Дата начала срока действия документа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(csdo:Doc‌Start‌Date)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 Дата истечения срока действия документа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Физическое лицо, заполнившее (подписавшее) таможенный документ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(cacdo:Signatory‌Person‌V2‌Details)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таможенный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Лицо, подписавшее документ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 ФИО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(ccdo:Full‌Name‌Details)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12.1.2. Наименование должности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12.1.3. Контактный реквизит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12.1.4. Дата подписания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(casdo:Signing‌Date)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Удостоверение личности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Код страны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Код вида документа, удостоверяющего личность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 Наименование вида документа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 Серия документа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12.2.5. Номер документа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12.2.6. Дата документа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12.2.7. Дата истечения срока действия документа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12.2.8. Идентификатор уполномоченного органа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12.2.9. Наименование уполномоченного органа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Номер квалификационного аттестата специалиста по таможенному оформлению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(casdo:Qualification‌Certificate‌Id)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Документ, удостоверяющий полномочия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(cacdo:Power‌Of‌Attorney‌Details)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12.4.1. Код вида документа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12.4.2. Наименование документа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12.4.3. Номер документа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12.4.4. Дата документа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12.4.5. Дата начала срока действия документа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(csdo:Doc‌Start‌Date)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12.4.6. Дата истечения срока действия документа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Изменение (дополнение) пассажирской таможенной декларации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(cacdo:PDCorrection‌Details)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при внесении изменений (дополнений) в пассажирскую таможенную декларацию после выпуска товаров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M.CA.CDT.00520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Ссылочный номер пассажирской таможенной декларации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(cacdo:Ref‌Passenger‌Declaration‌Id‌Details)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пассажирской таможенной декларации, в которую вносятся изменения (дополнения)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M.CA.CDT.00241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13.1.1. Код таможенного органа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 Дата документа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13.1.3. Номер таможенного документа по журналу регистрации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(casdo:Customs‌Document‌Id)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M.SDT.00325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13.1.4. Вид журнала регистрации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(casdo:PDAdd‌Registration‌Code)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журнала регистрации пассажирской таможенной декларации в Республике Беларусь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13.1.5. Код страны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таможенным органом которого зарегистрирована пассажирская таможенная декларация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Номер выпуска товаров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(cacdo:Goods‌Release‌Id‌Details)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выпуске товаров по пассажирской таможенной декларации, в которую вносятся изменения (дополнения)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M.CA.CDT.00286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 Дата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 Регистрационный номер выпуска товаров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(cacdo:Release‌Id‌Details)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M.CA.CDT.00411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регистрации выпуска товаров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(casdo:Release‌Id)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Описание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внесения изменений (дополнений) в пассажирскую таможенную декларацию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bookmarkStart w:name="z347" w:id="340"/>
      <w:r>
        <w:rPr>
          <w:rFonts w:ascii="Times New Roman"/>
          <w:b w:val="false"/>
          <w:i w:val="false"/>
          <w:color w:val="000000"/>
          <w:sz w:val="28"/>
        </w:rPr>
        <w:t xml:space="preserve">
      е) абзац первый (после таблицы) пункта 9 после слова "разработке" дополнить словами "в соответствии 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документом технической схемы";</w:t>
      </w:r>
    </w:p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 таблице 5 в позициях 1 и 2 в графе "Область значений" слова "ГОСТ ИСО 8601–2001" заменить словами "серией стандартов ISO 8601";</w:t>
      </w:r>
    </w:p>
    <w:bookmarkEnd w:id="341"/>
    <w:p>
      <w:pPr>
        <w:spacing w:after="0"/>
        <w:ind w:left="0"/>
        <w:jc w:val="both"/>
      </w:pPr>
      <w:bookmarkStart w:name="z349" w:id="342"/>
      <w:r>
        <w:rPr>
          <w:rFonts w:ascii="Times New Roman"/>
          <w:b w:val="false"/>
          <w:i w:val="false"/>
          <w:color w:val="000000"/>
          <w:sz w:val="28"/>
        </w:rPr>
        <w:t xml:space="preserve">
      з) абзац первый (после таблицы) пункта 10 после слова "разработке" дополнить словами "в соответствии 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документом технической схемы";</w:t>
      </w:r>
    </w:p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в таблице 7: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11 в графе "Область значений" текст изложить в следующей редакции: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"буквенно-цифровой код. Шаблон: [0-9A-Z]{2,3}|\d{3,4}";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30: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"Имя" слова "Тип коммуникационной" заменить словами "Вид коммуникационной";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"Область значений" слова "со справочником видов" заменить словами "с перечнем видов средств (каналов)";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36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EDocIndicatorCodeType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bookmarkStart w:name="z360" w:id="352"/>
      <w:r>
        <w:rPr>
          <w:rFonts w:ascii="Times New Roman"/>
          <w:b w:val="false"/>
          <w:i w:val="false"/>
          <w:color w:val="000000"/>
          <w:sz w:val="28"/>
        </w:rPr>
        <w:t xml:space="preserve">
      к) в абзаце первом (после таблицы) пункта 11 слова "предметной области "Таможенное администрирование" модели данных, использованной при разработке" заменить словами "модели данных предметной области "Таможенное администрирование", использованной при разработке в соответствии 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документом технической схемы";</w:t>
      </w:r>
    </w:p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в таблице 9: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3 исключить;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5 в графе "Область значений" текст изложить в следующей редакции: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"нормализованная строка символов. Шаблон: \d{1}|\d{2}|\d{3}|[А-ЯҢ]{1}";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10 исключить;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11 в графе "Область значений" цифры "13" заменить цифрами "50";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таблицу 10 изложить в следующей редакции: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10</w:t>
            </w:r>
          </w:p>
        </w:tc>
      </w:tr>
    </w:tbl>
    <w:bookmarkStart w:name="z369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пассажирской таможенной декларации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(csdo:EDoc‌Code)" должен содержать значение "R.047"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(csdo:EDoc‌Id)"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(csdo:EDoc‌Ref‌Id)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(csdo:EDoc‌Ref‌Id)" заполнен, 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(csdo:EDoc‌Date‌Time)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(csdo:EDoc‌Date‌Time)" должно содержать дату формирования электронного документа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(csdo:EDoc‌Date‌Time)" должно соответствовать шаблону: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5. Код способа перемещения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(casdo:PDMoving‌Method‌Code)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перемещения (casdo:PDMoving‌Method‌Code)" должен содержать 1 из значений: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сопровождаемый багаж, включая ручную кладь;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несопровождаемый багаж (багаж, следующий отдельно от въезжающего/выезжающего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доставляемые в адрес (пересылаемые) товары без въезда/выезда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перемещения (casdo:PDTransfer‌Purpose‌Code)" в составе реквизита "Сведения о товарах (cacdo:PDGoods‌Details)" содержит значение "5" или реквизит "Цель перемещения (casdo:PDTransfer‌Purpose‌Code)" в составе реквизита "Транспортные средства (cacdo:PDTransport‌Means‌Details)" содержит значение "5", то реквизит "Код способа перемещения (casdo:PDMoving‌Method‌Code)"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6. Признак электронного документа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(casdo:EDoc‌Indicator‌Code)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(casdo:EDoc‌Indicator‌Code)" должен содержать значение "ЭД" – электронный документ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7. Декларант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(cacdo:PDDeclarant‌Details)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7.1. Имя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7.2. Отчество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7.3. Фамилия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7.4. Идентификатор налогоплательщика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7.5. Идентификатор физического лица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7.6. Удостоверение личности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7.6.1. Код страны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7.6.2. Код вида документа, удостоверяющего личность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документа, удостоверяющего личность (csdo:Identity‌Doc‌Kind‌Code)"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7.6.3. Наименование вида документа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7.6.4. Серия документа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7.6.5. Номер документа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7.6.6. Дата документа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7.6.7. Дата истечения срока действия документа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7.6.8. Идентификатор уполномоченного органа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7.6.9. Наименование уполномоченного органа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7.7. Адрес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в целях ввоза (в том числе временного) транспортного средства для личного пользования, ввоза или вывоза наличных денежных средств и (или) денежных инструментов, для помещения товаров для личного пользования, в том числе транспортных средств для личного пользования, под таможенную процедуру таможенного транзита физическим лицом государства-члена должен быть заполнен строго 1 экземпляр реквизита "Адрес (ccdo:Subject‌Address‌Details)"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в целях ввоза (в том числе временного) транспортного средства для личного пользования, ввоза или вывоза наличных денежных средств и (или) денежных инструментов, для помещения товаров для личного пользования, в том числе транспортных средств для личного пользования, под таможенную процедуру таможенного транзита иностранным физическим лицом должны быть заполнены строго 2 экземпляра реквизита "Адрес (ccdo:Subject‌Address‌Details)"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перемещения (casdo:PDTransfer‌Purpose‌Code)" в составе реквизита "Транспортные средства (cacdo:PDTransport‌Means‌Details)" содержит 1 из значений: "1", "2", "5", то реквизит "Адрес (ccdo:Subject‌Address‌Details)"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"Денежные средства и (или) денежные инструменты (cacdo:PDMoney‌Details)" заполнен, то реквизит "Адрес (ccdo:Subject‌Address‌Details)"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(ccdo:Subject‌Address‌Details)" заполнен, то 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7.7.1. Код вида адреса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значение кода вида адреса в соответствии с перечнем видов адреса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1 экземпляр реквизита "Адрес (ccdo:Subject‌Address‌Details)", то реквизит "Код вида адреса (csdo:Address‌Kind‌Code)" должен содержать значение "04"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заполнены 2 экземпляра реквизита "Адрес (ccdo:Subject‌Address‌Details)", то реквизит "Код вида адреса (csdo:Address‌Kind‌Code)" должен содержать 1 из значений: "04", "05"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7.7.2. Код страны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7.7.3. Код территории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7.7.4. Регион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7.7.5. Район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7.7.6. Город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7.7.7. Населенный пункт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7.7.8. Улица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7.7.9. Номер дома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7.7.10. Номер помещения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7.7.11. Почтовый индекс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7.7.12. Номер абонентского ящика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7.8. Дата рождения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экземпляр реквизита "Код категории товара (casdo:PDGoods‌Category‌Code)" содержит значение "01", то реквизит "Дата рождения (csdo:Birth‌Date)" должен быть заполнен, иначе реквизит "Дата рождения (csdo:Birth‌Date)"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7.9. Сведения о документе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(cacdo:CADoc‌Details)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экземпляр реквизита "Код категории товара (casdo:PDGoods‌Category‌Code)" содержит значение "01", то реквизит "Сведения о документе (cacdo:CADoc‌Details)" должен быть заполнен, иначе реквизит "Сведения о документе (cacdo:CADoc‌Details)"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7.9.1. Код вида документа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7.9.2. Наименование документа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7.9.3. Номер документа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7.9.4. Дата документа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7.9.5. Дата начала срока действия документа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(csdo:Doc‌Start‌Date)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7.9.6. Дата истечения срока действия документа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7.9.7. Код страны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7.9.8. Наименование уполномоченного органа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7.9.9. Идентификатор уполномоченного органа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7.10. Страна отправления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(cacdo:Departure‌Country‌Details)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перемещения (casdo:PDMoving‌Method‌Code)" содержит значение "1", то реквизит "Страна отправления (cacdo:Departure‌Country‌Details)" должен быть заполнен, иначе реквизит "Страна отправления (cacdo:Departure‌Country‌Details)"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7.10.1. Код страны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(casdo:CACountry‌Code)"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(casdo:CACountry‌Code)"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7.10.2. Краткое название страны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(casdo:Short‌Country‌Name)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7.10.3. Код территории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7.11. Страна назначения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(cacdo:Destination‌Country‌Details)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перемещения (casdo:PDMoving‌Method‌Code)" содержит значение "1", то реквизит "Страна назначения (cacdo:Destination‌Country‌Details)" должен быть заполнен, иначе реквизит "Страна назначения (cacdo:Destination‌Country‌Details)"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7.11.1. Код страны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(casdo:CACountry‌Code)"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(casdo:CACountry‌Code)"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7.11.2. Краткое название страны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(casdo:Short‌Country‌Name)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7.11.3. Код территории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8. Количество несовершеннолетних лиц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(casdo:Minor‌Person‌Quantity)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9. Товарная партия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(cacdo:PDGoods‌Shipment‌Details)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9.1. Сведения о товарах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(cacdo:PDGoods‌Details)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9.1.1. Цель перемещения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(casdo:PDTransfer‌Purpose‌Code)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"Цель перемещения (casdo:PDTransfer‌Purpose‌Code)" должен содержать 1 из значений: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ввоз (свободное обращение);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вывоз;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временный вывоз;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транзит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9.1.2. Сведения о наличии товаров, подлежащих таможенному декларированию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(cacdo:PDDeclared‌Goods‌Info‌Details)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3.1 – 3.10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категории товара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(casdo:PDGoods‌Category‌Code)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3.1 – 3.10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"Код категории товара (casdo:PDGoods‌Category‌Code)" должен содержать 1 из значений: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наличные денежные средства и (или) дорожные чеки свыше 10 000 $ в эквиваленте (на 1 лицо), векселя, чеки (банковские чеки), ценные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товары, ввозимые с освобождением от уплаты таможенных пошлин, налогов (ввоз со льготой);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товары, стоимость, вес и (или) количество которых превышают нормы ввоза без уплаты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культурные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гражданское и служебное оружие, его основные (составные) части, патроны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наркотические средства, психотропные вещества, их прекурсоры в виде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животные, растения;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коллекционные материалы по минералогии, палеонтологии, кости ископаемых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– образцы биологических материалов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другие товары, в отношении которых подлежат соблюдению запреты и ограничения и требуется представление подтверждающих документов и (или) сведений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экземпляры реквизита "Код категории товара (casdo:PDGoods‌Category‌Code)" не должны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9.1.3. Перечень товаров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(cacdo:PDGoods‌List‌Details)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товаров физических лиц, не достигших 16-летнего возраста, лицом, сопровождающим таких лиц, сведения о товарах каждого физического лица указываются в отдельном экземпляре реквизита "Перечень товаров (cacdo:PDGoods‌List‌Details)"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*.1. Товар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(cacdo:PDGoods‌Item‌Details)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*.1.1. Порядковый номер товара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(casdo:Consignment‌Item‌Ordinal)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(csdo:Object‌Ordinal)" в составе экземпляра реквизита "Перечень товаров (cacdo:PDGoods‌List‌Details)"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(csdo:Object‌Ordinal)" в составе экземпляра реквизита "Перечень товаров (cacdo:PDGoods‌List‌Details)"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*.1.2. Код товара по ТН ВЭД ЕАЭС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*.1.3. Наименование товара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*.1.4. Масса брутто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(csdo:Unified‌Gross‌Mass‌Measure)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*.1.5. Масса нетто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(csdo:Unified‌Net‌Mass‌Measure)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(csdo:Unified‌Net‌Mass‌Measure)" заполнен, то реквизит "Масса нетто (csdo:Unified‌Net‌Mass‌Measure)" должен содержать значение массы товара в килограммах с учетом фактически перемещаемой первичной упаковки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"Масса нетто (csdo:Unified‌Net‌Mass‌Measure)"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"Масса нетто (csdo:Unified‌Net‌Mass‌Measure)"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*.1.6. Количество товара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(cacdo:Goods‌Measure‌Details)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*.1.6.1. Количество товара с указанием единицы измерения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(casdo:Goods‌Measure)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(casdo:Goods‌Measure)" должен содержать значение количества товара в литрах или штуках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"Количество товара с указанием единицы измерения (casdo:Goods‌Measure)" должен содержать 1 из значений: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– литр;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– штука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measurementUnit‌Code‌List‌Id)" реквизита "Количество товара с указанием единицы измерения (casdo:Goods‌Measure)"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*.1.6.2. Условное обозначение единицы измерения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(casdo:Measure‌Unit‌Abbreviation‌Code)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"единица измерения (атрибут measurementUnit‌Code)" реквизита "Количество товара с указанием единицы измерения (casdo:Goods‌Measure)" содержит значение "112", то реквизит "Условное обозначение единицы измерения (casdo:Measure‌Unit‌Abbreviation‌Code)" должен содержать значение "Л"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"единица измерения (атрибут measurementUnit‌Code)" реквизита "Количество товара с указанием единицы измерения (casdo:Goods‌Measure)" содержит значение "796", то реквизит "Условное обозначение единицы измерения (casdo:Measure‌Unit‌Abbreviation‌Code)" должен содержать значение "ШТ"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*.1.7. Наименование товарного знака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(casdo:Trade‌Mark‌Name)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*.1.8. Наименование марки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(casdo:Product‌Mark‌Name)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*.1.9. Наименование модели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(csdo:Product‌Model‌Name)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*.1.10. Идентификатор продукта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*.1.11. Идентификатор единицы продукта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(csdo:Product‌Instance‌Id)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*.1.12. Международный идентификатор мобильного оборудования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(casdo:IMEIId)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RU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"Международный идентификатор мобильного оборудования (casdo:IMEIId)"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KZ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"Международный идентификатор мобильного оборудования (casdo:IMEIId)"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KZ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"Международный идентификатор мобильного оборудования (casdo:IMEIId)" заполнен, то значение реквизита "Международный идентификатор мобильного оборудования (casdo:IMEIId)" должно соответствовать шаблону: \d{15}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*.1.13. Стоимость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"Стоимость (casdo:CAValue‌Amount)" заполнен, то реквизит "Стоимость (casdo:CAValue‌Amount)" должен содержать значение стоимости товара в валюте государства-члена, евро или долларах США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"Стоимость (casdo:CAValue‌Amount)" должен содержать 1 из значений: трехбуквенный код валюты государства-члена в соответствии с классификатором валют, "USD", "EUR"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"Стоимость (casdo:CAValue‌Amount)"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*.1.14. Представленный документ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(cacdo:CAPresented‌Doc‌Details)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*.1.14.1. Код вида документа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содержать значение кода вида документа (сведений)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 (csdo:Doc‌Kind‌Code)"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*.1.14.2. Наименование документа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*.1.14.3. Номер документа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*.1.14.4. Дата документа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*.1.14.5. Дата начала срока действия документа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(csdo:Doc‌Start‌Date)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*.1.14.6. Дата истечения срока действия документа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*.1.14.7. Код страны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*.1.14.8. Наименование уполномоченного органа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*.1.14.9. Идентификатор уполномоченного органа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*.2. ФИО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(ccdo:Full‌Name‌Details)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товаров физических лиц, не достигших 16-летнего возраста, лицом, сопровождающим таких лиц, реквизит "ФИО (ccdo:Full‌Name‌Details)" должен быть заполнен, иначе реквизит "ФИО (ccdo:Full‌Name‌Details)"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*.2.1. Имя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*.2.2. Отчество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*.2.3. Фамилия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*.3. Удостоверение личности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товаров физических лиц, не достигших 16-летнего возраста, лицом, сопровождающим таких лиц, реквизит "Удостоверение личности (ccdo:Identity‌Doc‌V3‌Details)" должен быть заполнен, иначе реквизит "Удостоверение личности (ccdo:Identity‌Doc‌V3‌Details)"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страны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*.3.2. Код вида документа, удостоверяющего личность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документа, удостоверяющего личность (csdo:Identity‌Doc‌Kind‌Code)"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*.3.3. Наименование вида документа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*.3.4. Серия документа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*.3.5. Номер документа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*.3.6. Дата документа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*.3.7. Дата истечения срока действия документа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*.3.8. Идентификатор уполномоченного органа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*.3.9. Наименование уполномоченного органа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9.2. Транспортные средства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(cacdo:PDTransport‌Means‌Details)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9.2.1. Цель перемещения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(casdo:PDTransfer‌Purpose‌Code)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"Цель перемещения (casdo:PDTransfer‌Purpose‌Code)" должен содержать 1 из значений: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ввоз (свободное обращение);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временный ввоз;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вывоз;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временный вывоз;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транзит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9.2.2. Признак освобождения от уплаты платежа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(casdo:Tax‌Free‌Indicator)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декларировании транспортного средства для личного пользования, ввозимого с освобождением от уплаты таможенных пошлин, налогов, реквизит "Признак освобождения от уплаты платежа (casdo:Tax‌Free‌Indicator)" должен быть заполнен, иначе реквизит "Признак освобождения от уплаты платежа (casdo:Tax‌Free‌Indicator)"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освобождения от уплаты платежа (casdo:Tax‌Free‌Indicator)" заполнен, то реквизит "Признак освобождения от уплаты платежа (casdo:Tax‌Free‌Indicator)"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9.2.3. Сведения о транспортном средстве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(cacdo:PDTransport‌Means‌Item‌Details)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(csdo:Unified‌Transport‌Mode‌Code)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(csdo:Unified‌Transport‌Mode‌Code)" должен содержать 1 из значений: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водное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– авто- и мототранспортное средство;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– воздушное судно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транспорта (csdo:Unified‌Transport‌Mode‌Code)"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*.2. Признак прицепного транспортного средства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(casdo:Trailer‌Indicator)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(csdo:Unified‌Transport‌Mode‌Code)" содержит значение "30", то реквизит "Признак прицепного транспортного средства (casdo:Trailer‌Indicator)" должен быть заполнен, иначе реквизит "Признак прицепного транспортного средства (casdo:Trailer‌Indicator)"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прицепного транспортного средства (casdo:Trailer‌Indicator)" заполнен, то реквизит "Признак прицепного транспортного средства (casdo:Trailer‌Indicator)" должен содержать 1 из значений: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при таможенном декларировании авто- и мототранспортного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при таможенном декларировании прицепа к авто- и мототранспортному средству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*.3. Регистрационный номер транспортного средства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(csdo:Transport‌Means‌Reg‌Id)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countryCode)" реквизита "Регистрационный номер транспортного средства (csdo:Transport‌Means‌Reg‌Id)"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реквизита "Регистрационный номер транспортного средства (csdo:Transport‌Means‌Reg‌Id)"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*.4. Идентификационный номер транспортного средства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(csdo:Unified‌Transport‌Mode‌Code)" содержит значение "30", то реквизит "Идентификационный номер транспортного средства (csdo:Vehicle‌Id)" должен быть заполнен, иначе реквизит "Идентификационный номер транспортного средства (csdo:Vehicle‌Id)"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*.5. Идентификационный номер шасси (рамы) транспортного средства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(csdo:Vehicle‌Chassis‌Id)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(csdo:Unified‌Transport‌Mode‌Code)" содержит значение "30", то реквизит "Идентификационный номер шасси (рамы) транспортного средства (csdo:Vehicle‌Chassis‌Id)" может быть заполнен, иначе реквизит "Идентификационный номер шасси (рамы) транспортного средства (csdo:Vehicle‌Chassis‌Id)"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*.6. Идентификационный номер кузова транспортного средства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(csdo:Vehicle‌Body‌Id)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(csdo:Unified‌Transport‌Mode‌Code)" содержит значение "30", то реквизит "Идентификационный номер кузова транспортного средства (csdo:Vehicle‌Body‌Id)" может быть заполнен, иначе реквизит "Идентификационный номер кузова транспортного средства (csdo:Vehicle‌Body‌Id)"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*.7. Марка (модель) транспортного средства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(cacdo:Vehicle‌Model‌Details)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(csdo:Unified‌Transport‌Mode‌Code)" содержит значение "30", то реквизит "Марка (модель) транспортного средства (cacdo:Vehicle‌Model‌Details)" должен быть заполнен, иначе реквизит "Марка (модель) транспортного средства (cacdo:Vehicle‌Model‌Details)"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*.7.1. Код марки транспортного средства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(csdo:Vehicle‌Make‌Code)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марки транспортного средства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(csdo:Vehicle‌Make‌Code)" должен содержать значение кода марки в соответствии с классификатором марок дорожных транспортных сресдтв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марки транспортного средства (csdo:Vehicle‌Make‌Code)"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*.7.2. Наименование марки транспортного средства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(csdo:Vehicle‌Make‌Name)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*.7.3. Наименование модели транспортного средства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(casdo:Vehicle‌Model‌Name)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производства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(csdo:Manufacture‌Date)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(csdo:Unified‌Transport‌Mode‌Code)" содержит значение "30", то реквизит "Дата производства (csdo:Manufacture‌Date)" должен быть заполнен, иначе реквизит "Дата производства (csdo:Manufacture‌Date)"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производства (csdo:Manufacture‌Date)"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*.9. Рабочий объем двигателя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(casdo:Engine‌Volume‌Measure)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(csdo:Unified‌Transport‌Mode‌Code)" содержит значение "30" и реквизит "Признак прицепного транспортного средства (casdo:Trailer‌Indicator)" содержит значение "0", то реквизит "Рабочий объем двигателя (casdo:Engine‌Volume‌Measure)" должен быть заполнен, иначе реквизит "Рабочий объем двигателя (casdo:Engine‌Volume‌Measure)"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"Рабочий объем двигателя (casdo:Engine‌Volume‌Measure)" заполнен, то реквизит "Рабочий объем двигателя (casdo:Engine‌Volume‌Measure)" должен содержать значение рабочего объема двигателя в кубических сантиметрах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"Рабочий объем двигателя (casdo:Engine‌Volume‌Measure)"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measurementUnit‌Code‌List‌Id)" реквизита "Рабочий объем двигателя (casdo:Engine‌Volume‌Measure)"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*.10. Стоимость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"Стоимость (casdo:CAValue‌Amount)" должен содержать значение стоимости транспортного средства в валюте государства-члена, евро или долларах США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"Стоимость (casdo:CAValue‌Amount)" должен содержать 1 из значений: трехбуквенный код валюты государства-члена в соответствии с классификатором валют, "USD", "EUR"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"Стоимость (casdo:CAValue‌Amount)"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*.11. Наименование вида транспортного средства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(casdo:Transport‌Mode‌Name)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(csdo:Unified‌Transport‌Mode‌Code)" содержит 1 из значений: "10", "40", то реквизит "Наименование вида транспортного средства (casdo:Transport‌Mode‌Name)" должен быть заполнен, иначе реквизит "Наименование вида транспортного средства (casdo:Transport‌Mode‌Name)"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*.12. Длина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(csdo:Unified‌Length‌Measure)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(csdo:Unified‌Transport‌Mode‌Code)" содержит значение "10", то реквизит "Длина (csdo:Unified‌Length‌Measure)" должен быть заполнен, иначе реквизит "Длина (csdo:Unified‌Length‌Measure)"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"Длина (csdo:Unified‌Length‌Measure)" заполнен, то реквизит "Длина (csdo:Unified‌Length‌Measure)" должен содержать значение длины корпуса водного судна в метрах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"Длина (csdo:Unified‌Length‌Measure)" должен содержать значение "006"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measurementUnit‌Code‌List‌Id)" реквизита "Длина (csdo:Unified‌Length‌Measure)"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*.13. Масса транспортного средства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(casdo:Transport‌Means‌Gross‌Mass‌Measure)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(csdo:Unified‌Transport‌Mode‌Code)" содержит 1 из значений: "10", "40", то реквизит "Масса транспортного средства (casdo:Transport‌Means‌Gross‌Mass)" должен быть заполнен, иначе реквизит "Масса транспортного средства (casdo:Transport‌Means‌Gross‌Mass)"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транспортного средства (casdo:Transport‌Means‌Gross‌Mass)" заполнен, то реквизит "Масса транспортного средства (casdo:Transport‌Means‌Gross‌Mass)" должен содержать значение массы водного или воздушного судна в килограммах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measurementUnit‌Code)" реквизита "Масса транспортного средства (casdo:Transport‌Means‌Gross‌Mass)"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measurementUnit‌Code‌List‌Id)" реквизита "Масса транспортного средства (casdo:Transport‌Means‌Gross‌Mass)"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9.2.4. Часть транспортного средства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(cacdo:PDShare‌Part‌Item‌Details)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продукта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*.2. Описание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9.3. Денежные средства и (или) денежные инструменты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(cacdo:PDMoney‌Details)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экземпляр реквизита "Код категории товара (casdo:PDGoods‌Category‌Code)" содержит значение "01", то реквизит "Денежные средства и (или) денежные инструменты (cacdo:PDMoney‌Details)" должен быть заполнен, иначе реквизит "Денежные средства и (или) денежные инструменты (cacdo:PDMoney‌Details)"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9.3.1. Наличные денежные средства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(cacdo:Cash‌Details)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2.1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*.1. Итоговая (общая) сумма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2.1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2.1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"Итоговая (общая) сумма (casdo:Total‌Amount)"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"Итоговая (общая) сумма (casdo:Total‌Amount)"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9.3.2. Дорожные чеки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(cacdo:Travelers‌Cheque‌Details)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2.1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*.1. Итоговая (общая) сумма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2.1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2.1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"Итоговая (общая) сумма (casdo:Total‌Amount)"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"Итоговая (общая) сумма (casdo:Total‌Amount)"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9.3.3. Денежный инструмент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(cacdo:Negotiable‌Instrument‌Details)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денежного инструмента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(casdo:Negotiable‌Instrument‌Name)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*.4. Стоимость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"Стоимость (casdo:CAValue‌Amount)"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"Стоимость (casdo:CAValue‌Amount)"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денежного инструмента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(casdo:Negotiable‌Instrument‌Id)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*.6. Количество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(casdo:Item‌Quantity)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2.2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"Стоимость (casdo:CAValue‌Amount)" не заполнен, то реквизит "Количество (casdo:Item‌Quantity)" должен быть заполнен, иначе реквизит "Количество (casdo:Item‌Quantity)"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9.3.4. Владелец денежных средств и (или) денежных инструментов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(cacdo:PDMoney‌Owner‌Details)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субъекта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*.2. Адрес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(ccdo:Subject‌Address‌Details)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(ccdo:Subject‌Address‌Details)" при указании сведений о населенном пункте должно быть заполнено не менее 1 из реквизитов: "Город (csdo:City‌Name)", "Населенный пункт (csdo:Settlement‌Name)"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вида адреса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(csdo:Address‌Kind‌Code)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значение кода вида адреса в соответствии с перечнем видов адреса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(csdo:Address‌Kind‌Code)" должен содержать 1 из значений: "04", "06"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*.2.2. Код страны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*.2.3. Код территории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*.2.4. Регион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*.2.5. Район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*.2.6. Город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*.2.7. Населенный пункт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(csdo:Settlement‌Name)" заполнен, то реквизит "Населенный пункт (csdo:Settlement‌Name)" должен содержать наименование населенного пункта, отличного от значения реквизита "Город (csdo:City‌Name)"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*.2.8. Улица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*.2.9. Номер дома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(csdo:Building‌Number‌Id)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*.2.10. Номер помещения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(csdo:Room‌Number‌Id)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*.2.11. Почтовый индекс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*.2.12. Номер абонентского ящика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(csdo:Post‌Office‌Box‌Id)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*.3. Итоговая (общая) сумма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(casdo:Total‌Amount)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"Итоговая (общая) сумма (casdo:Total‌Amount)"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currencyCode‌List‌Id)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currencyCode‌List‌Id)" реквизита "Итоговая (общая) сумма (casdo:Total‌Amount)"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*.4. Наименование денежного инструмента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(casdo:Negotiable‌Instrument‌Name)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"Итоговая (общая) сумма (casdo:Total‌Amount)" не заполнен, то реквизит "Наименование денежного инструмента (casdo:Negotiable‌Instrument‌Name)" должен быть заполнен, иначе реквизит "Наименование денежного инструмента (casdo:Negotiable‌Instrument‌Name)"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*.5. Количество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(casdo:Item‌Quantity)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"Итоговая (общая) сумма (casdo:Total‌Amount)" не заполнен, то реквизит "Количество (casdo:Item‌Quantity)" должен быть заполнен, иначе реквизит "Количество (casdo:Item‌Quantity)"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9.3.5. Источник происхождения денежных средств и (или) денежных инструментов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(cacdo:PDMoney‌Source‌Details)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источника происхождения денежных средств и (или) денежных инструментов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(casdo:Money‌Source‌Code)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 приложения к пассажирской таможенной декларации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"Код источника происхождения денежных средств и (или) денежных инструментов (casdo:Money‌Source‌Code)" должен содержать 1 из значений: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заработная плата, доходы от предпринимательской деятельности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дивиденды и другие доходы от участия в уставном (акционерном и т. п.) капитале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доходы от реализации движимого и (или) недвижимого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безвозмездные трансферты, полученные от физических и (или) юридических лиц (материальная помощь, гранты и т. 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пенсия, стипендия, социальные пособия, алименты;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доходы от аренды недвижимости и земельных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заемные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наследство;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прочие источники происхождения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экземпляры реквизита "Код источника происхождения денежных средств и (или) денежных инструментов (casdo:Money‌Source‌Code)" не должны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*.2. Описание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экземпляр реквизита "Код источника происхождения денежных средств и (или) денежных инструментов (casdo:Money‌Source‌Code)" содержит значение "99", то реквизит "Описание (csdo:Description‌Text)" должен быть заполнен, иначе реквизит "Описание (csdo:Description‌Text)"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9.3.6. Цели использования денежных средств и (или) денежных инструментов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(cacdo:PDMoney‌Usage‌Details)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предполагаемого использования денежных средств и (или) денежных инструментов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(casdo:Money‌Usage‌Code)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 приложения к пассажирской таможенной декларации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"Код предполагаемого использования денежных средств и (или) денежных инструментов (casdo:Money‌Usage‌Code)" должен содержать 1 из значений: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текущие расходы (приобретение товаров и 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инвестиции, включая приобретение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безвозмездные трансферты в пользу физических лиц (материальная помощь и т. 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безвозмездные трансферты в пользу юридических лиц (благотворительность, пожертвования и т. 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прочие цели использования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экземпляры реквизита "Код предполагаемого использования денежных средств и (или) денежных инструментов (casdo:Money‌Usage‌Code)" не должны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*.2. Описание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экземпляр реквизита "Код предполагаемого использования денежных средств и (или) денежных инструментов (casdo:Money‌Usage‌Code)" содержит значение "99", то реквизит "Описание (csdo:Description‌Text)" должен быть заполнен, иначе реквизит "Описание (csdo:Description‌Text)"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9.3.7. Перевозка денежных средств и (или) денежных инструментов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(cacdo:PDMoney‌Transportation‌Details)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(csdo:Unified‌Transport‌Mode‌Code)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(csdo:Unified‌Transport‌Mode‌Code)" должен содержать 1 из значений: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водный вид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железнодорожный вид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– автомобильный вид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– воздушный вид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прочее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транспорта (csdo:Unified‌Transport‌Mode‌Code)"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*.2. Описание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(csdo:Unified‌Transport‌Mode‌Code)" содержит значение "99", то реквизит "Описание (csdo:Description‌Text)" должен быть заполнен, иначе реквизит "Описание (csdo:Description‌Text)"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*.3. Пункт маршрута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(cacdo:Itinerary‌Point‌Details)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"Пункт маршрута (cacdo:Itinerary‌Point‌Details)" сведения о маршруте перевозки должны указываться в порядке прохождения пунктов маршрута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экземпляра реквизита "Пункт маршрута (cacdo:Itinerary‌Point‌Details)" при указании сведений о стране вывоза реквизит "Порядковый номер (csdo:Object‌Ordinal)"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экземпляра реквизита "Пункт маршрута (cacdo:Itinerary‌Point‌Details)" при указании сведений о стране конечного пункта следования реквизит "Порядковый номер (csdo:Object‌Ordinal)" должен содержать максимальное значение из всех экземпляров реквизита "Пункт маршрута (cacdo:Itinerary‌Point‌Details)"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страны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(название) места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*.3.3. Порядковый номер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(csdo:Object‌Ordinal)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(csdo:Object‌Ordinal)"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*.3.4. Код таможенного органа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*.3.5. Наименование таможенного органа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*.3.6. Дата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 приложения к пассажирской таможенной декларации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(csdo:Event‌Date)"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10. Код роли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(casdo:Role‌Code)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роли (casdo:Role‌Code)" должен содержать 1 из значений: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декларант;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работник таможенного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лицо, действующее от имени и по поручению декларанта в случаях, определенных приложением № 5 к Решению Совета Евразийской экономической комиссии от 20 декабря 2017 г. №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11. Таможенный представитель, ответственный за заполнение (подписание) таможенного документа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(cacdo:Signatory‌Representative‌Details)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(casdo:Role‌Code)" содержит значение "2", то реквизит "Таможенный представитель, ответственный за заполнение (подписание) таможенного документа (cacdo:Signatory‌Representative‌Details)" должен быть заполнен, иначе реквизит "Таможенный представитель, ответственный за заполнение (подписание) таможенного документа (cacdo:Signatory‌Representative‌Details)"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11.1. Документ, подтверждающий включение лица в реестр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(cacdo:Register‌Document‌Id‌Details)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11.1.1. Код вида документа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содержать значение "09034"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 (csdo:Doc‌Kind‌Code)"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11.1.2. Код страны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11.1.3. Регистрационный номер юридического лица при включении в реестр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(casdo:Registration‌Number‌Id)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(casdo:Registration‌Number‌Id)" должен содержать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11.1.4. Код признака перерегистрации документа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содержит признак перерегистрации (букву добавления), то реквизит "Код признака перерегистрации документа (casdo:Reregistration‌Code)" должен быть заполнен, иначе реквизит "Код признака перерегистрации документа (casdo:Reregistration‌Code)"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11.1.5. Код типа свидетельства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11.2. Договор таможенного представителя с декларантом (заявителем)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(cacdo:Representative‌Contract‌Details)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11.2.1. Код вида документа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содержать значение "11002"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 (csdo:Doc‌Kind‌Code)"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11.2.2. Наименование документа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11.2.3. Номер документа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11.2.4. Дата документа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11.2.5. Дата начала срока действия документа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(csdo:Doc‌Start‌Date)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11.2.6. Дата истечения срока действия документа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12. Физическое лицо, заполнившее (подписавшее) таможенный документ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(cacdo:Signatory‌Person‌V2‌Details)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12.1. Лицо, подписавшее документ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12.1.1. ФИО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(ccdo:Full‌Name‌Details)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(casdo:Role‌Code)" содержит значение "1", то реквизит "Имя (csdo:First‌Name)" должен содержать значение реквизита "Имя (csdo:First‌Name)" в составе реквизита "Декларант (cacdo:PDDeclarant‌Details)"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(casdo:Role‌Code)" содержит значение "1", то реквизит "Отчество (csdo:Middle‌Name)" должен содержать значение реквизита "Отчество (csdo:Middle‌Name)" в составе реквизита "Декларант (cacdo:PDDeclarant‌Details)"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(casdo:Role‌Code)" содержит значение "1", то реквизит "Фамилия (csdo:Last‌Name)" должен содержать значение реквизита "Фамилия (csdo:Last‌Name)" в составе реквизита "Декларант (cacdo:PDDeclarant‌Details)"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12.1.2. Наименование должности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(casdo:Role‌Code)" содержит значение "2", то реквизит "Наименование должности (csdo:Position‌Name)" должен быть заполнен, иначе реквизит "Наименование должности (csdo:Position‌Name)"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12.1.3. Контактный реквизит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(csdo:Communication‌Channel‌Id)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12.1.4. Дата подписания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(casdo:Signing‌Date)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"дата"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подписания (casdo:Signing‌Date)"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12.2. Удостоверение личности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(ccdo:Identity‌Doc‌V3‌Details)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(casdo:Role‌Code)" содержит значение "3", то реквизит "Удостоверение личности (ccdo:Identity‌Doc‌V3‌Details)" должен быть заполнен, иначе реквизит "Удостоверение личности (ccdo:Identity‌Doc‌V3‌Details)"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12.2.1. Код страны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12.2.2. Код вида документа, удостоверяющего личность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(csdo:Identity‌Doc‌Kind‌Code)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документа, удостоверяющего личность (csdo:Identity‌Doc‌Kind‌Code)"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12.2.3. Наименование вида документа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12.2.4. Серия документа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(csdo:Doc‌Series‌Id)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12.2.5. Номер документа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12.2.6. Дата документа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12.2.7. Дата истечения срока действия документа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12.2.8. Идентификатор уполномоченного органа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12.2.9. Наименование уполномоченного органа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12.3. Номер квалификационного аттестата специалиста по таможенному оформлению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(casdo:Qualification‌Certificate‌Id)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12.4. Документ, удостоверяющий полномочия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(cacdo:Power‌Of‌Attorney‌Details)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роли (casdo:Role‌Code)" содержит значение "3", то реквизит "Документ, удостоверяющий полномочия (cacdo:Power‌Of‌Attorney‌Details)" должен быть заполнен, иначе реквизит "Документ, удостоверяющий полномочия (cacdo:Power‌Of‌Attorney‌Details)"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12.4.1. Код вида документа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(csdo:Doc‌Kind‌Code)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вида документа (csdo:Doc‌Kind‌Code)"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12.4.2. Наименование документа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(csdo:Doc‌Name)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12.4.3. Номер документа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12.4.4. Дата документа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"Ф. И. О. лица, действующего от имени и по поручению декларанта, реквизиты документа"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12.4.5. Дата начала срока действия документа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(csdo:Doc‌Start‌Date)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12.4.6. Дата истечения срока действия документа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(csdo:Doc‌Validity‌Date)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13. Изменение (дополнение) пассажирской таможенной декларации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(cacdo:PDCorrection‌Details)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13.1. Ссылочный номер пассажирской таможенной декларации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(cacdo:Ref‌Passenger‌Declaration‌Id‌Details)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пассажирской таможенной декларации (cacdo:Ref‌Passenger‌Declaration‌Id‌Details)"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пассажирской таможенной декларации (cacdo:Ref‌Passenger‌Declaration‌Id‌Details)"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13.1.1. Код таможенного органа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13.1.2. Дата документа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(csdo:Doc‌Creation‌Date)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13.1.3. Номер таможенного документа по журналу регистрации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(casdo:Customs‌Document‌Id)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13.1.4. Вид журнала регистрации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(casdo:PDAdd‌Registration‌Code)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13.1.5. Код страны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(csdo:Unified‌Country‌Code)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(csdo:Unified‌Country‌Code)" должен содержать значение двухбуквенного кода государства-члена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codeList‌Id)" реквизита "Код страны (csdo:Unified‌Country‌Code)"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13.2. Номер выпуска товаров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(cacdo:Goods‌Release‌Id‌Details)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выпуска товаров (cacdo:Goods‌Release‌Id‌Details)"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выпуска товаров (cacdo:Goods‌Release‌Id‌Details)"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13.2.1. Дата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(csdo:Event‌Date)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13.2.2. Регистрационный номер выпуска товаров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(cacdo:Release‌Id‌Details)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(csdo:Customs‌Office‌Code)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регистрации выпуска товаров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(casdo:Release‌Id)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13.3. Описание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(csdo:Description‌Text)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2" w:id="653"/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Start w:name="z70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6. Дополнительно к имени реквизита указывается путь к его расположению в иерархии структуры документа, за исключением: </w:t>
      </w:r>
    </w:p>
    <w:bookmarkEnd w:id="654"/>
    <w:bookmarkStart w:name="z70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655"/>
    <w:bookmarkStart w:name="z70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656"/>
    <w:bookmarkStart w:name="z70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документа;</w:t>
      </w:r>
    </w:p>
    <w:bookmarkEnd w:id="657"/>
    <w:bookmarkStart w:name="z70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структуре документа;</w:t>
      </w:r>
    </w:p>
    <w:bookmarkEnd w:id="658"/>
    <w:bookmarkStart w:name="z70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составе сложного реквизита, в состав которого входит реквизит, для которого приведено правило.</w:t>
      </w:r>
    </w:p>
    <w:bookmarkEnd w:id="659"/>
    <w:bookmarkStart w:name="z70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уникальным.".</w:t>
      </w:r>
    </w:p>
    <w:bookmarkEnd w:id="6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