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3b94" w14:textId="e583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статуса записи Единого реестра товарных знаков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2026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статуса записи Единого реестра товарных знаков Евразийского экономического союза (далее 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технологическом проектировании и реализации общих процессов в рамках Евразийского экономического союза в сфере интеллектуальной собственности.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90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видов статуса записи Единого реестра товарных знаков Евразийского экономического союза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раздела справочника / код вида статуса записи Единого реестра товарных знаков Евразийского экономического союза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статуса записи Единого реестра товарных знаков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Виды статуса записи Единого реестра товарных знаков Евразийского экономического союза, содержащей сведения о заявке на регистрацию товарного знака, знака обслуживания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заявка на регистрацию товарного знака, знака обслуживания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товарного знака, знака обслуживания Евразийского экономического союза изменена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товарного знака, знака обслуживания Евразийского экономического союза удовлетворена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регистрации товарного знака, знака обслуживания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по заявке на регистрацию товарного знака, знака обслуживания Евразийского экономического союза прекращено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товарного знака, знака обслуживания Евразийского экономического союза отозвана заявителем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товарного знака, знака обслуживания Евразийского экономического союза отозвана (непредставление заявителем документа о согласии)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товарного знака, знака обслуживания Евразийского экономического союза отозвана (неуплата заявителем пошлины за экспертизу заявки)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товарного знака, знака обслуживания Евразийского экономического союза отозвана (неуплата заявителем пошлины за регистрацию товарного знака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Виды статуса записи Единого реестра товарных знаков Евразийского экономического союза, содержащей сведения о товарном знаке, знаке обслуживания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знак, знак обслуживания Евразийского экономического союза зарегистрирован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знаке, знаке обслуживания Евразийского экономического союза изменены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товарного знака, знака обслуживания Евразийского экономического союза аннулирована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исключительное право на товарный знак, знак обслуживания Евразийского экономического союза прекращено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аннулированный товарный знак, знак обслуживания Евразийского экономического союза преобразован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заявку на товарный знак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статуса записи Единого реестра товарных знаков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СВСЗТЗ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079-2026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 2026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обеспечения систематизации и кодирования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видах статуса записи Единого реестра товарных знаков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электронных документов (сведений) для обеспечения информационного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реализации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реестр, товарный знак Евразийского экономического союза, товарный знак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реквизитный состав и структуру справочника, в том числе области значений реквизитов и правила их формирования.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Реквизитный состав и структура справочника приведены в таблице, в которой формируются следующие поля (графы):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устоявшееся или официальное словесное обозначение реквизита;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статусе записи Единого реестра товарных знаков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I|II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 с использованием римских цифр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виде статуса записи Единого реестра товарных знаков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вида статуса записи Единого реестра товарных знаков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серийно-порядкового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Описание вида статуса записи Единого реестра товарных знаков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записи справочника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 Дата начала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Сведения об акте, регламентирующем начало действия записи справочника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органа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Дата окончания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 Сведения об акте, регламентирующем окончание действия записи справочника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органа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