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c75d" w14:textId="3f7c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лапши (вермишели) крахмально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апреля 2026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апша (вермишель) крахмальная, изготовленная путем смешивания различных видов крахмала с водой, последующей формовки в виде длинных нитей и сушки, предназначенная для употребления в пищу, в соответствии с Основным правилом интерпретации Товарной номенклатуры внешнеэкономической деятельности 1 классифицируется в товарной позиции 1901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