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6e19" w14:textId="4606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свечей зажигания искровых,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размере 17,23 процента от таможенной стоимости в отношении ввозимых на таможенную территорию Евразийского экономического союза (далее – Союз) свечей зажигания искровых, происходящих из Китайской Народной Республики и классифицируемых кодами 8511 10 000 1 и 8511 10 000 9 ТН ВЭД ЕАЭС (далее – свечи зажигания искровые), установив срок действия данной антидемпинговой меры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антидемпинговая пошлина, предусмотренная настоящим Решением, не взимается: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на таможенную территорию Союза свечей зажигания искровых в целях их потребления на территориях соответствующих государств – членов Союза в пределах ежегодных объемов в размере 500 тыс. штук для Республики Армения, 1 800 тыс. штук для Республики Беларусь, 6 000 тыс. штук для Республики Казахстан и 500 тыс. штук для Кыргызской Республики;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в Республику Казахстан cвечей зажигания искровых, предназначенных для производства моторных транспортных средств, в том числе для их последующего гарантийного обслуживания в Республике Казахстан, при наличии у декларанта на дату регистрации декларации на товары документа, выданного уполномоченным органом Республики Казахстан, осуществляющим функции по выработке государственной политики и нормативно-правовому регулированию в сфере промышленности.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в Республику Беларусь cвечей зажигания искровых без взимания антидемпинговой пошлины осуществляется при условии распределения установленных объемов ввоза в соответствии с законодательством Республики Беларусь и при условии лицензирования импорта данного товара.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 Республики Армения, Республики Казахстан и Кыргызской Республики принимают необходимые меры по недопущению вывоза со своих территорий свечей зажигания искровых, ввезенных без взимания антидемпинговой пошлины, на территории других государств – членов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органам государств – членов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кодами ТН ВЭД ЕАЭС, так и наименованием товара.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