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422d" w14:textId="36c4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устройства для регулирования направления инфузионных потоков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марта 2026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Устройство, предназначенное для регулирования направления инфузионных потоков, представляющее собой кран или блок кранов из полимерного материала с удлинительной трубкой, снабженной соединителем, или без нее, присоединяемое к медицинским инфузионным магистралям при инфузионной терапии, взятии проб биологических жидкостей (например, крови) и мониторинге кровяного давления инвазивным способом, в соответствии с Основным правилом интерпретации Товарной номенклатуры внешнеэкономической деятельности 1 и примечанием 2 (а) к группе 90 единой Товарной номенклатуры внешнеэкономической деятельности Евразийского экономического союза классифицируется в товарной позиции 8481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