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de05" w14:textId="4b3d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18 марта 2026 года № 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пункта 2 статьи 12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Лт 98, а также на основании представления Российской Федерации Высший Евразийский экономический совет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Шкляева Сергея Владимировича членом Коллегии Евразийской экономической комиссии от Российской Федерации на оставшийся срок полномочий, определенный при назначении Давыдова Руслана Валентиновича.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Включить в персональный состав Коллегии Евразийской экономической комиссии, утвержденный Решением Высшего Евразийского экономического совета от 25 декабря 2023 г. № 14 "О персональном составе и распределении обязанностей между членами Коллегии Евразийской экономической комиссии", члена Коллегии (Министра) по таможенному сотрудничеству Евразийской экономической комиссии Шкляева Сергея Владимировича, исключив из персонального состава Давыдова Руслана Валентиновича.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