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052" w14:textId="d8e9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18 марта 2026 года № 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Беларусь Высший Евразийский экономический совет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Субботина Александра Михайловича членом Коллегии Евразийской экономической комиссии от Республики Беларусь на оставшийся срок полномочий, определенный при назначении Татарицкого Валентина Болеславовича.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персональный состав Коллегии Евразийской экономической комиссии, утвержденный Решением Высшего Евразийского экономического совета от 25 декабря 2023 г. № 14 "О персональном составе и распределении обязанностей между членами Коллегии Евразийской экономической комиссии", члена Коллегии (Министра) по техническому регулированию Евразийской экономической комиссии Субботина Александра Михайловича, исключив из персонального состава Татарицкого Валентина Болеславовича.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