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9aca" w14:textId="af99a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формировании совместной исследовательской группы по изучению вопроса о целесообразности заключения соглашения о свободной торговле с Тунисской Республикой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22 января 2025 года № 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 Считать целесообразным формирование совместной исследовательской группы по изучению вопроса о целесообразности заключения соглашения о свободной торговле с Тунисской Республикой (далее – совместная исследовательская группа).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представить в Евразийскую экономическую комиссию кандидатуры для участия в работе совместной исследовательской группы.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Коллегии Евразийской экономической комиссии сформировать в части представителей государств – членов Евразийского экономического союза и Евразийской экономической комиссии состав совместной исследовательской группы и проинформировать об этом Тунисскую Республику.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распоряжение вступает в силу с даты его принятия.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