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3126" w14:textId="0d7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картофеля 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"7.1.77. Картофель семенной категорий "Е" (Элита) и "А" (первая репродукция), классифицируемый кодом 0701 10 000 0 ТН ВЭД ЕАЭС, ввозимый в объеме не более 3,5 тыс. тонн в Республику Армения.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таможенный орган Республики Армения документа, выданного органом исполнительной власти Республики Армения, уполномоченным в сфере сельскохозяйственной политики,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с даты вступления в силу Решения Совета Евразийской экономической комиссии от 22 января 2025 г. № 2 по 30 июня 2025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применена тарифная льгота в соответствии с настоящим пунктом, допускается использовать исключительно на территории Республики Армения.".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"7.1.76" заменить цифрами "7.1.77".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