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cc1231" w14:textId="8cc123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состав Консультативного комитета по техническому регулированию, применению санитарных, ветеринарных и фитосанитарных мер</w:t>
      </w:r>
    </w:p>
    <w:p>
      <w:pPr>
        <w:spacing w:after="0"/>
        <w:ind w:left="0"/>
        <w:jc w:val="both"/>
      </w:pPr>
      <w:r>
        <w:rPr>
          <w:rFonts w:ascii="Times New Roman"/>
          <w:b w:val="false"/>
          <w:i w:val="false"/>
          <w:color w:val="000000"/>
          <w:sz w:val="28"/>
        </w:rPr>
        <w:t>Распоряжение Коллегии Евразийской экономической комиссии от 11 ноября 2025 года № 161</w:t>
      </w:r>
    </w:p>
    <w:p>
      <w:pPr>
        <w:spacing w:after="0"/>
        <w:ind w:left="0"/>
        <w:jc w:val="both"/>
      </w:pPr>
      <w:bookmarkStart w:name="z4" w:id="0"/>
      <w:r>
        <w:rPr>
          <w:rFonts w:ascii="Times New Roman"/>
          <w:b w:val="false"/>
          <w:i w:val="false"/>
          <w:color w:val="000000"/>
          <w:sz w:val="28"/>
        </w:rPr>
        <w:t xml:space="preserve">
      1. Внести в </w:t>
      </w:r>
      <w:r>
        <w:rPr>
          <w:rFonts w:ascii="Times New Roman"/>
          <w:b w:val="false"/>
          <w:i w:val="false"/>
          <w:color w:val="000000"/>
          <w:sz w:val="28"/>
        </w:rPr>
        <w:t>состав</w:t>
      </w:r>
      <w:r>
        <w:rPr>
          <w:rFonts w:ascii="Times New Roman"/>
          <w:b w:val="false"/>
          <w:i w:val="false"/>
          <w:color w:val="000000"/>
          <w:sz w:val="28"/>
        </w:rPr>
        <w:t xml:space="preserve"> Консультативного комитета по техническому регулированию, применению санитарных, ветеринарных и фитосанитарных мер, утвержденный распоряжением Коллегии Евразийской экономической комиссии от 21 мая 2019 г. № 87, следующие изменения:</w:t>
      </w:r>
    </w:p>
    <w:bookmarkEnd w:id="0"/>
    <w:bookmarkStart w:name="z5" w:id="1"/>
    <w:p>
      <w:pPr>
        <w:spacing w:after="0"/>
        <w:ind w:left="0"/>
        <w:jc w:val="both"/>
      </w:pPr>
      <w:r>
        <w:rPr>
          <w:rFonts w:ascii="Times New Roman"/>
          <w:b w:val="false"/>
          <w:i w:val="false"/>
          <w:color w:val="000000"/>
          <w:sz w:val="28"/>
        </w:rPr>
        <w:t>
      а) включить в состав Консультативного комитета следующих лиц:</w:t>
      </w:r>
    </w:p>
    <w:bookmarkEnd w:id="1"/>
    <w:bookmarkStart w:name="z6" w:id="2"/>
    <w:p>
      <w:pPr>
        <w:spacing w:after="0"/>
        <w:ind w:left="0"/>
        <w:jc w:val="both"/>
      </w:pPr>
      <w:r>
        <w:rPr>
          <w:rFonts w:ascii="Times New Roman"/>
          <w:b w:val="false"/>
          <w:i w:val="false"/>
          <w:color w:val="000000"/>
          <w:sz w:val="28"/>
        </w:rPr>
        <w:t>
      От Республики Беларусь</w:t>
      </w:r>
    </w:p>
    <w:bookmarkEnd w:id="2"/>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bookmarkStart w:name="z7" w:id="3"/>
          <w:p>
            <w:pPr>
              <w:spacing w:after="20"/>
              <w:ind w:left="20"/>
              <w:jc w:val="both"/>
            </w:pPr>
            <w:r>
              <w:rPr>
                <w:rFonts w:ascii="Times New Roman"/>
                <w:b w:val="false"/>
                <w:i w:val="false"/>
                <w:color w:val="000000"/>
                <w:sz w:val="20"/>
              </w:rPr>
              <w:t>
Балашенко</w:t>
            </w:r>
          </w:p>
          <w:bookmarkEnd w:id="3"/>
          <w:p>
            <w:pPr>
              <w:spacing w:after="20"/>
              <w:ind w:left="20"/>
              <w:jc w:val="both"/>
            </w:pPr>
            <w:r>
              <w:rPr>
                <w:rFonts w:ascii="Times New Roman"/>
                <w:b w:val="false"/>
                <w:i w:val="false"/>
                <w:color w:val="000000"/>
                <w:sz w:val="20"/>
              </w:rPr>
              <w:t>
Александр Анатольевич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bookmarkStart w:name="z8" w:id="4"/>
          <w:p>
            <w:pPr>
              <w:spacing w:after="20"/>
              <w:ind w:left="20"/>
              <w:jc w:val="both"/>
            </w:pPr>
            <w:r>
              <w:rPr>
                <w:rFonts w:ascii="Times New Roman"/>
                <w:b w:val="false"/>
                <w:i w:val="false"/>
                <w:color w:val="000000"/>
                <w:sz w:val="20"/>
              </w:rPr>
              <w:t>
заместитель Министра архитектуры и строительства Республики Беларусь</w:t>
            </w:r>
          </w:p>
          <w:bookmarkEnd w:id="4"/>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bookmarkStart w:name="z9" w:id="5"/>
          <w:p>
            <w:pPr>
              <w:spacing w:after="20"/>
              <w:ind w:left="20"/>
              <w:jc w:val="both"/>
            </w:pPr>
            <w:r>
              <w:rPr>
                <w:rFonts w:ascii="Times New Roman"/>
                <w:b w:val="false"/>
                <w:i w:val="false"/>
                <w:color w:val="000000"/>
                <w:sz w:val="20"/>
              </w:rPr>
              <w:t>
Рыжковский</w:t>
            </w:r>
          </w:p>
          <w:bookmarkEnd w:id="5"/>
          <w:p>
            <w:pPr>
              <w:spacing w:after="20"/>
              <w:ind w:left="20"/>
              <w:jc w:val="both"/>
            </w:pPr>
            <w:r>
              <w:rPr>
                <w:rFonts w:ascii="Times New Roman"/>
                <w:b w:val="false"/>
                <w:i w:val="false"/>
                <w:color w:val="000000"/>
                <w:sz w:val="20"/>
              </w:rPr>
              <w:t>
Леонид Владимирович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bookmarkStart w:name="z10" w:id="6"/>
          <w:p>
            <w:pPr>
              <w:spacing w:after="20"/>
              <w:ind w:left="20"/>
              <w:jc w:val="both"/>
            </w:pPr>
            <w:r>
              <w:rPr>
                <w:rFonts w:ascii="Times New Roman"/>
                <w:b w:val="false"/>
                <w:i w:val="false"/>
                <w:color w:val="000000"/>
                <w:sz w:val="20"/>
              </w:rPr>
              <w:t>
заместитель Министра промышленности Республики Беларусь</w:t>
            </w:r>
          </w:p>
          <w:bookmarkEnd w:id="6"/>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cMar>
              <w:top w:w="15" w:type="dxa"/>
              <w:left w:w="15" w:type="dxa"/>
              <w:bottom w:w="15" w:type="dxa"/>
              <w:right w:w="15" w:type="dxa"/>
            </w:tcMar>
            <w:vAlign w:val="center"/>
          </w:tcPr>
          <w:bookmarkStart w:name="z11" w:id="7"/>
          <w:p>
            <w:pPr>
              <w:spacing w:after="20"/>
              <w:ind w:left="20"/>
              <w:jc w:val="both"/>
            </w:pPr>
            <w:r>
              <w:rPr>
                <w:rFonts w:ascii="Times New Roman"/>
                <w:b w:val="false"/>
                <w:i w:val="false"/>
                <w:color w:val="000000"/>
                <w:sz w:val="20"/>
              </w:rPr>
              <w:t>
От Республики Казахстан</w:t>
            </w:r>
          </w:p>
          <w:bookmarkEnd w:id="7"/>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bookmarkStart w:name="z12" w:id="8"/>
          <w:p>
            <w:pPr>
              <w:spacing w:after="20"/>
              <w:ind w:left="20"/>
              <w:jc w:val="both"/>
            </w:pPr>
            <w:r>
              <w:rPr>
                <w:rFonts w:ascii="Times New Roman"/>
                <w:b w:val="false"/>
                <w:i w:val="false"/>
                <w:color w:val="000000"/>
                <w:sz w:val="20"/>
              </w:rPr>
              <w:t>
Махамбетжан</w:t>
            </w:r>
          </w:p>
          <w:bookmarkEnd w:id="8"/>
          <w:p>
            <w:pPr>
              <w:spacing w:after="20"/>
              <w:ind w:left="20"/>
              <w:jc w:val="both"/>
            </w:pPr>
            <w:r>
              <w:rPr>
                <w:rFonts w:ascii="Times New Roman"/>
                <w:b w:val="false"/>
                <w:i w:val="false"/>
                <w:color w:val="000000"/>
                <w:sz w:val="20"/>
              </w:rPr>
              <w:t>
Айдана Калыбайкызы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bookmarkStart w:name="z13" w:id="9"/>
          <w:p>
            <w:pPr>
              <w:spacing w:after="20"/>
              <w:ind w:left="20"/>
              <w:jc w:val="both"/>
            </w:pPr>
            <w:r>
              <w:rPr>
                <w:rFonts w:ascii="Times New Roman"/>
                <w:b w:val="false"/>
                <w:i w:val="false"/>
                <w:color w:val="000000"/>
                <w:sz w:val="20"/>
              </w:rPr>
              <w:t>
заместитель директора Департамента экономической интеграции Министерства торговли и интеграции Республики Казахстан</w:t>
            </w:r>
          </w:p>
          <w:bookmarkEnd w:id="9"/>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bookmarkStart w:name="z14" w:id="10"/>
          <w:p>
            <w:pPr>
              <w:spacing w:after="20"/>
              <w:ind w:left="20"/>
              <w:jc w:val="both"/>
            </w:pPr>
            <w:r>
              <w:rPr>
                <w:rFonts w:ascii="Times New Roman"/>
                <w:b w:val="false"/>
                <w:i w:val="false"/>
                <w:color w:val="000000"/>
                <w:sz w:val="20"/>
              </w:rPr>
              <w:t>
Саулебай</w:t>
            </w:r>
          </w:p>
          <w:bookmarkEnd w:id="10"/>
          <w:p>
            <w:pPr>
              <w:spacing w:after="20"/>
              <w:ind w:left="20"/>
              <w:jc w:val="both"/>
            </w:pPr>
            <w:r>
              <w:rPr>
                <w:rFonts w:ascii="Times New Roman"/>
                <w:b w:val="false"/>
                <w:i w:val="false"/>
                <w:color w:val="000000"/>
                <w:sz w:val="20"/>
              </w:rPr>
              <w:t>
</w:t>
            </w:r>
            <w:r>
              <w:rPr>
                <w:rFonts w:ascii="Times New Roman"/>
                <w:b w:val="false"/>
                <w:i w:val="false"/>
                <w:color w:val="000000"/>
                <w:sz w:val="20"/>
              </w:rPr>
              <w:t>Малик Оралулы</w:t>
            </w:r>
          </w:p>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bookmarkStart w:name="z16" w:id="11"/>
          <w:p>
            <w:pPr>
              <w:spacing w:after="20"/>
              <w:ind w:left="20"/>
              <w:jc w:val="both"/>
            </w:pPr>
            <w:r>
              <w:rPr>
                <w:rFonts w:ascii="Times New Roman"/>
                <w:b w:val="false"/>
                <w:i w:val="false"/>
                <w:color w:val="000000"/>
                <w:sz w:val="20"/>
              </w:rPr>
              <w:t xml:space="preserve">
генеральный директор </w:t>
            </w:r>
          </w:p>
          <w:bookmarkEnd w:id="11"/>
          <w:p>
            <w:pPr>
              <w:spacing w:after="20"/>
              <w:ind w:left="20"/>
              <w:jc w:val="both"/>
            </w:pPr>
            <w:r>
              <w:rPr>
                <w:rFonts w:ascii="Times New Roman"/>
                <w:b w:val="false"/>
                <w:i w:val="false"/>
                <w:color w:val="000000"/>
                <w:sz w:val="20"/>
              </w:rPr>
              <w:t>
Республиканского государственного предприятия "Казахстанский институт стандартизации и метрологии"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bookmarkStart w:name="z17" w:id="12"/>
          <w:p>
            <w:pPr>
              <w:spacing w:after="20"/>
              <w:ind w:left="20"/>
              <w:jc w:val="both"/>
            </w:pPr>
            <w:r>
              <w:rPr>
                <w:rFonts w:ascii="Times New Roman"/>
                <w:b w:val="false"/>
                <w:i w:val="false"/>
                <w:color w:val="000000"/>
                <w:sz w:val="20"/>
              </w:rPr>
              <w:t>
От Кыргызской Республики</w:t>
            </w:r>
          </w:p>
          <w:bookmarkEnd w:id="12"/>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bookmarkStart w:name="z18" w:id="13"/>
          <w:p>
            <w:pPr>
              <w:spacing w:after="20"/>
              <w:ind w:left="20"/>
              <w:jc w:val="both"/>
            </w:pPr>
            <w:r>
              <w:rPr>
                <w:rFonts w:ascii="Times New Roman"/>
                <w:b w:val="false"/>
                <w:i w:val="false"/>
                <w:color w:val="000000"/>
                <w:sz w:val="20"/>
              </w:rPr>
              <w:t>
Абасбекова</w:t>
            </w:r>
          </w:p>
          <w:bookmarkEnd w:id="13"/>
          <w:p>
            <w:pPr>
              <w:spacing w:after="20"/>
              <w:ind w:left="20"/>
              <w:jc w:val="both"/>
            </w:pPr>
            <w:r>
              <w:rPr>
                <w:rFonts w:ascii="Times New Roman"/>
                <w:b w:val="false"/>
                <w:i w:val="false"/>
                <w:color w:val="000000"/>
                <w:sz w:val="20"/>
              </w:rPr>
              <w:t>
Эльмира Шабданбековна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bookmarkStart w:name="z19" w:id="14"/>
          <w:p>
            <w:pPr>
              <w:spacing w:after="20"/>
              <w:ind w:left="20"/>
              <w:jc w:val="both"/>
            </w:pPr>
            <w:r>
              <w:rPr>
                <w:rFonts w:ascii="Times New Roman"/>
                <w:b w:val="false"/>
                <w:i w:val="false"/>
                <w:color w:val="000000"/>
                <w:sz w:val="20"/>
              </w:rPr>
              <w:t>
заведующая отделом стандартизации Центра по стандартизации и метрологии при Министерстве экономики и коммерции Кыргызской Республики</w:t>
            </w:r>
          </w:p>
          <w:bookmarkEnd w:id="14"/>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bookmarkStart w:name="z20" w:id="15"/>
          <w:p>
            <w:pPr>
              <w:spacing w:after="20"/>
              <w:ind w:left="20"/>
              <w:jc w:val="both"/>
            </w:pPr>
            <w:r>
              <w:rPr>
                <w:rFonts w:ascii="Times New Roman"/>
                <w:b w:val="false"/>
                <w:i w:val="false"/>
                <w:color w:val="000000"/>
                <w:sz w:val="20"/>
              </w:rPr>
              <w:t>
Ахматов</w:t>
            </w:r>
          </w:p>
          <w:bookmarkEnd w:id="15"/>
          <w:p>
            <w:pPr>
              <w:spacing w:after="20"/>
              <w:ind w:left="20"/>
              <w:jc w:val="both"/>
            </w:pPr>
            <w:r>
              <w:rPr>
                <w:rFonts w:ascii="Times New Roman"/>
                <w:b w:val="false"/>
                <w:i w:val="false"/>
                <w:color w:val="000000"/>
                <w:sz w:val="20"/>
              </w:rPr>
              <w:t>
</w:t>
            </w:r>
            <w:r>
              <w:rPr>
                <w:rFonts w:ascii="Times New Roman"/>
                <w:b w:val="false"/>
                <w:i w:val="false"/>
                <w:color w:val="000000"/>
                <w:sz w:val="20"/>
              </w:rPr>
              <w:t>Султан Маматович</w:t>
            </w:r>
          </w:p>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bookmarkStart w:name="z22" w:id="16"/>
          <w:p>
            <w:pPr>
              <w:spacing w:after="20"/>
              <w:ind w:left="20"/>
              <w:jc w:val="both"/>
            </w:pPr>
            <w:r>
              <w:rPr>
                <w:rFonts w:ascii="Times New Roman"/>
                <w:b w:val="false"/>
                <w:i w:val="false"/>
                <w:color w:val="000000"/>
                <w:sz w:val="20"/>
              </w:rPr>
              <w:t>
заместитель Министра экономики и коммерции Кыргызской Республики</w:t>
            </w:r>
          </w:p>
          <w:bookmarkEnd w:id="16"/>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bookmarkStart w:name="z23" w:id="17"/>
          <w:p>
            <w:pPr>
              <w:spacing w:after="20"/>
              <w:ind w:left="20"/>
              <w:jc w:val="both"/>
            </w:pPr>
            <w:r>
              <w:rPr>
                <w:rFonts w:ascii="Times New Roman"/>
                <w:b w:val="false"/>
                <w:i w:val="false"/>
                <w:color w:val="000000"/>
                <w:sz w:val="20"/>
              </w:rPr>
              <w:t>
Багышова</w:t>
            </w:r>
          </w:p>
          <w:bookmarkEnd w:id="17"/>
          <w:p>
            <w:pPr>
              <w:spacing w:after="20"/>
              <w:ind w:left="20"/>
              <w:jc w:val="both"/>
            </w:pPr>
            <w:r>
              <w:rPr>
                <w:rFonts w:ascii="Times New Roman"/>
                <w:b w:val="false"/>
                <w:i w:val="false"/>
                <w:color w:val="000000"/>
                <w:sz w:val="20"/>
              </w:rPr>
              <w:t>
Айдан Эрмековна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bookmarkStart w:name="z24" w:id="18"/>
          <w:p>
            <w:pPr>
              <w:spacing w:after="20"/>
              <w:ind w:left="20"/>
              <w:jc w:val="both"/>
            </w:pPr>
            <w:r>
              <w:rPr>
                <w:rFonts w:ascii="Times New Roman"/>
                <w:b w:val="false"/>
                <w:i w:val="false"/>
                <w:color w:val="000000"/>
                <w:sz w:val="20"/>
              </w:rPr>
              <w:t>
заведующая отделом реализации решений по экспорту и интеграции Министерства водных ресурсов, сельского хозяйства и перерабатывающей промышленности Кыргызской Республики</w:t>
            </w:r>
          </w:p>
          <w:bookmarkEnd w:id="18"/>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bookmarkStart w:name="z25" w:id="19"/>
          <w:p>
            <w:pPr>
              <w:spacing w:after="20"/>
              <w:ind w:left="20"/>
              <w:jc w:val="both"/>
            </w:pPr>
            <w:r>
              <w:rPr>
                <w:rFonts w:ascii="Times New Roman"/>
                <w:b w:val="false"/>
                <w:i w:val="false"/>
                <w:color w:val="000000"/>
                <w:sz w:val="20"/>
              </w:rPr>
              <w:t>
Бекболотов</w:t>
            </w:r>
          </w:p>
          <w:bookmarkEnd w:id="19"/>
          <w:p>
            <w:pPr>
              <w:spacing w:after="20"/>
              <w:ind w:left="20"/>
              <w:jc w:val="both"/>
            </w:pPr>
            <w:r>
              <w:rPr>
                <w:rFonts w:ascii="Times New Roman"/>
                <w:b w:val="false"/>
                <w:i w:val="false"/>
                <w:color w:val="000000"/>
                <w:sz w:val="20"/>
              </w:rPr>
              <w:t>
Бектен Турсунбекович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bookmarkStart w:name="z26" w:id="20"/>
          <w:p>
            <w:pPr>
              <w:spacing w:after="20"/>
              <w:ind w:left="20"/>
              <w:jc w:val="both"/>
            </w:pPr>
            <w:r>
              <w:rPr>
                <w:rFonts w:ascii="Times New Roman"/>
                <w:b w:val="false"/>
                <w:i w:val="false"/>
                <w:color w:val="000000"/>
                <w:sz w:val="20"/>
              </w:rPr>
              <w:t>
заместитель Министра водных ресурсов, сельского хозяйства и перерабатывающей промышленности Кыргызской Республики</w:t>
            </w:r>
          </w:p>
          <w:bookmarkEnd w:id="20"/>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bookmarkStart w:name="z27" w:id="21"/>
          <w:p>
            <w:pPr>
              <w:spacing w:after="20"/>
              <w:ind w:left="20"/>
              <w:jc w:val="both"/>
            </w:pPr>
            <w:r>
              <w:rPr>
                <w:rFonts w:ascii="Times New Roman"/>
                <w:b w:val="false"/>
                <w:i w:val="false"/>
                <w:color w:val="000000"/>
                <w:sz w:val="20"/>
              </w:rPr>
              <w:t>
Замирбекова</w:t>
            </w:r>
          </w:p>
          <w:bookmarkEnd w:id="21"/>
          <w:p>
            <w:pPr>
              <w:spacing w:after="20"/>
              <w:ind w:left="20"/>
              <w:jc w:val="both"/>
            </w:pPr>
            <w:r>
              <w:rPr>
                <w:rFonts w:ascii="Times New Roman"/>
                <w:b w:val="false"/>
                <w:i w:val="false"/>
                <w:color w:val="000000"/>
                <w:sz w:val="20"/>
              </w:rPr>
              <w:t>
Гулзар Замирбековна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bookmarkStart w:name="z28" w:id="22"/>
          <w:p>
            <w:pPr>
              <w:spacing w:after="20"/>
              <w:ind w:left="20"/>
              <w:jc w:val="both"/>
            </w:pPr>
            <w:r>
              <w:rPr>
                <w:rFonts w:ascii="Times New Roman"/>
                <w:b w:val="false"/>
                <w:i w:val="false"/>
                <w:color w:val="000000"/>
                <w:sz w:val="20"/>
              </w:rPr>
              <w:t>
главный специалист отдела экспорта и интеграции Управления международного сотрудничества, экспорта и инвестиции Министерства водных ресурсов, сельского хозяйства и перерабатывающей промышленности Кыргызской Республики</w:t>
            </w:r>
          </w:p>
          <w:bookmarkEnd w:id="22"/>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bookmarkStart w:name="z29" w:id="23"/>
          <w:p>
            <w:pPr>
              <w:spacing w:after="20"/>
              <w:ind w:left="20"/>
              <w:jc w:val="both"/>
            </w:pPr>
            <w:r>
              <w:rPr>
                <w:rFonts w:ascii="Times New Roman"/>
                <w:b w:val="false"/>
                <w:i w:val="false"/>
                <w:color w:val="000000"/>
                <w:sz w:val="20"/>
              </w:rPr>
              <w:t>
Котова</w:t>
            </w:r>
          </w:p>
          <w:bookmarkEnd w:id="23"/>
          <w:p>
            <w:pPr>
              <w:spacing w:after="20"/>
              <w:ind w:left="20"/>
              <w:jc w:val="both"/>
            </w:pPr>
            <w:r>
              <w:rPr>
                <w:rFonts w:ascii="Times New Roman"/>
                <w:b w:val="false"/>
                <w:i w:val="false"/>
                <w:color w:val="000000"/>
                <w:sz w:val="20"/>
              </w:rPr>
              <w:t>
Екатерина Витальевна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bookmarkStart w:name="z30" w:id="24"/>
          <w:p>
            <w:pPr>
              <w:spacing w:after="20"/>
              <w:ind w:left="20"/>
              <w:jc w:val="both"/>
            </w:pPr>
            <w:r>
              <w:rPr>
                <w:rFonts w:ascii="Times New Roman"/>
                <w:b w:val="false"/>
                <w:i w:val="false"/>
                <w:color w:val="000000"/>
                <w:sz w:val="20"/>
              </w:rPr>
              <w:t>
заведующая отделом аккредитации испытательных лабораторий Кыргызского центра аккредитации при Министерстве экономики и коммерции Кыргызской Республики</w:t>
            </w:r>
          </w:p>
          <w:bookmarkEnd w:id="24"/>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bookmarkStart w:name="z31" w:id="25"/>
          <w:p>
            <w:pPr>
              <w:spacing w:after="20"/>
              <w:ind w:left="20"/>
              <w:jc w:val="both"/>
            </w:pPr>
            <w:r>
              <w:rPr>
                <w:rFonts w:ascii="Times New Roman"/>
                <w:b w:val="false"/>
                <w:i w:val="false"/>
                <w:color w:val="000000"/>
                <w:sz w:val="20"/>
              </w:rPr>
              <w:t>
Орозакунов</w:t>
            </w:r>
          </w:p>
          <w:bookmarkEnd w:id="25"/>
          <w:p>
            <w:pPr>
              <w:spacing w:after="20"/>
              <w:ind w:left="20"/>
              <w:jc w:val="both"/>
            </w:pPr>
            <w:r>
              <w:rPr>
                <w:rFonts w:ascii="Times New Roman"/>
                <w:b w:val="false"/>
                <w:i w:val="false"/>
                <w:color w:val="000000"/>
                <w:sz w:val="20"/>
              </w:rPr>
              <w:t>
Бакутбек Орозакунович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bookmarkStart w:name="z32" w:id="26"/>
          <w:p>
            <w:pPr>
              <w:spacing w:after="20"/>
              <w:ind w:left="20"/>
              <w:jc w:val="both"/>
            </w:pPr>
            <w:r>
              <w:rPr>
                <w:rFonts w:ascii="Times New Roman"/>
                <w:b w:val="false"/>
                <w:i w:val="false"/>
                <w:color w:val="000000"/>
                <w:sz w:val="20"/>
              </w:rPr>
              <w:t>
заведующий отделом перерабатывающей промышленности и органики Управления продовольственной безопасности, перерабатывающей промышленности и органики Министерства водных ресурсов, сельского хозяйства и перерабатывающей промышленности Кыргызской Республики</w:t>
            </w:r>
          </w:p>
          <w:bookmarkEnd w:id="26"/>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bookmarkStart w:name="z33" w:id="27"/>
          <w:p>
            <w:pPr>
              <w:spacing w:after="20"/>
              <w:ind w:left="20"/>
              <w:jc w:val="both"/>
            </w:pPr>
            <w:r>
              <w:rPr>
                <w:rFonts w:ascii="Times New Roman"/>
                <w:b w:val="false"/>
                <w:i w:val="false"/>
                <w:color w:val="000000"/>
                <w:sz w:val="20"/>
              </w:rPr>
              <w:t>
Токтогараев</w:t>
            </w:r>
          </w:p>
          <w:bookmarkEnd w:id="27"/>
          <w:p>
            <w:pPr>
              <w:spacing w:after="20"/>
              <w:ind w:left="20"/>
              <w:jc w:val="both"/>
            </w:pPr>
            <w:r>
              <w:rPr>
                <w:rFonts w:ascii="Times New Roman"/>
                <w:b w:val="false"/>
                <w:i w:val="false"/>
                <w:color w:val="000000"/>
                <w:sz w:val="20"/>
              </w:rPr>
              <w:t>
Чынгызбек Самарбекович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bookmarkStart w:name="z34" w:id="28"/>
          <w:p>
            <w:pPr>
              <w:spacing w:after="20"/>
              <w:ind w:left="20"/>
              <w:jc w:val="both"/>
            </w:pPr>
            <w:r>
              <w:rPr>
                <w:rFonts w:ascii="Times New Roman"/>
                <w:b w:val="false"/>
                <w:i w:val="false"/>
                <w:color w:val="000000"/>
                <w:sz w:val="20"/>
              </w:rPr>
              <w:t>
директор Республиканского центра сертификации в строительстве при Министерстве строительства, архитектуры и жилищно-коммунального хозяйства Кыргызской Республики</w:t>
            </w:r>
          </w:p>
          <w:bookmarkEnd w:id="28"/>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bookmarkStart w:name="z35" w:id="29"/>
          <w:p>
            <w:pPr>
              <w:spacing w:after="20"/>
              <w:ind w:left="20"/>
              <w:jc w:val="both"/>
            </w:pPr>
            <w:r>
              <w:rPr>
                <w:rFonts w:ascii="Times New Roman"/>
                <w:b w:val="false"/>
                <w:i w:val="false"/>
                <w:color w:val="000000"/>
                <w:sz w:val="20"/>
              </w:rPr>
              <w:t>
Шарапов</w:t>
            </w:r>
          </w:p>
          <w:bookmarkEnd w:id="29"/>
          <w:p>
            <w:pPr>
              <w:spacing w:after="20"/>
              <w:ind w:left="20"/>
              <w:jc w:val="both"/>
            </w:pPr>
            <w:r>
              <w:rPr>
                <w:rFonts w:ascii="Times New Roman"/>
                <w:b w:val="false"/>
                <w:i w:val="false"/>
                <w:color w:val="000000"/>
                <w:sz w:val="20"/>
              </w:rPr>
              <w:t>
Бакыт Доолосович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bookmarkStart w:name="z36" w:id="30"/>
          <w:p>
            <w:pPr>
              <w:spacing w:after="20"/>
              <w:ind w:left="20"/>
              <w:jc w:val="both"/>
            </w:pPr>
            <w:r>
              <w:rPr>
                <w:rFonts w:ascii="Times New Roman"/>
                <w:b w:val="false"/>
                <w:i w:val="false"/>
                <w:color w:val="000000"/>
                <w:sz w:val="20"/>
              </w:rPr>
              <w:t>
заместитель директора Службы ветеринарии, развития животноводства, пастбищ и кормов при Министерстве водных ресурсов, сельского хозяйства и перерабатывающей промышленности Кыргызской Республики</w:t>
            </w:r>
          </w:p>
          <w:bookmarkEnd w:id="30"/>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cMar>
              <w:top w:w="15" w:type="dxa"/>
              <w:left w:w="15" w:type="dxa"/>
              <w:bottom w:w="15" w:type="dxa"/>
              <w:right w:w="15" w:type="dxa"/>
            </w:tcMar>
            <w:vAlign w:val="center"/>
          </w:tcPr>
          <w:bookmarkStart w:name="z37" w:id="31"/>
          <w:p>
            <w:pPr>
              <w:spacing w:after="20"/>
              <w:ind w:left="20"/>
              <w:jc w:val="both"/>
            </w:pPr>
            <w:r>
              <w:rPr>
                <w:rFonts w:ascii="Times New Roman"/>
                <w:b w:val="false"/>
                <w:i w:val="false"/>
                <w:color w:val="000000"/>
                <w:sz w:val="20"/>
              </w:rPr>
              <w:t>
От Российской Федерации</w:t>
            </w:r>
          </w:p>
          <w:bookmarkEnd w:id="31"/>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bookmarkStart w:name="z38" w:id="32"/>
          <w:p>
            <w:pPr>
              <w:spacing w:after="20"/>
              <w:ind w:left="20"/>
              <w:jc w:val="both"/>
            </w:pPr>
            <w:r>
              <w:rPr>
                <w:rFonts w:ascii="Times New Roman"/>
                <w:b w:val="false"/>
                <w:i w:val="false"/>
                <w:color w:val="000000"/>
                <w:sz w:val="20"/>
              </w:rPr>
              <w:t xml:space="preserve">
Савенков </w:t>
            </w:r>
          </w:p>
          <w:bookmarkEnd w:id="32"/>
          <w:p>
            <w:pPr>
              <w:spacing w:after="20"/>
              <w:ind w:left="20"/>
              <w:jc w:val="both"/>
            </w:pPr>
            <w:r>
              <w:rPr>
                <w:rFonts w:ascii="Times New Roman"/>
                <w:b w:val="false"/>
                <w:i w:val="false"/>
                <w:color w:val="000000"/>
                <w:sz w:val="20"/>
              </w:rPr>
              <w:t>
Константин Аркадьевич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bookmarkStart w:name="z39" w:id="33"/>
          <w:p>
            <w:pPr>
              <w:spacing w:after="20"/>
              <w:ind w:left="20"/>
              <w:jc w:val="both"/>
            </w:pPr>
            <w:r>
              <w:rPr>
                <w:rFonts w:ascii="Times New Roman"/>
                <w:b w:val="false"/>
                <w:i w:val="false"/>
                <w:color w:val="000000"/>
                <w:sz w:val="20"/>
              </w:rPr>
              <w:t>
заместитель руководителя Федеральной службы по ветеринарному</w:t>
            </w:r>
          </w:p>
          <w:bookmarkEnd w:id="33"/>
          <w:p>
            <w:pPr>
              <w:spacing w:after="20"/>
              <w:ind w:left="20"/>
              <w:jc w:val="both"/>
            </w:pPr>
            <w:r>
              <w:rPr>
                <w:rFonts w:ascii="Times New Roman"/>
                <w:b w:val="false"/>
                <w:i w:val="false"/>
                <w:color w:val="000000"/>
                <w:sz w:val="20"/>
              </w:rPr>
              <w:t>и фитосанитарному надзору;</w:t>
            </w:r>
          </w:p>
          <w:p>
            <w:pPr>
              <w:spacing w:after="20"/>
              <w:ind w:left="20"/>
              <w:jc w:val="both"/>
            </w:pPr>
            <w:r>
              <w:rPr>
                <w:rFonts w:ascii="Times New Roman"/>
                <w:b w:val="false"/>
                <w:i w:val="false"/>
                <w:color w:val="000000"/>
                <w:sz w:val="20"/>
              </w:rPr>
              <w:t>
 </w:t>
            </w:r>
          </w:p>
        </w:tc>
      </w:tr>
    </w:tbl>
    <w:bookmarkStart w:name="z40" w:id="34"/>
    <w:p>
      <w:pPr>
        <w:spacing w:after="0"/>
        <w:ind w:left="0"/>
        <w:jc w:val="both"/>
      </w:pPr>
      <w:r>
        <w:rPr>
          <w:rFonts w:ascii="Times New Roman"/>
          <w:b w:val="false"/>
          <w:i w:val="false"/>
          <w:color w:val="000000"/>
          <w:sz w:val="28"/>
        </w:rPr>
        <w:t>
      б) указать новую должность члена Консультативного комитета:</w:t>
      </w:r>
    </w:p>
    <w:bookmarkEnd w:id="34"/>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bookmarkStart w:name="z41" w:id="35"/>
          <w:p>
            <w:pPr>
              <w:spacing w:after="20"/>
              <w:ind w:left="20"/>
              <w:jc w:val="both"/>
            </w:pPr>
            <w:r>
              <w:rPr>
                <w:rFonts w:ascii="Times New Roman"/>
                <w:b w:val="false"/>
                <w:i w:val="false"/>
                <w:color w:val="000000"/>
                <w:sz w:val="20"/>
              </w:rPr>
              <w:t xml:space="preserve">
Раззаренов </w:t>
            </w:r>
          </w:p>
          <w:bookmarkEnd w:id="35"/>
          <w:p>
            <w:pPr>
              <w:spacing w:after="20"/>
              <w:ind w:left="20"/>
              <w:jc w:val="both"/>
            </w:pPr>
            <w:r>
              <w:rPr>
                <w:rFonts w:ascii="Times New Roman"/>
                <w:b w:val="false"/>
                <w:i w:val="false"/>
                <w:color w:val="000000"/>
                <w:sz w:val="20"/>
              </w:rPr>
              <w:t>
Александр Александрович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bookmarkStart w:name="z42" w:id="36"/>
          <w:p>
            <w:pPr>
              <w:spacing w:after="20"/>
              <w:ind w:left="20"/>
              <w:jc w:val="both"/>
            </w:pPr>
            <w:r>
              <w:rPr>
                <w:rFonts w:ascii="Times New Roman"/>
                <w:b w:val="false"/>
                <w:i w:val="false"/>
                <w:color w:val="000000"/>
                <w:sz w:val="20"/>
              </w:rPr>
              <w:t>
заместитель генерального директора Республиканского государственного предприятия "Казахстанский институт стандартизации и метрологии";</w:t>
            </w:r>
          </w:p>
          <w:bookmarkEnd w:id="36"/>
          <w:p>
            <w:pPr>
              <w:spacing w:after="20"/>
              <w:ind w:left="20"/>
              <w:jc w:val="both"/>
            </w:pPr>
            <w:r>
              <w:rPr>
                <w:rFonts w:ascii="Times New Roman"/>
                <w:b w:val="false"/>
                <w:i w:val="false"/>
                <w:color w:val="000000"/>
                <w:sz w:val="20"/>
              </w:rPr>
              <w:t>
 </w:t>
            </w:r>
          </w:p>
        </w:tc>
      </w:tr>
    </w:tbl>
    <w:bookmarkStart w:name="z43" w:id="37"/>
    <w:p>
      <w:pPr>
        <w:spacing w:after="0"/>
        <w:ind w:left="0"/>
        <w:jc w:val="both"/>
      </w:pPr>
      <w:r>
        <w:rPr>
          <w:rFonts w:ascii="Times New Roman"/>
          <w:b w:val="false"/>
          <w:i w:val="false"/>
          <w:color w:val="000000"/>
          <w:sz w:val="28"/>
        </w:rPr>
        <w:t>
      в) исключить из состава Консультативного комитета Выжиковского Ю.Ч., Шваюнова А.О., Амирханову Е.М., Досумова Д.Н., Давлетова А., Джумалиеву К.Т., Каарбаеву Н.Т., Кожобекова К.М., Малаева Н.К., Момукулову А.Д., Насирдинова С.Н., Нурматова Б.А., Сотовалдиева А.Ш., Султаналиеву Ж.К., Чекирбаева У.К. и Кармазина А.П.</w:t>
      </w:r>
    </w:p>
    <w:bookmarkEnd w:id="37"/>
    <w:bookmarkStart w:name="z44" w:id="38"/>
    <w:p>
      <w:pPr>
        <w:spacing w:after="0"/>
        <w:ind w:left="0"/>
        <w:jc w:val="both"/>
      </w:pPr>
      <w:r>
        <w:rPr>
          <w:rFonts w:ascii="Times New Roman"/>
          <w:b w:val="false"/>
          <w:i w:val="false"/>
          <w:color w:val="000000"/>
          <w:sz w:val="28"/>
        </w:rPr>
        <w:t>
      2. Настоящее распоряжение вступает в силу с даты его опубликования на официальном сайте Евразийского экономического союза.</w:t>
      </w:r>
    </w:p>
    <w:bookmarkEnd w:id="3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Коллегии</w:t>
            </w:r>
          </w:p>
          <w:p>
            <w:pPr>
              <w:spacing w:after="20"/>
              <w:ind w:left="20"/>
              <w:jc w:val="both"/>
            </w:pPr>
          </w:p>
          <w:p>
            <w:pPr>
              <w:spacing w:after="0"/>
              <w:ind w:left="0"/>
              <w:jc w:val="left"/>
            </w:pPr>
          </w:p>
          <w:p>
            <w:pPr>
              <w:spacing w:after="20"/>
              <w:ind w:left="20"/>
              <w:jc w:val="both"/>
            </w:pPr>
            <w:r>
              <w:rPr>
                <w:rFonts w:ascii="Times New Roman"/>
                <w:b w:val="false"/>
                <w:i/>
                <w:color w:val="000000"/>
                <w:sz w:val="20"/>
              </w:rPr>
              <w:t>Евразийской экономической комиссии</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Сагинтаев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