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d7b7" w14:textId="537d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естественным монополиям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июня 2025 года № 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естественным монополиям, утвержденный распоряжением Коллегии Евразийской экономической комиссии от 12 мая 2015 г. № 44,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Жагпаров Жаслан Базарбекович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Союза транспортников Казахстана "KAZLOGISTICS"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Кульназаров Канат Темирович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Мукашева Сабина Сериковна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Бабошина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Алина Олеговна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цифровой трансформации и обеспечения деятельности коллегиальных органов Управления регулирования электроэнергетики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Герасименко Анастасия Борисовна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антимонопольного контроля оптового рынка электроэнергии Управления регулирования электроэнергетики Федеральной антимонопольной службы;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указать новые должности следующих членов Консультативного комитета: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Оморов Сыргак Кенешович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Службы антимонопольного регулирования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Рамазанов Нух Керимович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регулирования топливно-энергетического комплекса и химической промышленности Федеральной антимонопольной службы;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Казаченок А.А., Алимбаева С.Т., Ертлесову Ж.Д., Мукушева К.К., Оспанову Д.Д., Оспанова М.С., Зерипбаева М.М., Орозбаева Ж.Б., Ташырбек кызы Г., Багданцеву С.А. и Конькова К.П.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