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f577" w14:textId="8b8f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марта 2025 года № 19. Утратило силу распоряжением Коллегии Евразийской экономической комиссии от 14 апреля 2026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14.04.2026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созданного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36.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марта 2022 г. № 54 "О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2024 г. № 32 "О внесении изменений в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г. № 19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Кнар Роменовна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медицинской помощи Министерства здравоохранения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Мельсикович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образования, науки, культуры и спорта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Славикович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Возняк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медицинской помощи – начальник управления специализированной медицинской помощи Министерства здравоохранения Республики Беларусь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Гоморова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пенсионного обеспечения Министерства труда и социальной защиты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Горбич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Ковальков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профессионального образования Министерства образования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Велизаде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Магомед Зохраб оглы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третий секретарь Департамента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интеграции Министерства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развития сотрудничества в сфере предпринимательства Департамента экономической интеграции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Есенбайулы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качества в сфере 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высшего образования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евразийской интеграции Департамента стратегического развития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Жангарашева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Касеновна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организации медицинской помощи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Уалиевич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акционерного общества "Государственный фонд социального страхования"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Абдилевна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развития и международного сотрудничества акционерного общества "Государственный фонд социального страхования"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занятости и 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женского предпринимательства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Нурбаева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Гулнур Кайртайовна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2 категории департамента медицинских услуг Национальной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 категории департамента экономической интеграции Национальной палаты предпринимателей Республики Казахстан "Атамекен"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Сериккан Самарханович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Центрального филиала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координации деятельности социального и пенсионного обеспечения некоммерческого акционерного общества "Государственная корпорация "Правительство для граждан"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Мусановна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некоммерческого акционерного общества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Жанара Корганбековна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"Единый накопительный пенсионный фонд"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Мадиар Шахимуратулы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филиала по координации деятельности социального и пенсионного обеспечения некоммерческого акционерного общества "Государственная корпорация "Правительство для граждан"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Шегай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Виктория Вильгельмовна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социального обеспечения и социального страхования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Байдавлетов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Каарманбек Кочкорбаевич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Жаркынай Душаевна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Министерства труда, социального обеспечения и миграции Кыргызской Республики в Российской Федерации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Дарманкул уулу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труда, социального обеспечения и миграции Кыргызской Республики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Гульнура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 при Кабинете Министров Кыргызской Республики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Кенешевич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Фонда обязательного медицинского страхования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реализации специального инфраструктурного проекта Министерства труда и социальной защиты Российской Федерации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Кравчук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Федерального фонда обязательного медицинского страхования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Полохов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социального обеспечения при переселении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интеграции Фонда пенсионного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страхования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труда и социальной защиты Российской Федерации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Салагай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Фонда пенсионного и социального страхования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