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2ec9" w14:textId="9a02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19 ноября 2019 г.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2025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ноября 2019 г. № 200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2025 г. № 131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19 ноября 2019 г. № 200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"стандартов, содержащих" заменить словами "стандартов государств – членов Евразийского экономического союза, а также методик исследований (испытаний) и измерений, содержащих";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утвержденном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пункты 58, 59, 63, 65, 72 – 91, 93, 94, 96 – 98, 103, 104, 106, 129 – 131, 161 – 163, 247 и 248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пунктах 27, 28, 51 – 53, 54 – 56, 60, 61, 66, 67, 145, 152 – 154, 158 – 160, 210 – 213, 215 – 220, 221 – 223, 236, 242 и 250 – 252 в графе 5 текст изложить в следующей редакции: "применяются до 01.07.2026";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пунктами 281, 531, 561, 611, 671, 672, 1451, 1541, 1601, 2131, 2201, 2202, 2231, 2421 и 2521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35043-2023 "Изделия погонажные электромонтажные. Требования пожарной безопасности.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4.1.1, 4.2.7, 4.2.8, 4.2.10 – 4.2.14, 4.2.19 – 4.2.23, 4.2.25, 4.2.30, 4.2.31, 4.2.35, 4.3, 4.4.1 – 4.4.10, 4.4.12, 4.5, 4.6, 4.7.2 – 4.7.6, 4.8.3 – 4.8.7, 4.9, 4.12, 5.3, 5.5 – 5.8, 5.11, 5.12 ГОСТ 34727-2021 "Техника пожарная. Автоподъемники пожарные.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4.1.1, 4.1.2, 4.2.6, 4.2.7, 4.2.9 – 4.2.13, 4.2.17 – 4.2.23, 4.2.29 – 4.2.32, 4.3, 4.4, 4.5.2 – 4.5.6, 4.6, 4.7, 4.8.3 – 4.8.6, 4.9, 4.12, 5.3, 5.5 – 5.9, 5.12 ГОСТ 34729-2021 "Техника пожарная. Автолестницы пожарные.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4.1.1, 4.2.7, 4.2.8, 4.2.10 – 4.2.15, 4.2.19 – 4.2.23, 4.2.25, 4.2.30, 4.2.31, 4.2.33, 4.3 – 4.5, 4.6.2 – 4.6.6, 4.7.3 – 4.7.5, 4.10, 5.3, 5.5 – 5.8, 5.11, 5.12 ГОСТ 34728-2021 "Техника пожарная. Автопеноподъемники пожарные.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6, 7 ГОСТ 35035-2023 "Техника пожарная. Мобильные робототехнические комплексы пожаротушения. Классификация.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ГОСТ 35036-2023 "Техника пожарная. Системы управления робототехнических комплексов для проведения аварийно-спасательных работ и пожаротушения.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5.1, 5.2, 5.3.2, 5.3.3, 5.4.1 – 5.4.12, 5.4.14, 5.4.15, 5.4.17 – 5.4.20, 5.5.1, 5.5.2, 5.6 – 5.11, 5.12.1 ГОСТ 34973-2023 "Техника пожарная. Установки компрессорные для наполнения сжатым воздухом и кислородом баллонов дыхательных аппаратов для пожарных.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 – 4.7, 4.8.1 – 4.8.11, 4.9 – 4.14, 4.16, 4.17 ГОСТ 30694-2021 "Каски пожарные.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5.4, 5.5.2, 5.6.1, 5.7.2 ГОСТ 34734-2021 "Средства индивидуальной защиты ног пожарного.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 – 5.17, 5.19 ГОСТ 34779-2021 "Техника пожарная. Рукава пожарные напорные.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5.5, 5.7 (подпункты "а" – "ж"), 5.9, 5.11 – 5.19, 5.20.1, 5.20.2 ГОСТ 9923-2021 "Техника пожарная. Стволы пожарные ручные.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(подпункт 1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1), 5.4 – 5.16, 5.17.1, 5.17.2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11101-2021 "Техника пожарная. Стволы пожарные воздушно-пенные.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5.2, 5.4 – 5.19, 5.20.1, 5.20.2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34778-2021 "Техника пожарная. Стволы пожарные лафетные.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30247.4-2022 "Конструкции строительные. Светопрозрачные ограждающие конструкции и заполнения проемов. Метод испытания на огнестойкость"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34946-2023 "Противодымные экраны.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и осуществления оценки соответствия объектов технического регулирования, утвержденном указанным Решением: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"стандартов, содержащих" заменить словами "стандартов государств – членов Евразийского экономического союза, а также методик исследований (испытаний) и измерений, содержащих";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пункты 70, 71, 75, 77, 84 – 103, 105, 106, 108 – 110, 115, 116, 118, 141 – 143, 173 – 175, 262 и 263 исключить;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пунктах 30, 31, 63 – 65, 66 – 68, 72, 73, 78, 79, 157, 164 – 166, 170 – 172, 222 – 225, 227 – 232, 233 – 235, 253, 256 и 265 – 268 в графе 5 текст изложить в следующей редакции: "применяются до 01.07.2026";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пунктами 31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65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68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79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157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166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172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225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232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232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235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257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268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35043-2023 "Изделия погонажные электромонтажные. Требования пожарной безопасности.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34727-2021 "Техника пожарная. Автоподъемники пожарные.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34729-2021 "Техника пожарная. Автолестницы пожарные.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34728-2021 "Техника пожарная. Автопеноподъемники пожарные.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35035-2023 "Техника пожарная. Мобильные робототехнические комплексы пожаротушения. Классификация.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35036-2023 "Техника пожарная. Системы управления робототехнических комплексов для проведения аварийно-спасательных работ и пожаротушения.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34973-2023 "Техника пожарная. Установки компрессорные для наполнения сжатым воздухом и кислородом баллонов дыхательных аппаратов для пожарных.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30694-2021 "Каски пожарные.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34734-2021 "Средства индивидуальной защиты ног пожарного.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34779-2021 "Техника пожарная. Рукава пожарные напорные.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9923-2021 "Техника пожарная. Стволы пожарные ручные.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11101-2021 "Техника пожарная. Стволы пожарные воздушно-пенные.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34778-2021 "Техника пожарная. Стволы пожарные лафетные комбинированные. Общие технические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30247.4-2022 "Конструкции строительные. Светопрозрачные ограждающие конструкции и заполнения проемов. Метод испытания на огнестойкость"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34946-2023 "Противодымные экраны. Общие технические требования.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