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b3538" w14:textId="aab35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отсутствии нарушения общих правил конкуренции на трансграничных рынках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 декабря 2025 года № 119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Коллегия Евразийской экономической комиссии в соответствии с подпунктами 3 и 4 </w:t>
      </w:r>
      <w:r>
        <w:rPr>
          <w:rFonts w:ascii="Times New Roman"/>
          <w:b w:val="false"/>
          <w:i w:val="false"/>
          <w:color w:val="000000"/>
          <w:sz w:val="28"/>
        </w:rPr>
        <w:t>пункта 10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об общих принципах и правилах конкуренции (приложение № 19 к Договору о Евразийском экономическом союзе от 29 мая 2014 года), </w:t>
      </w:r>
      <w:r>
        <w:rPr>
          <w:rFonts w:ascii="Times New Roman"/>
          <w:b w:val="false"/>
          <w:i w:val="false"/>
          <w:color w:val="000000"/>
          <w:sz w:val="28"/>
        </w:rPr>
        <w:t>пунктами 44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Порядка рассмотрения дел о нарушении общих правил конкуренции на трансграничных рынках, утвержденного Решением Совета Евразийской экономической комиссии от 23 ноября 2012 г. № 99, рассмотрела вопрос о нарушении общих правил конкуренции на трансграничных рынках по делу о нарушении общих правил конкуренции на трансграничном рынке оптовой реализации клапанов пожарных запорных (далее – дело).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результатам рассмотрения материалов дела, основываясь на положениях международных договоров и актов, входящих в право Евразийского экономического союза в сфере конкуренции, изучив фактические обстоятельства дела и выводы комиссии по рассмотрению дела, представленные в описательной и мотивировочной частях настоящего Решения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,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а: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 Признать отсутствие в действиях общества с ограниченной ответственностью "Апогей" (Российская Федерация, г. Москва, пр-д Черницынский, д. 3, стр. 5, этаж 2, офис 1, ОГРН 1023302160584, дата регистрации – 15 марта 1999 г., ИНН 3307007851) и его должностного лица Гусева М.В. нарушения подпункта 1 пункта 2 статьи 76 Договора о Евразийском экономическом союзе от 29 мая 2014 года и на основании подпункта 1 пункта 46 Порядка рассмотрения дел о нарушении общих правил конкуренции на трансграничных рынках прекратить рассмотрение дела в отношении указанных лиц.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 Настоящее Решение может быть обжаловано в установленном порядке в Суд Евразийского экономического союза.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 Настоящее Решение вступает в силу по истечении 30 календарных дней с даты его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Коллегии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декабря 2025 г. № 119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ОПИСАТЕЛЬНАЯ И МОТИВИРОВОЧНАЯ ЧАСТИ</w:t>
      </w:r>
      <w:r>
        <w:br/>
      </w:r>
      <w:r>
        <w:rPr>
          <w:rFonts w:ascii="Times New Roman"/>
          <w:b/>
          <w:i w:val="false"/>
          <w:color w:val="000000"/>
        </w:rPr>
        <w:t xml:space="preserve">Решения Коллегии Евразийской экономической комиссии </w:t>
      </w:r>
      <w:r>
        <w:br/>
      </w:r>
      <w:r>
        <w:rPr>
          <w:rFonts w:ascii="Times New Roman"/>
          <w:b/>
          <w:i w:val="false"/>
          <w:color w:val="000000"/>
        </w:rPr>
        <w:t>от 2 декабря 2025 г. № 119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Евразийскую экономическую комиссию (далее – Комиссия) поступило заявление (материалы) Министерства антимонопольного регулирования и торговли Республики Беларусь (далее – МАРТ РБ) (письмо от 7 сентября 2022 г. вх. № 16782) о наличии признаков нарушения положений </w:t>
      </w:r>
      <w:r>
        <w:rPr>
          <w:rFonts w:ascii="Times New Roman"/>
          <w:b w:val="false"/>
          <w:i w:val="false"/>
          <w:color w:val="000000"/>
          <w:sz w:val="28"/>
        </w:rPr>
        <w:t>статьи 76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 от 29 мая 2014 года (далее – Договор). 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основании пункта 13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12 </w:t>
      </w:r>
      <w:r>
        <w:rPr>
          <w:rFonts w:ascii="Times New Roman"/>
          <w:b w:val="false"/>
          <w:i w:val="false"/>
          <w:color w:val="000000"/>
          <w:sz w:val="28"/>
        </w:rPr>
        <w:t>Порядка рассмотрения заявлений (материалов) о нарушении общих правил конкуренции на трансграничных рынках, утвержденного Решением Совета Евразийской экономической комиссии от 23 ноября 2012 г. № 97 (далее – Порядок рассмотрения заявлений), рассмотрение заявления (материалов) приостановлено (с 13 сентября 2022 г. по 24 января 2023 г.), и в соответствии с Методикой оценки состояния конкуренции, утвержденной Решением Совета Евразийской экономической комиссии от 30 января 2013 г. № 7 (далее – Методика) Комиссией проведена оценка состояния конкуренции на трансграничном рынке оптовой реализации клапанов пожарных запорных.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пунктом 11 Протокола об общих принципах и правилах конкуренции (приложение № 19 к Договору) (далее – Протокол) и пунктами 61 – 63 Методики основные выводы, сделанные на каждом этапе оценки состояния конкуренции, изложены в той части, в которой не нарушаются требования, предъявляемые к защите конфиденциальной информации.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положениями раздела II Методики временной интервал исследования рынка определен с 30 июня 2021 г. по 30 декабря 2022 г.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Исходя из требований раздела III Методики установлены продуктовые границы товарного рынка: оптовая реализация клапанов пожарных запорных (далее соответственно – товар, товарный рынок).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Пунктом 2 Критериев отнесения рынка к трансграничному, утвержденных Решением Высшего Евразийского экономического совета от 19 декабря 2012 г. № 29 (далее – Критерии), установлено, что в целях применения общих правил конкуренции, установленных статьей 76 Договора, рынок относится к трансграничному, если географические границы товарного рынка охватывают территории 2 и более государств – членов Евразийского экономического союза (далее соответственно – государства-члены, Союз).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Согласно подпункту "а" пункта 26 Методики при определении географических границ товарного рынка в целях установления его соответствия Критериям выявляется такой признак трансграничности товарного рынка, как осуществление поставки товара с территории одного государства-члена на территорию другого государства-члена.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определении географических границ рассматриваемого товарного рынка установлено, что поставка товара осуществляется с территории одного государства-члена на территорию других государств-членов (Республики Беларусь, Республики Казахстан и Российской Федерации).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положениями раздела IV Методики и с учетом того, что товар поставляется из Республики Беларусь в Республику Казахстан и Российскую Федерацию и обращается на территориях этих государств-членов, географическими границами трансграничного товарного рынка определены территории Республики Беларусь, Республики Казахстан и Российской Федерации. 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Общество с ограниченной ответственностью "Апогей" (далее – ООО "Апогей") и производственное унитарное предприятие "Цветлит" общественного объединения "Белорусское общество глухих" (Республика Беларусь) (далее – ПУП "Цветлит") являются производителями клапанов запорных пожарных и реализуют продукцию на товарных рынках Союза.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Таким образом, установлено, что выполняются условия пунктов 2 и 3 Критериев, поскольку товарный рынок является трансграничным, а хозяйствующий субъект, в действиях которого усматриваются признаки нарушения установленного пунктом 2 статьи 76 Договора запрета, и хозяйствующий субъект – конкурент, которому причинен или может быть причинен ущерб либо нанесен или может быть нанесен вред деловой репутации в результате совершения таких действий, зарегистрированы на территориях разных государств-членов (в Российской Федерации и в Республике Беларусь соответственно), и пресечение нарушения пункта 2 статьи 76 Договора относится к компетенции Комиссии.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пунктом 13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и пунктом 13</w:t>
      </w:r>
      <w:r>
        <w:rPr>
          <w:rFonts w:ascii="Times New Roman"/>
          <w:b w:val="false"/>
          <w:i w:val="false"/>
          <w:color w:val="000000"/>
          <w:vertAlign w:val="superscript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Порядка рассмотрения заявлений в связи с отсутствием случаев, установленных пунктом 13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Протокола, в целях пресечения действий, которые приводят или могут привести к недопущению, ограничению, устранению конкуренции на трансграничных рынках, рассмотрение заявления (материалов) определением от 24 января 2023 г. № 8/опр приостановлено на срок выдачи предупреждения и выполнения требований и (или) мер, указанных в нем.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выдала ООО "Апогей" предупреждение от 13 июня 2023 г. № 1-предупр о пресечении действий, которые приводят или могут привести к недопущению, ограничению, устранению конкуренции на трансграничных рынках.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Письмом от 10 июля 2023 г. № 48 (вх. № 12096 от 10 июля 2023 г.) ООО "Апогей" сообщило о неисполнении предупреждения.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связи с неисполнением ООО "Апогей" требований и (или) мер, указанных в предупреждении, 12 июля 2023 г. рассмотрение заявления (материалов) возобновлено, и в соответствии с подпунктом 1 пункта 3 Порядка проведения расследования нарушений общих правил конкуренции на трансграничных рынках, утвержденного Решением Совета Евразийской экономической комиссии от 23 ноября 2012 г. № 98 (далее – Порядок проведения расследования), подпунктом 4 пункта 10 и пунктом 12 Протокола Комиссия в связи с наличием возможных признаков нарушения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76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вынесла определение о проведении расследования нарушений общих правил конкуренции на трансграничных рынках от 12 июля 2023 г. № 57/опр (далее – расследование) и провела соответствующее расследование.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Согласно материалам МАРТ РБ, в действиях ООО "Апогей" усмотрены возможные признаки нарушения запрета на недобросовестную конкуренцию, выразившиеся в распространении ложных, неточных или искаженных сведений, которые могут причинить убытки хозяйствующему субъекту либо нанести ущерб его деловой репутации, путем направления ООО "Апогей" 30 июня 2022 г. в адрес потребителей продукции ПУП "Цветлит" информационного письма, следующего содержания: 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"Настоящим сообщаю, о производстве на территории Республики Беларусь и дальнейшем сбыте на территории Российской Федерации товаров (клапаны пожарные запорные), не отвечающих требованиям безопасности жизни или здоровья людей (далее – опасный товар).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Клапаны производятся производственным унитарным предприятием "Цветлит" Общественного объединения "Белорусское общество глухих" по адресу: Республика Беларусь, 230005, город Гродно, улица Дзержинского, дом 94.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Производственные клапаны, не отвечающие требованиям безопасности и создающие при использовании угрозу жизни и здоровья, распространяются на территории Российской Федерации путем предложения к продаже и фактической продажи потребителям – организациям и гражданам Российской Федерации.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22 декабря 2021 года ООО "Апогей" приобрело клапаны, произведенные Унитарным предприятием "Цветлит" в Республике Беларусь, в количестве 15 штук.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Затем, по запросу ООО "Апогей" в отношении клапанов, проведены испытания аккредитованной испытательной лабораторией ИЛ НИЦ ПТ и СБ ФГБУ ВНИИПО МЧС России с целью определения соответствия основного параметра – коэффициента гидравлического сопротивления требованиям ГОСТ Р 53278-2009, который определяет величину водоотдачи через клапан (приложение № 2 – акт передачи образцов на испытания № 1 от 25.03.2022 г). В соответствии с заключением лаборатории ИЛ НИЦ ПТ и СБ ФГБУ ВНИИПО МЧС России клапаны, произведенные Унитарным предприятием "Цветлит" в Республике Беларусь, не соответствуют требованиям ГОСТ Р 53278-2009 и, как следствие, их использование не отвечает требованиям безопасности жизни и здоровья людей (прил.3 протокол № 2368/4.3-2022 от 14.06.2022 г.).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Экспертное исследование показало, что клапаны не обеспечивают нормативную водоотдачу в случае возникновения пожара.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Так, для клапана ПК50 углового латунного средние значения коэффициента гидравлического сопротивления установленные ГОСТ Р 53278-2009 составляют коэффициент 7,5. Но по факту в исследуемых кранах коэффициент превышен в 3 раза и находится в диапазоне от 21 до 27.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По клапану ПК 50 угловому чугунному превышение показателя среднего значения коэффициента гидравлического сопротивления находятся в диапазоне от 12,99 до 13,20 при норме 7,5.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А по клапану ПК 65 средние значения коэффициента гидравлического сопротивления находятся в диапазоне от 7,57 до 7,95 при норме 6,5.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Клапаны пожарного крана являются объектом обязательного декларирования на соответствие требованиям технического регламента Евразийского экономического союза "О требованиях к средствам обеспечения пожарной безопасности и пожаротушения" (ТР ЕАЭС 043/2017). При этом, согласно решения Коллегии Евразийской экономической комиссии от 29 ноября 2021 года </w:t>
      </w:r>
      <w:r>
        <w:rPr>
          <w:rFonts w:ascii="Times New Roman"/>
          <w:b w:val="false"/>
          <w:i/>
          <w:color w:val="000000"/>
          <w:sz w:val="28"/>
        </w:rPr>
        <w:t>N</w:t>
      </w:r>
      <w:r>
        <w:rPr>
          <w:rFonts w:ascii="Times New Roman"/>
          <w:b w:val="false"/>
          <w:i/>
          <w:color w:val="000000"/>
          <w:sz w:val="28"/>
        </w:rPr>
        <w:t xml:space="preserve"> 163, для подтверждения соответствия клапанов требованиям используются следующие стандарты: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- ГОСТ Р 53278-2009 "Техника пожарная. Клапаны пожарные запорные. Общие технические требования. Методы испытаний" (пункты 4.1 (пункты 1-5, 8-18 таблицы 1), 4.2, 4.5, 4.7-4.15)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- СТБ 11.14.04-2009 "Система стандартов пожарной безопасности. Клапаны пожарных кранов. Общие технические условия" (пункты 4.2-4.6, 4.8-4.10, 4.12-4.17)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- СТ РК 1712-2007 "Техника пожарная. Оборудование систем противопожарного водоснабжения Клапаны пожарных кранов. Технические требования пожарной безопасности. Методы испытаний" (пункты 4.1-4.6.2, 5).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Клапаны Производственного унитарного предприятия "Цветлит" Общественного объединения "Белорусское общество глухих", согласно данных реестров деклараций, имеют декларацию соответствия ЕАЭС № </w:t>
      </w:r>
      <w:r>
        <w:rPr>
          <w:rFonts w:ascii="Times New Roman"/>
          <w:b w:val="false"/>
          <w:i/>
          <w:color w:val="000000"/>
          <w:sz w:val="28"/>
        </w:rPr>
        <w:t>BY</w:t>
      </w:r>
      <w:r>
        <w:rPr>
          <w:rFonts w:ascii="Times New Roman"/>
          <w:b w:val="false"/>
          <w:i/>
          <w:color w:val="000000"/>
          <w:sz w:val="28"/>
        </w:rPr>
        <w:t>/11211.01.ТР043 033 00038 от 18.05.2020 года, выданную на основании протокола испытаний №022/20 от 13.04.2020 г. и № 035/20 от 12.05.2020. В качестве стандарта для подтверждения соответствия использовался стандарт СТБ 11.14.04-2009 "Система стандартов пожарной безопасности. Клапаны пожарных кранов. Общие технические условия" (пункты 4.2-4.6, 4.8-4.10, 4.12-4.17).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В данном стандарте отсутствует требование по среднему значению коэффициента гидравлического сопротивления, однако расчет этого параметра определяется конструкцией клапана и его внутренним диаметром, к которым есть обязательное требование в вышеуказанном стандарте.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В соответствии с пунктом 7 таблицы 1 данного стандарта внутренний диаметр для клапана с условным проходом "50" должен быть не менее 45 мм, а у исследуемых клапанов, произведенных Унитарным предприятием "Цветлит" в Республике Беларусь, внутренний диаметр равен 35 мм. В свою очередь, для клапанов с условным проходом "65" внутренний диаметр должен быть не менее 62 мм, а по факту он составляет 46 мм.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Таким образом, клапаны, произведенные Унитарным предприятием "Цветлит" в Республике Беларусь, не могут использоваться в качестве оборудования систем противопожарного водоснабжения, так как не соответствуют стандарту СТБ 11.14.04-2009 "Систем стандартов пожарной безопасности. Клапаны пожарных кранов. Общие технические условия" (пункты 4.2-4.6, 4.8-4.10, 4.12-4.17), что влечет нарушение требования технического регламента Евразийского экономического союза "О требованиях к средствам обеспечения пожарной безопасности и пожаротушения" (ТР ЕАЭС 043/2017 и не отвечающих требованиям безопасности жизни и здоровья людей."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– информационное письмо № 64).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ходе проведения расследования также было установлено, что на официальном сайте ООО "Апогей" в информационно-телекоммуникационной сети "Интернет" (далее – сеть Интернет) (https://oooapogei.ru) по поручению генерального директора ООО "Апогей" Гусева М.В. в разделе "Позиция о проверке ЕЭК" размещена следующая информация: 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"Уважаемые коллеги и клиенты!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В связи с поступающими в ООО "Апогей" запросами, поводом для которых стали письма Евразийской экономической комиссии, рассылаемые как нашим клиентам, так и сторонним организациям, осуществляющим свою деятельность на рынке производства и продажи запорной арматуры на территории стран Евразийского экономического союза, считаем необходимым сообщить следующее: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В сентябре 2022 г. ООО "Апогей" получило запрос Евразийской экономической комиссии, в котором ООО "Апогей" предписывалось предоставить в Комиссию значительный объем документов, касающийся хозяйственной деятельности ООО "Апогей". В качестве основания для такого требования ЕЭК ссылалась на полученное ею заявление Министерства антимонопольного регулирования и торговли Республики Беларусь и некоего белорусского производителя запорной арматуры о возможном нарушении ООО "Апогей" общих правил конкуренции на трансграничных рынках.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Мы полагаем, что причиной жалобы белорусского производителя, которое, в итоге, повлекло указанной проведение проверки, стали обращения ООО "Апогей" в контролирующие органы Российской Федерации и Республики Беларусь. В этих обращениях ООО "Апогей" сообщало о том, что российские производители запорной арматуры (клапанов пожарных запорных) поставлены в неравные конкурентные условия с производителями, осуществляющими свою деятельность на территории Белоруссии.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В чем суть проблемы?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Клапаны пожарные запорные предназначены для пуска воды в пожарном кране. Одной из важнейших функций этой арматуры является обеспечение требуемого расхода воды через клапан (обеспечение необходимого напора воды); еҰ выполнение задаҰтся конструктивно – все полости клапана, через которые проходит вода, должны иметь минимально необходимые сечения/диаметры.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Обязательные технические параметры клапанов, производимых на территории Российской Федерации, регулируется ГОСТ Р 53278-2009, который, в частности, содержит требование об изготовлении клапанов со следующими коэффициентами гидравлического сопротивления: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- клапаны диаметром 50 мм – не менее 7,5 м3/с;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- клапаны диаметром 65 мм – не менее 6,5 м3/с.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В то же время, в соответствии с решением коллегии Евразийской экономической комиссии от 19 ноября 2019 г. № 200 продажа запорной арматуры, производимой на территории Евразийского экономического союза (в т.ч., клапанов), до принятия соответствующих международных и региональных (межгосударственных) стандартов должна осуществляться на основании национальных стандартов стран-участниц.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Действующий в Республике Беларусь ГОСТ СТБ 11.14.04.2009 с изменением № 1, введенным в действие постановлением Госстандарта РБ от 13.11.2017 г. № 83, не предусматривает обязательных требований к гидравлическому сопротивлению, т.е. клапаны могут выпускаться без отверстий или же со значительно заниженными показателями. Отверстия в кранах, параметры которых заужены, не обеспечивают необходимый напор воды при тушении пожара, и, как представляется, такие краны не должны устанавливаться на оборудовании, предназначенном для проведения противопожарных мероприятий (в гидрантах, пожарных шкафах в домах и на предприятиях и т.д.).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Для подтверждения сказанного ООО "Апогей" приобрело несколько изделий одного белорусского производителя и заказало соответствующее экспертное исследование в аккредитованной лаборатории ИЛ НИЦ ПТ и СБ ФГБУ ВНИИПО МЧС России. Исследование подтвердило, что конструкция клапанов этого производителя имеет на 30% заниженный проходной диаметр, что ведҰт к снижению напора (в три раза) и дальности струи воды в </w:t>
      </w:r>
      <w:r>
        <w:rPr>
          <w:rFonts w:ascii="Times New Roman"/>
          <w:b w:val="false"/>
          <w:i/>
          <w:color w:val="000000"/>
          <w:sz w:val="28"/>
        </w:rPr>
        <w:t>пожарном стволе ниже нормативных показателей. Такие клапаны не обеспечивают нормативную водоотдачу в случае возникновения пожара. Возможно, подобная конструкция клапанов встречается и у других белорусских производителей запорной арматуры, поставляющих свой товар в Российскую Федерацию.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Между тем, продажа подобной небезопасной с точки зрения отечественного ГОСТ Р 53278-2009 продукции на территории Российской Федерации полностью соответствует требованиям нормативных актов ЕЭС и Белоруссии.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Проанализировав сложившуюся ситуацию, мы сочли, что различия межгосударственных стандартов в отношении запорной арматуры создают для белорусских производителей значительные конкурентные преимущества, поскольку производство российской запорной арматуры, имеющей высочайшие стандарты качества и отвечающей всем требованиям безопасности, обходится дороже за счет использования большего количества материала. Снижение российских стандартов (изменение ГОСТ) для удешевления производства невозможно, поскольку соблюдение ГОСТ является гарантией безопасности жизни и здоровья граждан. Потребители, как правило, не являются специалистами в проектировании запорной арматуры, в стандартах еҰ безопасности, в нормативах, установленных для тушения возгораний разного рода, и при приобретении необходимого товара ориентируются, в основном, на его цену. Таким образом, в течение ближайшего времени относительно дешҰвая, но потенциально небезопасная продукция может занять значительную долю рынка. Это, по мнению ООО "Апогей", приведет к безусловному банкротству большинства российских производителей запорной арматуры, которые не выдержат ценовой конкуренции. Кроме того, использование кранов с заниженным проходным диаметром приведет к увеличению ущерба, причиненного разного рода возгораниями.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Мы посчитали возможным довести эту информацию до сведения всех так или иначе заинтересованных государственных органов Российской Федерации и Республики Беларусь, рассчитывая, что они начнут процесс унификации технических требований к запорной арматуре.".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связи с недостаточностью сведений, позволяющих сделать вывод о наличии или отсутствии признаков нарушения общих правил конкуренции на трансграничных рынках, Комиссия в соответствии с пунктом 6 Порядка проведения расследования определением от 14 ноября 2023 г. № 69/опр продлила срок проведения расследования до 14 февраля 2024 г. 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3 пункта 10 Протокола, подпунктом 1 пункта 11, пунктами 13 и 16 Порядка проведения расследования,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Порядка рассмотрения дел о нарушении общих правил конкуренции на трансграничных рынках, утвержденного Решением Совета Евразийской экономической комиссии от 23 ноября 2012 г. № 99 (далее – Порядок рассмотрения дел), в связи с выявлением в ходе расследования признаков нарушения общих правил конкуренции на трансграничных рынках определением от 12 февраля 2024 г. № 2/опр Комиссией возбуждено дело о нарушении общих правил конкуренции на трансграничных рынках (далее – дело) и назначена комиссия по его рассмотрению в следующем составе: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 по рассмотрению дела Сушкевич А.Г.;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заместитель председателя комиссии по рассмотрению дела Калиев А.А.; 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комиссии по рассмотрению дела: Королькова О.С., Курбатов Е.В., Сейталиев А.Л. и Суменков С.С.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Дело возбуждено в отношении ООО "Апогей" (Российская Федерация, г. Москва, пр-д Черницынский, д. 3, стр. 5, этаж 2, офис 1, ОГРН 1023302160584, дата регистрации – 15 марта 1999 г., ИНН 3307007851) (далее – ответчик).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Также в качестве ответчика по делу комиссией по рассмотрению дела привлечено следующее лицо – Гусев М.В., генеральный директор ООО "Апогей" (определение от 18 марта 2024 г. № 10/опр).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участвовавшие в рассмотрении дела: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представители уполномоченных органов государств-членов, в компетенцию которых входят реализация и (или) проведение конкурентной (антимонопольной) политики: Войно А.В., Казаков Р.Т., Сагдат Ж.Б., Склярова Я.В. и Шемякина А.А.;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представитель ответчика по доверенности – Покровская А.Б.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Определением от 4 апреля 2024 г. № 15/опр об изменении состава комиссии по рассмотрению дела из данной комиссии исключен Курбатов Е.В.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Определением от 10 сентября 2024 г. № 49/опр об изменении состава комиссии по рассмотрению дела председателем комиссии по рассмотрению дела назначен Максимов С.В. и исключена Королькова О.С.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рамках рассмотрения дела факт нарушения общих правил конкуренции на трансграничных рынках ответчиками не признается. 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Согласно пояснениям ответчиков (письмо от 3 декабря 2024 г. вх. № 19868) информационное письмо № 64 ООО "Апогей" не составлялось и третьим лицам не рассылалось. Письмо, зарегистрированное под исходящим № 64 от 30 июня 2022 г., по поручению генерального директора ООО "Апогей" Гусева М.В. направлялось исключительно в адрес Департамента образовательной и научно-технической деятельности Министерства Российской Федерации по делам гражданской обороны, чрезвычайным ситуациям и ликвидации последствий стихийных бедствий (МЧС России). ООО "Апогей", направляя обращения в государственные органы, полагало, что реализует свое конституционное право на сообщение о возможном нарушении прав потребителей, а также других участников товарного рынка Российской Федерации и Республики Беларусь.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запрос Комиссии о получении информационного письма № 64 Департамент образовательной и научно-технической деятельности МЧС России сообщил (письмо от 27 июля 2023 г. вх. № 13214), что письмо ООО "Апогей" от 30 июня 2022 г. исх. № 64 касательно качества продукции ПУП "Цветлит" (клапаны пожарные запорные) в МЧС России не поступало. Вместе с тем в Департамент образовательной и научно-технической деятельности МЧС России поступало письмо ООО "Апогей" по вопросу качества продукции ПУП "Цветлит" от 30 июня 2022 г. исх. № 52. 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Согласно материалам дела ООО "Апогей" направило в адрес потребителей ПУП "Цветлит" информационное письмо № 64 от 30 июня 2022 г., в котором в том числе утверждалось: </w:t>
      </w:r>
      <w:r>
        <w:rPr>
          <w:rFonts w:ascii="Times New Roman"/>
          <w:b w:val="false"/>
          <w:i/>
          <w:color w:val="000000"/>
          <w:sz w:val="28"/>
        </w:rPr>
        <w:t>"клапаны, произведенные Унитарным предприятием "Цветлит" не могут использоваться в качестве оборудования систем противопожарного водоснабжения, так как не соответствуют стандарту СТБ 11.14.04-2009 "Система стандартов пожарной безопасности. Клапаны пожарных кранов. Общие технические условия" (пункты 4.2 - 4.6, 4.8 - 4.10, 4.12 - 4.17), что влечет нарушение требования технического регламента Евразийского экономического союза "О требованиях к средствам обеспечения пожарной безопасности и пожаротушения" (ТР ЕАЭС 043/2017), и не отвечают требованиям безопасности жизни и здоровья людей."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1 пункта 2 статьи 76 Договора не допускается недобросовестная конкуренция, в том числе распространение ложных, неточных или искаженных сведений, которые могут причинить убытки хозяйствующему субъекту (субъекту рынка) либо нанести ущерб его деловой репутации.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Подпунктом 14 пункта 2 Протокола установлено, что недобросовестной конкуренцией являются любые направленные на приобретение преимуществ в предпринимательской деятельности действия хозяйствующего субъекта (субъекта рынка) (группы лиц) или нескольких хозяйствующих субъектов (субъектов рынка) (групп лиц), которые противоречат законодательству государств-членов, обычаям делового оборота, требованиям добропорядочности, разумности и справедливости и причинили или могут причинить ущерб другим хозяйствующим субъектам (субъектам рынка) – конкурентам либо нанесли или могут нанести вред их деловой репутации.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Взаимосвязанное прочтение указанных норм свидетельствует о том, что правом Союза запрещены любые направленные на приобретение преимуществ в предпринимательской деятельности действия хозяйствующего субъекта (субъекта рынка) (группы лиц) или нескольких хозяйствующих субъектов (субъектов рынка) (групп лиц), которые противоречат законодательству государств-членов, обычаям делового оборота, требованиям добропорядочности, разумности и справедливости и причинили или могут причинить ущерб другим хозяйствующим субъектам (субъектам рынка) – конкурентам либо нанесли или могут нанести вред их деловой репутации, выразившиеся в распространении ложных, неточных или искаженных сведений, которые могут причинить убытки хозяйствующему субъекту (субъекту рынка) либо нанести ущерб его деловой репутации.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Комиссией относительно содержания информационного письма № 64, представленного в материалах МАРТ РБ, установлено следующее. 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абзацем первым пункта 2 статьи 53 Договора продукция, в отношении которой вступил в силу технический регламент Союза, выпускается в обращение на территории Союза при условии, что такая продукция прошла необходимые процедуры оценки соответствия, установленные данным техническим регламентом Союза.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Абзацем вторым пункта 2 статьи 53 Договора также установлено, что государства-члены обеспечивают обращение продукции, соответствующей требованиям технического регламента Союза, на своей территории без предъявления дополнительных по отношению к содержащимся в техническом регламенте Союза (технических регламентах Союза) требований к такой продукции и без проведения дополнительных процедур оценки соответствия.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Согласно Решению Коллегии Евразийской экономической комиссии от 19 ноября 2019 г. № 200 в целях обеспечения соблюдения требований ТР ЕАЭС 043/2017 к средствам обеспечения пожарной безопасности и пожаротушения, в частности клапанам пожарным запорным, применяются ГОСТ Р 53278-2009 "Техника пожарная. Клапаны пожарные запорные. Общие технические требования. Методы испытаний" (пункты 4.1 (в том числе пункты 1 – 5, 8 – 18 таблицы 1), 4.2, 4.5 и 4.7 – 4.15), СТБ 11.14.04-2009 "Система стандартов пожарной безопасности. Клапаны пожарных кранов. Общие технические условия" (пункты 4.2 – 4.6, 4.8 – 4.10 и 4.12 – 4.18), СТ РК 1712-2007 "Техника пожарная. Оборудование систем противопожарного водоснабжения. Клапаны пожарных кранов. Технические требования пожарной безопасности. Методы испытаний".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Таким образом, применение каждого из стандартов (ГОСТ Р 53278-2009, СТБ 11.14.04-2009 и СТ РК 1712-2007) обеспечивает безопасность продукции. 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Уполномоченными органами государств-членов относительно информации, изложенной в информационном письме № 64, представлены следующие позиции. 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Так, согласно позиции Министерства по чрезвычайным ситуациям Республики Беларусь (далее – МЧС Республики Беларусь) (письмо от 12 октября 2022 г. вх. № 19296) ООО "Апогей", равно как и Федеральное государственное бюджетное учреждение "Всероссийский ордена "Знак Почета" научно-исследовательский институт противопожарной обороны" МЧС России (далее – ВНИИПО МЧС России), не являются уполномоченными на проведение государственного контроля (надзора).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к размерам внутреннего диаметра клапана пожарного запорного ПК50, м (проходного) (протокол испытаний от 12 мая 2020 г. № 035/20), имеющего муфтовые присоединения входного и выходного патрубков, пунктом 7 таблицы 1 СТБ 11.14.04-2009 не установлены.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Прилагаемый к протоколу испытаний ВНИИПО МЧС России (от 14 июня 2022 г. № 2368/4.3-2022) акт приема-передачи не является актом отбора образцов (проб).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7 указанного протокола испытаний отмечено, что испытания по определению коэффициента гидравлического сопротивления проводились в соответствии с документом "Методика проведения испытаний по определению коэффициента гидравлического сопротивления. Клапаны пожарные запорные". Однако применение данной методики при оценке соответствия клапанов пожарных запорных требованиям TP ЕАЭС 043/2017 противоречит требованиям </w:t>
      </w:r>
      <w:r>
        <w:rPr>
          <w:rFonts w:ascii="Times New Roman"/>
          <w:b w:val="false"/>
          <w:i w:val="false"/>
          <w:color w:val="000000"/>
          <w:sz w:val="28"/>
        </w:rPr>
        <w:t>пункта 11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Порядка разработки и принятия перечней международных и региональных (межгосударственных) стандартов, утвержденного Решением Совета Евразийской экономической комиссии от 18 октября 2016 г. № 161.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основании изложенного вывод о том, что указанная продукция не отвечает требованиям безопасности и создает при использовании угрозу жизни и здоровью, не обоснован.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ООО "Апогей" и Департамент технического регулирования и аккредитации Евразийской экономической комиссии обращались в МЧС Республики Беларусь по вопросу правомерности регистрации декларации соответствия на клапаны пожарные запорные производства ПУП "Цветлит".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Декларация о соответствии продукции ТР ЕАЭС № BY/112 11.01. ТР043 033 00038 от 18 мая 2020 г. на клапаны пожарных кранов ПУП "Цветлит" зарегистрирована официальным органом по сертификации.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Учреждение "Республиканский центр сертификации и экспертизы лицензируемых видов деятельности" МЧС Республики Беларусь с учетом всех требований TP ЕАЭС 043/2017 и в полном объеме подтверждает соответствие клапанов пожарных запорных, выпускаемых по ТУ BY 500059277.031-2015, требованиям TP ЕАЭС 043/2017.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Согласно позиции Республиканского государственного предприятия "Казахстанский институт стандартизации и метрологии" Комитета технического регулирования и метрологии Министерства торговли и интеграции Республики Казахстан (письмо от 16 января 2023 г. вх. № 674) приводимые в информационном письме № 64 ООО "Апогей" показатели "коэффициент гидравлического сопротивления" и "величина водоотдачи клапана" не установлены ТР ЕАЭС 043/2017. 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Пожарный кран и его комплектующие могут выпускаться в обращение на территории Союза после подтверждения соответствия ТР ЕАЭС 043/2017 путем применения любого из стандартов, включенных в перечень стандартов к ТР ЕАЭС 043/2017, содержащих правила и методы исследований (испытаний) и измерений в отношении данной продукции.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исследований (испытаний) и измерений средств обеспечения пожарной безопасности и пожаротушения устанавливаются в стандартах, включенных в перечень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регламента.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Несоответствие продукции требованиям технического регламента определяется при проведении государственного контроля (надзора) за соблюдением требований технических регламентов, который проводится в порядке, установленном законодательством государств-членов.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данном случае клапаны пожарные запорные заявлены соответствующими требованиям ТР ЕАЭС 043/2017, а также требованиям национального стандарта Республики Беларусь СТБ 11.14.04-2009 "Система стандартов пожарной безопасности. Клапаны пожарных кранов. Общие технические условия", который включен в перечень стандартов к ТР ЕАЭС 043/2017.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Согласно письму МЧС России (от 16 января 2023 г. вх. № 647) проведенные ВНИИПО МЧС России испытания не относятся к испытаниям по подтверждению соответствия обязательным требованиям в рамках сертификации или декларирования продукции и являются оценочными.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СТБ 11.14.04-2009 и СТ РК 1712-2007 требования к коэффициенту гидравлического сопротивления или к другому показателю, характеризующему величину водоотдачи клапана, отсутствуют и введены требования к внутренним диаметрам выходных и входных патрубков клапана пожарного запорного.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Клапаны пожарные запорные, соответствие которых подтверждено ГОСТ Р 53278-2009, или СТБ 11.14.04-2009, или СТ РК 1712-2007, обладают идентичными показателями (ход клапана Дh, количество оборотов до открытия клапана на величину Дh, направление вращения маховика, легкость и плавность хода шпинделя, герметичность закрытия клапана), установленными в указанных документах и обеспечивают открытие (закрытие) потока проходящей через клапан воды.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Кроме того, по мнению специалистов ВНИИПО МЧС России, показатель "коэффициент гидравлического сопротивления" в полной мере определяет пропускную способность клапанов пожарных запорных. При этом специалисты ВНИИПО МЧС России не участвовали в процессе отбора (закупки) образцов клапанов пожарных запорных и их идентификации на стадии отбора (закупки).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испытаний, приведенные в протоколе испытаний, относятся только к испытанным образцам клапанов пожарных запорных и не отражают качество всей выпускаемой продукции этого вида.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Таким образом, изучив содержание информационного письма № 64, материалы дела и представленные позиции уполномоченных органов государств-членов, Комиссия приходит к выводу, что информация относительно продукции ПУП "Цветлит" (клапанов пожарных запорных), содержащаяся в представленном в материалах МАРТ РБ информационном письме № 64, не соответствует действительности и является искаженной. 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Относительно подготовки и направления ООО "Апогей" третьим лицам информационного письма № 64 Комиссией установлено следующее. </w:t>
      </w:r>
    </w:p>
    <w:bookmarkEnd w:id="99"/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Согласно материалам МАРТ РБ копия информационного письма № 64 направлена в ПУП "Цветлит" обществом с ограниченной ответственностью "ГАЗСЕРВИС+" (далее – ООО "ГАЗСЕРВИС+") письмом от 23 августа 2022 г. исх. № 23/08, в котором указано, что </w:t>
      </w:r>
      <w:r>
        <w:rPr>
          <w:rFonts w:ascii="Times New Roman"/>
          <w:b w:val="false"/>
          <w:i/>
          <w:color w:val="000000"/>
          <w:sz w:val="28"/>
        </w:rPr>
        <w:t>"… к нам поступило письмо от ООО "Апогей" в котором продукция Вашего предприятия названа как не отвечающая требованиям безопасности жизни и здоровья людей и Техническому регламенту Евразийского экономического союза "О требованиях к средствам обеспечения пожарной безопасности и пожаротушения" (ТР ЕАЭС 043/2027). Не можем оставить данную информацию без внимания, в связи с этим просим дать разъяснения о порядке прохождения сертификации продукции, выпускаемой на УП "Цветлит", ее безопасности и пригодности к эксплуатации."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00"/>
    <w:bookmarkStart w:name="z10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Таким образом, в случае распространения информационное письмо № 64, содержащее искаженную информацию в отношении продукции ПУП "Цветлит", могло причинить убытки ПУП "Цветлит" и нанести ущерб его деловой репутации. </w:t>
      </w:r>
    </w:p>
    <w:bookmarkEnd w:id="101"/>
    <w:bookmarkStart w:name="z10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Общество с ограниченной ответственностью "КАЛАНЧА" сообщило (письмо от 9 октября 2023 г. вх. № 19440), что получило информационное письмо № 64, но не сохранило в документах.</w:t>
      </w:r>
    </w:p>
    <w:bookmarkEnd w:id="102"/>
    <w:bookmarkStart w:name="z10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Согласно материалам дела в адрес ООО "ГАЗСЕРВИС+" от имени ООО "Апогей" было направлено информационное письмо № 64 (письмо от 19 октября 2022 г. вх. № 19791).</w:t>
      </w:r>
    </w:p>
    <w:bookmarkEnd w:id="103"/>
    <w:bookmarkStart w:name="z11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запрос Комиссии ООО "ГАЗСЕРВИС+" сообщило (письмо от 8 ноября 2022 г. вх. № 21097), что представление информационного письма № 64 невозможно, так как по техническим причинам переписка не сохранилась. </w:t>
      </w:r>
    </w:p>
    <w:bookmarkEnd w:id="104"/>
    <w:bookmarkStart w:name="z11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Дополнительно ООО "ГАЗСЕРВИС+" сообщило Комиссии о факте рассылки информационного письма № 64 и направило скриншот переписки с приложением аналогичного письма ООО "Апогей", которое было в дальнейшем распространено обществом с ограниченной ответственностью "Балтийская Пожарная Компания" (далее – ООО "БПК") посредством электронной почты.</w:t>
      </w:r>
    </w:p>
    <w:bookmarkEnd w:id="105"/>
    <w:bookmarkStart w:name="z11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по рассмотрению дела запросила у ООО "БПК" оригинальный (полученный организацией, сотрудниками организации) экземпляр информационного письма № 64, а также подробную письменную информацию о способе его получения (с указанием адреса электронной почты и т.п.) и отправителе либо иного письма о качестве продукции ПУП "Цветлит".</w:t>
      </w:r>
    </w:p>
    <w:bookmarkEnd w:id="106"/>
    <w:bookmarkStart w:name="z11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ООО "БПК" сообщило (письмо от 10 июня 2024 г. вх. № 9522), что не получало от ООО "Апогей" никаких писем, в которых затрагивались бы вопросы качества продукции ПУП "Цветлит".</w:t>
      </w:r>
    </w:p>
    <w:bookmarkEnd w:id="107"/>
    <w:bookmarkStart w:name="z11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ответах акционерного общества "Почта России" (далее – АО "Почта России") (от 23 августа 2023 г. вх. № 14826) и общества с ограниченной ответственностью "ВКонтакте" (далее – ООО "ВК") (от 4 августа 2023 г. вх. № 13697) на запросы Комиссии о почтовых и электронных отправлениях ООО "Апогей" и их адресатах в период с 30 июня 2022 г. по 4 июля 2022 г. указано, что запрашиваемая Комиссией информация о почтовых отправлениях и исходящей корреспонденции с электронной почты является тайной связи и не может быть предоставлена Комиссии без согласия отправителя в отсутствие судебного решения. В соответствии со ст. 15 Федерального закона от 17 июля 1999 г. № 176-ФЗ "О почтовой связи" любые ограничения тайны связи допускаются только на основании судебного решения, что подтверждается судебной практикой (определение Верховного Суда Российской Федерации от 15 августа 2022 г. № 305-ЭС22-11582).</w:t>
      </w:r>
    </w:p>
    <w:bookmarkEnd w:id="108"/>
    <w:bookmarkStart w:name="z11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Комиссией по рассмотрению дела (определениями № 16/опр от 9 апреля 2024 г., № 18/опр от 2 мая 2024 г.) запрошено у ООО "Апогей" согласие на предоставление АО "Почта России" и ООО "ВК" информации о направленной в период с 30 июня 2022 г. по 4 июля 2022 г. корреспонденции ООО "Апогей", передаваемой по сетям почтовой связи и электросвязи (об адресатах, датах, исходящих номерах, трек-номерах, иных подтверждающих документах корреспонденции, направленной посредством АО "Почта России"), а также копий (скриншотов) всех писем ООО "Апогей", направленных посредством электронной почты (с приложением информации об адресе электронной почты ООО "Апогей", с которого осуществлялась отправка, адресатах и адресах их электронной почты, исходящих номерах и датах писем).</w:t>
      </w:r>
    </w:p>
    <w:bookmarkEnd w:id="109"/>
    <w:bookmarkStart w:name="z11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Согласно письму ООО "Апогей" (от 25 апреля 2024 г. вх. № 7120) ответчик не считает возможным предоставить Комиссии согласие на предоставление АО "Почта России" и ООО "ВК" информации о его корреспонденции за указанный период. </w:t>
      </w:r>
    </w:p>
    <w:bookmarkEnd w:id="110"/>
    <w:bookmarkStart w:name="z11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Также Комиссией с целью получения сведений (информации), подтверждающих или опровергающих наличие признаков нарушения пункта 2 статьи 76 Договора (подготовку и направление ООО "Апогей" третьим лицам информационного письма № 64), в адрес Федеральной антимонопольной службы (ФАС России) направлено мотивированное представление от 10 октября 2023 г. № СБ-2422/22 с просьбой провести следующие процессуальные действия в отношении ООО "Апогей":</w:t>
      </w:r>
    </w:p>
    <w:bookmarkEnd w:id="111"/>
    <w:bookmarkStart w:name="z11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опрос работников ООО "Апогей", ответственных за работу с электронной почтой (oooapogei@mail.ru и другими электронными почтовыми адресами, используемыми ООО "Апогей" для деловой переписки), а также иных лиц, обладающих информацией (в случае их наличия), а также работников, имеющих доступ к указанному почтовому ящику, по следующим вопросам (но не ограничиваясь ими):</w:t>
      </w:r>
    </w:p>
    <w:bookmarkEnd w:id="112"/>
    <w:bookmarkStart w:name="z11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всех лицах, которые осуществляли подготовку текста информационного письма № 64;</w:t>
      </w:r>
    </w:p>
    <w:bookmarkEnd w:id="113"/>
    <w:bookmarkStart w:name="z12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всех лицах, осуществлявших рассылку информационного письма № 64 с адреса электронной почты ООО "Апогей";</w:t>
      </w:r>
    </w:p>
    <w:bookmarkEnd w:id="114"/>
    <w:bookmarkStart w:name="z12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 адресатах исходящей корреспонденции c адреса oooapogei@mail.ru, которым в период с 30 июня по 4 июля 2022 г. было направлено письмо в отношении продукции ПУП "Цветлит", с указанием адресов электронной почты и иной контактной информации;</w:t>
      </w:r>
    </w:p>
    <w:bookmarkEnd w:id="115"/>
    <w:bookmarkStart w:name="z12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изучение документов (в том числе электронных), имеющих отношение к расследованию:</w:t>
      </w:r>
    </w:p>
    <w:bookmarkEnd w:id="116"/>
    <w:bookmarkStart w:name="z12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установление лиц, создавших исходный электронный документ (информационное письмо № 64) (согласно метаданным файла), точного времени его создания с указанием размера (в Кб или Мб);</w:t>
      </w:r>
    </w:p>
    <w:bookmarkEnd w:id="117"/>
    <w:bookmarkStart w:name="z12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всех документов и писем, подтверждающих осуществление документооборота в части, касающейся того, каким образом информационное письмо № 64 направлялось адресатам (с указанием фамилии, имени и отчества (при наличии) отправителя письма, который принимал непосредственное участие от имени ООО "Апогей" в переписке с контрагентами);</w:t>
      </w:r>
    </w:p>
    <w:bookmarkEnd w:id="118"/>
    <w:bookmarkStart w:name="z12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установление адресатов корреспонденции, отправляемой c адреса oooapogei@mail.ru (а также с других электронных почтовых адресов, используемых ООО "Апогей" для деловой переписки), которым в период с 30 июня по 4 июля 2022 г. было направлено информационное письмо № 64, с указанием адресов электронной почты и иной контактной информации;</w:t>
      </w:r>
    </w:p>
    <w:bookmarkEnd w:id="119"/>
    <w:bookmarkStart w:name="z12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изучение журнала учета (книги регистрации, реестра) исходящей корреспонденции с указанием времени отправки, поступления уведомления о доставке (прочтении) информационного письма № 64;</w:t>
      </w:r>
    </w:p>
    <w:bookmarkEnd w:id="120"/>
    <w:bookmarkStart w:name="z12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истребование и копирование документов, имеющих отношение к расследованию (обращений, писем (в том числе электронных), переписки, протоколов рабочих совещаний, регистрационных журналов, приказов, распоряжений, указаний), указывающих на распространение ООО "Апогей" сведений, дискредитирующих продукцию ПУП "Цветлит";</w:t>
      </w:r>
    </w:p>
    <w:bookmarkEnd w:id="121"/>
    <w:bookmarkStart w:name="z12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копирование документов (информации) в электронном виде, имеющих отношение к расследованию, с электронных носителей – технических каналов связи (электронной почты, систем электронного документооборота и т.д.), в том числе указывающих на распространение ООО "Апогей" ложных, неточных или искаженных сведений, которые могут причинить убытки ПУП "Цветлит" либо нанести ущерб его деловой репутации. </w:t>
      </w:r>
    </w:p>
    <w:bookmarkEnd w:id="122"/>
    <w:bookmarkStart w:name="z12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ФАС России информировала (письмо от 25 октября 2023 г. вх. № 18563), что в соответствии с пунктом 70 Протокола исполнение мотивированного представления (от 10 октября 2023 г. № СБ-2422/22) о проведении процессуальных действий в отношении ООО "Апогей", осуществляющего деятельность на территории Российской Федерации, не представляется возможным.</w:t>
      </w:r>
    </w:p>
    <w:bookmarkEnd w:id="123"/>
    <w:bookmarkStart w:name="z13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определения подлинности информационного письма № 64 комиссией по рассмотрению дела определением от 2 мая 2024 г. № 18/опр было приостановлено рассмотрение дела и назначены соответствующие экспертизы, к проведению которых привлечен Государственный комитет судебных экспертиз Республики Беларусь. </w:t>
      </w:r>
    </w:p>
    <w:bookmarkEnd w:id="124"/>
    <w:bookmarkStart w:name="z13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комитет судебных экспертиз Республики Беларусь (письмо от 17 июля 2024 г. вх. № 11687) сообщил о возможности проведения соответствующих экспертиз на возмездной основе.</w:t>
      </w:r>
    </w:p>
    <w:bookmarkEnd w:id="125"/>
    <w:bookmarkStart w:name="z13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учетом того, что бюджетом Комиссии на 2024 год не предусмотрено финансирование расходов на проведение экспертиз, комиссия по рассмотрению дела направила обращение в адрес МАРТ РБ с просьбой оказать содействие в проведении назначенных экспертиз путем направления соответствующего обращения в адрес Государственного комитета судебных экспертиз Республики Беларусь.</w:t>
      </w:r>
    </w:p>
    <w:bookmarkEnd w:id="126"/>
    <w:bookmarkStart w:name="z13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 письма МАРТ РБ (письмо от 11 июля 2024 г. вх. № 11332) следует, что Государственный комитет судебных экспертиз Республики Беларусь сообщил о возможности проведения указанных экспертиз на платной основе. Одновременно МАРТ РБ сообщило, что бюджетом МАРТ РБ не предусмотрено финансирование расходов на проведение экспертиз.</w:t>
      </w:r>
    </w:p>
    <w:bookmarkEnd w:id="127"/>
    <w:bookmarkStart w:name="z13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свою очередь Комиссия направила письмо в адрес ПУП "Цветлит" рассмотреть возможность обращения ПУП "Цветлит" в Государственный комитет судебных экспертиз Республики Беларусь для проведения вышеуказанных экспертиз за счет ПУП "Цветлит". Ответ ПУП "Цветлит" на обращение Комиссии не поступил.</w:t>
      </w:r>
    </w:p>
    <w:bookmarkEnd w:id="128"/>
    <w:bookmarkStart w:name="z13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Учитывая невозможность проведения экспертиз комиссия по рассмотрению дела определением от 26 сентября 2024 г. № 50/опр возобновила рассмотрение дела.</w:t>
      </w:r>
    </w:p>
    <w:bookmarkEnd w:id="129"/>
    <w:bookmarkStart w:name="z13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пунктом 16 Порядка рассмотрения дел и в связи с необходимостью получения дополнительной информации для принятия решения комиссией по рассмотрению дела продлен срок его рассмотрения на 60 рабочих дней, о чем вынесено соответствующее определение от 26 сентября 2024 г. № 50/опр.</w:t>
      </w:r>
    </w:p>
    <w:bookmarkEnd w:id="130"/>
    <w:bookmarkStart w:name="z13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по рассмотрению дела для полного, всестороннего, объективного исследования доказательств, которые подтверждали бы факт получения информационного письма № 64 хозяйствующими субъектами товарного рынка, запросила у контрагентов ПУП "Цветлит" и ООО "Апогей" информацию о получении информационного письма № 64 и сведения о способе его получения.</w:t>
      </w:r>
    </w:p>
    <w:bookmarkEnd w:id="131"/>
    <w:bookmarkStart w:name="z13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опроса контрагентов ПУП "Цветлит" и ООО "Апогей" не установлен факт получения хозяйствующими субъектами товарного рынка информационного письма № 64 от ООО "Апогей".</w:t>
      </w:r>
    </w:p>
    <w:bookmarkEnd w:id="132"/>
    <w:bookmarkStart w:name="z13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Учитывая изложенное, комиссией по рассмотрению дела не установлен факт составления и распространения информационного письма № 64 непосредственно ООО "Апогей", в связи с чем в действиях ООО "Апогей" не установлено наличие совокупности признаков недобросовестной конкуренции и, следовательно, не установлен факт нарушения запрета, установленного пунктом 2 статьи 76 Договора. </w:t>
      </w:r>
    </w:p>
    <w:bookmarkEnd w:id="133"/>
    <w:bookmarkStart w:name="z14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Согласно пояснениям ответчиков (письмо от 3 декабря 2024 г. вх. № 19868) в их действиях (публикация информации на своем официальном сайте в сети Интернет) не имеется признаков нарушения общих правил конкуренции, поскольку после начала проведения Комиссией расследования в отношении ООО "Апогей" и массовой рассылки участникам товарного рынка соответствующих запросов в ООО "Апогей" начали обращаться как партнеры (конкуренты) ООО "Апогей", так и его клиенты с требованием разъяснить ситуацию. </w:t>
      </w:r>
    </w:p>
    <w:bookmarkEnd w:id="134"/>
    <w:bookmarkStart w:name="z14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Соответственно, генеральный директор ООО "Апогей" Гусев М.В. счел необходимым разместить в сети Интернет на официальном сайте ООО "Апогей" позицию компании в отношении проводимого расследования, которая была размещена 30 января 2023 г.</w:t>
      </w:r>
    </w:p>
    <w:bookmarkEnd w:id="135"/>
    <w:bookmarkStart w:name="z142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согласно пояснениям ответчиков удаление 9 августа 2024 г. по распоряжению генерального директора ООО "Апогей" Гусева М.В. публикации с сайта не свидетельствует о признании ответчиками своих действий по размещению указанной позиции противоправными или об изменении своего мнения в отношении описанного в тексте вопроса. Оно вызвано иными обстоятельствами, к которым относятся усовершенствование структуры и дизайна сайта и тот факт, что размещенная информация перестала быть актуальной.</w:t>
      </w:r>
    </w:p>
    <w:bookmarkEnd w:id="136"/>
    <w:bookmarkStart w:name="z143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Указанная информация была доведена до сведения неопределенного круга лиц. Согласно пояснениям ответчиков по состоянию на 9 августа 2024 г. зафиксировано 772 просмотра 620 пользователями.</w:t>
      </w:r>
    </w:p>
    <w:bookmarkEnd w:id="137"/>
    <w:bookmarkStart w:name="z144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свою очередь, комиссия по рассмотрению дела оценила действия ООО "Апогей", касающиеся публикации информации на своем официальном сайте в сети Интернет, как распространение (с учетом изложенных выше позиций уполномоченных органов государств-членов) оценочных суждений, которые являются выражением субъективного мнения хозяйствующего субъекта. Вместе с тем, поскольку публикация не содержит указания на наименование конкретного хозяйствующего субъекта либо его продукции, указанная информация не может быть оценена как дискредитирующая ПУП "Цветлит" либо его продукцию в понимании запрета недобросовестной конкуренции, установленного подпунктом 1 пункта 2 статьи 76 Договора.</w:t>
      </w:r>
    </w:p>
    <w:bookmarkEnd w:id="138"/>
    <w:bookmarkStart w:name="z145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Комиссией по рассмотрению дела заслушаны лица, участвующие в рассмотрении дела, рассмотрены и обсуждены поступившие ходатайства, по которым были приняты соответствующие решения, что отражено в протоколах заседаний комиссии по рассмотрению дела, исследованы доказательства, заслушаны мнения и пояснения лиц, участвующих в рассмотрении дела, относительно доказательств, представленных другими лицами, участвующими в рассмотрении дела.</w:t>
      </w:r>
    </w:p>
    <w:bookmarkEnd w:id="139"/>
    <w:bookmarkStart w:name="z146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рамках рассмотрения дела ответчикам была обеспечена возможность реализации всех прав, предусмотренных пунктом 13 Порядка рассмотрения дел. Кроме того, у них были запрошены пояснения по делу (с просьбой представить доводы относительно наличия (отсутствия) в их действиях нарушений общих правил конкуренции на трансграничных рынках), а также позиции о согласии или несогласии с возможным нарушением положений пункта 2 статьи 76 Договора.</w:t>
      </w:r>
    </w:p>
    <w:bookmarkEnd w:id="140"/>
    <w:bookmarkStart w:name="z147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23 Порядка рассмотрения дел 16 декабря 2024 г. председателем комиссии по рассмотрению дела Максимовым С.В. объявлено об окончании рассмотрения дела. </w:t>
      </w:r>
    </w:p>
    <w:bookmarkEnd w:id="141"/>
    <w:bookmarkStart w:name="z148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пунктом 44 Порядка рассмотрения дел комиссией по рассмотрению дела был подготовлен проект решения Коллегии Комиссии и включен в повестку дня заседания Коллегии Комиссии в установленном порядке.</w:t>
      </w:r>
    </w:p>
    <w:bookmarkEnd w:id="142"/>
    <w:bookmarkStart w:name="z149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Министерство экономики Республики Беларусь направило позиции по проекту решения Коллегии Комиссии: </w:t>
      </w:r>
    </w:p>
    <w:bookmarkEnd w:id="143"/>
    <w:bookmarkStart w:name="z150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письмо от 17 апреля 2025 г. (вх. № 6661) о необходимости признания наличия нарушения подпункта 1 пункта 2 статьи 76 Договора в действиях ООО "Апогей" и его должностного лица и наложения штрафа;</w:t>
      </w:r>
    </w:p>
    <w:bookmarkEnd w:id="144"/>
    <w:bookmarkStart w:name="z151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письмо от 26 мая 2025 г. (вх. № 8803) с предложением рассмотреть вопрос о возобновлении рассмотрения дела в отношении ООО "Апогей" с целью получения дополнительных доказательств, имеющих значение для принятия решения по делу.</w:t>
      </w:r>
    </w:p>
    <w:bookmarkEnd w:id="145"/>
    <w:bookmarkStart w:name="z152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Коллегией Комиссии не было принято решение по делу в связи с установлением вопросов, требующих дополнительной проработки с учетом позиции белорусской стороны (протокольная запись заседания Коллегии Комиссии от 3 июня 2025 г. № 19).</w:t>
      </w:r>
    </w:p>
    <w:bookmarkEnd w:id="146"/>
    <w:bookmarkStart w:name="z153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Определением от 4 июня 2025 г. № 22/опр об изменении состава комиссии по рассмотрению дела заместителем председателя комиссии по рассмотрению дела назначена Ивантей И.А. и исключен Калиев А.А.</w:t>
      </w:r>
    </w:p>
    <w:bookmarkEnd w:id="147"/>
    <w:bookmarkStart w:name="z154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связи с необходимостью дополнительной проработки вопросов, поставленных в ходе заседания Коллегии Комиссии, комиссия по рассмотрению дела в соответствии с пунктом 44 Порядка рассмотрения дел определением от 18 июня 2025 г. № 26/опр возобновила рассмотрение дела (заседание комиссии по рассмотрению дела состоялось 17 июня 2025 г.). </w:t>
      </w:r>
    </w:p>
    <w:bookmarkEnd w:id="148"/>
    <w:bookmarkStart w:name="z155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по рассмотрению дела, руководствуясь пунктом 61 Протокола, направила мотивированные представления в адрес ФАС России от 17 июня 2025 г. (исх. № ЕМ-1474/22) и МАРТ РБ от 17 июня 2025 г. (исх. № ЕМ-1475/22) с просьбой провести процессуальные действия в отношении хозяйствующих субъектов Российской Федерации и Республики Беларусь с целью получения сведений (информации), подтверждающих или опровергающих наличие признаков нарушения пункта 2 статьи 76 Договора в действиях ООО "Апогей" и его должностного лица.</w:t>
      </w:r>
    </w:p>
    <w:bookmarkEnd w:id="149"/>
    <w:bookmarkStart w:name="z156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МАРТ РБ информировало (письмо от 9 июля 2025 г. вх. № 11489), что в рамках исполнения мотивированного представления (от 17 июня 2025 г. исх. № ЕМ-1475/22) о проведении процессуальных действий в отношении хозяйствующих субъектов, осуществляющих деятельность на территории Республики Беларусь, были опрошены ООО "Каланча" и ПУП "Цветлит". ООО "Каланча" сообщило, что не получало и не видело информационного письма № 64 от ООО "Апогей". ПУП "Цветлит" сообщило, что информационное письмо № 64 было получено совместно с письмом от ООО "ГАЗСЕРВИС+", которое является контрагентом на территории Российской Федерации. В указанном письме ООО "ГАЗСЕРВИС+" просило ПУП "Цветлит" подтвердить или опровергнуть информацию, изложенную в письме ООО "Апогей" (информационное письмо № 64 было приложено к письму ООО "ГАЗСЕРВИС+" в формате PDF). Установить, на какой конкретный адрес электронной почты и с какого конкретного адреса электронной почты поступило данное письмо, по объяснениям ПУП "Цветлит", не представляется возможным. Время и дату поступления указанного письма ПУП "Цветлит" затрудняется назвать, так как электронное письмо не сохранилось.</w:t>
      </w:r>
    </w:p>
    <w:bookmarkEnd w:id="150"/>
    <w:bookmarkStart w:name="z157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ФАС России информировала (письмо от 4 сентября 2025 г. вх. № 15076ДСП), что в рамках исполнения мотивированного представления (от 17 июня 2025 г. исх. № ЕМ-1474/22) о проведении процессуальных действий в отношении хозяйствующих субъектов (ООО "Апогей", ООО "ГАЗСЕРВИС+", ООО "БПК"), осуществляющих деятельность на территории Российской Федерации, не установлен факт составления и распространения информационного письма № 64 непосредственно ООО "Апогей".</w:t>
      </w:r>
    </w:p>
    <w:bookmarkEnd w:id="151"/>
    <w:bookmarkStart w:name="z158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пунктом 23 Порядка рассмотрения дел 25 июля 2025 г. председателем комиссии по рассмотрению дела Максимовым С.В. объявлено об окончании рассмотрения дела.</w:t>
      </w:r>
    </w:p>
    <w:bookmarkEnd w:id="152"/>
    <w:bookmarkStart w:name="z159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 совокупность собранных по делу материалов, комиссия по рассмотрению дела полагает, что в действиях ООО "Апогей" и его должностного лица Гусева М.В. не установлена вся совокупность признаков недобросовестной конкуренции, в связи с чем приходит к выводу о необходимости принять решение об отсутствии нарушения общих правил конкуренции на трансграничных рынках, предусмотренного подпунктом 1 пункта 2 статьи 76 Договора.</w:t>
      </w:r>
    </w:p>
    <w:bookmarkEnd w:id="15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