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60bb" w14:textId="bf46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26 января 2016 г.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сентября 2025 года № 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52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раздел IV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введения в действие технических регламентов Таможенного союза в Кыргызской Республике, утвержденного Решением Коллегии Евразийской экономической комиссии от 26 января 2016 г. № 11,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абзаце втором слова "12 августа 2025 г." заменить словами "12 августа 2027 г.", слова "1 января 2027 г." заменить словами "1 января 2029 г.";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абзаце третьем слова "12 августа 2025 г." заменить словами "12 августа 2027 г.";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абзаце четвертом слова "1 января 2027 г." заменить словами "1 января 2029 г.";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абзаце шестом слова "12 августа 2026 г." заменить словами "12 августа 2028 г.", слова "12 августа 2025 г." заменить словами "12 августа 2027 г.". 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Кабинет Министров Кыргызской Республики: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вступления настоящего Решения в силу обеспечить осуществление уполномоченными органами государственного контроля (надзора) за выпущенной в обращение продукцией в порядке, установленном законодательством Кыргызской Республики;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до 1 января 2029 г. проведение комплекса мероприятий, предусматривающих переход нефтеперерабатывающих предприятий Кыргызской Республики на выпуск в обращение автомобильного бензина и дизельного топлива, соответствующих требованиям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требованиях к автомобильному и авиационному бензину, дизельному и судовому топливу, топливу для реактивных двигателей и мазуту" (TP ТС 013/2011), принятого Решением Комиссии Таможенного союза от 18 октября 2011 г. № 826.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12 августа 2025 г.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