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a93" w14:textId="4a0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июня 2025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Соглашение на сайте опубликовано на английском языке (https://docs.eaeunion.org/documents/452/10050/).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об экономическом партнерстве между Евразийским экономическим союзом и его государствами- членами, с одной стороны, и Объединенными Арабскими Эмиратами, с другой стороны (прилагается).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подписать указанное в пункте 1 настоящего Решения Соглашение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процедур, разрешив в случае необходимости вносить в прилагаемый проект изменения, не имеющие принципиального характера;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подписать Совместное толкование Соглашения, указанного в пункте 1 настоящего Решения, от имени Евразийского экономического союза.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