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b629" w14:textId="865b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реализации поручения Евразийского межправительственного совета от 8 июня 2023 г.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4 июня 2024 года № 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сведению доклад о проработке вопроса о внесении изменений в законодательство государств - членов Евразийского экономического союза, предусматривающих реализацию положений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в части исполнения антимонопольными органами государств - членов Евразийского экономического союза мотивированного представления Евразийской экономической комиссии.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