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03a8" w14:textId="49b0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изменению подходов к маркировке товаров товарной позиции "Предметы одежды, принадлежности к одежде и прочие изделия, из натурального меха"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ноября 2024 года № 36.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изменению подходов к маркировке товаров товарной позиции "Предметы одежды, принадлежности к одежде и прочие изделия, из натурального меха" средствами идентификации.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 – членов Евразийского экономического союза совместно с Евразийской экономической комиссией обеспечить реализацию мероприятий, предусмотренных планом, утвержденным настоящим распоряжением.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36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изменению подходов к маркировке товаров товарной позиции "Предметы одежды, принадлежности к одежде и прочие изделия, из натурального меха" средствами идентификации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 и принятие решения Совета Евразийской экономической комиссии (далее – Комиссия) о маркировке товаров товарной позиции "Предметы одежды, принадлежности к одежде и прочие изделия, из натурального меха" средствами идентификации в соответствии с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5 марта 2021 г. № 19, предусматривающего: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указанного решения в силу в октябре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нахождение в обороте до 28 февраля 2026 г. включительно, если иное не предусмотрено законодательством государств – членов Евразийского экономического союза (далее – государства-члены), товаров товарной позиции "Предметы одежды, принадлежности к одежде и прочие изделия, из натурального меха" (далее – изделия из меха), маркированных контрольными (идентификационными) знаками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23 ноября 2015 г. № 70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 декабря 2015 г. № 86 введение с 1 марта 2026 г. запрета на маркировку изделий из меха контрольными (идентификационными) знаками в соответствии с Решением Совета Евразийской экономической комиссии от 23 ноября 2015 г. № 70 и Решением Совета Евразийской экономической комиссии от 2 декабря 2015 г. № 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с 1 марта 2026 г. Решения Совета Евразийской экономической комиссии от 23 ноября 2015 г. № 70 и Решения Совета Евразийской экономической комиссии от 2 декабря 2015 г. № 86 утратившими силу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 и принятие решения Коллегии Комиссии о внесении изменений в решения Коллегии Комиссии 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союза", в части обеспечения обмена сведениями об изделиях из меха, маркированных средствами идентификации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принятие решений Коллегии Комиссии в сфере таможенного регулирования о внесении изменений (со вступлением в силу в октябре 2025 г.):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мая 2010 г. № 257 "О форме декларации на товары и порядке ее заполнения"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13 декабря 2017 г. № 171 "О заявлении о выпуске товаров до подачи декларации на товары"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19 декабря 2017 г. № 177 "О структуре и формате заявления о выпуске товаров до подачи декларации на товары"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30 мая 2023 г. № 75 "О структуре и формате декларации на товары и корректировки декларации на товары и внесении изменений в некоторые решения Комиссии Таможенного союза и Коллегии Евразийской экономической комиссии"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Коллегии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