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20cd" w14:textId="d722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парфюмерно-косметической продукции" (ТР ТС 009/2011)</w:t>
      </w:r>
    </w:p>
    <w:p>
      <w:pPr>
        <w:spacing w:after="0"/>
        <w:ind w:left="0"/>
        <w:jc w:val="both"/>
      </w:pPr>
      <w:r>
        <w:rPr>
          <w:rFonts w:ascii="Times New Roman"/>
          <w:b w:val="false"/>
          <w:i w:val="false"/>
          <w:color w:val="000000"/>
          <w:sz w:val="28"/>
        </w:rPr>
        <w:t>Решение Совета Евразийской экономической комиссии от 29 ноября 2024 года № 114.</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статьей 52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технический </w:t>
      </w:r>
      <w:r>
        <w:rPr>
          <w:rFonts w:ascii="Times New Roman"/>
          <w:b w:val="false"/>
          <w:i w:val="false"/>
          <w:color w:val="000000"/>
          <w:sz w:val="28"/>
        </w:rPr>
        <w:t>регламент</w:t>
      </w:r>
      <w:r>
        <w:rPr>
          <w:rFonts w:ascii="Times New Roman"/>
          <w:b w:val="false"/>
          <w:i w:val="false"/>
          <w:color w:val="000000"/>
          <w:sz w:val="28"/>
        </w:rPr>
        <w:t xml:space="preserve"> Таможенного союза "О безопасности парфюмерно-косметической продукции" (ТР ТС 009/2011), принятый Решением Комиссии Таможенного союза от 23 сентября 2011 г. № 799,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(далее – изменения в технический регламент).</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12 месяцев с даты его официального опубликования, за исключением:</w:t>
      </w:r>
    </w:p>
    <w:bookmarkEnd w:id="1"/>
    <w:bookmarkStart w:name="z7" w:id="2"/>
    <w:p>
      <w:pPr>
        <w:spacing w:after="0"/>
        <w:ind w:left="0"/>
        <w:jc w:val="both"/>
      </w:pPr>
      <w:r>
        <w:rPr>
          <w:rFonts w:ascii="Times New Roman"/>
          <w:b w:val="false"/>
          <w:i w:val="false"/>
          <w:color w:val="000000"/>
          <w:sz w:val="28"/>
        </w:rPr>
        <w:t xml:space="preserve">
      а) абзаца шестого пункта 2 изменений в технический регламент, который вступает в силу после включения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парфюмерно-косметической продукции" (ТР ТС 009/2011) и осуществления оценки соответствия объектов технического регулирования, утвержденный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2020 г. № 177, межгосударственных стандартов по обеспечению применения и исполнения требований, установленных в техническом регламенте для продукции, нанесенной на изделия;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абзаца третьего </w:t>
      </w:r>
      <w:r>
        <w:rPr>
          <w:rFonts w:ascii="Times New Roman"/>
          <w:b w:val="false"/>
          <w:i w:val="false"/>
          <w:color w:val="000000"/>
          <w:sz w:val="28"/>
        </w:rPr>
        <w:t>подпункта "в"</w:t>
      </w:r>
      <w:r>
        <w:rPr>
          <w:rFonts w:ascii="Times New Roman"/>
          <w:b w:val="false"/>
          <w:i w:val="false"/>
          <w:color w:val="000000"/>
          <w:sz w:val="28"/>
        </w:rPr>
        <w:t xml:space="preserve"> пункта 5 и </w:t>
      </w:r>
      <w:r>
        <w:rPr>
          <w:rFonts w:ascii="Times New Roman"/>
          <w:b w:val="false"/>
          <w:i w:val="false"/>
          <w:color w:val="000000"/>
          <w:sz w:val="28"/>
        </w:rPr>
        <w:t>подпункта "д"</w:t>
      </w:r>
      <w:r>
        <w:rPr>
          <w:rFonts w:ascii="Times New Roman"/>
          <w:b w:val="false"/>
          <w:i w:val="false"/>
          <w:color w:val="000000"/>
          <w:sz w:val="28"/>
        </w:rPr>
        <w:t xml:space="preserve"> пункта 11 изменений в технический регламент, которые вступают в силу с 1 июля 2026 г.</w:t>
      </w:r>
    </w:p>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29 ноября 2024 г. № 114</w:t>
            </w:r>
          </w:p>
        </w:tc>
      </w:tr>
    </w:tbl>
    <w:bookmarkStart w:name="z11"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Таможенного союза "О безопасности парфюмерно-косметической продукции" (ТР ТС 009/2011)</w:t>
      </w:r>
    </w:p>
    <w:bookmarkEnd w:id="4"/>
    <w:bookmarkStart w:name="z12" w:id="5"/>
    <w:p>
      <w:pPr>
        <w:spacing w:after="0"/>
        <w:ind w:left="0"/>
        <w:jc w:val="both"/>
      </w:pPr>
      <w:r>
        <w:rPr>
          <w:rFonts w:ascii="Times New Roman"/>
          <w:b w:val="false"/>
          <w:i w:val="false"/>
          <w:color w:val="000000"/>
          <w:sz w:val="28"/>
        </w:rPr>
        <w:t>
      1. По тексту слова "государство – член ТС", "государство – член Евразийского экономического союза", "государство – член Таможенного союза" в соответствующих числе и падеже заменить словами "государство-член" в соответствующих числе и падеже, слова "настоящий технический регламент ТС" в соответствующим падеже заменить словами "настоящий технический регламент" в соответствующем падеже.</w:t>
      </w:r>
    </w:p>
    <w:bookmarkEnd w:id="5"/>
    <w:bookmarkStart w:name="z1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6"/>
    <w:bookmarkStart w:name="z14" w:id="7"/>
    <w:p>
      <w:pPr>
        <w:spacing w:after="0"/>
        <w:ind w:left="0"/>
        <w:jc w:val="both"/>
      </w:pPr>
      <w:r>
        <w:rPr>
          <w:rFonts w:ascii="Times New Roman"/>
          <w:b w:val="false"/>
          <w:i w:val="false"/>
          <w:color w:val="000000"/>
          <w:sz w:val="28"/>
        </w:rPr>
        <w:t>
      "Статья 1. Область применения</w:t>
      </w:r>
    </w:p>
    <w:bookmarkEnd w:id="7"/>
    <w:bookmarkStart w:name="z15" w:id="8"/>
    <w:p>
      <w:pPr>
        <w:spacing w:after="0"/>
        <w:ind w:left="0"/>
        <w:jc w:val="both"/>
      </w:pPr>
      <w:r>
        <w:rPr>
          <w:rFonts w:ascii="Times New Roman"/>
          <w:b w:val="false"/>
          <w:i w:val="false"/>
          <w:color w:val="000000"/>
          <w:sz w:val="28"/>
        </w:rPr>
        <w:t>
      1. Настоящий технический регламент распространяется на:</w:t>
      </w:r>
    </w:p>
    <w:bookmarkEnd w:id="8"/>
    <w:bookmarkStart w:name="z16" w:id="9"/>
    <w:p>
      <w:pPr>
        <w:spacing w:after="0"/>
        <w:ind w:left="0"/>
        <w:jc w:val="both"/>
      </w:pPr>
      <w:r>
        <w:rPr>
          <w:rFonts w:ascii="Times New Roman"/>
          <w:b w:val="false"/>
          <w:i w:val="false"/>
          <w:color w:val="000000"/>
          <w:sz w:val="28"/>
        </w:rPr>
        <w:t>
      готовую парфюмерно-косметическую продукцию (в том числе на носителях), выпускаемую в обращение на территориях государств – членов Евразийского экономического союза (далее соответственно – государства-члены, Союз);</w:t>
      </w:r>
    </w:p>
    <w:bookmarkEnd w:id="9"/>
    <w:bookmarkStart w:name="z17" w:id="10"/>
    <w:p>
      <w:pPr>
        <w:spacing w:after="0"/>
        <w:ind w:left="0"/>
        <w:jc w:val="both"/>
      </w:pPr>
      <w:r>
        <w:rPr>
          <w:rFonts w:ascii="Times New Roman"/>
          <w:b w:val="false"/>
          <w:i w:val="false"/>
          <w:color w:val="000000"/>
          <w:sz w:val="28"/>
        </w:rPr>
        <w:t>
      парфюмерно-косметическую продукцию, нанесенную на изделия легкой промышленности, выпускаемые в обращение на территориях государств-членов, которая не относится к парфюмерно-косметической продукции на носителях;</w:t>
      </w:r>
    </w:p>
    <w:bookmarkEnd w:id="10"/>
    <w:bookmarkStart w:name="z18" w:id="11"/>
    <w:p>
      <w:pPr>
        <w:spacing w:after="0"/>
        <w:ind w:left="0"/>
        <w:jc w:val="both"/>
      </w:pPr>
      <w:r>
        <w:rPr>
          <w:rFonts w:ascii="Times New Roman"/>
          <w:b w:val="false"/>
          <w:i w:val="false"/>
          <w:color w:val="000000"/>
          <w:sz w:val="28"/>
        </w:rPr>
        <w:t>
      парфюмерно-косметическую продукцию, нанесенную на изделия (кроме изделий легкой промышленности), выпускаемые в обращение на территориях государств-членов, которая не относится к парфюмерно-косметической продукции на носителях.</w:t>
      </w:r>
    </w:p>
    <w:bookmarkEnd w:id="11"/>
    <w:bookmarkStart w:name="z19" w:id="12"/>
    <w:p>
      <w:pPr>
        <w:spacing w:after="0"/>
        <w:ind w:left="0"/>
        <w:jc w:val="both"/>
      </w:pPr>
      <w:r>
        <w:rPr>
          <w:rFonts w:ascii="Times New Roman"/>
          <w:b w:val="false"/>
          <w:i w:val="false"/>
          <w:color w:val="000000"/>
          <w:sz w:val="28"/>
        </w:rPr>
        <w:t>
      2. На парфюмерно-косметическую продукцию, которая нанесена на изделия, выпускаемые в обращение на территориях государств-членов, и не относится к парфюмерно-косметической продукции на носителях, распространяются только требования пунктов 2 – 6, 9.1, 9.3 и 10, а также пункта 9.2 (в части информации об особых мерах предосторожности (при необходимости) и сведениях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 (при необходимости)) статьи 5 настоящего технического регламента.</w:t>
      </w:r>
    </w:p>
    <w:bookmarkEnd w:id="12"/>
    <w:bookmarkStart w:name="z20" w:id="13"/>
    <w:p>
      <w:pPr>
        <w:spacing w:after="0"/>
        <w:ind w:left="0"/>
        <w:jc w:val="both"/>
      </w:pPr>
      <w:r>
        <w:rPr>
          <w:rFonts w:ascii="Times New Roman"/>
          <w:b w:val="false"/>
          <w:i w:val="false"/>
          <w:color w:val="000000"/>
          <w:sz w:val="28"/>
        </w:rPr>
        <w:t>
      3. Настоящий технический регламент не распространяется на следующую продукцию:</w:t>
      </w:r>
    </w:p>
    <w:bookmarkEnd w:id="13"/>
    <w:bookmarkStart w:name="z21" w:id="14"/>
    <w:p>
      <w:pPr>
        <w:spacing w:after="0"/>
        <w:ind w:left="0"/>
        <w:jc w:val="both"/>
      </w:pPr>
      <w:r>
        <w:rPr>
          <w:rFonts w:ascii="Times New Roman"/>
          <w:b w:val="false"/>
          <w:i w:val="false"/>
          <w:color w:val="000000"/>
          <w:sz w:val="28"/>
        </w:rPr>
        <w:t>
      1) продукция, предназначенная для проглатывания, ингаляции, инъекции или имплантации в тело человека;</w:t>
      </w:r>
    </w:p>
    <w:bookmarkEnd w:id="14"/>
    <w:bookmarkStart w:name="z22" w:id="15"/>
    <w:p>
      <w:pPr>
        <w:spacing w:after="0"/>
        <w:ind w:left="0"/>
        <w:jc w:val="both"/>
      </w:pPr>
      <w:r>
        <w:rPr>
          <w:rFonts w:ascii="Times New Roman"/>
          <w:b w:val="false"/>
          <w:i w:val="false"/>
          <w:color w:val="000000"/>
          <w:sz w:val="28"/>
        </w:rPr>
        <w:t>
      2) средства для татуажа, наносимые с нарушением кожного покрова;</w:t>
      </w:r>
    </w:p>
    <w:bookmarkEnd w:id="15"/>
    <w:bookmarkStart w:name="z23" w:id="16"/>
    <w:p>
      <w:pPr>
        <w:spacing w:after="0"/>
        <w:ind w:left="0"/>
        <w:jc w:val="both"/>
      </w:pPr>
      <w:r>
        <w:rPr>
          <w:rFonts w:ascii="Times New Roman"/>
          <w:b w:val="false"/>
          <w:i w:val="false"/>
          <w:color w:val="000000"/>
          <w:sz w:val="28"/>
        </w:rPr>
        <w:t>
      3) продукция, применяемая для диагностики (гель для УЗИ и т. п.) и лечения, в том числе зарегистрированная в качестве лекарственного средства, или медицинского изделия, или средства народной медицины;</w:t>
      </w:r>
    </w:p>
    <w:bookmarkEnd w:id="16"/>
    <w:bookmarkStart w:name="z24" w:id="17"/>
    <w:p>
      <w:pPr>
        <w:spacing w:after="0"/>
        <w:ind w:left="0"/>
        <w:jc w:val="both"/>
      </w:pPr>
      <w:r>
        <w:rPr>
          <w:rFonts w:ascii="Times New Roman"/>
          <w:b w:val="false"/>
          <w:i w:val="false"/>
          <w:color w:val="000000"/>
          <w:sz w:val="28"/>
        </w:rPr>
        <w:t>
      4) продукция, предназначенная для обезболивания, рассасывания кровоподтеков, снятия отечности ног, лечения ушибов и ран, удаления доброкачественных новообразований (бородавок, папиллом и т. п.), воздействующая на вены и суставы;</w:t>
      </w:r>
    </w:p>
    <w:bookmarkEnd w:id="17"/>
    <w:bookmarkStart w:name="z25" w:id="18"/>
    <w:p>
      <w:pPr>
        <w:spacing w:after="0"/>
        <w:ind w:left="0"/>
        <w:jc w:val="both"/>
      </w:pPr>
      <w:r>
        <w:rPr>
          <w:rFonts w:ascii="Times New Roman"/>
          <w:b w:val="false"/>
          <w:i w:val="false"/>
          <w:color w:val="000000"/>
          <w:sz w:val="28"/>
        </w:rPr>
        <w:t>
      5) продукция, предназначенная для слухового прохода, слизистой оболочки носа, слизистой оболочки глаз;</w:t>
      </w:r>
    </w:p>
    <w:bookmarkEnd w:id="18"/>
    <w:bookmarkStart w:name="z26" w:id="19"/>
    <w:p>
      <w:pPr>
        <w:spacing w:after="0"/>
        <w:ind w:left="0"/>
        <w:jc w:val="both"/>
      </w:pPr>
      <w:r>
        <w:rPr>
          <w:rFonts w:ascii="Times New Roman"/>
          <w:b w:val="false"/>
          <w:i w:val="false"/>
          <w:color w:val="000000"/>
          <w:sz w:val="28"/>
        </w:rPr>
        <w:t>
      6) дезинфицирующие и антисептические средства, репелленты;</w:t>
      </w:r>
    </w:p>
    <w:bookmarkEnd w:id="19"/>
    <w:bookmarkStart w:name="z27" w:id="20"/>
    <w:p>
      <w:pPr>
        <w:spacing w:after="0"/>
        <w:ind w:left="0"/>
        <w:jc w:val="both"/>
      </w:pPr>
      <w:r>
        <w:rPr>
          <w:rFonts w:ascii="Times New Roman"/>
          <w:b w:val="false"/>
          <w:i w:val="false"/>
          <w:color w:val="000000"/>
          <w:sz w:val="28"/>
        </w:rPr>
        <w:t>
      7) продукция, предназначенная для обнаружения зубного налета;</w:t>
      </w:r>
    </w:p>
    <w:bookmarkEnd w:id="20"/>
    <w:bookmarkStart w:name="z28" w:id="21"/>
    <w:p>
      <w:pPr>
        <w:spacing w:after="0"/>
        <w:ind w:left="0"/>
        <w:jc w:val="both"/>
      </w:pPr>
      <w:r>
        <w:rPr>
          <w:rFonts w:ascii="Times New Roman"/>
          <w:b w:val="false"/>
          <w:i w:val="false"/>
          <w:color w:val="000000"/>
          <w:sz w:val="28"/>
        </w:rPr>
        <w:t>
      8) лубриканты, интимные гели-смазки;</w:t>
      </w:r>
    </w:p>
    <w:bookmarkEnd w:id="21"/>
    <w:bookmarkStart w:name="z29" w:id="22"/>
    <w:p>
      <w:pPr>
        <w:spacing w:after="0"/>
        <w:ind w:left="0"/>
        <w:jc w:val="both"/>
      </w:pPr>
      <w:r>
        <w:rPr>
          <w:rFonts w:ascii="Times New Roman"/>
          <w:b w:val="false"/>
          <w:i w:val="false"/>
          <w:color w:val="000000"/>
          <w:sz w:val="28"/>
        </w:rPr>
        <w:t>
      9) фтористые лаки для зубов;</w:t>
      </w:r>
    </w:p>
    <w:bookmarkEnd w:id="22"/>
    <w:bookmarkStart w:name="z30" w:id="23"/>
    <w:p>
      <w:pPr>
        <w:spacing w:after="0"/>
        <w:ind w:left="0"/>
        <w:jc w:val="both"/>
      </w:pPr>
      <w:r>
        <w:rPr>
          <w:rFonts w:ascii="Times New Roman"/>
          <w:b w:val="false"/>
          <w:i w:val="false"/>
          <w:color w:val="000000"/>
          <w:sz w:val="28"/>
        </w:rPr>
        <w:t>
      10) влажная туалетная бумага;</w:t>
      </w:r>
    </w:p>
    <w:bookmarkEnd w:id="23"/>
    <w:bookmarkStart w:name="z31" w:id="24"/>
    <w:p>
      <w:pPr>
        <w:spacing w:after="0"/>
        <w:ind w:left="0"/>
        <w:jc w:val="both"/>
      </w:pPr>
      <w:r>
        <w:rPr>
          <w:rFonts w:ascii="Times New Roman"/>
          <w:b w:val="false"/>
          <w:i w:val="false"/>
          <w:color w:val="000000"/>
          <w:sz w:val="28"/>
        </w:rPr>
        <w:t>
      11) продукция, предназначенная для слизистой оболочки половых органов и заднего прохода;</w:t>
      </w:r>
    </w:p>
    <w:bookmarkEnd w:id="24"/>
    <w:bookmarkStart w:name="z32" w:id="25"/>
    <w:p>
      <w:pPr>
        <w:spacing w:after="0"/>
        <w:ind w:left="0"/>
        <w:jc w:val="both"/>
      </w:pPr>
      <w:r>
        <w:rPr>
          <w:rFonts w:ascii="Times New Roman"/>
          <w:b w:val="false"/>
          <w:i w:val="false"/>
          <w:color w:val="000000"/>
          <w:sz w:val="28"/>
        </w:rPr>
        <w:t>
      12) клей для приклеивания ресниц, стразов, типсов.</w:t>
      </w:r>
    </w:p>
    <w:bookmarkEnd w:id="25"/>
    <w:bookmarkStart w:name="z33" w:id="26"/>
    <w:p>
      <w:pPr>
        <w:spacing w:after="0"/>
        <w:ind w:left="0"/>
        <w:jc w:val="both"/>
      </w:pPr>
      <w:r>
        <w:rPr>
          <w:rFonts w:ascii="Times New Roman"/>
          <w:b w:val="false"/>
          <w:i w:val="false"/>
          <w:color w:val="000000"/>
          <w:sz w:val="28"/>
        </w:rPr>
        <w:t>
      4. Настоящий технический регламент устанавливает требования к продукции, а также к связанным с ней процессам производства в целях защиты жизни и здоровья человека, имущества, охраны окружающей среды, а также предупреждения действий, вводящих в заблуждение потребителей относительно ее назначения и безопасности.".</w:t>
      </w:r>
    </w:p>
    <w:bookmarkEnd w:id="26"/>
    <w:bookmarkStart w:name="z34"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27"/>
    <w:bookmarkStart w:name="z35" w:id="28"/>
    <w:p>
      <w:pPr>
        <w:spacing w:after="0"/>
        <w:ind w:left="0"/>
        <w:jc w:val="both"/>
      </w:pPr>
      <w:r>
        <w:rPr>
          <w:rFonts w:ascii="Times New Roman"/>
          <w:b w:val="false"/>
          <w:i w:val="false"/>
          <w:color w:val="000000"/>
          <w:sz w:val="28"/>
        </w:rPr>
        <w:t>
      "Статья 3. Термины и определения</w:t>
      </w:r>
    </w:p>
    <w:bookmarkEnd w:id="28"/>
    <w:bookmarkStart w:name="z36" w:id="29"/>
    <w:p>
      <w:pPr>
        <w:spacing w:after="0"/>
        <w:ind w:left="0"/>
        <w:jc w:val="both"/>
      </w:pPr>
      <w:r>
        <w:rPr>
          <w:rFonts w:ascii="Times New Roman"/>
          <w:b w:val="false"/>
          <w:i w:val="false"/>
          <w:color w:val="000000"/>
          <w:sz w:val="28"/>
        </w:rPr>
        <w:t xml:space="preserve">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апреля 2018 г. № 44, а также понятия, которые означают следующее:</w:t>
      </w:r>
    </w:p>
    <w:bookmarkEnd w:id="29"/>
    <w:bookmarkStart w:name="z37" w:id="30"/>
    <w:p>
      <w:pPr>
        <w:spacing w:after="0"/>
        <w:ind w:left="0"/>
        <w:jc w:val="both"/>
      </w:pPr>
      <w:r>
        <w:rPr>
          <w:rFonts w:ascii="Times New Roman"/>
          <w:b w:val="false"/>
          <w:i w:val="false"/>
          <w:color w:val="000000"/>
          <w:sz w:val="28"/>
        </w:rPr>
        <w:t>
      "безопасность парфюмерно-косметической продукции" – совокупность свойств и характеристик парфюмерно-косметической продукции, которые обеспечивают отсутствие вредного воздействия парфюмерно-косметической продукции на потребителя при ее использовании в соответствии c назначением и способом применения в течение срока годности;</w:t>
      </w:r>
    </w:p>
    <w:bookmarkEnd w:id="30"/>
    <w:bookmarkStart w:name="z38" w:id="31"/>
    <w:p>
      <w:pPr>
        <w:spacing w:after="0"/>
        <w:ind w:left="0"/>
        <w:jc w:val="both"/>
      </w:pPr>
      <w:r>
        <w:rPr>
          <w:rFonts w:ascii="Times New Roman"/>
          <w:b w:val="false"/>
          <w:i w:val="false"/>
          <w:color w:val="000000"/>
          <w:sz w:val="28"/>
        </w:rPr>
        <w:t>
      "вторичная упаковка" – упаковка, в которую помещается парфюмерно-косметическая продукция в первичной упаковке, но не являющаяся транспортной;</w:t>
      </w:r>
    </w:p>
    <w:bookmarkEnd w:id="31"/>
    <w:bookmarkStart w:name="z39" w:id="32"/>
    <w:p>
      <w:pPr>
        <w:spacing w:after="0"/>
        <w:ind w:left="0"/>
        <w:jc w:val="both"/>
      </w:pPr>
      <w:r>
        <w:rPr>
          <w:rFonts w:ascii="Times New Roman"/>
          <w:b w:val="false"/>
          <w:i w:val="false"/>
          <w:color w:val="000000"/>
          <w:sz w:val="28"/>
        </w:rPr>
        <w:t>
      "готовая продукция" – парфюмерно-косметическая продукция, которая прошла все стадии производства, фасование (упаковывание) и маркирование;</w:t>
      </w:r>
    </w:p>
    <w:bookmarkEnd w:id="32"/>
    <w:bookmarkStart w:name="z40" w:id="33"/>
    <w:p>
      <w:pPr>
        <w:spacing w:after="0"/>
        <w:ind w:left="0"/>
        <w:jc w:val="both"/>
      </w:pPr>
      <w:r>
        <w:rPr>
          <w:rFonts w:ascii="Times New Roman"/>
          <w:b w:val="false"/>
          <w:i w:val="false"/>
          <w:color w:val="000000"/>
          <w:sz w:val="28"/>
        </w:rPr>
        <w:t>
      "деминерализующее действие" – способность парфюмерно- косметической продукции или ее ингредиента выводить из эмали и костных структур зубов минеральные вещества без потери их целостности;</w:t>
      </w:r>
    </w:p>
    <w:bookmarkEnd w:id="33"/>
    <w:bookmarkStart w:name="z41" w:id="34"/>
    <w:p>
      <w:pPr>
        <w:spacing w:after="0"/>
        <w:ind w:left="0"/>
        <w:jc w:val="both"/>
      </w:pPr>
      <w:r>
        <w:rPr>
          <w:rFonts w:ascii="Times New Roman"/>
          <w:b w:val="false"/>
          <w:i w:val="false"/>
          <w:color w:val="000000"/>
          <w:sz w:val="28"/>
        </w:rPr>
        <w:t>
      "ингредиент парфюмерно-косметической продукции (ингредиент)" – вещество или смесь веществ синтетического или природного происхождения, используемые для производства парфюмерно-косметической продукции. К ингредиентам не относятся примеси в ингредиентах, а также материалы, использованные в процессе изготовления парфюмерно-косметической продукции и не присутствующие в готовой продукции;</w:t>
      </w:r>
    </w:p>
    <w:bookmarkEnd w:id="34"/>
    <w:bookmarkStart w:name="z42" w:id="35"/>
    <w:p>
      <w:pPr>
        <w:spacing w:after="0"/>
        <w:ind w:left="0"/>
        <w:jc w:val="both"/>
      </w:pPr>
      <w:r>
        <w:rPr>
          <w:rFonts w:ascii="Times New Roman"/>
          <w:b w:val="false"/>
          <w:i w:val="false"/>
          <w:color w:val="000000"/>
          <w:sz w:val="28"/>
        </w:rPr>
        <w:t>
      "индекс токсичности" – величина, отражающая степень токсичности парфюмерно-косметической продукции;</w:t>
      </w:r>
    </w:p>
    <w:bookmarkEnd w:id="35"/>
    <w:bookmarkStart w:name="z43" w:id="36"/>
    <w:p>
      <w:pPr>
        <w:spacing w:after="0"/>
        <w:ind w:left="0"/>
        <w:jc w:val="both"/>
      </w:pPr>
      <w:r>
        <w:rPr>
          <w:rFonts w:ascii="Times New Roman"/>
          <w:b w:val="false"/>
          <w:i w:val="false"/>
          <w:color w:val="000000"/>
          <w:sz w:val="28"/>
        </w:rPr>
        <w:t xml:space="preserve">
      "консерванты" – химические вещества природного и (или) синтетического происхождения, обеспечивающие устойчивость парфюмерно-косметической продукции к микробному загрязнению в течение срока годности; </w:t>
      </w:r>
    </w:p>
    <w:bookmarkEnd w:id="36"/>
    <w:bookmarkStart w:name="z44" w:id="37"/>
    <w:p>
      <w:pPr>
        <w:spacing w:after="0"/>
        <w:ind w:left="0"/>
        <w:jc w:val="both"/>
      </w:pPr>
      <w:r>
        <w:rPr>
          <w:rFonts w:ascii="Times New Roman"/>
          <w:b w:val="false"/>
          <w:i w:val="false"/>
          <w:color w:val="000000"/>
          <w:sz w:val="28"/>
        </w:rPr>
        <w:t>
      "косметика декоративная" – парфюмерно-косметическая продукция для макияжа лица, глаз, губ, бровей, тела и окрашивания волос и ногтей;</w:t>
      </w:r>
    </w:p>
    <w:bookmarkEnd w:id="37"/>
    <w:bookmarkStart w:name="z45" w:id="38"/>
    <w:p>
      <w:pPr>
        <w:spacing w:after="0"/>
        <w:ind w:left="0"/>
        <w:jc w:val="both"/>
      </w:pPr>
      <w:r>
        <w:rPr>
          <w:rFonts w:ascii="Times New Roman"/>
          <w:b w:val="false"/>
          <w:i w:val="false"/>
          <w:color w:val="000000"/>
          <w:sz w:val="28"/>
        </w:rPr>
        <w:t>
      "косметика детская" – парфюмерно-косметическая продукция, предназначенная для детей в возрасте до 14 лет;</w:t>
      </w:r>
    </w:p>
    <w:bookmarkEnd w:id="38"/>
    <w:bookmarkStart w:name="z46" w:id="39"/>
    <w:p>
      <w:pPr>
        <w:spacing w:after="0"/>
        <w:ind w:left="0"/>
        <w:jc w:val="both"/>
      </w:pPr>
      <w:r>
        <w:rPr>
          <w:rFonts w:ascii="Times New Roman"/>
          <w:b w:val="false"/>
          <w:i w:val="false"/>
          <w:color w:val="000000"/>
          <w:sz w:val="28"/>
        </w:rPr>
        <w:t>
      "косметика для татуажа" – парфюмерно-косметическая продукция, предназначенная для нанесения рисунка на кожу без инъекционного воздействия (краски для нанесения на лицо и тело, в том числе те, которые применяются с помощью аэрографии, временные татуировки, переводные картинки на кожу, хна для татуажа и т. п.);</w:t>
      </w:r>
    </w:p>
    <w:bookmarkEnd w:id="39"/>
    <w:bookmarkStart w:name="z47" w:id="40"/>
    <w:p>
      <w:pPr>
        <w:spacing w:after="0"/>
        <w:ind w:left="0"/>
        <w:jc w:val="both"/>
      </w:pPr>
      <w:r>
        <w:rPr>
          <w:rFonts w:ascii="Times New Roman"/>
          <w:b w:val="false"/>
          <w:i w:val="false"/>
          <w:color w:val="000000"/>
          <w:sz w:val="28"/>
        </w:rPr>
        <w:t xml:space="preserve">
      "косметика интимная" – парфюмерно-косметическая продукция для ухода за наружными половыми органами и участками тела вокруг них; </w:t>
      </w:r>
    </w:p>
    <w:bookmarkEnd w:id="40"/>
    <w:bookmarkStart w:name="z48" w:id="41"/>
    <w:p>
      <w:pPr>
        <w:spacing w:after="0"/>
        <w:ind w:left="0"/>
        <w:jc w:val="both"/>
      </w:pPr>
      <w:r>
        <w:rPr>
          <w:rFonts w:ascii="Times New Roman"/>
          <w:b w:val="false"/>
          <w:i w:val="false"/>
          <w:color w:val="000000"/>
          <w:sz w:val="28"/>
        </w:rPr>
        <w:t>
      "косметика профессиональная" – парфюмерно-косметическая продукция, предназначенная для использования юридическими лицами и индивидуальными предпринимателями при оказании парикмахерских и (или) косметических услуг;</w:t>
      </w:r>
    </w:p>
    <w:bookmarkEnd w:id="41"/>
    <w:bookmarkStart w:name="z49" w:id="42"/>
    <w:p>
      <w:pPr>
        <w:spacing w:after="0"/>
        <w:ind w:left="0"/>
        <w:jc w:val="both"/>
      </w:pPr>
      <w:r>
        <w:rPr>
          <w:rFonts w:ascii="Times New Roman"/>
          <w:b w:val="false"/>
          <w:i w:val="false"/>
          <w:color w:val="000000"/>
          <w:sz w:val="28"/>
        </w:rPr>
        <w:t>
      "косметика семейная (семейная косметика)" – парфюмерно-косметическая продукция, предназначенная для всей семьи;</w:t>
      </w:r>
    </w:p>
    <w:bookmarkEnd w:id="42"/>
    <w:bookmarkStart w:name="z50" w:id="43"/>
    <w:p>
      <w:pPr>
        <w:spacing w:after="0"/>
        <w:ind w:left="0"/>
        <w:jc w:val="both"/>
      </w:pPr>
      <w:r>
        <w:rPr>
          <w:rFonts w:ascii="Times New Roman"/>
          <w:b w:val="false"/>
          <w:i w:val="false"/>
          <w:color w:val="000000"/>
          <w:sz w:val="28"/>
        </w:rPr>
        <w:t>
      "коэффициент безопасности MoS (The Margin of Safety)" – величина, полученная в результате деления самой высокой дозы или уровня воздействия, при котором не наблюдается негативных эффектов, на дозу при системном воздействии ингредиента парфюмерно-косметической продукции;</w:t>
      </w:r>
    </w:p>
    <w:bookmarkEnd w:id="43"/>
    <w:bookmarkStart w:name="z51" w:id="44"/>
    <w:p>
      <w:pPr>
        <w:spacing w:after="0"/>
        <w:ind w:left="0"/>
        <w:jc w:val="both"/>
      </w:pPr>
      <w:r>
        <w:rPr>
          <w:rFonts w:ascii="Times New Roman"/>
          <w:b w:val="false"/>
          <w:i w:val="false"/>
          <w:color w:val="000000"/>
          <w:sz w:val="28"/>
        </w:rPr>
        <w:t>
      "красители" – химические вещества природного или синтетического происхождения, предназначенные для придания цвета парфюмерно-косметической продукции или входящие в состав парфюмерно-косметической продукции, предназначенной для окраски кожи, волосяного покрова и ногтей;</w:t>
      </w:r>
    </w:p>
    <w:bookmarkEnd w:id="44"/>
    <w:bookmarkStart w:name="z52" w:id="45"/>
    <w:p>
      <w:pPr>
        <w:spacing w:after="0"/>
        <w:ind w:left="0"/>
        <w:jc w:val="both"/>
      </w:pPr>
      <w:r>
        <w:rPr>
          <w:rFonts w:ascii="Times New Roman"/>
          <w:b w:val="false"/>
          <w:i w:val="false"/>
          <w:color w:val="000000"/>
          <w:sz w:val="28"/>
        </w:rPr>
        <w:t>
      "легкоферментируемые углеводы" – углеводы, которые расщепляются в полости рта с образованием кислот, вызывающих разрушение поверхности зубной эмали. К легкоферментируемым углеводам относятся глюкоза, фруктоза, галактоза, сахароза, лактоза, целлобиоза и другие моно- и олигосахариды, а также полисахариды: обработанный крахмал, инулин, гликоген. Легкоферментируемые углеводы содержатся в сахаре, меде, кленовом сиропе и т. п. К легкоферментируемым углеводам не относятся пектины, клетчатка (целлюлоза), гемицеллюлозы, сукралоза;</w:t>
      </w:r>
    </w:p>
    <w:bookmarkEnd w:id="45"/>
    <w:bookmarkStart w:name="z53" w:id="46"/>
    <w:p>
      <w:pPr>
        <w:spacing w:after="0"/>
        <w:ind w:left="0"/>
        <w:jc w:val="both"/>
      </w:pPr>
      <w:r>
        <w:rPr>
          <w:rFonts w:ascii="Times New Roman"/>
          <w:b w:val="false"/>
          <w:i w:val="false"/>
          <w:color w:val="000000"/>
          <w:sz w:val="28"/>
        </w:rPr>
        <w:t xml:space="preserve">
      "маркировка парфюмерно-косметической продукции (маркировка)" – информация для потребителя в виде надписей, цифровых, цветовых и графических обозначений, наносимая на потребительскую упаковку, этикетку, ярлык; </w:t>
      </w:r>
    </w:p>
    <w:bookmarkEnd w:id="46"/>
    <w:bookmarkStart w:name="z54" w:id="47"/>
    <w:p>
      <w:pPr>
        <w:spacing w:after="0"/>
        <w:ind w:left="0"/>
        <w:jc w:val="both"/>
      </w:pPr>
      <w:r>
        <w:rPr>
          <w:rFonts w:ascii="Times New Roman"/>
          <w:b w:val="false"/>
          <w:i w:val="false"/>
          <w:color w:val="000000"/>
          <w:sz w:val="28"/>
        </w:rPr>
        <w:t>
      "название парфюмерно-косметической продукции" – словесное и (или) цифровое обозначение изделия, присвоенное ему изготовителем;</w:t>
      </w:r>
    </w:p>
    <w:bookmarkEnd w:id="47"/>
    <w:bookmarkStart w:name="z55" w:id="48"/>
    <w:p>
      <w:pPr>
        <w:spacing w:after="0"/>
        <w:ind w:left="0"/>
        <w:jc w:val="both"/>
      </w:pPr>
      <w:r>
        <w:rPr>
          <w:rFonts w:ascii="Times New Roman"/>
          <w:b w:val="false"/>
          <w:i w:val="false"/>
          <w:color w:val="000000"/>
          <w:sz w:val="28"/>
        </w:rPr>
        <w:t>
      "назначение парфюмерно-косметической продукции" –функциональное свойство парфюмерно-косметической продукции, конкретизирующее область ее применения;</w:t>
      </w:r>
    </w:p>
    <w:bookmarkEnd w:id="48"/>
    <w:bookmarkStart w:name="z56" w:id="49"/>
    <w:p>
      <w:pPr>
        <w:spacing w:after="0"/>
        <w:ind w:left="0"/>
        <w:jc w:val="both"/>
      </w:pPr>
      <w:r>
        <w:rPr>
          <w:rFonts w:ascii="Times New Roman"/>
          <w:b w:val="false"/>
          <w:i w:val="false"/>
          <w:color w:val="000000"/>
          <w:sz w:val="28"/>
        </w:rPr>
        <w:t>
      "наименование парфюмерно-косметической продукции" – обозначение вида однородной парфюмерно-косметической продукции (зубная паста, лосьон, духи, крем и т. п.);</w:t>
      </w:r>
    </w:p>
    <w:bookmarkEnd w:id="49"/>
    <w:bookmarkStart w:name="z57" w:id="50"/>
    <w:p>
      <w:pPr>
        <w:spacing w:after="0"/>
        <w:ind w:left="0"/>
        <w:jc w:val="both"/>
      </w:pPr>
      <w:r>
        <w:rPr>
          <w:rFonts w:ascii="Times New Roman"/>
          <w:b w:val="false"/>
          <w:i w:val="false"/>
          <w:color w:val="000000"/>
          <w:sz w:val="28"/>
        </w:rPr>
        <w:t>
      "наноматериал" – нерастворимый или биоустойчивый и специально произведенный материал с не менее чем одним наружным размером либо внутренней структурой в пределах от 1 до 100 нм;</w:t>
      </w:r>
    </w:p>
    <w:bookmarkEnd w:id="50"/>
    <w:bookmarkStart w:name="z58" w:id="51"/>
    <w:p>
      <w:pPr>
        <w:spacing w:after="0"/>
        <w:ind w:left="0"/>
        <w:jc w:val="both"/>
      </w:pPr>
      <w:r>
        <w:rPr>
          <w:rFonts w:ascii="Times New Roman"/>
          <w:b w:val="false"/>
          <w:i w:val="false"/>
          <w:color w:val="000000"/>
          <w:sz w:val="28"/>
        </w:rPr>
        <w:t>
      "обращение продукции на рынке" – движение на рынке государств-членов парфюмерно-косметической продукции, отправленной со склада изготовителя, уполномоченного изготовителем лица, импортера (продавца) или отгруженной без складирования для продажи или передачи иным способом потребителям на территориях государств-членов;</w:t>
      </w:r>
    </w:p>
    <w:bookmarkEnd w:id="51"/>
    <w:bookmarkStart w:name="z59" w:id="52"/>
    <w:p>
      <w:pPr>
        <w:spacing w:after="0"/>
        <w:ind w:left="0"/>
        <w:jc w:val="both"/>
      </w:pPr>
      <w:r>
        <w:rPr>
          <w:rFonts w:ascii="Times New Roman"/>
          <w:b w:val="false"/>
          <w:i w:val="false"/>
          <w:color w:val="000000"/>
          <w:sz w:val="28"/>
        </w:rPr>
        <w:t>
      "общетоксическое действие" – негативное воздействие вредных веществ на организм;</w:t>
      </w:r>
    </w:p>
    <w:bookmarkEnd w:id="52"/>
    <w:bookmarkStart w:name="z60" w:id="53"/>
    <w:p>
      <w:pPr>
        <w:spacing w:after="0"/>
        <w:ind w:left="0"/>
        <w:jc w:val="both"/>
      </w:pPr>
      <w:r>
        <w:rPr>
          <w:rFonts w:ascii="Times New Roman"/>
          <w:b w:val="false"/>
          <w:i w:val="false"/>
          <w:color w:val="000000"/>
          <w:sz w:val="28"/>
        </w:rPr>
        <w:t>
      "однородная парфюмерно-косметическая продукция" – продукция одного наименования, близкая по ингредиентному составу и соответствующая одним и тем же требованиям;</w:t>
      </w:r>
    </w:p>
    <w:bookmarkEnd w:id="53"/>
    <w:bookmarkStart w:name="z61" w:id="54"/>
    <w:p>
      <w:pPr>
        <w:spacing w:after="0"/>
        <w:ind w:left="0"/>
        <w:jc w:val="both"/>
      </w:pPr>
      <w:r>
        <w:rPr>
          <w:rFonts w:ascii="Times New Roman"/>
          <w:b w:val="false"/>
          <w:i w:val="false"/>
          <w:color w:val="000000"/>
          <w:sz w:val="28"/>
        </w:rPr>
        <w:t>
      "парфюмерно-косметическая продукция (ПКП)" – вещество или смеси веществ, предназначенные для нанесения непосредственно на внешний покров человека (кожу, волосяной покров, ногти, губы и наружные половые органы) или на зубы и слизистую оболочку полости рта с единственной или главной целью их очищения, изменения их внешнего вида, придания приятного запаха, и (или) коррекции запаха тела, и (или) защиты, и (или) сохранения в хорошем состоянии, и (или) ухода за ними;</w:t>
      </w:r>
    </w:p>
    <w:bookmarkEnd w:id="54"/>
    <w:bookmarkStart w:name="z62" w:id="55"/>
    <w:p>
      <w:pPr>
        <w:spacing w:after="0"/>
        <w:ind w:left="0"/>
        <w:jc w:val="both"/>
      </w:pPr>
      <w:r>
        <w:rPr>
          <w:rFonts w:ascii="Times New Roman"/>
          <w:b w:val="false"/>
          <w:i w:val="false"/>
          <w:color w:val="000000"/>
          <w:sz w:val="28"/>
        </w:rPr>
        <w:t>
      "парфюмерно-косметическая продукция для индивидуальной защиты кожи от воздействия вредных производственных факторов" – парфюмерно-косметическая продукция, предназначенная для нанесения на кожу человека для ее защиты или используемая для очистки кожи с целью снижения воздействия вредных и опасных факторов в условиях промышленного производства, которая не относится к объектам технического регулирования технического регламента Таможенного союза "О безопасности средств индивидуальной защиты" (ТР ТС 019/2011);</w:t>
      </w:r>
    </w:p>
    <w:bookmarkEnd w:id="55"/>
    <w:bookmarkStart w:name="z63" w:id="56"/>
    <w:p>
      <w:pPr>
        <w:spacing w:after="0"/>
        <w:ind w:left="0"/>
        <w:jc w:val="both"/>
      </w:pPr>
      <w:r>
        <w:rPr>
          <w:rFonts w:ascii="Times New Roman"/>
          <w:b w:val="false"/>
          <w:i w:val="false"/>
          <w:color w:val="000000"/>
          <w:sz w:val="28"/>
        </w:rPr>
        <w:t>
      "парфюмерно-косметическая продукция для искусственного загара" – продукция, придающая эффект загара коже за счет химической реакции без воздействия на кожу УФ-лучей (автозагар, автобронзант и т. п.);</w:t>
      </w:r>
    </w:p>
    <w:bookmarkEnd w:id="56"/>
    <w:bookmarkStart w:name="z64" w:id="57"/>
    <w:p>
      <w:pPr>
        <w:spacing w:after="0"/>
        <w:ind w:left="0"/>
        <w:jc w:val="both"/>
      </w:pPr>
      <w:r>
        <w:rPr>
          <w:rFonts w:ascii="Times New Roman"/>
          <w:b w:val="false"/>
          <w:i w:val="false"/>
          <w:color w:val="000000"/>
          <w:sz w:val="28"/>
        </w:rPr>
        <w:t>
      "парфюмерно-косметическая продукция на носителях" – парфюмерно-косметическая продукция, нанесенная на текстильные, целлюлозно-бумажные, полимерные материалы и т. п. (косметические салфетки, маски на тканой или нетканой основе, восковые полоски, носочки для пилинга, косметический пластырь, патч и т. п.). Такая продукция выполняет только парфюмерно-косметическую функцию;</w:t>
      </w:r>
    </w:p>
    <w:bookmarkEnd w:id="57"/>
    <w:bookmarkStart w:name="z65" w:id="58"/>
    <w:p>
      <w:pPr>
        <w:spacing w:after="0"/>
        <w:ind w:left="0"/>
        <w:jc w:val="both"/>
      </w:pPr>
      <w:r>
        <w:rPr>
          <w:rFonts w:ascii="Times New Roman"/>
          <w:b w:val="false"/>
          <w:i w:val="false"/>
          <w:color w:val="000000"/>
          <w:sz w:val="28"/>
        </w:rPr>
        <w:t>
      "парфюмерно-косметическая продукция, нанесенная на изделие" – парфюмерно-косметическая продукция, нанесенная на изделие, не относящееся к парфюмерно-косметической продукции и выполняющее функции, не являющиеся функциями парфюмерно-косметической продукции (изделия легкой промышленности с нанесенной и (или) включенной в них парфюмерно-косметической продукцией, которая выделяется из них в процессе использования, зубная паста, нанесенная на зубную щетку, жидкое мыло, нанесенное на губку и т. п.), которая не является парфюмерно-косметической продукцией на носителях;</w:t>
      </w:r>
    </w:p>
    <w:bookmarkEnd w:id="58"/>
    <w:bookmarkStart w:name="z66" w:id="59"/>
    <w:p>
      <w:pPr>
        <w:spacing w:after="0"/>
        <w:ind w:left="0"/>
        <w:jc w:val="both"/>
      </w:pPr>
      <w:r>
        <w:rPr>
          <w:rFonts w:ascii="Times New Roman"/>
          <w:b w:val="false"/>
          <w:i w:val="false"/>
          <w:color w:val="000000"/>
          <w:sz w:val="28"/>
        </w:rPr>
        <w:t>
      "парфюмерно-косметическая продукция, полученная из набора" – продукция, полученная после смешивания компонентов, входящих в состав набора, согласно инструкции, прилагаемой к нему (например, набор для изготовления мыла, набор для изготовления шампуня, набор для изготовления бальзама, набор для изготовления духов и т. п.);</w:t>
      </w:r>
    </w:p>
    <w:bookmarkEnd w:id="59"/>
    <w:bookmarkStart w:name="z67" w:id="60"/>
    <w:p>
      <w:pPr>
        <w:spacing w:after="0"/>
        <w:ind w:left="0"/>
        <w:jc w:val="both"/>
      </w:pPr>
      <w:r>
        <w:rPr>
          <w:rFonts w:ascii="Times New Roman"/>
          <w:b w:val="false"/>
          <w:i w:val="false"/>
          <w:color w:val="000000"/>
          <w:sz w:val="28"/>
        </w:rPr>
        <w:t>
      "первичная упаковка" – упаковка, непосредственно контактирующая с парфюмерно-косметической продукцией;</w:t>
      </w:r>
    </w:p>
    <w:bookmarkEnd w:id="60"/>
    <w:bookmarkStart w:name="z68" w:id="61"/>
    <w:p>
      <w:pPr>
        <w:spacing w:after="0"/>
        <w:ind w:left="0"/>
        <w:jc w:val="both"/>
      </w:pPr>
      <w:r>
        <w:rPr>
          <w:rFonts w:ascii="Times New Roman"/>
          <w:b w:val="false"/>
          <w:i w:val="false"/>
          <w:color w:val="000000"/>
          <w:sz w:val="28"/>
        </w:rPr>
        <w:t xml:space="preserve">
      "пилинг" – парфюмерно-косметическая продукция для удаления поверхностных клеток эпидермиса за счет химического воздействия; </w:t>
      </w:r>
    </w:p>
    <w:bookmarkEnd w:id="61"/>
    <w:bookmarkStart w:name="z69" w:id="62"/>
    <w:p>
      <w:pPr>
        <w:spacing w:after="0"/>
        <w:ind w:left="0"/>
        <w:jc w:val="both"/>
      </w:pPr>
      <w:r>
        <w:rPr>
          <w:rFonts w:ascii="Times New Roman"/>
          <w:b w:val="false"/>
          <w:i w:val="false"/>
          <w:color w:val="000000"/>
          <w:sz w:val="28"/>
        </w:rPr>
        <w:t>
      "потребительская упаковка парфюмерно-косметической продукции" – первичная упаковка или совокупность первичной и вторичной упаковки парфюмерно-косметической продукции, поступающие к потребителю с парфюмерно-косметической продукцией и не выполняющие функцию транспортной упаковки;</w:t>
      </w:r>
    </w:p>
    <w:bookmarkEnd w:id="62"/>
    <w:bookmarkStart w:name="z70" w:id="63"/>
    <w:p>
      <w:pPr>
        <w:spacing w:after="0"/>
        <w:ind w:left="0"/>
        <w:jc w:val="both"/>
      </w:pPr>
      <w:r>
        <w:rPr>
          <w:rFonts w:ascii="Times New Roman"/>
          <w:b w:val="false"/>
          <w:i w:val="false"/>
          <w:color w:val="000000"/>
          <w:sz w:val="28"/>
        </w:rPr>
        <w:t>
      "пробник" – образец парфюмерно-косметической продукции, представленный в малой расфасовке и (или) упрощенной упаковке, предназначенный для тестирования и апробации;</w:t>
      </w:r>
    </w:p>
    <w:bookmarkEnd w:id="63"/>
    <w:bookmarkStart w:name="z71" w:id="64"/>
    <w:p>
      <w:pPr>
        <w:spacing w:after="0"/>
        <w:ind w:left="0"/>
        <w:jc w:val="both"/>
      </w:pPr>
      <w:r>
        <w:rPr>
          <w:rFonts w:ascii="Times New Roman"/>
          <w:b w:val="false"/>
          <w:i w:val="false"/>
          <w:color w:val="000000"/>
          <w:sz w:val="28"/>
        </w:rPr>
        <w:t xml:space="preserve">
      "продукция с микробиологически низким риском" – продукция, среда которой исключает физические и химические условия для роста и (или) выживания (сохранения жизнеспособности) микроорганизмов; </w:t>
      </w:r>
    </w:p>
    <w:bookmarkEnd w:id="64"/>
    <w:bookmarkStart w:name="z72" w:id="65"/>
    <w:p>
      <w:pPr>
        <w:spacing w:after="0"/>
        <w:ind w:left="0"/>
        <w:jc w:val="both"/>
      </w:pPr>
      <w:r>
        <w:rPr>
          <w:rFonts w:ascii="Times New Roman"/>
          <w:b w:val="false"/>
          <w:i w:val="false"/>
          <w:color w:val="000000"/>
          <w:sz w:val="28"/>
        </w:rPr>
        <w:t>
      "раздражающее действие" – локализованная неспецифическая воспалительная реакция кожи или слизистой оболочки при контактном воздействии парфюмерно-косметической продукции;</w:t>
      </w:r>
    </w:p>
    <w:bookmarkEnd w:id="65"/>
    <w:bookmarkStart w:name="z73" w:id="66"/>
    <w:p>
      <w:pPr>
        <w:spacing w:after="0"/>
        <w:ind w:left="0"/>
        <w:jc w:val="both"/>
      </w:pPr>
      <w:r>
        <w:rPr>
          <w:rFonts w:ascii="Times New Roman"/>
          <w:b w:val="false"/>
          <w:i w:val="false"/>
          <w:color w:val="000000"/>
          <w:sz w:val="28"/>
        </w:rPr>
        <w:t>
      "рецептура" – установленный изготовителем полный перечень ингредиентов, входящих в состав парфюмерно-косметической продукции, с указанием массовой доли ингредиентов;</w:t>
      </w:r>
    </w:p>
    <w:bookmarkEnd w:id="66"/>
    <w:bookmarkStart w:name="z74" w:id="67"/>
    <w:p>
      <w:pPr>
        <w:spacing w:after="0"/>
        <w:ind w:left="0"/>
        <w:jc w:val="both"/>
      </w:pPr>
      <w:r>
        <w:rPr>
          <w:rFonts w:ascii="Times New Roman"/>
          <w:b w:val="false"/>
          <w:i w:val="false"/>
          <w:color w:val="000000"/>
          <w:sz w:val="28"/>
        </w:rPr>
        <w:t>
      "саше" – парфюмерно-косметическая продукция в разовой потребительской мягкой упаковке;</w:t>
      </w:r>
    </w:p>
    <w:bookmarkEnd w:id="67"/>
    <w:bookmarkStart w:name="z75" w:id="68"/>
    <w:p>
      <w:pPr>
        <w:spacing w:after="0"/>
        <w:ind w:left="0"/>
        <w:jc w:val="both"/>
      </w:pPr>
      <w:r>
        <w:rPr>
          <w:rFonts w:ascii="Times New Roman"/>
          <w:b w:val="false"/>
          <w:i w:val="false"/>
          <w:color w:val="000000"/>
          <w:sz w:val="28"/>
        </w:rPr>
        <w:t>
      "сенсибилизирующее действие" – способность вещества при поступлении в организм вызывать развитие в нем специфической повышенной чувствительности, опосредованной гиперергическими иммунными механизмами;</w:t>
      </w:r>
    </w:p>
    <w:bookmarkEnd w:id="68"/>
    <w:bookmarkStart w:name="z76" w:id="69"/>
    <w:p>
      <w:pPr>
        <w:spacing w:after="0"/>
        <w:ind w:left="0"/>
        <w:jc w:val="both"/>
      </w:pPr>
      <w:r>
        <w:rPr>
          <w:rFonts w:ascii="Times New Roman"/>
          <w:b w:val="false"/>
          <w:i w:val="false"/>
          <w:color w:val="000000"/>
          <w:sz w:val="28"/>
        </w:rPr>
        <w:t>
      "следовое количество вещества" – непреднамеренно присутствующее количество запрещенного вещества, обусловленное примесями природных или синтетических ингредиентов, процессом производства, хранения, миграции из упаковки, технически неизбежное при соблюдении требований к условиям производства;</w:t>
      </w:r>
    </w:p>
    <w:bookmarkEnd w:id="69"/>
    <w:bookmarkStart w:name="z77" w:id="70"/>
    <w:p>
      <w:pPr>
        <w:spacing w:after="0"/>
        <w:ind w:left="0"/>
        <w:jc w:val="both"/>
      </w:pPr>
      <w:r>
        <w:rPr>
          <w:rFonts w:ascii="Times New Roman"/>
          <w:b w:val="false"/>
          <w:i w:val="false"/>
          <w:color w:val="000000"/>
          <w:sz w:val="28"/>
        </w:rPr>
        <w:t>
      "средства гигиены полости рта" – парфюмерно-косметическая продукция гигиенического и (или) профилактического действия, предназначенная для непосредственного нанесения на зубы, десны и слизистую оболочку полости рта с единственной и (или) главной целью их очищения, ароматизации, изменения их внешнего вида, их защиты, поддержания в хорошем состоянии;</w:t>
      </w:r>
    </w:p>
    <w:bookmarkEnd w:id="70"/>
    <w:bookmarkStart w:name="z78" w:id="71"/>
    <w:p>
      <w:pPr>
        <w:spacing w:after="0"/>
        <w:ind w:left="0"/>
        <w:jc w:val="both"/>
      </w:pPr>
      <w:r>
        <w:rPr>
          <w:rFonts w:ascii="Times New Roman"/>
          <w:b w:val="false"/>
          <w:i w:val="false"/>
          <w:color w:val="000000"/>
          <w:sz w:val="28"/>
        </w:rPr>
        <w:t>
      "срок годности продукции (парфюмерно-косметической продукции, сырья)" – период, по истечении которого продукция считается непригодной для использования по назначению. Срок годности устанавливается изготовителем продукции в технических документах. В течение срока годности парфюмерно-косметической продукции изготовитель обязан гарантировать соответствие парфюмерно- косметической продукции требованиям безопасности для жизни и здоровья потребителя и сохранение ее потребительских свойств при соблюдении условий хранения. В течение срока годности сырья, на которое установлен срок годности, изготовитель сырья обязан гарантировать соответствие свойств и характеристик сырья, указанных им в технических документах, при соблюдении условий хранения;</w:t>
      </w:r>
    </w:p>
    <w:bookmarkEnd w:id="71"/>
    <w:bookmarkStart w:name="z79" w:id="72"/>
    <w:p>
      <w:pPr>
        <w:spacing w:after="0"/>
        <w:ind w:left="0"/>
        <w:jc w:val="both"/>
      </w:pPr>
      <w:r>
        <w:rPr>
          <w:rFonts w:ascii="Times New Roman"/>
          <w:b w:val="false"/>
          <w:i w:val="false"/>
          <w:color w:val="000000"/>
          <w:sz w:val="28"/>
        </w:rPr>
        <w:t>
      "срок хранения продукции (сырья, упаковки, маркировочных материалов)" – период, в течение которого продукция при соблюдении установленных условий хранения сохраняет свойства и характеристики, установленные в технических документах. Срок хранения устанавливается в технических документах. Истечение срока хранения не означает, что продукция непригодна к использованию по назначению;</w:t>
      </w:r>
    </w:p>
    <w:bookmarkEnd w:id="72"/>
    <w:bookmarkStart w:name="z80" w:id="73"/>
    <w:p>
      <w:pPr>
        <w:spacing w:after="0"/>
        <w:ind w:left="0"/>
        <w:jc w:val="both"/>
      </w:pPr>
      <w:r>
        <w:rPr>
          <w:rFonts w:ascii="Times New Roman"/>
          <w:b w:val="false"/>
          <w:i w:val="false"/>
          <w:color w:val="000000"/>
          <w:sz w:val="28"/>
        </w:rPr>
        <w:t xml:space="preserve">
      "стандартные условия хранения парфюмерно-косметической продукции" – температура хранения для жидких изделий – не ниже 5 °С и не выше 25 °С, для туалетного твердого мыла – не ниже минус 5 °С, для остальной парфюмерно-косметической продукции – не ниже 0 °С и не выше 25 °С, отсутствие непосредственного воздействия солнечного света; </w:t>
      </w:r>
    </w:p>
    <w:bookmarkEnd w:id="73"/>
    <w:bookmarkStart w:name="z81" w:id="74"/>
    <w:p>
      <w:pPr>
        <w:spacing w:after="0"/>
        <w:ind w:left="0"/>
        <w:jc w:val="both"/>
      </w:pPr>
      <w:r>
        <w:rPr>
          <w:rFonts w:ascii="Times New Roman"/>
          <w:b w:val="false"/>
          <w:i w:val="false"/>
          <w:color w:val="000000"/>
          <w:sz w:val="28"/>
        </w:rPr>
        <w:t xml:space="preserve">
      "стерильная парфюмерно-косметическая продукция" – парфюмерно-косметическая продукция, расфасованная в герметичную упаковку, предназначенная для одноразового применения, к которой установлены требования стерильности; </w:t>
      </w:r>
    </w:p>
    <w:bookmarkEnd w:id="74"/>
    <w:bookmarkStart w:name="z82" w:id="75"/>
    <w:p>
      <w:pPr>
        <w:spacing w:after="0"/>
        <w:ind w:left="0"/>
        <w:jc w:val="both"/>
      </w:pPr>
      <w:r>
        <w:rPr>
          <w:rFonts w:ascii="Times New Roman"/>
          <w:b w:val="false"/>
          <w:i w:val="false"/>
          <w:color w:val="000000"/>
          <w:sz w:val="28"/>
        </w:rPr>
        <w:t>
      "технические документы" – 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другие);</w:t>
      </w:r>
    </w:p>
    <w:bookmarkEnd w:id="75"/>
    <w:bookmarkStart w:name="z83" w:id="76"/>
    <w:p>
      <w:pPr>
        <w:spacing w:after="0"/>
        <w:ind w:left="0"/>
        <w:jc w:val="both"/>
      </w:pPr>
      <w:r>
        <w:rPr>
          <w:rFonts w:ascii="Times New Roman"/>
          <w:b w:val="false"/>
          <w:i w:val="false"/>
          <w:color w:val="000000"/>
          <w:sz w:val="28"/>
        </w:rPr>
        <w:t>
      "транспортная упаковка" – упаковка, предназначенная для хранения и транспортирования продукции с целью защиты ее от повреждений при перемещении и образующая самостоятельную транспортную единицу;</w:t>
      </w:r>
    </w:p>
    <w:bookmarkEnd w:id="76"/>
    <w:bookmarkStart w:name="z84" w:id="77"/>
    <w:p>
      <w:pPr>
        <w:spacing w:after="0"/>
        <w:ind w:left="0"/>
        <w:jc w:val="both"/>
      </w:pPr>
      <w:r>
        <w:rPr>
          <w:rFonts w:ascii="Times New Roman"/>
          <w:b w:val="false"/>
          <w:i w:val="false"/>
          <w:color w:val="000000"/>
          <w:sz w:val="28"/>
        </w:rPr>
        <w:t>
      "УФ-фильтр (ультрафиолетовый фильтр)" – вещество, предназначенное для защиты кожи от проникновения ультрафиолетового излучения путем абсорбции, отражения или рассеивания;</w:t>
      </w:r>
    </w:p>
    <w:bookmarkEnd w:id="77"/>
    <w:bookmarkStart w:name="z85" w:id="78"/>
    <w:p>
      <w:pPr>
        <w:spacing w:after="0"/>
        <w:ind w:left="0"/>
        <w:jc w:val="both"/>
      </w:pPr>
      <w:r>
        <w:rPr>
          <w:rFonts w:ascii="Times New Roman"/>
          <w:b w:val="false"/>
          <w:i w:val="false"/>
          <w:color w:val="000000"/>
          <w:sz w:val="28"/>
        </w:rPr>
        <w:t>
      "этикетка" – средство информации об упакованной парфюмерно-косметической продукции, располагаемое на потребительской упаковке;</w:t>
      </w:r>
    </w:p>
    <w:bookmarkEnd w:id="78"/>
    <w:bookmarkStart w:name="z86" w:id="79"/>
    <w:p>
      <w:pPr>
        <w:spacing w:after="0"/>
        <w:ind w:left="0"/>
        <w:jc w:val="both"/>
      </w:pPr>
      <w:r>
        <w:rPr>
          <w:rFonts w:ascii="Times New Roman"/>
          <w:b w:val="false"/>
          <w:i w:val="false"/>
          <w:color w:val="000000"/>
          <w:sz w:val="28"/>
        </w:rPr>
        <w:t>
      "ярлык" –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p>
    <w:bookmarkEnd w:id="79"/>
    <w:bookmarkStart w:name="z87"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80"/>
    <w:bookmarkStart w:name="z88" w:id="81"/>
    <w:p>
      <w:pPr>
        <w:spacing w:after="0"/>
        <w:ind w:left="0"/>
        <w:jc w:val="both"/>
      </w:pPr>
      <w:r>
        <w:rPr>
          <w:rFonts w:ascii="Times New Roman"/>
          <w:b w:val="false"/>
          <w:i w:val="false"/>
          <w:color w:val="000000"/>
          <w:sz w:val="28"/>
        </w:rPr>
        <w:t>
      "Статья 4. Правила обращения парфюмерно-косметической продукции на рынке Союза</w:t>
      </w:r>
    </w:p>
    <w:bookmarkEnd w:id="81"/>
    <w:bookmarkStart w:name="z89" w:id="82"/>
    <w:p>
      <w:pPr>
        <w:spacing w:after="0"/>
        <w:ind w:left="0"/>
        <w:jc w:val="both"/>
      </w:pPr>
      <w:r>
        <w:rPr>
          <w:rFonts w:ascii="Times New Roman"/>
          <w:b w:val="false"/>
          <w:i w:val="false"/>
          <w:color w:val="000000"/>
          <w:sz w:val="28"/>
        </w:rPr>
        <w:t>
      1. Парфюмерно-косметическая продукция выпускается в обращение на территориях государств-членов при условии, что она прошла необходимые процедуры оценки соответствия, установленные настоящим техническим регламентом, а также другими техническими регламентами Союза (Таможенного союза), действие которых на нее распространяется.</w:t>
      </w:r>
    </w:p>
    <w:bookmarkEnd w:id="82"/>
    <w:bookmarkStart w:name="z90" w:id="83"/>
    <w:p>
      <w:pPr>
        <w:spacing w:after="0"/>
        <w:ind w:left="0"/>
        <w:jc w:val="both"/>
      </w:pPr>
      <w:r>
        <w:rPr>
          <w:rFonts w:ascii="Times New Roman"/>
          <w:b w:val="false"/>
          <w:i w:val="false"/>
          <w:color w:val="000000"/>
          <w:sz w:val="28"/>
        </w:rPr>
        <w:t>
      2. Парфюмерно-косметическая продукция, соответствующая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прошедшая процедуру оценки соответствия, должна иметь маркировку единым знаком обращения продукции на рынке Союза.</w:t>
      </w:r>
    </w:p>
    <w:bookmarkEnd w:id="83"/>
    <w:bookmarkStart w:name="z91" w:id="84"/>
    <w:p>
      <w:pPr>
        <w:spacing w:after="0"/>
        <w:ind w:left="0"/>
        <w:jc w:val="both"/>
      </w:pPr>
      <w:r>
        <w:rPr>
          <w:rFonts w:ascii="Times New Roman"/>
          <w:b w:val="false"/>
          <w:i w:val="false"/>
          <w:color w:val="000000"/>
          <w:sz w:val="28"/>
        </w:rPr>
        <w:t>
      Парфюмерно-косметическая продукция, соответствие которой требованиям настоящего технического регламента, а также требованиям других технических регламентов Союза (Таможенного союза), действие которых на нее распространяется, не подтверждено, не маркируется единым знаком обращения продукции на рынке Союза и не допускается к выпуску в обращение на рынке Союза.</w:t>
      </w:r>
    </w:p>
    <w:bookmarkEnd w:id="84"/>
    <w:bookmarkStart w:name="z92" w:id="85"/>
    <w:p>
      <w:pPr>
        <w:spacing w:after="0"/>
        <w:ind w:left="0"/>
        <w:jc w:val="both"/>
      </w:pPr>
      <w:r>
        <w:rPr>
          <w:rFonts w:ascii="Times New Roman"/>
          <w:b w:val="false"/>
          <w:i w:val="false"/>
          <w:color w:val="000000"/>
          <w:sz w:val="28"/>
        </w:rPr>
        <w:t>
      3. Обращение парфюмерно-косметической продукции, выпущенной в обращение на таможенной территории Союза в течение срока действия декларации о соответствии или свидетельства о государственной регистрации, подтверждающих соответствие парфюмерно-косметической продукции требованиям настоящего технического регламента (требованиям других технических регламентов Союза (Таможенного союза)), допускается до окончания срока годности продукции, установленного изготовителем.".</w:t>
      </w:r>
    </w:p>
    <w:bookmarkEnd w:id="85"/>
    <w:bookmarkStart w:name="z93" w:id="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xml:space="preserve">
      а) в подпункте 8 </w:t>
      </w:r>
      <w:r>
        <w:rPr>
          <w:rFonts w:ascii="Times New Roman"/>
          <w:b w:val="false"/>
          <w:i w:val="false"/>
          <w:color w:val="000000"/>
          <w:sz w:val="28"/>
        </w:rPr>
        <w:t>пункта 1</w:t>
      </w:r>
      <w:r>
        <w:rPr>
          <w:rFonts w:ascii="Times New Roman"/>
          <w:b w:val="false"/>
          <w:i w:val="false"/>
          <w:color w:val="000000"/>
          <w:sz w:val="28"/>
        </w:rPr>
        <w:t xml:space="preserve"> слово "таре" заменить словом "упаковке";</w:t>
      </w:r>
    </w:p>
    <w:bookmarkEnd w:id="87"/>
    <w:bookmarkStart w:name="z95" w:id="88"/>
    <w:p>
      <w:pPr>
        <w:spacing w:after="0"/>
        <w:ind w:left="0"/>
        <w:jc w:val="both"/>
      </w:pPr>
      <w:r>
        <w:rPr>
          <w:rFonts w:ascii="Times New Roman"/>
          <w:b w:val="false"/>
          <w:i w:val="false"/>
          <w:color w:val="000000"/>
          <w:sz w:val="28"/>
        </w:rPr>
        <w:t>
      б) дополнить пунктом 2.7 следующего содержания:</w:t>
      </w:r>
    </w:p>
    <w:bookmarkEnd w:id="88"/>
    <w:bookmarkStart w:name="z96" w:id="89"/>
    <w:p>
      <w:pPr>
        <w:spacing w:after="0"/>
        <w:ind w:left="0"/>
        <w:jc w:val="both"/>
      </w:pPr>
      <w:r>
        <w:rPr>
          <w:rFonts w:ascii="Times New Roman"/>
          <w:b w:val="false"/>
          <w:i w:val="false"/>
          <w:color w:val="000000"/>
          <w:sz w:val="28"/>
        </w:rPr>
        <w:t>
      "2.7. В семейной косметике, предназначенной в том числе для детей до 14 лет, не допускается использовать ингредиенты, которые не допускается использовать в продукции для детей в возрасте до 14 лет в соответствии с приложениями 2 – 5 к настоящему техническому регламенту.";</w:t>
      </w:r>
    </w:p>
    <w:bookmarkEnd w:id="89"/>
    <w:bookmarkStart w:name="z97"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6.1.1</w:t>
      </w:r>
      <w:r>
        <w:rPr>
          <w:rFonts w:ascii="Times New Roman"/>
          <w:b w:val="false"/>
          <w:i w:val="false"/>
          <w:color w:val="000000"/>
          <w:sz w:val="28"/>
        </w:rPr>
        <w:t xml:space="preserve"> изложить в следующей редакции:</w:t>
      </w:r>
    </w:p>
    <w:bookmarkEnd w:id="90"/>
    <w:bookmarkStart w:name="z98" w:id="91"/>
    <w:p>
      <w:pPr>
        <w:spacing w:after="0"/>
        <w:ind w:left="0"/>
        <w:jc w:val="both"/>
      </w:pPr>
      <w:r>
        <w:rPr>
          <w:rFonts w:ascii="Times New Roman"/>
          <w:b w:val="false"/>
          <w:i w:val="false"/>
          <w:color w:val="000000"/>
          <w:sz w:val="28"/>
        </w:rPr>
        <w:t>
      "6.1.1. В случае если оценка токсикологических показателей проводится путем определения кожно-раздражающего действия, раздражающего действия на слизистые, определения общетоксического действия, то токсикологические показатели парфюмерно-косметической продукции должны соответствовать требованиям согласно приложению 8.</w:t>
      </w:r>
    </w:p>
    <w:bookmarkEnd w:id="91"/>
    <w:bookmarkStart w:name="z99" w:id="92"/>
    <w:p>
      <w:pPr>
        <w:spacing w:after="0"/>
        <w:ind w:left="0"/>
        <w:jc w:val="both"/>
      </w:pPr>
      <w:r>
        <w:rPr>
          <w:rFonts w:ascii="Times New Roman"/>
          <w:b w:val="false"/>
          <w:i w:val="false"/>
          <w:color w:val="000000"/>
          <w:sz w:val="28"/>
        </w:rPr>
        <w:t>
      В случае если оценка токсикологических показателей парфюмерно-косметической продукции проводится на основе анализа токсикологических характеристик ингредиентов, парфюмерно- косметическая продукция считается токсикологически безопасной, если в ее состав включены ингредиенты, коэффициент безопасности (MoS) каждого из которых больше или равен 100. Ингредиент признается безопасным без расчета MoS, если у него отсутствует дермальная абсорбция или при ее низком уровне.";</w:t>
      </w:r>
    </w:p>
    <w:bookmarkEnd w:id="92"/>
    <w:bookmarkStart w:name="z100" w:id="93"/>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 6.1.3</w:t>
      </w:r>
      <w:r>
        <w:rPr>
          <w:rFonts w:ascii="Times New Roman"/>
          <w:b w:val="false"/>
          <w:i w:val="false"/>
          <w:color w:val="000000"/>
          <w:sz w:val="28"/>
        </w:rPr>
        <w:t xml:space="preserve"> дополнить абзацем следующего содержания:</w:t>
      </w:r>
    </w:p>
    <w:bookmarkEnd w:id="93"/>
    <w:bookmarkStart w:name="z101" w:id="94"/>
    <w:p>
      <w:pPr>
        <w:spacing w:after="0"/>
        <w:ind w:left="0"/>
        <w:jc w:val="both"/>
      </w:pPr>
      <w:r>
        <w:rPr>
          <w:rFonts w:ascii="Times New Roman"/>
          <w:b w:val="false"/>
          <w:i w:val="false"/>
          <w:color w:val="000000"/>
          <w:sz w:val="28"/>
        </w:rPr>
        <w:t xml:space="preserve">
      "Для средств гигиены полости рта жидких и жидких средств для отбеливания зубов, не содержащих соединения фтора, со значением водородного показателя (рН) менее 5,5 и (или) при наличии в них веществ, вызывающих деминерализацию эмали, определение отсутствия деминерализующего действия проводится лабораторными методами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94"/>
    <w:bookmarkStart w:name="z102" w:id="95"/>
    <w:p>
      <w:pPr>
        <w:spacing w:after="0"/>
        <w:ind w:left="0"/>
        <w:jc w:val="both"/>
      </w:pPr>
      <w:r>
        <w:rPr>
          <w:rFonts w:ascii="Times New Roman"/>
          <w:b w:val="false"/>
          <w:i w:val="false"/>
          <w:color w:val="000000"/>
          <w:sz w:val="28"/>
        </w:rPr>
        <w:t xml:space="preserve">
      д) предложение третье абзаца седьмого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 "Сырье, упаковка и маркировочные материалы, для которых установлен срок хранения, после истечения срока хранения должны подвергаться проверке на соответствие свойств и характеристик, указанных изготовителем сырья, упаковки и маркировочных материалов в технических документах для определения их пригодности к дальнейшему применению и установлению нового срока хранения.";</w:t>
      </w:r>
    </w:p>
    <w:bookmarkEnd w:id="95"/>
    <w:bookmarkStart w:name="z103" w:id="96"/>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8</w:t>
      </w:r>
      <w:r>
        <w:rPr>
          <w:rFonts w:ascii="Times New Roman"/>
          <w:b w:val="false"/>
          <w:i w:val="false"/>
          <w:color w:val="000000"/>
          <w:sz w:val="28"/>
        </w:rPr>
        <w:t xml:space="preserve"> слово "таре" заменить словом "упаковке";</w:t>
      </w:r>
    </w:p>
    <w:bookmarkEnd w:id="96"/>
    <w:bookmarkStart w:name="z104" w:id="97"/>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End w:id="97"/>
    <w:bookmarkStart w:name="z105" w:id="98"/>
    <w:p>
      <w:pPr>
        <w:spacing w:after="0"/>
        <w:ind w:left="0"/>
        <w:jc w:val="both"/>
      </w:pPr>
      <w:r>
        <w:rPr>
          <w:rFonts w:ascii="Times New Roman"/>
          <w:b w:val="false"/>
          <w:i w:val="false"/>
          <w:color w:val="000000"/>
          <w:sz w:val="28"/>
        </w:rPr>
        <w:t>
      "8.1. Для парфюмерно-косметической продукции используется потребительская упаковка (первичная или совокупность первичной и вторичной упаковки) и укупорочные средства (при наличии), обеспечивающие безопасность такой продукции и сохранность ее потребительских свойств при обращении в течение срока годности, а также соответствующие требованиям настоящего технического регламента и технического регламента Таможенного союза "О безопасности упаковки" (ТР ТС 005/2011).";</w:t>
      </w:r>
    </w:p>
    <w:bookmarkEnd w:id="98"/>
    <w:bookmarkStart w:name="z106" w:id="99"/>
    <w:p>
      <w:pPr>
        <w:spacing w:after="0"/>
        <w:ind w:left="0"/>
        <w:jc w:val="both"/>
      </w:pPr>
      <w:r>
        <w:rPr>
          <w:rFonts w:ascii="Times New Roman"/>
          <w:b w:val="false"/>
          <w:i w:val="false"/>
          <w:color w:val="000000"/>
          <w:sz w:val="28"/>
        </w:rPr>
        <w:t>
      з) дополнить пунктами 8.2 и 8.3 следующего содержания:</w:t>
      </w:r>
    </w:p>
    <w:bookmarkEnd w:id="99"/>
    <w:bookmarkStart w:name="z107" w:id="100"/>
    <w:p>
      <w:pPr>
        <w:spacing w:after="0"/>
        <w:ind w:left="0"/>
        <w:jc w:val="both"/>
      </w:pPr>
      <w:r>
        <w:rPr>
          <w:rFonts w:ascii="Times New Roman"/>
          <w:b w:val="false"/>
          <w:i w:val="false"/>
          <w:color w:val="000000"/>
          <w:sz w:val="28"/>
        </w:rPr>
        <w:t>
      "8.2. Средства гигиены полости рта должны быть упакованы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 Остальная парфюмерно-косметическая продукция может быть упакована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w:t>
      </w:r>
    </w:p>
    <w:bookmarkEnd w:id="100"/>
    <w:bookmarkStart w:name="z108" w:id="101"/>
    <w:p>
      <w:pPr>
        <w:spacing w:after="0"/>
        <w:ind w:left="0"/>
        <w:jc w:val="both"/>
      </w:pPr>
      <w:r>
        <w:rPr>
          <w:rFonts w:ascii="Times New Roman"/>
          <w:b w:val="false"/>
          <w:i w:val="false"/>
          <w:color w:val="000000"/>
          <w:sz w:val="28"/>
        </w:rPr>
        <w:t>
      8.3. Не допускается выпускать в обращение парфюмерно-косметическую продукцию в потребительской упаковке, имеющей внешнее оформление (совокупность графических изображений и текстовой информации, нанесенных на упаковку), идентичное внешнему оформлению упаковки пищевой продукции, включая алкогольные напитки, или лекарственных средств и вводящее потребителя в заблуждение в отношении назначения упакованной продукции.";</w:t>
      </w:r>
    </w:p>
    <w:bookmarkEnd w:id="101"/>
    <w:bookmarkStart w:name="z109" w:id="102"/>
    <w:p>
      <w:pPr>
        <w:spacing w:after="0"/>
        <w:ind w:left="0"/>
        <w:jc w:val="both"/>
      </w:pPr>
      <w:r>
        <w:rPr>
          <w:rFonts w:ascii="Times New Roman"/>
          <w:b w:val="false"/>
          <w:i w:val="false"/>
          <w:color w:val="000000"/>
          <w:sz w:val="28"/>
        </w:rPr>
        <w:t xml:space="preserve">
      и) в предложениях первом и втором </w:t>
      </w:r>
      <w:r>
        <w:rPr>
          <w:rFonts w:ascii="Times New Roman"/>
          <w:b w:val="false"/>
          <w:i w:val="false"/>
          <w:color w:val="000000"/>
          <w:sz w:val="28"/>
        </w:rPr>
        <w:t>пункта 9.1</w:t>
      </w:r>
      <w:r>
        <w:rPr>
          <w:rFonts w:ascii="Times New Roman"/>
          <w:b w:val="false"/>
          <w:i w:val="false"/>
          <w:color w:val="000000"/>
          <w:sz w:val="28"/>
        </w:rPr>
        <w:t xml:space="preserve"> слово "тару" заменить словом "упаковку"; </w:t>
      </w:r>
    </w:p>
    <w:bookmarkEnd w:id="102"/>
    <w:bookmarkStart w:name="z110" w:id="103"/>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пункте 9.2</w:t>
      </w:r>
      <w:r>
        <w:rPr>
          <w:rFonts w:ascii="Times New Roman"/>
          <w:b w:val="false"/>
          <w:i w:val="false"/>
          <w:color w:val="000000"/>
          <w:sz w:val="28"/>
        </w:rPr>
        <w:t>:</w:t>
      </w:r>
    </w:p>
    <w:bookmarkEnd w:id="103"/>
    <w:bookmarkStart w:name="z111" w:id="104"/>
    <w:p>
      <w:pPr>
        <w:spacing w:after="0"/>
        <w:ind w:left="0"/>
        <w:jc w:val="both"/>
      </w:pPr>
      <w:r>
        <w:rPr>
          <w:rFonts w:ascii="Times New Roman"/>
          <w:b w:val="false"/>
          <w:i w:val="false"/>
          <w:color w:val="000000"/>
          <w:sz w:val="28"/>
        </w:rPr>
        <w:t>
      абзац второй изложить в следующей редакции:</w:t>
      </w:r>
    </w:p>
    <w:bookmarkEnd w:id="104"/>
    <w:bookmarkStart w:name="z112" w:id="105"/>
    <w:p>
      <w:pPr>
        <w:spacing w:after="0"/>
        <w:ind w:left="0"/>
        <w:jc w:val="both"/>
      </w:pPr>
      <w:r>
        <w:rPr>
          <w:rFonts w:ascii="Times New Roman"/>
          <w:b w:val="false"/>
          <w:i w:val="false"/>
          <w:color w:val="000000"/>
          <w:sz w:val="28"/>
        </w:rPr>
        <w:t>
      "- наименование, название (при наличии) парфюмерно-косметической продукции. Не допускается в присвоенном изготовителем названии парфюмерно-косметической продукции использовать название, одноименное или схожее до степени смешения с торговым наименованием зарегистрированного лекарственного средства или наименованием медицинского изделия. Критерием сходства является семантический (смысловой), фонетический (звуковой) или транслитерационный (связанный с использованием для передачи названия другого алфавита) признак, определяющий сходство придуманных названий. При этом название (наименование) парфюмерно-косметической продукции может включать информацию об ингредиентах, входящих в состав продукции, в том числе биологически активных веществах (крем для рук с витамином F, крем после загара с d-пантенолом, крем для лица с гиалуроновой кислотой и т. п.);";</w:t>
      </w:r>
    </w:p>
    <w:bookmarkEnd w:id="105"/>
    <w:bookmarkStart w:name="z113" w:id="106"/>
    <w:p>
      <w:pPr>
        <w:spacing w:after="0"/>
        <w:ind w:left="0"/>
        <w:jc w:val="both"/>
      </w:pPr>
      <w:r>
        <w:rPr>
          <w:rFonts w:ascii="Times New Roman"/>
          <w:b w:val="false"/>
          <w:i w:val="false"/>
          <w:color w:val="000000"/>
          <w:sz w:val="28"/>
        </w:rPr>
        <w:t>
      абзац четвертый изложить в следующей редакции:</w:t>
      </w:r>
    </w:p>
    <w:bookmarkEnd w:id="106"/>
    <w:bookmarkStart w:name="z114" w:id="107"/>
    <w:p>
      <w:pPr>
        <w:spacing w:after="0"/>
        <w:ind w:left="0"/>
        <w:jc w:val="both"/>
      </w:pPr>
      <w:r>
        <w:rPr>
          <w:rFonts w:ascii="Times New Roman"/>
          <w:b w:val="false"/>
          <w:i w:val="false"/>
          <w:color w:val="000000"/>
          <w:sz w:val="28"/>
        </w:rPr>
        <w:t>
      " - косметика, предназначенная для детей (детская и семейная косметика), должна иметь соответствующую информацию в маркировке (детская, для детей, для новорожденных, семейная, для всей семьи или иную надпись, относящую продукцию к детской или семейной косметике) в названии продукции, и (или) названии серии (линии), и (или) в назначении. Косметика семейная должна иметь информацию о минимальном возрасте пользователей, для которых она предназначена. Детская косметика должна содержать информацию о возрасте детей, для которых она предназначена. Наличие в маркировке парфюмерно-косметической продукции условий применения и предупреждений, информация о которых должна быть доведена до потребителя в соответствии с требованиями приложений 2 – 5 к настоящему техническому регламенту (например, "не использовать для детей в возрасте до …", "дети 6 лет и младше…" и т. п.), не относит эту продукцию к детской, а является предупреждающей информацией;";</w:t>
      </w:r>
    </w:p>
    <w:bookmarkEnd w:id="107"/>
    <w:bookmarkStart w:name="z115" w:id="108"/>
    <w:p>
      <w:pPr>
        <w:spacing w:after="0"/>
        <w:ind w:left="0"/>
        <w:jc w:val="both"/>
      </w:pPr>
      <w:r>
        <w:rPr>
          <w:rFonts w:ascii="Times New Roman"/>
          <w:b w:val="false"/>
          <w:i w:val="false"/>
          <w:color w:val="000000"/>
          <w:sz w:val="28"/>
        </w:rPr>
        <w:t>
      в абзаце пятом после слова "изготовителя" дополнить словом "(производителя)";</w:t>
      </w:r>
    </w:p>
    <w:bookmarkEnd w:id="108"/>
    <w:bookmarkStart w:name="z116" w:id="109"/>
    <w:p>
      <w:pPr>
        <w:spacing w:after="0"/>
        <w:ind w:left="0"/>
        <w:jc w:val="both"/>
      </w:pPr>
      <w:r>
        <w:rPr>
          <w:rFonts w:ascii="Times New Roman"/>
          <w:b w:val="false"/>
          <w:i w:val="false"/>
          <w:color w:val="000000"/>
          <w:sz w:val="28"/>
        </w:rPr>
        <w:t>
      абзац седьмой изложить в следующей редакции:</w:t>
      </w:r>
    </w:p>
    <w:bookmarkEnd w:id="109"/>
    <w:bookmarkStart w:name="z117" w:id="110"/>
    <w:p>
      <w:pPr>
        <w:spacing w:after="0"/>
        <w:ind w:left="0"/>
        <w:jc w:val="both"/>
      </w:pPr>
      <w:r>
        <w:rPr>
          <w:rFonts w:ascii="Times New Roman"/>
          <w:b w:val="false"/>
          <w:i w:val="false"/>
          <w:color w:val="000000"/>
          <w:sz w:val="28"/>
        </w:rPr>
        <w:t>
      " - в случае если изготовитель не принимает претензии на территории государства-члена, в маркировке парфюмерно-косметической продукции для указания уполномоченных на принятие претензий от потребителя организации или индивидуального предпринимателя используются фразы, которые прямо или косвенно доносят до потребителя эту информацию (например, "с вопросами/пожеланиями обращайтесь", "служба потребителей", "адрес в государстве-члене", "поставщик" и аналогичные им), а также указываются его наименование и местонахождение, может быть указан телефон и электронная почта. Если изготовитель сам принимает претензии на территории государства-члена, то фраза "уполномоченный на принятие претензий" и аналогичные ей по смыслу в маркировке парфюмерно-косметической продукции не требуются;";</w:t>
      </w:r>
    </w:p>
    <w:bookmarkEnd w:id="110"/>
    <w:bookmarkStart w:name="z118" w:id="111"/>
    <w:p>
      <w:pPr>
        <w:spacing w:after="0"/>
        <w:ind w:left="0"/>
        <w:jc w:val="both"/>
      </w:pPr>
      <w:r>
        <w:rPr>
          <w:rFonts w:ascii="Times New Roman"/>
          <w:b w:val="false"/>
          <w:i w:val="false"/>
          <w:color w:val="000000"/>
          <w:sz w:val="28"/>
        </w:rPr>
        <w:t xml:space="preserve">
      в предложении первом абзаца восьмого слово "таре" заменить словом "упаковке"; </w:t>
      </w:r>
    </w:p>
    <w:bookmarkEnd w:id="111"/>
    <w:bookmarkStart w:name="z119" w:id="112"/>
    <w:p>
      <w:pPr>
        <w:spacing w:after="0"/>
        <w:ind w:left="0"/>
        <w:jc w:val="both"/>
      </w:pPr>
      <w:r>
        <w:rPr>
          <w:rFonts w:ascii="Times New Roman"/>
          <w:b w:val="false"/>
          <w:i w:val="false"/>
          <w:color w:val="000000"/>
          <w:sz w:val="28"/>
        </w:rPr>
        <w:t>
      в абзаце девятнадцатом:</w:t>
      </w:r>
    </w:p>
    <w:bookmarkEnd w:id="112"/>
    <w:bookmarkStart w:name="z120" w:id="113"/>
    <w:p>
      <w:pPr>
        <w:spacing w:after="0"/>
        <w:ind w:left="0"/>
        <w:jc w:val="both"/>
      </w:pPr>
      <w:r>
        <w:rPr>
          <w:rFonts w:ascii="Times New Roman"/>
          <w:b w:val="false"/>
          <w:i w:val="false"/>
          <w:color w:val="000000"/>
          <w:sz w:val="28"/>
        </w:rPr>
        <w:t>
      предложения первое и второе заменить предложением следующего содержания: "В случае, когда срок годности наносится на дно первичной упаковки, шов тубы и т. п., информацию о месте нанесения срока годности продукции допускается изложить в виде надписи: "Дата изготовления (изготовлено): указана/смотри/см. на упаковке", "Годен (или использовать) до: указано/смотри/см. на упаковке" или "Дата изготовления (изготовлено)/Годен (или использовать) до: указано/смотри/см. на упаковке.";</w:t>
      </w:r>
    </w:p>
    <w:bookmarkEnd w:id="113"/>
    <w:bookmarkStart w:name="z121" w:id="114"/>
    <w:p>
      <w:pPr>
        <w:spacing w:after="0"/>
        <w:ind w:left="0"/>
        <w:jc w:val="both"/>
      </w:pPr>
      <w:r>
        <w:rPr>
          <w:rFonts w:ascii="Times New Roman"/>
          <w:b w:val="false"/>
          <w:i w:val="false"/>
          <w:color w:val="000000"/>
          <w:sz w:val="28"/>
        </w:rPr>
        <w:t xml:space="preserve">
      в предложении третьем слово "тара" заменить словом "упаковка"; </w:t>
      </w:r>
    </w:p>
    <w:bookmarkEnd w:id="114"/>
    <w:bookmarkStart w:name="z122" w:id="115"/>
    <w:p>
      <w:pPr>
        <w:spacing w:after="0"/>
        <w:ind w:left="0"/>
        <w:jc w:val="both"/>
      </w:pPr>
      <w:r>
        <w:rPr>
          <w:rFonts w:ascii="Times New Roman"/>
          <w:b w:val="false"/>
          <w:i w:val="false"/>
          <w:color w:val="000000"/>
          <w:sz w:val="28"/>
        </w:rPr>
        <w:t>
      дополнить абзацами следующего содержания:</w:t>
      </w:r>
    </w:p>
    <w:bookmarkEnd w:id="115"/>
    <w:bookmarkStart w:name="z123" w:id="116"/>
    <w:p>
      <w:pPr>
        <w:spacing w:after="0"/>
        <w:ind w:left="0"/>
        <w:jc w:val="both"/>
      </w:pPr>
      <w:r>
        <w:rPr>
          <w:rFonts w:ascii="Times New Roman"/>
          <w:b w:val="false"/>
          <w:i w:val="false"/>
          <w:color w:val="000000"/>
          <w:sz w:val="28"/>
        </w:rPr>
        <w:t>
      "Для парфюмерно-косметической продукции для индивидуальной защиты кожи от воздействия вредных производственных факторов в маркировке продукции должна приводиться соответствующая информация о назначении данной продукции.</w:t>
      </w:r>
    </w:p>
    <w:bookmarkEnd w:id="116"/>
    <w:bookmarkStart w:name="z124" w:id="117"/>
    <w:p>
      <w:pPr>
        <w:spacing w:after="0"/>
        <w:ind w:left="0"/>
        <w:jc w:val="both"/>
      </w:pPr>
      <w:r>
        <w:rPr>
          <w:rFonts w:ascii="Times New Roman"/>
          <w:b w:val="false"/>
          <w:i w:val="false"/>
          <w:color w:val="000000"/>
          <w:sz w:val="28"/>
        </w:rPr>
        <w:t>
      Маркировка набора для изготовления парфюмерно-косметической продукции должна содержать сведения о его составе (наименовании, названии (при наличии) и количестве компонентов). Каждый компонент набора должен иметь наименование, название (при наличии). Список ингредиентов должен соответствовать пункту 9.3 настоящей статьи. Набор должен содержать инструкцию по изготовлению продукции.";</w:t>
      </w:r>
    </w:p>
    <w:bookmarkEnd w:id="117"/>
    <w:bookmarkStart w:name="z125" w:id="118"/>
    <w:p>
      <w:pPr>
        <w:spacing w:after="0"/>
        <w:ind w:left="0"/>
        <w:jc w:val="both"/>
      </w:pPr>
      <w:r>
        <w:rPr>
          <w:rFonts w:ascii="Times New Roman"/>
          <w:b w:val="false"/>
          <w:i w:val="false"/>
          <w:color w:val="000000"/>
          <w:sz w:val="28"/>
        </w:rPr>
        <w:t xml:space="preserve">
      л) в последнем абзаце </w:t>
      </w:r>
      <w:r>
        <w:rPr>
          <w:rFonts w:ascii="Times New Roman"/>
          <w:b w:val="false"/>
          <w:i w:val="false"/>
          <w:color w:val="000000"/>
          <w:sz w:val="28"/>
        </w:rPr>
        <w:t>пункта 9.3</w:t>
      </w:r>
      <w:r>
        <w:rPr>
          <w:rFonts w:ascii="Times New Roman"/>
          <w:b w:val="false"/>
          <w:i w:val="false"/>
          <w:color w:val="000000"/>
          <w:sz w:val="28"/>
        </w:rPr>
        <w:t>:</w:t>
      </w:r>
    </w:p>
    <w:bookmarkEnd w:id="118"/>
    <w:bookmarkStart w:name="z126" w:id="119"/>
    <w:p>
      <w:pPr>
        <w:spacing w:after="0"/>
        <w:ind w:left="0"/>
        <w:jc w:val="both"/>
      </w:pPr>
      <w:r>
        <w:rPr>
          <w:rFonts w:ascii="Times New Roman"/>
          <w:b w:val="false"/>
          <w:i w:val="false"/>
          <w:color w:val="000000"/>
          <w:sz w:val="28"/>
        </w:rPr>
        <w:t xml:space="preserve">
      в предложении первом слово "таре" заменить словом "упаковке"; </w:t>
      </w:r>
    </w:p>
    <w:bookmarkEnd w:id="119"/>
    <w:bookmarkStart w:name="z127" w:id="120"/>
    <w:p>
      <w:pPr>
        <w:spacing w:after="0"/>
        <w:ind w:left="0"/>
        <w:jc w:val="both"/>
      </w:pPr>
      <w:r>
        <w:rPr>
          <w:rFonts w:ascii="Times New Roman"/>
          <w:b w:val="false"/>
          <w:i w:val="false"/>
          <w:color w:val="000000"/>
          <w:sz w:val="28"/>
        </w:rPr>
        <w:t>
      в предложении втором слово "тару" заменить словом "упаковку";</w:t>
      </w:r>
    </w:p>
    <w:bookmarkEnd w:id="120"/>
    <w:bookmarkStart w:name="z128" w:id="121"/>
    <w:p>
      <w:pPr>
        <w:spacing w:after="0"/>
        <w:ind w:left="0"/>
        <w:jc w:val="both"/>
      </w:pPr>
      <w:r>
        <w:rPr>
          <w:rFonts w:ascii="Times New Roman"/>
          <w:b w:val="false"/>
          <w:i w:val="false"/>
          <w:color w:val="000000"/>
          <w:sz w:val="28"/>
        </w:rPr>
        <w:t xml:space="preserve">
      м) в предложении втором </w:t>
      </w:r>
      <w:r>
        <w:rPr>
          <w:rFonts w:ascii="Times New Roman"/>
          <w:b w:val="false"/>
          <w:i w:val="false"/>
          <w:color w:val="000000"/>
          <w:sz w:val="28"/>
        </w:rPr>
        <w:t>пункта 9.4</w:t>
      </w:r>
      <w:r>
        <w:rPr>
          <w:rFonts w:ascii="Times New Roman"/>
          <w:b w:val="false"/>
          <w:i w:val="false"/>
          <w:color w:val="000000"/>
          <w:sz w:val="28"/>
        </w:rPr>
        <w:t xml:space="preserve"> слово "таре" заменить словом "упаковке"; </w:t>
      </w:r>
    </w:p>
    <w:bookmarkEnd w:id="121"/>
    <w:bookmarkStart w:name="z129" w:id="122"/>
    <w:p>
      <w:pPr>
        <w:spacing w:after="0"/>
        <w:ind w:left="0"/>
        <w:jc w:val="both"/>
      </w:pPr>
      <w:r>
        <w:rPr>
          <w:rFonts w:ascii="Times New Roman"/>
          <w:b w:val="false"/>
          <w:i w:val="false"/>
          <w:color w:val="000000"/>
          <w:sz w:val="28"/>
        </w:rPr>
        <w:t xml:space="preserve">
      н) в </w:t>
      </w:r>
      <w:r>
        <w:rPr>
          <w:rFonts w:ascii="Times New Roman"/>
          <w:b w:val="false"/>
          <w:i w:val="false"/>
          <w:color w:val="000000"/>
          <w:sz w:val="28"/>
        </w:rPr>
        <w:t>пункте 9.5</w:t>
      </w:r>
      <w:r>
        <w:rPr>
          <w:rFonts w:ascii="Times New Roman"/>
          <w:b w:val="false"/>
          <w:i w:val="false"/>
          <w:color w:val="000000"/>
          <w:sz w:val="28"/>
        </w:rPr>
        <w:t>:</w:t>
      </w:r>
    </w:p>
    <w:bookmarkEnd w:id="122"/>
    <w:bookmarkStart w:name="z130" w:id="123"/>
    <w:p>
      <w:pPr>
        <w:spacing w:after="0"/>
        <w:ind w:left="0"/>
        <w:jc w:val="both"/>
      </w:pPr>
      <w:r>
        <w:rPr>
          <w:rFonts w:ascii="Times New Roman"/>
          <w:b w:val="false"/>
          <w:i w:val="false"/>
          <w:color w:val="000000"/>
          <w:sz w:val="28"/>
        </w:rPr>
        <w:t>
      абзац первый изложить в следующей редакции:</w:t>
      </w:r>
    </w:p>
    <w:bookmarkEnd w:id="123"/>
    <w:bookmarkStart w:name="z131" w:id="124"/>
    <w:p>
      <w:pPr>
        <w:spacing w:after="0"/>
        <w:ind w:left="0"/>
        <w:jc w:val="both"/>
      </w:pPr>
      <w:r>
        <w:rPr>
          <w:rFonts w:ascii="Times New Roman"/>
          <w:b w:val="false"/>
          <w:i w:val="false"/>
          <w:color w:val="000000"/>
          <w:sz w:val="28"/>
        </w:rPr>
        <w:t>
      "9.5. Предусмотренная пунктом 9.2 настоящей статьи информация о парфюмерно-косметической продукции предоставляется на русском языке и при наличии соответствующих требований в законодательстве государств-членов на государственном языке (государственных языках) государства-члена, на территории которого реализуется такая продукция.";</w:t>
      </w:r>
    </w:p>
    <w:bookmarkEnd w:id="124"/>
    <w:bookmarkStart w:name="z132" w:id="125"/>
    <w:p>
      <w:pPr>
        <w:spacing w:after="0"/>
        <w:ind w:left="0"/>
        <w:jc w:val="both"/>
      </w:pPr>
      <w:r>
        <w:rPr>
          <w:rFonts w:ascii="Times New Roman"/>
          <w:b w:val="false"/>
          <w:i w:val="false"/>
          <w:color w:val="000000"/>
          <w:sz w:val="28"/>
        </w:rPr>
        <w:t>
      предложение второе абзаца второго изложить в следующей редакции: "Страна происхождения парфюмерно-косметической продукции приводится на русском языке и при наличии соответствующих требований в законодательстве государств-членов на государственном языке (государственных языках) государства-члена, на территории которого реализуется такая продукция.";</w:t>
      </w:r>
    </w:p>
    <w:bookmarkEnd w:id="125"/>
    <w:bookmarkStart w:name="z133" w:id="126"/>
    <w:p>
      <w:pPr>
        <w:spacing w:after="0"/>
        <w:ind w:left="0"/>
        <w:jc w:val="both"/>
      </w:pPr>
      <w:r>
        <w:rPr>
          <w:rFonts w:ascii="Times New Roman"/>
          <w:b w:val="false"/>
          <w:i w:val="false"/>
          <w:color w:val="000000"/>
          <w:sz w:val="28"/>
        </w:rPr>
        <w:t>
      о) дополнить пунктом 10 следующего содержания:</w:t>
      </w:r>
    </w:p>
    <w:bookmarkEnd w:id="126"/>
    <w:bookmarkStart w:name="z134" w:id="127"/>
    <w:p>
      <w:pPr>
        <w:spacing w:after="0"/>
        <w:ind w:left="0"/>
        <w:jc w:val="both"/>
      </w:pPr>
      <w:r>
        <w:rPr>
          <w:rFonts w:ascii="Times New Roman"/>
          <w:b w:val="false"/>
          <w:i w:val="false"/>
          <w:color w:val="000000"/>
          <w:sz w:val="28"/>
        </w:rPr>
        <w:t xml:space="preserve">
      "10. Требования к парфюмерно-косметической продукции, нанесенной на изделия, которая не относится к парфюмерно- косметической продукции на носителях, выпускаемой в обращение на территориях государств-членов. </w:t>
      </w:r>
    </w:p>
    <w:bookmarkEnd w:id="127"/>
    <w:bookmarkStart w:name="z135" w:id="128"/>
    <w:p>
      <w:pPr>
        <w:spacing w:after="0"/>
        <w:ind w:left="0"/>
        <w:jc w:val="both"/>
      </w:pPr>
      <w:r>
        <w:rPr>
          <w:rFonts w:ascii="Times New Roman"/>
          <w:b w:val="false"/>
          <w:i w:val="false"/>
          <w:color w:val="000000"/>
          <w:sz w:val="28"/>
        </w:rPr>
        <w:t>
      Протоколы исследований (испытаний) и измерений (далее соответственно – протокол испытаний, испытания), отчет (при наличии) по результатам оценки токсикологических показателей парфюмерно-косметической продукции на основе анализа токсикологических характеристик ингредиентов, подтверждающие соответствие парфюмерно-косметической продукции, нанесенной на изделия (кроме изделий легкой промышленности), подпадающие под действие других технических регламентов Союза (Таможенного союза) и выпускаемые в обращение на территориях государств-членов, требованиям пунктов 3 – 6 статьи 5 настоящего технического регламента, включают в комплект доказательственных материалов, формируемых при оценке соответствия таких изделий.</w:t>
      </w:r>
    </w:p>
    <w:bookmarkEnd w:id="128"/>
    <w:bookmarkStart w:name="z136" w:id="129"/>
    <w:p>
      <w:pPr>
        <w:spacing w:after="0"/>
        <w:ind w:left="0"/>
        <w:jc w:val="both"/>
      </w:pPr>
      <w:r>
        <w:rPr>
          <w:rFonts w:ascii="Times New Roman"/>
          <w:b w:val="false"/>
          <w:i w:val="false"/>
          <w:color w:val="000000"/>
          <w:sz w:val="28"/>
        </w:rPr>
        <w:t>
      Протоколы испытаний по токсикологическим и клиническим (клинико-лабораторным) показателям, кроме показателя "раздражающее действие на слизистые", или отчет (при наличии) по результатам оценки токсикологических показателей парфюмерно-косметической продукции на основе анализа токсикологических характеристик ингредиентов, подтверждающие соответствие парфюмерно-косметической продукции, нанесенной на изделия легкой промышленности, подпадающие под действие других технических регламентов Союза (Таможенного союза) и выпускаемые в обращение на территориях государств-членов, требованиям пункта 6 статьи 5 настоящего технического регламента, включаются в комплект доказательственных материалов, формируемых при оценке соответствия таких изделий.".</w:t>
      </w:r>
    </w:p>
    <w:bookmarkEnd w:id="129"/>
    <w:bookmarkStart w:name="z137" w:id="130"/>
    <w:p>
      <w:pPr>
        <w:spacing w:after="0"/>
        <w:ind w:left="0"/>
        <w:jc w:val="both"/>
      </w:pPr>
      <w:r>
        <w:rPr>
          <w:rFonts w:ascii="Times New Roman"/>
          <w:b w:val="false"/>
          <w:i w:val="false"/>
          <w:color w:val="000000"/>
          <w:sz w:val="28"/>
        </w:rPr>
        <w:t>
      6.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30"/>
    <w:bookmarkStart w:name="z138" w:id="131"/>
    <w:p>
      <w:pPr>
        <w:spacing w:after="0"/>
        <w:ind w:left="0"/>
        <w:jc w:val="both"/>
      </w:pPr>
      <w:r>
        <w:rPr>
          <w:rFonts w:ascii="Times New Roman"/>
          <w:b w:val="false"/>
          <w:i w:val="false"/>
          <w:color w:val="000000"/>
          <w:sz w:val="28"/>
        </w:rPr>
        <w:t>
      "Статья 6. Оценка соответствия</w:t>
      </w:r>
    </w:p>
    <w:bookmarkEnd w:id="131"/>
    <w:bookmarkStart w:name="z139" w:id="132"/>
    <w:p>
      <w:pPr>
        <w:spacing w:after="0"/>
        <w:ind w:left="0"/>
        <w:jc w:val="both"/>
      </w:pPr>
      <w:r>
        <w:rPr>
          <w:rFonts w:ascii="Times New Roman"/>
          <w:b w:val="false"/>
          <w:i w:val="false"/>
          <w:color w:val="000000"/>
          <w:sz w:val="28"/>
        </w:rPr>
        <w:t>
      1. Перед выпуском в обращение на таможенной территории Союза парфюмерно-косметическая продукция должна пройти оценку соответствия требованиям настоящего технического регламента в следующих формах:</w:t>
      </w:r>
    </w:p>
    <w:bookmarkEnd w:id="132"/>
    <w:bookmarkStart w:name="z140" w:id="133"/>
    <w:p>
      <w:pPr>
        <w:spacing w:after="0"/>
        <w:ind w:left="0"/>
        <w:jc w:val="both"/>
      </w:pPr>
      <w:r>
        <w:rPr>
          <w:rFonts w:ascii="Times New Roman"/>
          <w:b w:val="false"/>
          <w:i w:val="false"/>
          <w:color w:val="000000"/>
          <w:sz w:val="28"/>
        </w:rPr>
        <w:t>
      - подтверждение соответствия в форме декларирования соответствия;</w:t>
      </w:r>
    </w:p>
    <w:bookmarkEnd w:id="133"/>
    <w:bookmarkStart w:name="z141" w:id="134"/>
    <w:p>
      <w:pPr>
        <w:spacing w:after="0"/>
        <w:ind w:left="0"/>
        <w:jc w:val="both"/>
      </w:pPr>
      <w:r>
        <w:rPr>
          <w:rFonts w:ascii="Times New Roman"/>
          <w:b w:val="false"/>
          <w:i w:val="false"/>
          <w:color w:val="000000"/>
          <w:sz w:val="28"/>
        </w:rPr>
        <w:t>
      - государственная регистрация.</w:t>
      </w:r>
    </w:p>
    <w:bookmarkEnd w:id="134"/>
    <w:bookmarkStart w:name="z142" w:id="135"/>
    <w:p>
      <w:pPr>
        <w:spacing w:after="0"/>
        <w:ind w:left="0"/>
        <w:jc w:val="both"/>
      </w:pPr>
      <w:r>
        <w:rPr>
          <w:rFonts w:ascii="Times New Roman"/>
          <w:b w:val="false"/>
          <w:i w:val="false"/>
          <w:color w:val="000000"/>
          <w:sz w:val="28"/>
        </w:rPr>
        <w:t>
      Оценка соответствия парфюмерно-косметической продукции требованиям настоящего технического регламента проводится в соответствии с типовыми схемами оценки соответствия с учетом особенностей, установленных настоящим техническим регламентом.</w:t>
      </w:r>
    </w:p>
    <w:bookmarkEnd w:id="135"/>
    <w:bookmarkStart w:name="z143" w:id="136"/>
    <w:p>
      <w:pPr>
        <w:spacing w:after="0"/>
        <w:ind w:left="0"/>
        <w:jc w:val="both"/>
      </w:pPr>
      <w:r>
        <w:rPr>
          <w:rFonts w:ascii="Times New Roman"/>
          <w:b w:val="false"/>
          <w:i w:val="false"/>
          <w:color w:val="000000"/>
          <w:sz w:val="28"/>
        </w:rPr>
        <w:t xml:space="preserve">
      2. Государственной регистрации подлежит парфюмерно- косметическая продукция, включенная в перечень согласно </w:t>
      </w:r>
      <w:r>
        <w:rPr>
          <w:rFonts w:ascii="Times New Roman"/>
          <w:b w:val="false"/>
          <w:i w:val="false"/>
          <w:color w:val="000000"/>
          <w:sz w:val="28"/>
        </w:rPr>
        <w:t>приложению 12</w:t>
      </w:r>
      <w:r>
        <w:rPr>
          <w:rFonts w:ascii="Times New Roman"/>
          <w:b w:val="false"/>
          <w:i w:val="false"/>
          <w:color w:val="000000"/>
          <w:sz w:val="28"/>
        </w:rPr>
        <w:t>.</w:t>
      </w:r>
    </w:p>
    <w:bookmarkEnd w:id="136"/>
    <w:bookmarkStart w:name="z144" w:id="137"/>
    <w:p>
      <w:pPr>
        <w:spacing w:after="0"/>
        <w:ind w:left="0"/>
        <w:jc w:val="both"/>
      </w:pPr>
      <w:r>
        <w:rPr>
          <w:rFonts w:ascii="Times New Roman"/>
          <w:b w:val="false"/>
          <w:i w:val="false"/>
          <w:color w:val="000000"/>
          <w:sz w:val="28"/>
        </w:rPr>
        <w:t xml:space="preserve">
      Декларированию соответствия подлежит парфюмерно- косметическая продукция, не включенная в перечень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техническому регламенту.</w:t>
      </w:r>
    </w:p>
    <w:bookmarkEnd w:id="137"/>
    <w:bookmarkStart w:name="z145" w:id="138"/>
    <w:p>
      <w:pPr>
        <w:spacing w:after="0"/>
        <w:ind w:left="0"/>
        <w:jc w:val="both"/>
      </w:pPr>
      <w:r>
        <w:rPr>
          <w:rFonts w:ascii="Times New Roman"/>
          <w:b w:val="false"/>
          <w:i w:val="false"/>
          <w:color w:val="000000"/>
          <w:sz w:val="28"/>
        </w:rPr>
        <w:t>
      3. Государственная регистрация парфюмерно-косметической продукции, изготавливаемой на таможенной территории Союза, проводится на этапе ее постановки на производство, а парфюмерно- косметической продукции, ввозимой на таможенную территорию Союза, до ее ввоза на таможенную территорию Союза.</w:t>
      </w:r>
    </w:p>
    <w:bookmarkEnd w:id="138"/>
    <w:bookmarkStart w:name="z146" w:id="139"/>
    <w:p>
      <w:pPr>
        <w:spacing w:after="0"/>
        <w:ind w:left="0"/>
        <w:jc w:val="both"/>
      </w:pPr>
      <w:r>
        <w:rPr>
          <w:rFonts w:ascii="Times New Roman"/>
          <w:b w:val="false"/>
          <w:i w:val="false"/>
          <w:color w:val="000000"/>
          <w:sz w:val="28"/>
        </w:rPr>
        <w:t>
      При государственной регистрации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зарегистрированное в качестве индивидуального предпринимателя, являющиеся изготовителем или импортером (продавцом) либо уполномоченным изготовителем лицом.</w:t>
      </w:r>
    </w:p>
    <w:bookmarkEnd w:id="139"/>
    <w:bookmarkStart w:name="z147" w:id="140"/>
    <w:p>
      <w:pPr>
        <w:spacing w:after="0"/>
        <w:ind w:left="0"/>
        <w:jc w:val="both"/>
      </w:pPr>
      <w:r>
        <w:rPr>
          <w:rFonts w:ascii="Times New Roman"/>
          <w:b w:val="false"/>
          <w:i w:val="false"/>
          <w:color w:val="000000"/>
          <w:sz w:val="28"/>
        </w:rPr>
        <w:t>
      Государственную регистрацию парфюмерно-косметической продукции осуществляет орган (организация, учреждение) государства- члена, уполномоченный на проведение указанных работ, в соответствии с законодательством этого государства (далее – уполномоченный орган).</w:t>
      </w:r>
    </w:p>
    <w:bookmarkEnd w:id="140"/>
    <w:bookmarkStart w:name="z148" w:id="141"/>
    <w:p>
      <w:pPr>
        <w:spacing w:after="0"/>
        <w:ind w:left="0"/>
        <w:jc w:val="both"/>
      </w:pPr>
      <w:r>
        <w:rPr>
          <w:rFonts w:ascii="Times New Roman"/>
          <w:b w:val="false"/>
          <w:i w:val="false"/>
          <w:color w:val="000000"/>
          <w:sz w:val="28"/>
        </w:rPr>
        <w:t>
      4. Государственная регистрация парфюмерно-косметической продукции включает в себя следующие процедуры:</w:t>
      </w:r>
    </w:p>
    <w:bookmarkEnd w:id="141"/>
    <w:bookmarkStart w:name="z149" w:id="142"/>
    <w:p>
      <w:pPr>
        <w:spacing w:after="0"/>
        <w:ind w:left="0"/>
        <w:jc w:val="both"/>
      </w:pPr>
      <w:r>
        <w:rPr>
          <w:rFonts w:ascii="Times New Roman"/>
          <w:b w:val="false"/>
          <w:i w:val="false"/>
          <w:color w:val="000000"/>
          <w:sz w:val="28"/>
        </w:rPr>
        <w:t>
      а) идентификация и отбор образцов (проб) парфюмерно-косметической продукции, которые проводит изготовитель, или заявитель, или по поручению (заявлению) заявителя и в его присутствии аккредитованная испытательная лаборатория (центр), по правилам, установленным в документах,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 Идентификация и отбор образцов (проб) могут производиться на складе изготовителя, или на складе заявителя, или на складе временного хранения, или таможенном складе.</w:t>
      </w:r>
    </w:p>
    <w:bookmarkEnd w:id="142"/>
    <w:bookmarkStart w:name="z150" w:id="143"/>
    <w:p>
      <w:pPr>
        <w:spacing w:after="0"/>
        <w:ind w:left="0"/>
        <w:jc w:val="both"/>
      </w:pPr>
      <w:r>
        <w:rPr>
          <w:rFonts w:ascii="Times New Roman"/>
          <w:b w:val="false"/>
          <w:i w:val="false"/>
          <w:color w:val="000000"/>
          <w:sz w:val="28"/>
        </w:rPr>
        <w:t>
      Допускается проведение отбора образцов (проб) парфюмерно- косметической продукции аккредитованным органом инспекции государства-члена, включенным в единый реестр органов по оценке соответствия Союза;</w:t>
      </w:r>
    </w:p>
    <w:bookmarkEnd w:id="143"/>
    <w:bookmarkStart w:name="z151" w:id="144"/>
    <w:p>
      <w:pPr>
        <w:spacing w:after="0"/>
        <w:ind w:left="0"/>
        <w:jc w:val="both"/>
      </w:pPr>
      <w:r>
        <w:rPr>
          <w:rFonts w:ascii="Times New Roman"/>
          <w:b w:val="false"/>
          <w:i w:val="false"/>
          <w:color w:val="000000"/>
          <w:sz w:val="28"/>
        </w:rPr>
        <w:t>
      б) испытания, а также при необходимости оценка токсикологических показателей парфюмерно-косметической продукции на основе анализа токсикологических характеристик ингредиентов, отобранных образцов (проб) парфюмерно-косметической продукции на соответствие требованиям пунктов 3 – 6 статьи 5 настоящего технического регламента в аккредитованной испытательной лаборатории (центре);</w:t>
      </w:r>
    </w:p>
    <w:bookmarkEnd w:id="144"/>
    <w:bookmarkStart w:name="z152" w:id="145"/>
    <w:p>
      <w:pPr>
        <w:spacing w:after="0"/>
        <w:ind w:left="0"/>
        <w:jc w:val="both"/>
      </w:pPr>
      <w:r>
        <w:rPr>
          <w:rFonts w:ascii="Times New Roman"/>
          <w:b w:val="false"/>
          <w:i w:val="false"/>
          <w:color w:val="000000"/>
          <w:sz w:val="28"/>
        </w:rPr>
        <w:t>
      в) представление заявителем в уполномоченный орган заявления о государственной регистрации и прилагаемых к нему документов и сведений, указанных в пункте 5 настоящей статьи;</w:t>
      </w:r>
    </w:p>
    <w:bookmarkEnd w:id="145"/>
    <w:p>
      <w:pPr>
        <w:spacing w:after="0"/>
        <w:ind w:left="0"/>
        <w:jc w:val="both"/>
      </w:pPr>
      <w:bookmarkStart w:name="z153" w:id="146"/>
      <w:r>
        <w:rPr>
          <w:rFonts w:ascii="Times New Roman"/>
          <w:b w:val="false"/>
          <w:i w:val="false"/>
          <w:color w:val="000000"/>
          <w:sz w:val="28"/>
        </w:rPr>
        <w:t xml:space="preserve">
      г) регистрация заявления о государственной регистрации </w:t>
      </w:r>
    </w:p>
    <w:bookmarkEnd w:id="146"/>
    <w:p>
      <w:pPr>
        <w:spacing w:after="0"/>
        <w:ind w:left="0"/>
        <w:jc w:val="both"/>
      </w:pPr>
      <w:r>
        <w:rPr>
          <w:rFonts w:ascii="Times New Roman"/>
          <w:b w:val="false"/>
          <w:i w:val="false"/>
          <w:color w:val="000000"/>
          <w:sz w:val="28"/>
        </w:rPr>
        <w:t>и прилагаемых к нему документов;</w:t>
      </w:r>
    </w:p>
    <w:bookmarkStart w:name="z154" w:id="147"/>
    <w:p>
      <w:pPr>
        <w:spacing w:after="0"/>
        <w:ind w:left="0"/>
        <w:jc w:val="both"/>
      </w:pPr>
      <w:r>
        <w:rPr>
          <w:rFonts w:ascii="Times New Roman"/>
          <w:b w:val="false"/>
          <w:i w:val="false"/>
          <w:color w:val="000000"/>
          <w:sz w:val="28"/>
        </w:rPr>
        <w:t>
      д) экспертиза документов, представленных заявителем, в том числе экспертиза результатов проведенных испытаний парфюмерно-косметической продукции;</w:t>
      </w:r>
    </w:p>
    <w:bookmarkEnd w:id="147"/>
    <w:p>
      <w:pPr>
        <w:spacing w:after="0"/>
        <w:ind w:left="0"/>
        <w:jc w:val="both"/>
      </w:pPr>
      <w:bookmarkStart w:name="z155" w:id="148"/>
      <w:r>
        <w:rPr>
          <w:rFonts w:ascii="Times New Roman"/>
          <w:b w:val="false"/>
          <w:i w:val="false"/>
          <w:color w:val="000000"/>
          <w:sz w:val="28"/>
        </w:rPr>
        <w:t xml:space="preserve">
      е) принятие решения о выдаче свидетельства или об отказе </w:t>
      </w:r>
    </w:p>
    <w:bookmarkEnd w:id="148"/>
    <w:p>
      <w:pPr>
        <w:spacing w:after="0"/>
        <w:ind w:left="0"/>
        <w:jc w:val="both"/>
      </w:pPr>
      <w:r>
        <w:rPr>
          <w:rFonts w:ascii="Times New Roman"/>
          <w:b w:val="false"/>
          <w:i w:val="false"/>
          <w:color w:val="000000"/>
          <w:sz w:val="28"/>
        </w:rPr>
        <w:t xml:space="preserve">в государственной регистрации парфюмерно-косметической продукции; </w:t>
      </w:r>
    </w:p>
    <w:bookmarkStart w:name="z156" w:id="149"/>
    <w:p>
      <w:pPr>
        <w:spacing w:after="0"/>
        <w:ind w:left="0"/>
        <w:jc w:val="both"/>
      </w:pPr>
      <w:r>
        <w:rPr>
          <w:rFonts w:ascii="Times New Roman"/>
          <w:b w:val="false"/>
          <w:i w:val="false"/>
          <w:color w:val="000000"/>
          <w:sz w:val="28"/>
        </w:rPr>
        <w:t>
      ж) внесение сведений о государственной регистрации продукции в национальную часть единого реестра свидетельств о государственной регистрации продукции;</w:t>
      </w:r>
    </w:p>
    <w:bookmarkEnd w:id="149"/>
    <w:bookmarkStart w:name="z157" w:id="150"/>
    <w:p>
      <w:pPr>
        <w:spacing w:after="0"/>
        <w:ind w:left="0"/>
        <w:jc w:val="both"/>
      </w:pPr>
      <w:r>
        <w:rPr>
          <w:rFonts w:ascii="Times New Roman"/>
          <w:b w:val="false"/>
          <w:i w:val="false"/>
          <w:color w:val="000000"/>
          <w:sz w:val="28"/>
        </w:rPr>
        <w:t>
      з) выдача свидетельства о государственной регистрации.</w:t>
      </w:r>
    </w:p>
    <w:bookmarkEnd w:id="150"/>
    <w:bookmarkStart w:name="z158" w:id="151"/>
    <w:p>
      <w:pPr>
        <w:spacing w:after="0"/>
        <w:ind w:left="0"/>
        <w:jc w:val="both"/>
      </w:pPr>
      <w:r>
        <w:rPr>
          <w:rFonts w:ascii="Times New Roman"/>
          <w:b w:val="false"/>
          <w:i w:val="false"/>
          <w:color w:val="000000"/>
          <w:sz w:val="28"/>
        </w:rPr>
        <w:t>
      5. Для государственной регистрации парфюмерно-косметической продукции заявителем представляются в уполномоченный орган следующие документы и сведения:</w:t>
      </w:r>
    </w:p>
    <w:bookmarkEnd w:id="151"/>
    <w:bookmarkStart w:name="z159" w:id="152"/>
    <w:p>
      <w:pPr>
        <w:spacing w:after="0"/>
        <w:ind w:left="0"/>
        <w:jc w:val="both"/>
      </w:pPr>
      <w:r>
        <w:rPr>
          <w:rFonts w:ascii="Times New Roman"/>
          <w:b w:val="false"/>
          <w:i w:val="false"/>
          <w:color w:val="000000"/>
          <w:sz w:val="28"/>
        </w:rPr>
        <w:t>
      - заявление о государственной регистрации продукции (может представляться в виде электронного документа);</w:t>
      </w:r>
    </w:p>
    <w:bookmarkEnd w:id="152"/>
    <w:bookmarkStart w:name="z160" w:id="153"/>
    <w:p>
      <w:pPr>
        <w:spacing w:after="0"/>
        <w:ind w:left="0"/>
        <w:jc w:val="both"/>
      </w:pPr>
      <w:r>
        <w:rPr>
          <w:rFonts w:ascii="Times New Roman"/>
          <w:b w:val="false"/>
          <w:i w:val="false"/>
          <w:color w:val="000000"/>
          <w:sz w:val="28"/>
        </w:rPr>
        <w:t>
      - заверенные заявителем копии документов изготовителя (рецептуры, спецификации на продукцию, иных документов), содержащих перечень ингредиентов, входящих в состав парфюмерно-косметической продукции, с указанием их функций, а также массовой доли ингредиентов, предусмотренных приложениями 2 – 5 к настоящему техническому регламенту, для каждого названия парфюмерно-косметической продукции;</w:t>
      </w:r>
    </w:p>
    <w:bookmarkEnd w:id="153"/>
    <w:bookmarkStart w:name="z161" w:id="154"/>
    <w:p>
      <w:pPr>
        <w:spacing w:after="0"/>
        <w:ind w:left="0"/>
        <w:jc w:val="both"/>
      </w:pPr>
      <w:r>
        <w:rPr>
          <w:rFonts w:ascii="Times New Roman"/>
          <w:b w:val="false"/>
          <w:i w:val="false"/>
          <w:color w:val="000000"/>
          <w:sz w:val="28"/>
        </w:rPr>
        <w:t>
      - копии документов, содержащих информацию о наличии в парфюмерно-косметической продукции следовых количеств веществ (при наличии следовых количеств);</w:t>
      </w:r>
    </w:p>
    <w:bookmarkEnd w:id="154"/>
    <w:bookmarkStart w:name="z162" w:id="155"/>
    <w:p>
      <w:pPr>
        <w:spacing w:after="0"/>
        <w:ind w:left="0"/>
        <w:jc w:val="both"/>
      </w:pPr>
      <w:r>
        <w:rPr>
          <w:rFonts w:ascii="Times New Roman"/>
          <w:b w:val="false"/>
          <w:i w:val="false"/>
          <w:color w:val="000000"/>
          <w:sz w:val="28"/>
        </w:rPr>
        <w:t>
      - заверенные заявителем копии документов, в соответствии с которыми изготовлена продукция (технических условий, спецификации и т. п.);</w:t>
      </w:r>
    </w:p>
    <w:bookmarkEnd w:id="155"/>
    <w:bookmarkStart w:name="z163" w:id="156"/>
    <w:p>
      <w:pPr>
        <w:spacing w:after="0"/>
        <w:ind w:left="0"/>
        <w:jc w:val="both"/>
      </w:pPr>
      <w:r>
        <w:rPr>
          <w:rFonts w:ascii="Times New Roman"/>
          <w:b w:val="false"/>
          <w:i w:val="false"/>
          <w:color w:val="000000"/>
          <w:sz w:val="28"/>
        </w:rPr>
        <w:t>
      - акт отбора образцов (проб) продукции;</w:t>
      </w:r>
    </w:p>
    <w:bookmarkEnd w:id="156"/>
    <w:bookmarkStart w:name="z164" w:id="157"/>
    <w:p>
      <w:pPr>
        <w:spacing w:after="0"/>
        <w:ind w:left="0"/>
        <w:jc w:val="both"/>
      </w:pPr>
      <w:r>
        <w:rPr>
          <w:rFonts w:ascii="Times New Roman"/>
          <w:b w:val="false"/>
          <w:i w:val="false"/>
          <w:color w:val="000000"/>
          <w:sz w:val="28"/>
        </w:rPr>
        <w:t>
      - заверенные заявителем копии документов, содержащих органолептические и физико-химические показатели для каждого названия продукции;</w:t>
      </w:r>
    </w:p>
    <w:bookmarkEnd w:id="157"/>
    <w:bookmarkStart w:name="z165" w:id="158"/>
    <w:p>
      <w:pPr>
        <w:spacing w:after="0"/>
        <w:ind w:left="0"/>
        <w:jc w:val="both"/>
      </w:pPr>
      <w:r>
        <w:rPr>
          <w:rFonts w:ascii="Times New Roman"/>
          <w:b w:val="false"/>
          <w:i w:val="false"/>
          <w:color w:val="000000"/>
          <w:sz w:val="28"/>
        </w:rPr>
        <w:t>
      - заверенные заявителем копии документов, содержащих сведения о наноматериале (в случае его наличия в составе парфюмерно-косметической продукции): химическое название, размер частиц, а также физические и химические свойства, предусмотренные приложениями 2 – 5 к настоящему техническому регламенту;</w:t>
      </w:r>
    </w:p>
    <w:bookmarkEnd w:id="158"/>
    <w:bookmarkStart w:name="z166" w:id="159"/>
    <w:p>
      <w:pPr>
        <w:spacing w:after="0"/>
        <w:ind w:left="0"/>
        <w:jc w:val="both"/>
      </w:pPr>
      <w:r>
        <w:rPr>
          <w:rFonts w:ascii="Times New Roman"/>
          <w:b w:val="false"/>
          <w:i w:val="false"/>
          <w:color w:val="000000"/>
          <w:sz w:val="28"/>
        </w:rPr>
        <w:t>
      - заверенный заявителем образец маркировки потребительской упаковки парфюмерно-косметической продукции (например, копия этикетки (упаковки), фото, утвержденный для печати макет, аннотация, содержащая заявленные потребительские свойства (если они заявлены в маркировке продукции), особые меры предосторожности (при необходимости) при применении продукции и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 (при наличии)), подтверждающий соответствие требованиям пунктов 9.1 – 9.5 статьи 5 настоящего технического регламента;</w:t>
      </w:r>
    </w:p>
    <w:bookmarkEnd w:id="159"/>
    <w:bookmarkStart w:name="z167" w:id="160"/>
    <w:p>
      <w:pPr>
        <w:spacing w:after="0"/>
        <w:ind w:left="0"/>
        <w:jc w:val="both"/>
      </w:pPr>
      <w:r>
        <w:rPr>
          <w:rFonts w:ascii="Times New Roman"/>
          <w:b w:val="false"/>
          <w:i w:val="false"/>
          <w:color w:val="000000"/>
          <w:sz w:val="28"/>
        </w:rPr>
        <w:t>
      - протоколы испытаний парфюмерно-косметической продукции на соответствие требованиям пунктов 3 – 6 статьи 5 настоящего технического регламента, отчет (при наличии) по результатам оценки токсикологических показателей парфюмерно-косметической продукции на основе анализа токсикологических характеристик ингредиентов на соответствие требованиям пункта 6 статьи 5 настоящего технического регламента, полученные в аккредитованной испытательной лаборатории (центре). Протоколы испытаний парфюмерно-косметической продукции на соответствие требованиям пунктов 3 – 6 статьи 5 настоящего технического регламента, выполненных с целью ее государственной регистрации, а также отчеты (при наличии) по результатам оценки токсикологических показателей парфюмерно-косметической продукции на основе анализа токсикологических характеристик ингредиентов на соответствие требованиям пункта 6 статьи 5 настоящего технического регламента, оформленные с целью ее государственной регистрации, должны быть получены не ранее чем за один год до даты регистрации заявления о государственной регистрации уполномоченным органом. При проведении оценки токсикологических показателей парфюмерно-косметической продукции на основе анализа токсикологических характеристик ингредиентов в комплект документов включаются соответствующие отчеты взамен протоколов испытаний парфюмерно-косметической продукции на соответствие требованиям пункта 6 статьи 5 настоящего технического регламента;</w:t>
      </w:r>
    </w:p>
    <w:bookmarkEnd w:id="160"/>
    <w:bookmarkStart w:name="z168" w:id="161"/>
    <w:p>
      <w:pPr>
        <w:spacing w:after="0"/>
        <w:ind w:left="0"/>
        <w:jc w:val="both"/>
      </w:pPr>
      <w:r>
        <w:rPr>
          <w:rFonts w:ascii="Times New Roman"/>
          <w:b w:val="false"/>
          <w:i w:val="false"/>
          <w:color w:val="000000"/>
          <w:sz w:val="28"/>
        </w:rPr>
        <w:t>
      - копии документов изготовителя о соответствии производства требованиям пунктов 7 – 7.5.2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или декларация (заявление или письменное уведомление) изготовителя о соблюдении принципов надлежащей производственной практики (GMP), или копия сертификата соответствия системы менеджмента качества, или копия сертификата соответствия производства парфюмерно-косметической продукции принципам надлежащей производственной практики (GMP)), заверенные заявителем;</w:t>
      </w:r>
    </w:p>
    <w:bookmarkEnd w:id="161"/>
    <w:bookmarkStart w:name="z169" w:id="162"/>
    <w:p>
      <w:pPr>
        <w:spacing w:after="0"/>
        <w:ind w:left="0"/>
        <w:jc w:val="both"/>
      </w:pPr>
      <w:r>
        <w:rPr>
          <w:rFonts w:ascii="Times New Roman"/>
          <w:b w:val="false"/>
          <w:i w:val="false"/>
          <w:color w:val="000000"/>
          <w:sz w:val="28"/>
        </w:rPr>
        <w:t>
      - копии документов, подтверждающих потребительские свойства парфюмерно-косметической продукции, заявленные в маркировке потребительской упаковки (антимикробное действие, от морщин, SPF-фактор, противокариозное, противовоспалительное действие средств гигиены полости рта и т. д.), заверенные заявителем. Заявления в отношении потребительских свойств парфюмерно-косметической продукции должны быть обоснованы с учетом общих критериев согласно приложению 13;</w:t>
      </w:r>
    </w:p>
    <w:bookmarkEnd w:id="162"/>
    <w:bookmarkStart w:name="z170" w:id="163"/>
    <w:p>
      <w:pPr>
        <w:spacing w:after="0"/>
        <w:ind w:left="0"/>
        <w:jc w:val="both"/>
      </w:pPr>
      <w:r>
        <w:rPr>
          <w:rFonts w:ascii="Times New Roman"/>
          <w:b w:val="false"/>
          <w:i w:val="false"/>
          <w:color w:val="000000"/>
          <w:sz w:val="28"/>
        </w:rPr>
        <w:t>
      -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w:t>
      </w:r>
    </w:p>
    <w:bookmarkEnd w:id="163"/>
    <w:bookmarkStart w:name="z171" w:id="164"/>
    <w:p>
      <w:pPr>
        <w:spacing w:after="0"/>
        <w:ind w:left="0"/>
        <w:jc w:val="both"/>
      </w:pPr>
      <w:r>
        <w:rPr>
          <w:rFonts w:ascii="Times New Roman"/>
          <w:b w:val="false"/>
          <w:i w:val="false"/>
          <w:color w:val="000000"/>
          <w:sz w:val="28"/>
        </w:rPr>
        <w:t>
      - копия договора с изготовителем, в том числе иностранным изготовителем, на основании которого уполномоченное изготовителем лицо осуществляет действия от имени этого изготовителя при оценке соответствия и выпуске в обращение парфюмерно-косметической продукции на таможенной территории Союза, а также несет ответственность за несоответствие парфюмерно-косметической продукции требованиям технических регламентов Союза (Таможенного союза), заверенная заявителем (для уполномоченного изготовителем лица);</w:t>
      </w:r>
    </w:p>
    <w:bookmarkEnd w:id="164"/>
    <w:bookmarkStart w:name="z172" w:id="165"/>
    <w:p>
      <w:pPr>
        <w:spacing w:after="0"/>
        <w:ind w:left="0"/>
        <w:jc w:val="both"/>
      </w:pPr>
      <w:r>
        <w:rPr>
          <w:rFonts w:ascii="Times New Roman"/>
          <w:b w:val="false"/>
          <w:i w:val="false"/>
          <w:color w:val="000000"/>
          <w:sz w:val="28"/>
        </w:rPr>
        <w:t>
      - копии документов, подтверждающих ввоз образцов (проб) парфюмерно-косметической продукции на таможенную территорию Союза, заверенные в соответствии с законодательством государства-члена, в котором осуществляется государственная регистрация парфюмерно-косметической продукции (схема 2р).</w:t>
      </w:r>
    </w:p>
    <w:bookmarkEnd w:id="165"/>
    <w:bookmarkStart w:name="z173" w:id="166"/>
    <w:p>
      <w:pPr>
        <w:spacing w:after="0"/>
        <w:ind w:left="0"/>
        <w:jc w:val="both"/>
      </w:pPr>
      <w:r>
        <w:rPr>
          <w:rFonts w:ascii="Times New Roman"/>
          <w:b w:val="false"/>
          <w:i w:val="false"/>
          <w:color w:val="000000"/>
          <w:sz w:val="28"/>
        </w:rPr>
        <w:t>
      Переводы документов изготовителя с иностранного языка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государственная регистрация парфюмерно-косметической продукции, заверяются в соответствии с законодательством этого государства-члена, или переводчиком, имеющим документ, подтверждающий его квалификацию, или заявителем.</w:t>
      </w:r>
    </w:p>
    <w:bookmarkEnd w:id="166"/>
    <w:bookmarkStart w:name="z174" w:id="167"/>
    <w:p>
      <w:pPr>
        <w:spacing w:after="0"/>
        <w:ind w:left="0"/>
        <w:jc w:val="both"/>
      </w:pPr>
      <w:r>
        <w:rPr>
          <w:rFonts w:ascii="Times New Roman"/>
          <w:b w:val="false"/>
          <w:i w:val="false"/>
          <w:color w:val="000000"/>
          <w:sz w:val="28"/>
        </w:rPr>
        <w:t>
      Ответственность за достоверность представляемых документов и сведений в уполномоченный орган в целях оформления свидетельства о государственной регистрации парфюмерно-косметической продукции несет заявитель.</w:t>
      </w:r>
    </w:p>
    <w:bookmarkEnd w:id="167"/>
    <w:bookmarkStart w:name="z175" w:id="168"/>
    <w:p>
      <w:pPr>
        <w:spacing w:after="0"/>
        <w:ind w:left="0"/>
        <w:jc w:val="both"/>
      </w:pPr>
      <w:r>
        <w:rPr>
          <w:rFonts w:ascii="Times New Roman"/>
          <w:b w:val="false"/>
          <w:i w:val="false"/>
          <w:color w:val="000000"/>
          <w:sz w:val="28"/>
        </w:rPr>
        <w:t>
      6. Государственная регистрация парфюмерно-косметической продукции осуществляется по одной из следующих схем:</w:t>
      </w:r>
    </w:p>
    <w:bookmarkEnd w:id="168"/>
    <w:bookmarkStart w:name="z176" w:id="169"/>
    <w:p>
      <w:pPr>
        <w:spacing w:after="0"/>
        <w:ind w:left="0"/>
        <w:jc w:val="both"/>
      </w:pPr>
      <w:r>
        <w:rPr>
          <w:rFonts w:ascii="Times New Roman"/>
          <w:b w:val="false"/>
          <w:i w:val="false"/>
          <w:color w:val="000000"/>
          <w:sz w:val="28"/>
        </w:rPr>
        <w:t>
      - схема 1р применяется для продукции, изготавливаемой на таможенной территории Союза;</w:t>
      </w:r>
    </w:p>
    <w:bookmarkEnd w:id="169"/>
    <w:bookmarkStart w:name="z177" w:id="170"/>
    <w:p>
      <w:pPr>
        <w:spacing w:after="0"/>
        <w:ind w:left="0"/>
        <w:jc w:val="both"/>
      </w:pPr>
      <w:r>
        <w:rPr>
          <w:rFonts w:ascii="Times New Roman"/>
          <w:b w:val="false"/>
          <w:i w:val="false"/>
          <w:color w:val="000000"/>
          <w:sz w:val="28"/>
        </w:rPr>
        <w:t>
      - схема 2р применяется для продукции, изготавливаемой за пределами таможенной территории Союза.</w:t>
      </w:r>
    </w:p>
    <w:bookmarkEnd w:id="170"/>
    <w:bookmarkStart w:name="z178" w:id="171"/>
    <w:p>
      <w:pPr>
        <w:spacing w:after="0"/>
        <w:ind w:left="0"/>
        <w:jc w:val="both"/>
      </w:pPr>
      <w:r>
        <w:rPr>
          <w:rFonts w:ascii="Times New Roman"/>
          <w:b w:val="false"/>
          <w:i w:val="false"/>
          <w:color w:val="000000"/>
          <w:sz w:val="28"/>
        </w:rPr>
        <w:t>
      6.1. Схема государственной регистрации парфюмерно-косметической продукции 1р.</w:t>
      </w:r>
    </w:p>
    <w:bookmarkEnd w:id="171"/>
    <w:bookmarkStart w:name="z179" w:id="172"/>
    <w:p>
      <w:pPr>
        <w:spacing w:after="0"/>
        <w:ind w:left="0"/>
        <w:jc w:val="both"/>
      </w:pPr>
      <w:r>
        <w:rPr>
          <w:rFonts w:ascii="Times New Roman"/>
          <w:b w:val="false"/>
          <w:i w:val="false"/>
          <w:color w:val="000000"/>
          <w:sz w:val="28"/>
        </w:rPr>
        <w:t>
      При государственной регистрации парфюмерно-косметической продукции по схеме 1р заявителем является изготовитель (уполномоченное изготовителем лицо).</w:t>
      </w:r>
    </w:p>
    <w:bookmarkEnd w:id="172"/>
    <w:bookmarkStart w:name="z180" w:id="173"/>
    <w:p>
      <w:pPr>
        <w:spacing w:after="0"/>
        <w:ind w:left="0"/>
        <w:jc w:val="both"/>
      </w:pPr>
      <w:r>
        <w:rPr>
          <w:rFonts w:ascii="Times New Roman"/>
          <w:b w:val="false"/>
          <w:i w:val="false"/>
          <w:color w:val="000000"/>
          <w:sz w:val="28"/>
        </w:rPr>
        <w:t>
      Изготовитель принимает все необходимые меры по обеспечению стабильности процесса производства и соответствия изготавливаемой парфюмерно-косметической продукции требованиям настоящего технического регламента, а также осуществляет производственный контроль.</w:t>
      </w:r>
    </w:p>
    <w:bookmarkEnd w:id="173"/>
    <w:bookmarkStart w:name="z181" w:id="174"/>
    <w:p>
      <w:pPr>
        <w:spacing w:after="0"/>
        <w:ind w:left="0"/>
        <w:jc w:val="both"/>
      </w:pPr>
      <w:r>
        <w:rPr>
          <w:rFonts w:ascii="Times New Roman"/>
          <w:b w:val="false"/>
          <w:i w:val="false"/>
          <w:color w:val="000000"/>
          <w:sz w:val="28"/>
        </w:rPr>
        <w:t>
      В целях проведения испытаний при государственной регистрации парфюмерно-косметической продукции заявитель или по поручению (заявлению) заявителя и в его присутствии аккредитованная испытательная лаборатория (центр) проводят идентификацию и отбор образцов (проб) парфюмерно-косметической продукции на складе изготовителя или на складе заявителя.</w:t>
      </w:r>
    </w:p>
    <w:bookmarkEnd w:id="174"/>
    <w:bookmarkStart w:name="z182" w:id="175"/>
    <w:p>
      <w:pPr>
        <w:spacing w:after="0"/>
        <w:ind w:left="0"/>
        <w:jc w:val="both"/>
      </w:pPr>
      <w:r>
        <w:rPr>
          <w:rFonts w:ascii="Times New Roman"/>
          <w:b w:val="false"/>
          <w:i w:val="false"/>
          <w:color w:val="000000"/>
          <w:sz w:val="28"/>
        </w:rPr>
        <w:t>
      Допускается проведение отбора образцов (проб) парфюмерно-косметической продукции аккредитованным органом инспекции государства-члена, включенным в единый реестр органов по оценке соответствия Союза.</w:t>
      </w:r>
    </w:p>
    <w:bookmarkEnd w:id="175"/>
    <w:bookmarkStart w:name="z183" w:id="176"/>
    <w:p>
      <w:pPr>
        <w:spacing w:after="0"/>
        <w:ind w:left="0"/>
        <w:jc w:val="both"/>
      </w:pPr>
      <w:r>
        <w:rPr>
          <w:rFonts w:ascii="Times New Roman"/>
          <w:b w:val="false"/>
          <w:i w:val="false"/>
          <w:color w:val="000000"/>
          <w:sz w:val="28"/>
        </w:rPr>
        <w:t>
      Результаты идентификации и отбора образцов (проб) парфюмерно-косметической продукции оформляются соответствующим актом (актами).</w:t>
      </w:r>
    </w:p>
    <w:bookmarkEnd w:id="176"/>
    <w:bookmarkStart w:name="z184" w:id="177"/>
    <w:p>
      <w:pPr>
        <w:spacing w:after="0"/>
        <w:ind w:left="0"/>
        <w:jc w:val="both"/>
      </w:pPr>
      <w:r>
        <w:rPr>
          <w:rFonts w:ascii="Times New Roman"/>
          <w:b w:val="false"/>
          <w:i w:val="false"/>
          <w:color w:val="000000"/>
          <w:sz w:val="28"/>
        </w:rPr>
        <w:t>
      Испытания при государственной регистрации парфюмерно-косметической продукции, оценка токсикологических показателей на основе анализа токсикологических характеристик ингредиентов отобранных образцов (проб) парфюмерно-косметической продукции в целях государственной регистрации проводятся аккредитованной испытательной лабораторией (центром).</w:t>
      </w:r>
    </w:p>
    <w:bookmarkEnd w:id="177"/>
    <w:bookmarkStart w:name="z185" w:id="178"/>
    <w:p>
      <w:pPr>
        <w:spacing w:after="0"/>
        <w:ind w:left="0"/>
        <w:jc w:val="both"/>
      </w:pPr>
      <w:r>
        <w:rPr>
          <w:rFonts w:ascii="Times New Roman"/>
          <w:b w:val="false"/>
          <w:i w:val="false"/>
          <w:color w:val="000000"/>
          <w:sz w:val="28"/>
        </w:rPr>
        <w:t>
      Заявитель формирует комплект документов и сведений, предусмотренных пунктом 5 настоящей статьи, и представляет его в уполномоченный орган.</w:t>
      </w:r>
    </w:p>
    <w:bookmarkEnd w:id="178"/>
    <w:bookmarkStart w:name="z186" w:id="179"/>
    <w:p>
      <w:pPr>
        <w:spacing w:after="0"/>
        <w:ind w:left="0"/>
        <w:jc w:val="both"/>
      </w:pPr>
      <w:r>
        <w:rPr>
          <w:rFonts w:ascii="Times New Roman"/>
          <w:b w:val="false"/>
          <w:i w:val="false"/>
          <w:color w:val="000000"/>
          <w:sz w:val="28"/>
        </w:rPr>
        <w:t>
      6.2. Схема государственной регистрации парфюмерно-косметической продукции 2р.</w:t>
      </w:r>
    </w:p>
    <w:bookmarkEnd w:id="179"/>
    <w:bookmarkStart w:name="z187" w:id="180"/>
    <w:p>
      <w:pPr>
        <w:spacing w:after="0"/>
        <w:ind w:left="0"/>
        <w:jc w:val="both"/>
      </w:pPr>
      <w:r>
        <w:rPr>
          <w:rFonts w:ascii="Times New Roman"/>
          <w:b w:val="false"/>
          <w:i w:val="false"/>
          <w:color w:val="000000"/>
          <w:sz w:val="28"/>
        </w:rPr>
        <w:t>
      При государственной регистрации парфюмерно-косметической продукции по схеме 2р заявителем являются уполномоченное изготовителем лицо, импортер (продавец).</w:t>
      </w:r>
    </w:p>
    <w:bookmarkEnd w:id="180"/>
    <w:bookmarkStart w:name="z188" w:id="181"/>
    <w:p>
      <w:pPr>
        <w:spacing w:after="0"/>
        <w:ind w:left="0"/>
        <w:jc w:val="both"/>
      </w:pPr>
      <w:r>
        <w:rPr>
          <w:rFonts w:ascii="Times New Roman"/>
          <w:b w:val="false"/>
          <w:i w:val="false"/>
          <w:color w:val="000000"/>
          <w:sz w:val="28"/>
        </w:rPr>
        <w:t>
      В целях проведения испытаний при государственной регистрации парфюмерно-косметической продукции изготовитель, заявитель или по поручению (заявлению) заявителя и в его присутствии аккредитованная испытательная лаборатория (центр) проводят идентификацию и отбор образцов (проб) продукции на складе изготовителя или заявителя, или на складе временного хранения, или на таможенном складе.</w:t>
      </w:r>
    </w:p>
    <w:bookmarkEnd w:id="181"/>
    <w:bookmarkStart w:name="z189" w:id="182"/>
    <w:p>
      <w:pPr>
        <w:spacing w:after="0"/>
        <w:ind w:left="0"/>
        <w:jc w:val="both"/>
      </w:pPr>
      <w:r>
        <w:rPr>
          <w:rFonts w:ascii="Times New Roman"/>
          <w:b w:val="false"/>
          <w:i w:val="false"/>
          <w:color w:val="000000"/>
          <w:sz w:val="28"/>
        </w:rPr>
        <w:t>
      Допускается проведение отбора образцов (проб) при государственной регистрации парфюмерно-косметической продукции аккредитованным органом инспекции государства-члена, включенным в единый реестр органов по оценке соответствия Союза.</w:t>
      </w:r>
    </w:p>
    <w:bookmarkEnd w:id="182"/>
    <w:bookmarkStart w:name="z190" w:id="183"/>
    <w:p>
      <w:pPr>
        <w:spacing w:after="0"/>
        <w:ind w:left="0"/>
        <w:jc w:val="both"/>
      </w:pPr>
      <w:r>
        <w:rPr>
          <w:rFonts w:ascii="Times New Roman"/>
          <w:b w:val="false"/>
          <w:i w:val="false"/>
          <w:color w:val="000000"/>
          <w:sz w:val="28"/>
        </w:rPr>
        <w:t>
      Результаты идентификации и отбора образцов (проб) парфюмерно-косметической продукции оформляются соответствующим актом (актами).</w:t>
      </w:r>
    </w:p>
    <w:bookmarkEnd w:id="183"/>
    <w:bookmarkStart w:name="z191" w:id="184"/>
    <w:p>
      <w:pPr>
        <w:spacing w:after="0"/>
        <w:ind w:left="0"/>
        <w:jc w:val="both"/>
      </w:pPr>
      <w:r>
        <w:rPr>
          <w:rFonts w:ascii="Times New Roman"/>
          <w:b w:val="false"/>
          <w:i w:val="false"/>
          <w:color w:val="000000"/>
          <w:sz w:val="28"/>
        </w:rPr>
        <w:t>
      Испытания парфюмерно-косметической продукции, оценка токсикологических показателей парфюмерно-косметической продукции на основе анализа токсикологических характеристик ингредиентов отобранных образцов (проб) парфюмерно-косметической продукции в целях государственной регистрации проводятся аккредитованной испытательной лабораторией (центром).</w:t>
      </w:r>
    </w:p>
    <w:bookmarkEnd w:id="184"/>
    <w:bookmarkStart w:name="z192" w:id="185"/>
    <w:p>
      <w:pPr>
        <w:spacing w:after="0"/>
        <w:ind w:left="0"/>
        <w:jc w:val="both"/>
      </w:pPr>
      <w:r>
        <w:rPr>
          <w:rFonts w:ascii="Times New Roman"/>
          <w:b w:val="false"/>
          <w:i w:val="false"/>
          <w:color w:val="000000"/>
          <w:sz w:val="28"/>
        </w:rPr>
        <w:t>
      Заявитель формирует комплект документов и сведений, предусмотренных пунктом 5 настоящей статьи, и представляет его в уполномоченный орган.</w:t>
      </w:r>
    </w:p>
    <w:bookmarkEnd w:id="185"/>
    <w:bookmarkStart w:name="z193" w:id="186"/>
    <w:p>
      <w:pPr>
        <w:spacing w:after="0"/>
        <w:ind w:left="0"/>
        <w:jc w:val="both"/>
      </w:pPr>
      <w:r>
        <w:rPr>
          <w:rFonts w:ascii="Times New Roman"/>
          <w:b w:val="false"/>
          <w:i w:val="false"/>
          <w:color w:val="000000"/>
          <w:sz w:val="28"/>
        </w:rPr>
        <w:t>
      Заявитель принимает все необходимые меры по обеспечению соответствия поставляемой им продукции требованиям настоящего технического регламента.</w:t>
      </w:r>
    </w:p>
    <w:bookmarkEnd w:id="186"/>
    <w:bookmarkStart w:name="z194" w:id="187"/>
    <w:p>
      <w:pPr>
        <w:spacing w:after="0"/>
        <w:ind w:left="0"/>
        <w:jc w:val="both"/>
      </w:pPr>
      <w:r>
        <w:rPr>
          <w:rFonts w:ascii="Times New Roman"/>
          <w:b w:val="false"/>
          <w:i w:val="false"/>
          <w:color w:val="000000"/>
          <w:sz w:val="28"/>
        </w:rPr>
        <w:t>
      7. Уполномоченный орган рассматривает заявление о государственной регистрации парфюмерно-косметической продукции, прилагаемые документы и сведения, предусмотренные пунктом 5 настоящей статьи, и регистрирует заявление о государственной регистрации парфюмерно-косметической продукции.</w:t>
      </w:r>
    </w:p>
    <w:bookmarkEnd w:id="187"/>
    <w:bookmarkStart w:name="z195" w:id="188"/>
    <w:p>
      <w:pPr>
        <w:spacing w:after="0"/>
        <w:ind w:left="0"/>
        <w:jc w:val="both"/>
      </w:pPr>
      <w:r>
        <w:rPr>
          <w:rFonts w:ascii="Times New Roman"/>
          <w:b w:val="false"/>
          <w:i w:val="false"/>
          <w:color w:val="000000"/>
          <w:sz w:val="28"/>
        </w:rPr>
        <w:t>
      Экспертиза документов и сведений, представленных заявителем, в том числе экспертиза результатов испытаний парфюмерно-косметической продукции, проводится уполномоченным органом.</w:t>
      </w:r>
    </w:p>
    <w:bookmarkEnd w:id="188"/>
    <w:bookmarkStart w:name="z196" w:id="189"/>
    <w:p>
      <w:pPr>
        <w:spacing w:after="0"/>
        <w:ind w:left="0"/>
        <w:jc w:val="both"/>
      </w:pPr>
      <w:r>
        <w:rPr>
          <w:rFonts w:ascii="Times New Roman"/>
          <w:b w:val="false"/>
          <w:i w:val="false"/>
          <w:color w:val="000000"/>
          <w:sz w:val="28"/>
        </w:rPr>
        <w:t>
      При положительных результатах экспертизы представленных заявителем документов и сведений и проведенных испытаний продукции уполномоченный орган принимает решение о выдаче свидетельства о государственной регистрации парфюмерно-косметической продукции.</w:t>
      </w:r>
    </w:p>
    <w:bookmarkEnd w:id="189"/>
    <w:bookmarkStart w:name="z197" w:id="190"/>
    <w:p>
      <w:pPr>
        <w:spacing w:after="0"/>
        <w:ind w:left="0"/>
        <w:jc w:val="both"/>
      </w:pPr>
      <w:r>
        <w:rPr>
          <w:rFonts w:ascii="Times New Roman"/>
          <w:b w:val="false"/>
          <w:i w:val="false"/>
          <w:color w:val="000000"/>
          <w:sz w:val="28"/>
        </w:rPr>
        <w:t>
      При установлении несоответствия продукции требованиям настоящего технического регламента уполномоченный орган принимает решение об отказе в выдаче свидетельства о государственной регистрации парфюмерно-косметической продукции. Решение об отказе в выдаче свидетельства о государственной регистрации парфюмерно-косметической продукции вручается заявителю или направляется заказным почтовым отправлением с описью вложения и уведомлением о вручении в письменной форме или в виде электронного документа (с обоснованием причин отказа) в течение 3 рабочих дней с даты принятия такого решения.</w:t>
      </w:r>
    </w:p>
    <w:bookmarkEnd w:id="190"/>
    <w:bookmarkStart w:name="z198" w:id="191"/>
    <w:p>
      <w:pPr>
        <w:spacing w:after="0"/>
        <w:ind w:left="0"/>
        <w:jc w:val="both"/>
      </w:pPr>
      <w:r>
        <w:rPr>
          <w:rFonts w:ascii="Times New Roman"/>
          <w:b w:val="false"/>
          <w:i w:val="false"/>
          <w:color w:val="000000"/>
          <w:sz w:val="28"/>
        </w:rPr>
        <w:t>
      Уполномоченный орган выдает заявителю свидетельство о государственной регистрации парфюмерно-косметической продукции и вносит сведения о нем в национальную часть единого реестра свидетельств о государственной регистрации продукции.</w:t>
      </w:r>
    </w:p>
    <w:bookmarkEnd w:id="191"/>
    <w:bookmarkStart w:name="z199" w:id="192"/>
    <w:p>
      <w:pPr>
        <w:spacing w:after="0"/>
        <w:ind w:left="0"/>
        <w:jc w:val="both"/>
      </w:pPr>
      <w:r>
        <w:rPr>
          <w:rFonts w:ascii="Times New Roman"/>
          <w:b w:val="false"/>
          <w:i w:val="false"/>
          <w:color w:val="000000"/>
          <w:sz w:val="28"/>
        </w:rPr>
        <w:t>
      8.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парфюмерно- косметической продукции оформляется по единой форме и правилам, утвержденным Решением Коллегии Евразийской экономической комиссии от 30 июня 2017 г. № 80.</w:t>
      </w:r>
    </w:p>
    <w:bookmarkEnd w:id="192"/>
    <w:bookmarkStart w:name="z200" w:id="193"/>
    <w:p>
      <w:pPr>
        <w:spacing w:after="0"/>
        <w:ind w:left="0"/>
        <w:jc w:val="both"/>
      </w:pPr>
      <w:r>
        <w:rPr>
          <w:rFonts w:ascii="Times New Roman"/>
          <w:b w:val="false"/>
          <w:i w:val="false"/>
          <w:color w:val="000000"/>
          <w:sz w:val="28"/>
        </w:rPr>
        <w:t>
      Свидетельство о государственной регистрации парфюмерно- косметической продукции может оформляться в виде электронного документа.</w:t>
      </w:r>
    </w:p>
    <w:bookmarkEnd w:id="193"/>
    <w:bookmarkStart w:name="z201" w:id="194"/>
    <w:p>
      <w:pPr>
        <w:spacing w:after="0"/>
        <w:ind w:left="0"/>
        <w:jc w:val="both"/>
      </w:pPr>
      <w:r>
        <w:rPr>
          <w:rFonts w:ascii="Times New Roman"/>
          <w:b w:val="false"/>
          <w:i w:val="false"/>
          <w:color w:val="000000"/>
          <w:sz w:val="28"/>
        </w:rPr>
        <w:t>
      Свидетельство о государственной регистрации парфюмерно- косметической продукции оформляется в отношении одного или нескольких названий парфюмерно-косметической продукции одного наименования и действует до изменения названия продукции и (или) внесения изменений в рецептуру (состав), приводящих к изменениям показателей безопасности парфюмерно-косметической продукции. Срок действия свидетельства о государственной регистрации парфюмерно-косметической продукции, выданного по схеме 1р и схеме 2р, составляет 5 лет.</w:t>
      </w:r>
    </w:p>
    <w:bookmarkEnd w:id="194"/>
    <w:bookmarkStart w:name="z202" w:id="195"/>
    <w:p>
      <w:pPr>
        <w:spacing w:after="0"/>
        <w:ind w:left="0"/>
        <w:jc w:val="both"/>
      </w:pPr>
      <w:r>
        <w:rPr>
          <w:rFonts w:ascii="Times New Roman"/>
          <w:b w:val="false"/>
          <w:i w:val="false"/>
          <w:color w:val="000000"/>
          <w:sz w:val="28"/>
        </w:rPr>
        <w:t>
      После завершения процедуры государственной регистрации парфюмерно-косметической продукции оригинал свидетельства о государственной регистрации парфюмерно-косметической продукции и комплект документов и сведений, предусмотренных пунктом 5 настоящей статьи, подлежат хранению заявителем, в том числе после прекращения производства парфюмерно-косметической продукции или поставки последней партии парфюмерно-косметической продукции в течение срока ее годности.</w:t>
      </w:r>
    </w:p>
    <w:bookmarkEnd w:id="195"/>
    <w:bookmarkStart w:name="z203" w:id="196"/>
    <w:p>
      <w:pPr>
        <w:spacing w:after="0"/>
        <w:ind w:left="0"/>
        <w:jc w:val="both"/>
      </w:pPr>
      <w:r>
        <w:rPr>
          <w:rFonts w:ascii="Times New Roman"/>
          <w:b w:val="false"/>
          <w:i w:val="false"/>
          <w:color w:val="000000"/>
          <w:sz w:val="28"/>
        </w:rPr>
        <w:t>
      Допускается замена свидетельства о государственной регистрации парфюмерно-косметической продукции и (или) приложения к нему без проведения дополнительных или повторных испытаний в следующих случаях:</w:t>
      </w:r>
    </w:p>
    <w:bookmarkEnd w:id="196"/>
    <w:bookmarkStart w:name="z204" w:id="197"/>
    <w:p>
      <w:pPr>
        <w:spacing w:after="0"/>
        <w:ind w:left="0"/>
        <w:jc w:val="both"/>
      </w:pPr>
      <w:r>
        <w:rPr>
          <w:rFonts w:ascii="Times New Roman"/>
          <w:b w:val="false"/>
          <w:i w:val="false"/>
          <w:color w:val="000000"/>
          <w:sz w:val="28"/>
        </w:rPr>
        <w:t>
      - выявление в свидетельстве и (или) приложении к нему ошибок (опечаток);</w:t>
      </w:r>
    </w:p>
    <w:bookmarkEnd w:id="197"/>
    <w:bookmarkStart w:name="z205" w:id="198"/>
    <w:p>
      <w:pPr>
        <w:spacing w:after="0"/>
        <w:ind w:left="0"/>
        <w:jc w:val="both"/>
      </w:pPr>
      <w:r>
        <w:rPr>
          <w:rFonts w:ascii="Times New Roman"/>
          <w:b w:val="false"/>
          <w:i w:val="false"/>
          <w:color w:val="000000"/>
          <w:sz w:val="28"/>
        </w:rPr>
        <w:t>
      - изменение организационно-правовой формы, места нахождения (адреса юридического лица) изготовителя;</w:t>
      </w:r>
    </w:p>
    <w:bookmarkEnd w:id="198"/>
    <w:bookmarkStart w:name="z206" w:id="199"/>
    <w:p>
      <w:pPr>
        <w:spacing w:after="0"/>
        <w:ind w:left="0"/>
        <w:jc w:val="both"/>
      </w:pPr>
      <w:r>
        <w:rPr>
          <w:rFonts w:ascii="Times New Roman"/>
          <w:b w:val="false"/>
          <w:i w:val="false"/>
          <w:color w:val="000000"/>
          <w:sz w:val="28"/>
        </w:rPr>
        <w:t>
      - изменение организационно-правовой формы, места нахождения (адреса юридического лица), а также адреса (адресов) места осуществления деятельности заявителя (в случае, если адреса различаются).</w:t>
      </w:r>
    </w:p>
    <w:bookmarkEnd w:id="199"/>
    <w:bookmarkStart w:name="z207" w:id="200"/>
    <w:p>
      <w:pPr>
        <w:spacing w:after="0"/>
        <w:ind w:left="0"/>
        <w:jc w:val="both"/>
      </w:pPr>
      <w:r>
        <w:rPr>
          <w:rFonts w:ascii="Times New Roman"/>
          <w:b w:val="false"/>
          <w:i w:val="false"/>
          <w:color w:val="000000"/>
          <w:sz w:val="28"/>
        </w:rPr>
        <w:t>
      В случае замены свидетельства о государственной регистрации парфюмерно-косметической продукции и (или) приложения к нему обращение продукции на таможенной территории Союза не приостанавливается.</w:t>
      </w:r>
    </w:p>
    <w:bookmarkEnd w:id="200"/>
    <w:bookmarkStart w:name="z208" w:id="201"/>
    <w:p>
      <w:pPr>
        <w:spacing w:after="0"/>
        <w:ind w:left="0"/>
        <w:jc w:val="both"/>
      </w:pPr>
      <w:r>
        <w:rPr>
          <w:rFonts w:ascii="Times New Roman"/>
          <w:b w:val="false"/>
          <w:i w:val="false"/>
          <w:color w:val="000000"/>
          <w:sz w:val="28"/>
        </w:rPr>
        <w:t>
      Допускается замена свидетельства о государственной регистрации парфюмерно-косметической продукции и (или) приложения к нему без представления уполномоченному органу дополнительных протоколов испытаний, экспертных заключений в отношении парфюмерно-косметической продукции в случае необходимости дополнения свидетельства и (или) приложения к нему сведениями, не касающимися показателей безопасности продукции, сведениями о показаниях (противопоказаниях) к применению отдельными группами населения определенных видов продукции и сведениями, не имеющими гигиенического значения (например, указание дополнительных форм и объемов продукции, видов потребительской упаковки, товарных знаков и т. д.).</w:t>
      </w:r>
    </w:p>
    <w:bookmarkEnd w:id="201"/>
    <w:bookmarkStart w:name="z209" w:id="202"/>
    <w:p>
      <w:pPr>
        <w:spacing w:after="0"/>
        <w:ind w:left="0"/>
        <w:jc w:val="both"/>
      </w:pPr>
      <w:r>
        <w:rPr>
          <w:rFonts w:ascii="Times New Roman"/>
          <w:b w:val="false"/>
          <w:i w:val="false"/>
          <w:color w:val="000000"/>
          <w:sz w:val="28"/>
        </w:rPr>
        <w:t>
      9. Подтверждение соответствия парфюмерно-косметической продукции осуществляется в форме декларирования соответствия по одной из следующих схем:</w:t>
      </w:r>
    </w:p>
    <w:bookmarkEnd w:id="202"/>
    <w:bookmarkStart w:name="z210" w:id="203"/>
    <w:p>
      <w:pPr>
        <w:spacing w:after="0"/>
        <w:ind w:left="0"/>
        <w:jc w:val="both"/>
      </w:pPr>
      <w:r>
        <w:rPr>
          <w:rFonts w:ascii="Times New Roman"/>
          <w:b w:val="false"/>
          <w:i w:val="false"/>
          <w:color w:val="000000"/>
          <w:sz w:val="28"/>
        </w:rPr>
        <w:t>
      - схема 3д – для серийно выпускаемой парфюмерно-косметической продукции;</w:t>
      </w:r>
    </w:p>
    <w:bookmarkEnd w:id="203"/>
    <w:bookmarkStart w:name="z211" w:id="204"/>
    <w:p>
      <w:pPr>
        <w:spacing w:after="0"/>
        <w:ind w:left="0"/>
        <w:jc w:val="both"/>
      </w:pPr>
      <w:r>
        <w:rPr>
          <w:rFonts w:ascii="Times New Roman"/>
          <w:b w:val="false"/>
          <w:i w:val="false"/>
          <w:color w:val="000000"/>
          <w:sz w:val="28"/>
        </w:rPr>
        <w:t xml:space="preserve">
      - схема 4д – для партии парфюмерно-косметической продукции; </w:t>
      </w:r>
    </w:p>
    <w:bookmarkEnd w:id="204"/>
    <w:bookmarkStart w:name="z212" w:id="205"/>
    <w:p>
      <w:pPr>
        <w:spacing w:after="0"/>
        <w:ind w:left="0"/>
        <w:jc w:val="both"/>
      </w:pPr>
      <w:r>
        <w:rPr>
          <w:rFonts w:ascii="Times New Roman"/>
          <w:b w:val="false"/>
          <w:i w:val="false"/>
          <w:color w:val="000000"/>
          <w:sz w:val="28"/>
        </w:rPr>
        <w:t>
      - схема 6д – для серийно выпускаемой парфюмерно-косметической продукции при наличии у изготовителя сертифицированной системы менеджмента качества или сертификата соответствия производства принципам надлежащей производственной практики (GMP).</w:t>
      </w:r>
    </w:p>
    <w:bookmarkEnd w:id="205"/>
    <w:bookmarkStart w:name="z213" w:id="206"/>
    <w:p>
      <w:pPr>
        <w:spacing w:after="0"/>
        <w:ind w:left="0"/>
        <w:jc w:val="both"/>
      </w:pPr>
      <w:r>
        <w:rPr>
          <w:rFonts w:ascii="Times New Roman"/>
          <w:b w:val="false"/>
          <w:i w:val="false"/>
          <w:color w:val="000000"/>
          <w:sz w:val="28"/>
        </w:rPr>
        <w:t>
      Декларация о соответствии парфюмерно-косметической продукции требованиям настоящего технического регламента оформляется в отношении одного или нескольких названий парфюмерно-косметической продукции одного наименования.</w:t>
      </w:r>
    </w:p>
    <w:bookmarkEnd w:id="206"/>
    <w:bookmarkStart w:name="z214" w:id="207"/>
    <w:p>
      <w:pPr>
        <w:spacing w:after="0"/>
        <w:ind w:left="0"/>
        <w:jc w:val="both"/>
      </w:pPr>
      <w:r>
        <w:rPr>
          <w:rFonts w:ascii="Times New Roman"/>
          <w:b w:val="false"/>
          <w:i w:val="false"/>
          <w:color w:val="000000"/>
          <w:sz w:val="28"/>
        </w:rPr>
        <w:t>
      10. При декларировании соответствия парфюмерно-косметической продукции требованиям настоящего технического регламента заявителем являются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w:t>
      </w:r>
    </w:p>
    <w:bookmarkEnd w:id="207"/>
    <w:bookmarkStart w:name="z215" w:id="208"/>
    <w:p>
      <w:pPr>
        <w:spacing w:after="0"/>
        <w:ind w:left="0"/>
        <w:jc w:val="both"/>
      </w:pPr>
      <w:r>
        <w:rPr>
          <w:rFonts w:ascii="Times New Roman"/>
          <w:b w:val="false"/>
          <w:i w:val="false"/>
          <w:color w:val="000000"/>
          <w:sz w:val="28"/>
        </w:rPr>
        <w:t>
      - для схем 3д и 6д – изготовителем, уполномоченным изготовителем лицом;</w:t>
      </w:r>
    </w:p>
    <w:bookmarkEnd w:id="208"/>
    <w:bookmarkStart w:name="z216" w:id="209"/>
    <w:p>
      <w:pPr>
        <w:spacing w:after="0"/>
        <w:ind w:left="0"/>
        <w:jc w:val="both"/>
      </w:pPr>
      <w:r>
        <w:rPr>
          <w:rFonts w:ascii="Times New Roman"/>
          <w:b w:val="false"/>
          <w:i w:val="false"/>
          <w:color w:val="000000"/>
          <w:sz w:val="28"/>
        </w:rPr>
        <w:t>
      - для схемы 4д – изготовителем, уполномоченным изготовителем лицом, импортером (продавцом).</w:t>
      </w:r>
    </w:p>
    <w:bookmarkEnd w:id="209"/>
    <w:bookmarkStart w:name="z217" w:id="210"/>
    <w:p>
      <w:pPr>
        <w:spacing w:after="0"/>
        <w:ind w:left="0"/>
        <w:jc w:val="both"/>
      </w:pPr>
      <w:r>
        <w:rPr>
          <w:rFonts w:ascii="Times New Roman"/>
          <w:b w:val="false"/>
          <w:i w:val="false"/>
          <w:color w:val="000000"/>
          <w:sz w:val="28"/>
        </w:rPr>
        <w:t>
      11. В зависимости от применяемой заявителем схемы декларирования соответствия для каждого названия парфюмерно-косметической продукции оформляется комплект документов и сведений, который включает в себя:</w:t>
      </w:r>
    </w:p>
    <w:bookmarkEnd w:id="210"/>
    <w:bookmarkStart w:name="z218" w:id="211"/>
    <w:p>
      <w:pPr>
        <w:spacing w:after="0"/>
        <w:ind w:left="0"/>
        <w:jc w:val="both"/>
      </w:pPr>
      <w:r>
        <w:rPr>
          <w:rFonts w:ascii="Times New Roman"/>
          <w:b w:val="false"/>
          <w:i w:val="false"/>
          <w:color w:val="000000"/>
          <w:sz w:val="28"/>
        </w:rPr>
        <w:t>
      - копии документов изготовителя, содержащих перечень ингредиентов, входящих в состав парфюмерно-косметической продукции, с указанием их функций, а также с указанием массовой доли ингредиентов, предусмотренных приложениями 2 – 5 к настоящему техническому регламенту, заверенные заявителем (схемы 3д, 4д, 6д);</w:t>
      </w:r>
    </w:p>
    <w:bookmarkEnd w:id="211"/>
    <w:bookmarkStart w:name="z219" w:id="212"/>
    <w:p>
      <w:pPr>
        <w:spacing w:after="0"/>
        <w:ind w:left="0"/>
        <w:jc w:val="both"/>
      </w:pPr>
      <w:r>
        <w:rPr>
          <w:rFonts w:ascii="Times New Roman"/>
          <w:b w:val="false"/>
          <w:i w:val="false"/>
          <w:color w:val="000000"/>
          <w:sz w:val="28"/>
        </w:rPr>
        <w:t>
      - копии документов, содержащих информацию о наличии в парфюмерно-косметической продукции следовых количеств веществ (при наличии следовых количеств), заверенные заявителем (схемы 3д, 4д, 6д);</w:t>
      </w:r>
    </w:p>
    <w:bookmarkEnd w:id="212"/>
    <w:bookmarkStart w:name="z220" w:id="213"/>
    <w:p>
      <w:pPr>
        <w:spacing w:after="0"/>
        <w:ind w:left="0"/>
        <w:jc w:val="both"/>
      </w:pPr>
      <w:r>
        <w:rPr>
          <w:rFonts w:ascii="Times New Roman"/>
          <w:b w:val="false"/>
          <w:i w:val="false"/>
          <w:color w:val="000000"/>
          <w:sz w:val="28"/>
        </w:rPr>
        <w:t>
      - копии документов, содержащих органолептические и физико-химические показатели продукции, заверенные заявителем (схемы 3д, 4д, 6д);</w:t>
      </w:r>
    </w:p>
    <w:bookmarkEnd w:id="213"/>
    <w:bookmarkStart w:name="z221" w:id="214"/>
    <w:p>
      <w:pPr>
        <w:spacing w:after="0"/>
        <w:ind w:left="0"/>
        <w:jc w:val="both"/>
      </w:pPr>
      <w:r>
        <w:rPr>
          <w:rFonts w:ascii="Times New Roman"/>
          <w:b w:val="false"/>
          <w:i w:val="false"/>
          <w:color w:val="000000"/>
          <w:sz w:val="28"/>
        </w:rPr>
        <w:t>
      - протоколы испытаний парфюмерно-косметической продукции на соответствие требованиям пунктов 3 – 6 статьи 5 настоящего технического регламента (при наличии), отчет (при наличии) по результатам оценки токсикологических показателей парфюмерно-косметической продукции на основе анализа токсикологических характеристик ингредиентов на соответствие требованиям пункта 6 статьи 5 настоящего технического регламента, оформленные аккредитованной испытательной лабораторией (центром) (схемы 3д, 4д, 6д);</w:t>
      </w:r>
    </w:p>
    <w:bookmarkEnd w:id="214"/>
    <w:bookmarkStart w:name="z222" w:id="215"/>
    <w:p>
      <w:pPr>
        <w:spacing w:after="0"/>
        <w:ind w:left="0"/>
        <w:jc w:val="both"/>
      </w:pPr>
      <w:r>
        <w:rPr>
          <w:rFonts w:ascii="Times New Roman"/>
          <w:b w:val="false"/>
          <w:i w:val="false"/>
          <w:color w:val="000000"/>
          <w:sz w:val="28"/>
        </w:rPr>
        <w:t>
      - копию контракта (договора на поставку) и товаросопроводительные документы, идентифицирующие партию продукции, в том числе ее размер (схема 4д);</w:t>
      </w:r>
    </w:p>
    <w:bookmarkEnd w:id="215"/>
    <w:bookmarkStart w:name="z223" w:id="216"/>
    <w:p>
      <w:pPr>
        <w:spacing w:after="0"/>
        <w:ind w:left="0"/>
        <w:jc w:val="both"/>
      </w:pPr>
      <w:r>
        <w:rPr>
          <w:rFonts w:ascii="Times New Roman"/>
          <w:b w:val="false"/>
          <w:i w:val="false"/>
          <w:color w:val="000000"/>
          <w:sz w:val="28"/>
        </w:rPr>
        <w:t>
      - образец маркировки потребительской упаковки парфюмерно-косметической продукции (например, копия этикетки (упаковки), фото, утвержденный для печати макет, аннотация (при наличии)), подтверждающий соответствие требованиям пунктов 9 – 9.5 статьи 5 настоящего технического регламента, заверенный заявителем (схемы 3д, 4д, 6д);</w:t>
      </w:r>
    </w:p>
    <w:bookmarkEnd w:id="216"/>
    <w:bookmarkStart w:name="z224" w:id="217"/>
    <w:p>
      <w:pPr>
        <w:spacing w:after="0"/>
        <w:ind w:left="0"/>
        <w:jc w:val="both"/>
      </w:pPr>
      <w:r>
        <w:rPr>
          <w:rFonts w:ascii="Times New Roman"/>
          <w:b w:val="false"/>
          <w:i w:val="false"/>
          <w:color w:val="000000"/>
          <w:sz w:val="28"/>
        </w:rPr>
        <w:t>
      - копию документа изготовителя о соответствии производства требованиям пунктов 7 – 7.5.2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или декларация (заявление или письменное уведомление) изготовителя о соблюдении принципов надлежащей производственной практики (GMP)), заверенную заявителем (схема 3д);</w:t>
      </w:r>
    </w:p>
    <w:bookmarkEnd w:id="217"/>
    <w:bookmarkStart w:name="z225" w:id="218"/>
    <w:p>
      <w:pPr>
        <w:spacing w:after="0"/>
        <w:ind w:left="0"/>
        <w:jc w:val="both"/>
      </w:pPr>
      <w:r>
        <w:rPr>
          <w:rFonts w:ascii="Times New Roman"/>
          <w:b w:val="false"/>
          <w:i w:val="false"/>
          <w:color w:val="000000"/>
          <w:sz w:val="28"/>
        </w:rPr>
        <w:t>
      - копию сертификата соответствия системы менеджмента качества и (или) копию сертификата соответствия производства парфюмерно-косметической продукции принципам надлежащей производственной практики (GMP), заверенные заявителем (схема 6д);</w:t>
      </w:r>
    </w:p>
    <w:bookmarkEnd w:id="218"/>
    <w:bookmarkStart w:name="z226" w:id="219"/>
    <w:p>
      <w:pPr>
        <w:spacing w:after="0"/>
        <w:ind w:left="0"/>
        <w:jc w:val="both"/>
      </w:pPr>
      <w:r>
        <w:rPr>
          <w:rFonts w:ascii="Times New Roman"/>
          <w:b w:val="false"/>
          <w:i w:val="false"/>
          <w:color w:val="000000"/>
          <w:sz w:val="28"/>
        </w:rPr>
        <w:t>
      - копию документа изготовителя о соответствии производства требованиям пунктов 7 – 7.5.2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или декларация (заявление или письменное уведомление) изготовителя о соблюдении принципов надлежащей производственной практики (GMP)) либо копию сертификата соответствия системы менеджмента качества и (или) копию сертификата соответствия производства парфюмерно-косметической продукции принципам надлежащей производственной практики (GMP), заверенные заявителем (схема 4д);</w:t>
      </w:r>
    </w:p>
    <w:bookmarkEnd w:id="219"/>
    <w:bookmarkStart w:name="z227" w:id="220"/>
    <w:p>
      <w:pPr>
        <w:spacing w:after="0"/>
        <w:ind w:left="0"/>
        <w:jc w:val="both"/>
      </w:pPr>
      <w:r>
        <w:rPr>
          <w:rFonts w:ascii="Times New Roman"/>
          <w:b w:val="false"/>
          <w:i w:val="false"/>
          <w:color w:val="000000"/>
          <w:sz w:val="28"/>
        </w:rPr>
        <w:t>
      - копии документов, подтверждающих потребительские свойства парфюмерно-косметической продукции, заявленные в маркировке потребительской упаковки (антимикробное действие, от морщин, SPF-фактор, противокариозное, противовоспалительное действие средств гигиены полости рта и т. д.), заверенные заявителем. Заявления в отношении потребительских свойств парфюмерно-косметической продукции должны быть обоснованы с учетом общих критериев согласно приложению 13 к настоящему техническому регламенту (схемы 3д, 4д, 6д);</w:t>
      </w:r>
    </w:p>
    <w:bookmarkEnd w:id="220"/>
    <w:bookmarkStart w:name="z228" w:id="221"/>
    <w:p>
      <w:pPr>
        <w:spacing w:after="0"/>
        <w:ind w:left="0"/>
        <w:jc w:val="both"/>
      </w:pPr>
      <w:r>
        <w:rPr>
          <w:rFonts w:ascii="Times New Roman"/>
          <w:b w:val="false"/>
          <w:i w:val="false"/>
          <w:color w:val="000000"/>
          <w:sz w:val="28"/>
        </w:rPr>
        <w:t>
      - копию договора с изготовителем, в том числе иностранным изготовителем, на основании которого уполномоченное изготовителем лицо осуществляет действия от имени этого изготовителя при оценке соответствия и выпуске в обращение парфюмерно-косметической продукции на таможенной территории Союза, а также несет ответственность за несоответствие парфюмерно-косметической продукции требованиям технических регламентов Союза (Таможенного союза), заверенную заявителем (для уполномоченного изготовителем лица) (схемы 3д и 6д);</w:t>
      </w:r>
    </w:p>
    <w:bookmarkEnd w:id="221"/>
    <w:bookmarkStart w:name="z229" w:id="222"/>
    <w:p>
      <w:pPr>
        <w:spacing w:after="0"/>
        <w:ind w:left="0"/>
        <w:jc w:val="both"/>
      </w:pPr>
      <w:r>
        <w:rPr>
          <w:rFonts w:ascii="Times New Roman"/>
          <w:b w:val="false"/>
          <w:i w:val="false"/>
          <w:color w:val="000000"/>
          <w:sz w:val="28"/>
        </w:rPr>
        <w:t>
      -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 (схемы 3д, 4д, 6д).</w:t>
      </w:r>
    </w:p>
    <w:bookmarkEnd w:id="222"/>
    <w:bookmarkStart w:name="z230" w:id="223"/>
    <w:p>
      <w:pPr>
        <w:spacing w:after="0"/>
        <w:ind w:left="0"/>
        <w:jc w:val="both"/>
      </w:pPr>
      <w:r>
        <w:rPr>
          <w:rFonts w:ascii="Times New Roman"/>
          <w:b w:val="false"/>
          <w:i w:val="false"/>
          <w:color w:val="000000"/>
          <w:sz w:val="28"/>
        </w:rPr>
        <w:t>
      Допускается использование уполномоченным изготовителем лицом или импортером (продавцом) протоколов испытаний парфюмерно-косметической продукции, проведенных по поручению изготовителя или уполномоченного изготовителем лица, на основании их письменного согласия.</w:t>
      </w:r>
    </w:p>
    <w:bookmarkEnd w:id="223"/>
    <w:bookmarkStart w:name="z231" w:id="224"/>
    <w:p>
      <w:pPr>
        <w:spacing w:after="0"/>
        <w:ind w:left="0"/>
        <w:jc w:val="both"/>
      </w:pPr>
      <w:r>
        <w:rPr>
          <w:rFonts w:ascii="Times New Roman"/>
          <w:b w:val="false"/>
          <w:i w:val="false"/>
          <w:color w:val="000000"/>
          <w:sz w:val="28"/>
        </w:rPr>
        <w:t>
      Предусмотренный настоящим пунктом комплект документов и сведений формируется на бумажных или электронных носителях.</w:t>
      </w:r>
    </w:p>
    <w:bookmarkEnd w:id="224"/>
    <w:bookmarkStart w:name="z232" w:id="225"/>
    <w:p>
      <w:pPr>
        <w:spacing w:after="0"/>
        <w:ind w:left="0"/>
        <w:jc w:val="both"/>
      </w:pPr>
      <w:r>
        <w:rPr>
          <w:rFonts w:ascii="Times New Roman"/>
          <w:b w:val="false"/>
          <w:i w:val="false"/>
          <w:color w:val="000000"/>
          <w:sz w:val="28"/>
        </w:rPr>
        <w:t>
      Переводы документов изготовителя с иностранного языка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 заверяются в соответствии с законодательством этого государства-члена, или переводчиком, имеющим документ, подтверждающий его квалификацию, или заявителем.</w:t>
      </w:r>
    </w:p>
    <w:bookmarkEnd w:id="225"/>
    <w:bookmarkStart w:name="z233" w:id="226"/>
    <w:p>
      <w:pPr>
        <w:spacing w:after="0"/>
        <w:ind w:left="0"/>
        <w:jc w:val="both"/>
      </w:pPr>
      <w:r>
        <w:rPr>
          <w:rFonts w:ascii="Times New Roman"/>
          <w:b w:val="false"/>
          <w:i w:val="false"/>
          <w:color w:val="000000"/>
          <w:sz w:val="28"/>
        </w:rPr>
        <w:t>
      12. Изготовитель в зависимости от применяемой схемы декларирования соответствия:</w:t>
      </w:r>
    </w:p>
    <w:bookmarkEnd w:id="226"/>
    <w:bookmarkStart w:name="z234" w:id="227"/>
    <w:p>
      <w:pPr>
        <w:spacing w:after="0"/>
        <w:ind w:left="0"/>
        <w:jc w:val="both"/>
      </w:pPr>
      <w:r>
        <w:rPr>
          <w:rFonts w:ascii="Times New Roman"/>
          <w:b w:val="false"/>
          <w:i w:val="false"/>
          <w:color w:val="000000"/>
          <w:sz w:val="28"/>
        </w:rPr>
        <w:t>
      - осуществляет производственный контроль и принимает все необходимые меры, чтобы процесс производства парфюмерно-косметической продукции был стабильным и обеспечивал соответствие изготавливаемой парфюмерно-косметической продукции требованиям настоящего технического регламента (схема 3д);</w:t>
      </w:r>
    </w:p>
    <w:bookmarkEnd w:id="227"/>
    <w:bookmarkStart w:name="z235" w:id="228"/>
    <w:p>
      <w:pPr>
        <w:spacing w:after="0"/>
        <w:ind w:left="0"/>
        <w:jc w:val="both"/>
      </w:pPr>
      <w:r>
        <w:rPr>
          <w:rFonts w:ascii="Times New Roman"/>
          <w:b w:val="false"/>
          <w:i w:val="false"/>
          <w:color w:val="000000"/>
          <w:sz w:val="28"/>
        </w:rPr>
        <w:t>
      - осуществляет производственный контроль и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парфюмерно-косметической продукции, соответствующей требованиям настоящего технического регламента (схема 6д).</w:t>
      </w:r>
    </w:p>
    <w:bookmarkEnd w:id="228"/>
    <w:bookmarkStart w:name="z236" w:id="229"/>
    <w:p>
      <w:pPr>
        <w:spacing w:after="0"/>
        <w:ind w:left="0"/>
        <w:jc w:val="both"/>
      </w:pPr>
      <w:r>
        <w:rPr>
          <w:rFonts w:ascii="Times New Roman"/>
          <w:b w:val="false"/>
          <w:i w:val="false"/>
          <w:color w:val="000000"/>
          <w:sz w:val="28"/>
        </w:rPr>
        <w:t>
      13. Заявитель в зависимости от применяемой схемы декларирования соответствия:</w:t>
      </w:r>
    </w:p>
    <w:bookmarkEnd w:id="229"/>
    <w:bookmarkStart w:name="z237" w:id="230"/>
    <w:p>
      <w:pPr>
        <w:spacing w:after="0"/>
        <w:ind w:left="0"/>
        <w:jc w:val="both"/>
      </w:pPr>
      <w:r>
        <w:rPr>
          <w:rFonts w:ascii="Times New Roman"/>
          <w:b w:val="false"/>
          <w:i w:val="false"/>
          <w:color w:val="000000"/>
          <w:sz w:val="28"/>
        </w:rPr>
        <w:t>
      - формирует и проводит анализ комплекта документов и сведений, предусмотренных пунктом 11 настоящей статьи;</w:t>
      </w:r>
    </w:p>
    <w:bookmarkEnd w:id="230"/>
    <w:bookmarkStart w:name="z238" w:id="231"/>
    <w:p>
      <w:pPr>
        <w:spacing w:after="0"/>
        <w:ind w:left="0"/>
        <w:jc w:val="both"/>
      </w:pPr>
      <w:r>
        <w:rPr>
          <w:rFonts w:ascii="Times New Roman"/>
          <w:b w:val="false"/>
          <w:i w:val="false"/>
          <w:color w:val="000000"/>
          <w:sz w:val="28"/>
        </w:rPr>
        <w:t>
      - обеспечивает проведение идентификации и отбора образцов (проб) парфюмерно-косметической продукции. Идентификация и отбор образцов (проб) парфюмерно-косметической продукции могут проводиться изготовителем, заявителем или по поручению заявителя органом по сертификации продукции либо аккредитованной испытательной лабораторией (центром). Заявитель представляет в орган по сертификации или в аккредитованную испытательную лабораторию (центр) документы и информацию, необходимые для проведения идентификации и отбора образцов (проб) парфюмерно-косметической продукции. Отбор образцов (проб) парфюмерно-косметической продукции проводится: для серийно выпускаемой парфюмерно-косметической продукции – на складе изготовителя (уполномоченного изготовителем лица), или складе временного хранения, или таможенном складе, или на производственной линии готовой продукции; для партии продукции – на месте нахождения партии (на складе готовой продукции изготовителя (уполномоченного изготовителем лица), или на таможенном складе, или на складе временного хранения, или на складе получателя при ответственном хранении, или на производственной линии готовой продукции);</w:t>
      </w:r>
    </w:p>
    <w:bookmarkEnd w:id="231"/>
    <w:bookmarkStart w:name="z239" w:id="232"/>
    <w:p>
      <w:pPr>
        <w:spacing w:after="0"/>
        <w:ind w:left="0"/>
        <w:jc w:val="both"/>
      </w:pPr>
      <w:r>
        <w:rPr>
          <w:rFonts w:ascii="Times New Roman"/>
          <w:b w:val="false"/>
          <w:i w:val="false"/>
          <w:color w:val="000000"/>
          <w:sz w:val="28"/>
        </w:rPr>
        <w:t xml:space="preserve">
      - обеспечивает проведение испытаний отобранных образцов (проб) парфюмерно-косметической продукции на соответствие требованиям настоящего технического регламента аккредитованной испытательной лабораторией (центром). Для парфюмерно-косметической продукции, находящейся на этапе постановки на производство, с целью проведения испытаний могут быть использованы образцы (пробы) парфюмерно-косметической продукции, отобранные из партии, изготовленной в лаборатории изготовителя в соответствии с утвержденными в установленном порядке техническими документами (технические условия, рецептура, спецификация, стандарт) и технологией изготовления. Парфюмерно-косметическая продукция должна быть расфасована в первичную упаковку, изготовленную из материала, идентичного материалу упаковки, используемой в ее производстве, промаркирована в соответствии с требованиями пунктов 9 – 9.5 статьи 5 настоящего регламента. Маркировка может быть нанесена на потребительскую упаковку и (или) на прилагаемый к ней ярлык; </w:t>
      </w:r>
    </w:p>
    <w:bookmarkEnd w:id="232"/>
    <w:bookmarkStart w:name="z240" w:id="233"/>
    <w:p>
      <w:pPr>
        <w:spacing w:after="0"/>
        <w:ind w:left="0"/>
        <w:jc w:val="both"/>
      </w:pPr>
      <w:r>
        <w:rPr>
          <w:rFonts w:ascii="Times New Roman"/>
          <w:b w:val="false"/>
          <w:i w:val="false"/>
          <w:color w:val="000000"/>
          <w:sz w:val="28"/>
        </w:rPr>
        <w:t xml:space="preserve">
      - принимает декларацию о соответствии по единой форме и правилам,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w:t>
      </w:r>
    </w:p>
    <w:bookmarkEnd w:id="233"/>
    <w:bookmarkStart w:name="z241" w:id="234"/>
    <w:p>
      <w:pPr>
        <w:spacing w:after="0"/>
        <w:ind w:left="0"/>
        <w:jc w:val="both"/>
      </w:pPr>
      <w:r>
        <w:rPr>
          <w:rFonts w:ascii="Times New Roman"/>
          <w:b w:val="false"/>
          <w:i w:val="false"/>
          <w:color w:val="000000"/>
          <w:sz w:val="28"/>
        </w:rPr>
        <w:t>
      - формирует и хранит комплект доказательственных материалов, подтверждающих соответствие парфюмерно-косметической продукции требованиям настоящего технического регламента, который включает в себя:</w:t>
      </w:r>
    </w:p>
    <w:bookmarkEnd w:id="234"/>
    <w:bookmarkStart w:name="z242" w:id="235"/>
    <w:p>
      <w:pPr>
        <w:spacing w:after="0"/>
        <w:ind w:left="0"/>
        <w:jc w:val="both"/>
      </w:pPr>
      <w:r>
        <w:rPr>
          <w:rFonts w:ascii="Times New Roman"/>
          <w:b w:val="false"/>
          <w:i w:val="false"/>
          <w:color w:val="000000"/>
          <w:sz w:val="28"/>
        </w:rPr>
        <w:t xml:space="preserve">
      документы и сведения, предусмотренные пунктом 11 настоящей статьи; </w:t>
      </w:r>
    </w:p>
    <w:bookmarkEnd w:id="235"/>
    <w:bookmarkStart w:name="z243" w:id="236"/>
    <w:p>
      <w:pPr>
        <w:spacing w:after="0"/>
        <w:ind w:left="0"/>
        <w:jc w:val="both"/>
      </w:pPr>
      <w:r>
        <w:rPr>
          <w:rFonts w:ascii="Times New Roman"/>
          <w:b w:val="false"/>
          <w:i w:val="false"/>
          <w:color w:val="000000"/>
          <w:sz w:val="28"/>
        </w:rPr>
        <w:t>
      протоколы испытаний парфюмерно-косметической продукции на соответствие требованиям пунктов 3 – 6 статьи 5 настоящего технического регламента, отчет (при наличии) по результатам оценки токсикологических показателей парфюмерно-косметической продукции на основе анализа токсикологических характеристик ингредиентов на соответствие требованиям пункта 6 статьи 5 настоящего технического регламента, оформленные аккредитованной испытательной лабораторией (центром);</w:t>
      </w:r>
    </w:p>
    <w:bookmarkEnd w:id="236"/>
    <w:bookmarkStart w:name="z244" w:id="237"/>
    <w:p>
      <w:pPr>
        <w:spacing w:after="0"/>
        <w:ind w:left="0"/>
        <w:jc w:val="both"/>
      </w:pPr>
      <w:r>
        <w:rPr>
          <w:rFonts w:ascii="Times New Roman"/>
          <w:b w:val="false"/>
          <w:i w:val="false"/>
          <w:color w:val="000000"/>
          <w:sz w:val="28"/>
        </w:rPr>
        <w:t>
      зарегистрированную декларацию о соответствии.</w:t>
      </w:r>
    </w:p>
    <w:bookmarkEnd w:id="237"/>
    <w:bookmarkStart w:name="z245" w:id="238"/>
    <w:p>
      <w:pPr>
        <w:spacing w:after="0"/>
        <w:ind w:left="0"/>
        <w:jc w:val="both"/>
      </w:pPr>
      <w:r>
        <w:rPr>
          <w:rFonts w:ascii="Times New Roman"/>
          <w:b w:val="false"/>
          <w:i w:val="false"/>
          <w:color w:val="000000"/>
          <w:sz w:val="28"/>
        </w:rPr>
        <w:t>
      Для применения схем 3д и 6д протокол испытаний образцов (проб) парфюмерно-косметической продукции должен быть оформлен не ранее чем за 1 год до даты регистрации декларации.</w:t>
      </w:r>
    </w:p>
    <w:bookmarkEnd w:id="238"/>
    <w:bookmarkStart w:name="z246" w:id="239"/>
    <w:p>
      <w:pPr>
        <w:spacing w:after="0"/>
        <w:ind w:left="0"/>
        <w:jc w:val="both"/>
      </w:pPr>
      <w:r>
        <w:rPr>
          <w:rFonts w:ascii="Times New Roman"/>
          <w:b w:val="false"/>
          <w:i w:val="false"/>
          <w:color w:val="000000"/>
          <w:sz w:val="28"/>
        </w:rPr>
        <w:t>
      Для применения схемы 4д допускается использование результатов испытаний образцов (проб) парфюмерно-косметической продукции для последующих партий аналогичной парфюмерно-косметической продукции, декларация о соответствии которой была принята и зарегистрирована ранее. В этом случае заявитель проводит идентификацию партии парфюмерно-косметической продукции для установления ее аналогичности по отношению к парфюмерно-косметической продукции, декларация о соответствии которой была принята и зарегистрирована ранее. Если заявителем установлена такая аналогичность, отбор образцов (проб) парфюмерно-косметической продукции и ее испытания не проводятся. Срок действия используемого протокола испытаний парфюмерно-косметической продукции составляет не более 2 лет с даты его утверждения при условии, что испытания проведены по действующим на момент принятия декларации о соответствии методам испытаний, установленным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и осуществления оценки соответствия объектов технического регулирования, предусмотренный пунктом 2 статьи 5</w:t>
      </w:r>
      <w:r>
        <w:rPr>
          <w:rFonts w:ascii="Times New Roman"/>
          <w:b w:val="false"/>
          <w:i w:val="false"/>
          <w:color w:val="000000"/>
          <w:vertAlign w:val="superscript"/>
        </w:rPr>
        <w:t>1</w:t>
      </w:r>
      <w:r>
        <w:rPr>
          <w:rFonts w:ascii="Times New Roman"/>
          <w:b w:val="false"/>
          <w:i w:val="false"/>
          <w:color w:val="000000"/>
          <w:sz w:val="28"/>
        </w:rPr>
        <w:t xml:space="preserve"> настоящего технического регламента, и в рецептуру (состав) парфюмерно-косметической продукции не вносились изменения.</w:t>
      </w:r>
    </w:p>
    <w:bookmarkEnd w:id="239"/>
    <w:bookmarkStart w:name="z247" w:id="240"/>
    <w:p>
      <w:pPr>
        <w:spacing w:after="0"/>
        <w:ind w:left="0"/>
        <w:jc w:val="both"/>
      </w:pPr>
      <w:r>
        <w:rPr>
          <w:rFonts w:ascii="Times New Roman"/>
          <w:b w:val="false"/>
          <w:i w:val="false"/>
          <w:color w:val="000000"/>
          <w:sz w:val="28"/>
        </w:rPr>
        <w:t xml:space="preserve">
      14. Для регистрации декларации о соответствии заявитель представляет документы и сведения, предусмотренные </w:t>
      </w:r>
      <w:r>
        <w:rPr>
          <w:rFonts w:ascii="Times New Roman"/>
          <w:b w:val="false"/>
          <w:i w:val="false"/>
          <w:color w:val="000000"/>
          <w:sz w:val="28"/>
        </w:rPr>
        <w:t>Порядком</w:t>
      </w:r>
      <w:r>
        <w:rPr>
          <w:rFonts w:ascii="Times New Roman"/>
          <w:b w:val="false"/>
          <w:i w:val="false"/>
          <w:color w:val="000000"/>
          <w:sz w:val="28"/>
        </w:rPr>
        <w:t xml:space="preserve">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утвержденным Решением Коллегии Евразийской экономической комиссии от 20 марта 2018 г. № 41, в том числе копии документов и сведения, предусмотренные пунктом 13 настоящей статьи, кроме документов, подтверждающих потребительские свойства парфюмерно-косметической продукции.</w:t>
      </w:r>
    </w:p>
    <w:bookmarkEnd w:id="240"/>
    <w:bookmarkStart w:name="z248" w:id="241"/>
    <w:p>
      <w:pPr>
        <w:spacing w:after="0"/>
        <w:ind w:left="0"/>
        <w:jc w:val="both"/>
      </w:pPr>
      <w:r>
        <w:rPr>
          <w:rFonts w:ascii="Times New Roman"/>
          <w:b w:val="false"/>
          <w:i w:val="false"/>
          <w:color w:val="000000"/>
          <w:sz w:val="28"/>
        </w:rPr>
        <w:t>
      Все представляемые копии документов заверяются заявителем.</w:t>
      </w:r>
    </w:p>
    <w:bookmarkEnd w:id="241"/>
    <w:bookmarkStart w:name="z249" w:id="242"/>
    <w:p>
      <w:pPr>
        <w:spacing w:after="0"/>
        <w:ind w:left="0"/>
        <w:jc w:val="both"/>
      </w:pPr>
      <w:r>
        <w:rPr>
          <w:rFonts w:ascii="Times New Roman"/>
          <w:b w:val="false"/>
          <w:i w:val="false"/>
          <w:color w:val="000000"/>
          <w:sz w:val="28"/>
        </w:rPr>
        <w:t>
      15. Декларация о соответствии парфюмерно-косметической продукции требованиям настоящего технического регламента действует до изменения названия продукции и (или) внесения изменений в рецептуру (состав), приводящих к изменениям показателей безопасности парфюмерно-косметической продукции, но не более 5 лет при декларировании соответствия по схеме 3д, не более 7 лет при декларировании соответствия по схеме 6д и с учетом срока годности продукции, входящей в данную партию парфюмерно-косметической продукции при декларировании соответствия по схеме 4д.</w:t>
      </w:r>
    </w:p>
    <w:bookmarkEnd w:id="242"/>
    <w:bookmarkStart w:name="z250" w:id="243"/>
    <w:p>
      <w:pPr>
        <w:spacing w:after="0"/>
        <w:ind w:left="0"/>
        <w:jc w:val="both"/>
      </w:pPr>
      <w:r>
        <w:rPr>
          <w:rFonts w:ascii="Times New Roman"/>
          <w:b w:val="false"/>
          <w:i w:val="false"/>
          <w:color w:val="000000"/>
          <w:sz w:val="28"/>
        </w:rPr>
        <w:t xml:space="preserve">
      В случае если зарегистрированная декларация о соответствии серийно выпускаемой парфюмерно-косметической продукции распространяется на парфюмерно-косметическую продукцию, изготовленную с даты изготовления отобранных образцов (проб) продукции, прошедших испытания, указанная информация и сведения о дате изготовления отобранных образцов (проб) продукции, прошедших испытания, указываются в поле 8 "Дополнительная информация" единой формы декларации о соответствии требованиям технического регламента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w:t>
      </w:r>
    </w:p>
    <w:bookmarkEnd w:id="243"/>
    <w:bookmarkStart w:name="z251" w:id="244"/>
    <w:p>
      <w:pPr>
        <w:spacing w:after="0"/>
        <w:ind w:left="0"/>
        <w:jc w:val="both"/>
      </w:pPr>
      <w:r>
        <w:rPr>
          <w:rFonts w:ascii="Times New Roman"/>
          <w:b w:val="false"/>
          <w:i w:val="false"/>
          <w:color w:val="000000"/>
          <w:sz w:val="28"/>
        </w:rPr>
        <w:t>
      При регистрации новой декларации о соответствии заявитель принимает решение о прекращении действия декларации о соответствии, подлежащей замене.</w:t>
      </w:r>
    </w:p>
    <w:bookmarkEnd w:id="244"/>
    <w:bookmarkStart w:name="z252" w:id="245"/>
    <w:p>
      <w:pPr>
        <w:spacing w:after="0"/>
        <w:ind w:left="0"/>
        <w:jc w:val="both"/>
      </w:pPr>
      <w:r>
        <w:rPr>
          <w:rFonts w:ascii="Times New Roman"/>
          <w:b w:val="false"/>
          <w:i w:val="false"/>
          <w:color w:val="000000"/>
          <w:sz w:val="28"/>
        </w:rPr>
        <w:t>
      16. Оригинал декларации о соответствии и комплект документов и сведений, предусмотренных пунктом 13 настоящей статьи (в электронном виде или на бумажном носителе), подлежат хранению заявителем после прекращения производства парфюмерно-косметической продукции или поставки последней партии парфюмерно-косметической продукции в течение срока ее годности.</w:t>
      </w:r>
    </w:p>
    <w:bookmarkEnd w:id="245"/>
    <w:bookmarkStart w:name="z253" w:id="246"/>
    <w:p>
      <w:pPr>
        <w:spacing w:after="0"/>
        <w:ind w:left="0"/>
        <w:jc w:val="both"/>
      </w:pPr>
      <w:r>
        <w:rPr>
          <w:rFonts w:ascii="Times New Roman"/>
          <w:b w:val="false"/>
          <w:i w:val="false"/>
          <w:color w:val="000000"/>
          <w:sz w:val="28"/>
        </w:rPr>
        <w:t>
      Комплект доказательственных материалов, подтверждающих соответствие парфюмерно-косметической продукции требованиям настоящего технического регламента, подлежит хранению уполномоченным на регистрацию деклараций о соответствии органом (организацией) государства-члена, в том числе аккредитованным органом государства-члена по сертификации, в течение 5 лет после окончания срока действия декларации о соответствии.</w:t>
      </w:r>
    </w:p>
    <w:bookmarkEnd w:id="246"/>
    <w:bookmarkStart w:name="z254" w:id="247"/>
    <w:p>
      <w:pPr>
        <w:spacing w:after="0"/>
        <w:ind w:left="0"/>
        <w:jc w:val="both"/>
      </w:pPr>
      <w:r>
        <w:rPr>
          <w:rFonts w:ascii="Times New Roman"/>
          <w:b w:val="false"/>
          <w:i w:val="false"/>
          <w:color w:val="000000"/>
          <w:sz w:val="28"/>
        </w:rPr>
        <w:t>
      Допускается хранение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государств-членов.</w:t>
      </w:r>
    </w:p>
    <w:bookmarkEnd w:id="247"/>
    <w:bookmarkStart w:name="z255" w:id="248"/>
    <w:p>
      <w:pPr>
        <w:spacing w:after="0"/>
        <w:ind w:left="0"/>
        <w:jc w:val="both"/>
      </w:pPr>
      <w:r>
        <w:rPr>
          <w:rFonts w:ascii="Times New Roman"/>
          <w:b w:val="false"/>
          <w:i w:val="false"/>
          <w:color w:val="000000"/>
          <w:sz w:val="28"/>
        </w:rPr>
        <w:t>
      17. В случае внесения в рецептуру (состав) парфюмерно-косметической продукции изменения, не приводящего к изменениям показателей безопасности парфюмерно-косметической продукции, установленных настоящим техническим регламентом, без изменения названия продукции проводятся испытания парфюмерно-косметической продукции, изготовленной по новой рецептуре, при этом принятие новой декларации о соответствии не требуется.</w:t>
      </w:r>
    </w:p>
    <w:bookmarkEnd w:id="248"/>
    <w:bookmarkStart w:name="z256" w:id="249"/>
    <w:p>
      <w:pPr>
        <w:spacing w:after="0"/>
        <w:ind w:left="0"/>
        <w:jc w:val="both"/>
      </w:pPr>
      <w:r>
        <w:rPr>
          <w:rFonts w:ascii="Times New Roman"/>
          <w:b w:val="false"/>
          <w:i w:val="false"/>
          <w:color w:val="000000"/>
          <w:sz w:val="28"/>
        </w:rPr>
        <w:t>
      Комплект документов и сведений, подлежащий хранению заявителем, дополняется следующими документами:</w:t>
      </w:r>
    </w:p>
    <w:bookmarkEnd w:id="249"/>
    <w:bookmarkStart w:name="z257" w:id="250"/>
    <w:p>
      <w:pPr>
        <w:spacing w:after="0"/>
        <w:ind w:left="0"/>
        <w:jc w:val="both"/>
      </w:pPr>
      <w:r>
        <w:rPr>
          <w:rFonts w:ascii="Times New Roman"/>
          <w:b w:val="false"/>
          <w:i w:val="false"/>
          <w:color w:val="000000"/>
          <w:sz w:val="28"/>
        </w:rPr>
        <w:t>
      - копии документов изготовителя, содержащих перечень ингредиентов, входящих в состав парфюмерно-косметической продукции, с указанием их функций, а также с указанием массовой доли ингредиентов, предусмотренных приложениями 2 – 5 к настоящему техническому регламенту, после внесения изменения в рецептуру (состав), заверенные заявителем;</w:t>
      </w:r>
    </w:p>
    <w:bookmarkEnd w:id="250"/>
    <w:bookmarkStart w:name="z258" w:id="251"/>
    <w:p>
      <w:pPr>
        <w:spacing w:after="0"/>
        <w:ind w:left="0"/>
        <w:jc w:val="both"/>
      </w:pPr>
      <w:r>
        <w:rPr>
          <w:rFonts w:ascii="Times New Roman"/>
          <w:b w:val="false"/>
          <w:i w:val="false"/>
          <w:color w:val="000000"/>
          <w:sz w:val="28"/>
        </w:rPr>
        <w:t>
      - копии документов, содержащих информацию о наличии в парфюмерно-косметической продукции следовых количеств веществ (при наличии следовых количеств);</w:t>
      </w:r>
    </w:p>
    <w:bookmarkEnd w:id="251"/>
    <w:bookmarkStart w:name="z259" w:id="252"/>
    <w:p>
      <w:pPr>
        <w:spacing w:after="0"/>
        <w:ind w:left="0"/>
        <w:jc w:val="both"/>
      </w:pPr>
      <w:r>
        <w:rPr>
          <w:rFonts w:ascii="Times New Roman"/>
          <w:b w:val="false"/>
          <w:i w:val="false"/>
          <w:color w:val="000000"/>
          <w:sz w:val="28"/>
        </w:rPr>
        <w:t>
      - копии документов, содержащих органолептические и физико-химические показатели продукции, после внесения изменения в рецептуру (состав), заверенные заявителем;</w:t>
      </w:r>
    </w:p>
    <w:bookmarkEnd w:id="252"/>
    <w:bookmarkStart w:name="z260" w:id="253"/>
    <w:p>
      <w:pPr>
        <w:spacing w:after="0"/>
        <w:ind w:left="0"/>
        <w:jc w:val="both"/>
      </w:pPr>
      <w:r>
        <w:rPr>
          <w:rFonts w:ascii="Times New Roman"/>
          <w:b w:val="false"/>
          <w:i w:val="false"/>
          <w:color w:val="000000"/>
          <w:sz w:val="28"/>
        </w:rPr>
        <w:t>
      - протоколы испытаний парфюмерно-косметической продукции, выпущенной по новой рецептуре, на соответствие требованиям пунктов 3 – 6 статьи 5 настоящего технического регламента, отчет (при наличии) по результатам оценки токсикологических показателей парфюмерно-косметической продукции, выпущенной по новой рецептуре, на основе анализа токсикологических характеристик ингредиентов на соответствие требованиям пункта 6 статьи 5 настоящего технического регламента, оформленные аккредитованной испытательной лабораторией (центром);</w:t>
      </w:r>
    </w:p>
    <w:bookmarkEnd w:id="253"/>
    <w:bookmarkStart w:name="z261" w:id="254"/>
    <w:p>
      <w:pPr>
        <w:spacing w:after="0"/>
        <w:ind w:left="0"/>
        <w:jc w:val="both"/>
      </w:pPr>
      <w:r>
        <w:rPr>
          <w:rFonts w:ascii="Times New Roman"/>
          <w:b w:val="false"/>
          <w:i w:val="false"/>
          <w:color w:val="000000"/>
          <w:sz w:val="28"/>
        </w:rPr>
        <w:t>
      - образец маркировки, если в нее вносились изменения, заверенный заявителем;</w:t>
      </w:r>
    </w:p>
    <w:bookmarkEnd w:id="254"/>
    <w:bookmarkStart w:name="z262" w:id="255"/>
    <w:p>
      <w:pPr>
        <w:spacing w:after="0"/>
        <w:ind w:left="0"/>
        <w:jc w:val="both"/>
      </w:pPr>
      <w:r>
        <w:rPr>
          <w:rFonts w:ascii="Times New Roman"/>
          <w:b w:val="false"/>
          <w:i w:val="false"/>
          <w:color w:val="000000"/>
          <w:sz w:val="28"/>
        </w:rPr>
        <w:t>
      - копия документа (уведомления) изготовителя о выпуске продукции по новой рецептуре, заверенная заявителем.".</w:t>
      </w:r>
    </w:p>
    <w:bookmarkEnd w:id="255"/>
    <w:bookmarkStart w:name="z263" w:id="25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w:t>
      </w:r>
      <w:r>
        <w:rPr>
          <w:rFonts w:ascii="Times New Roman"/>
          <w:b w:val="false"/>
          <w:i w:val="false"/>
          <w:color w:val="000000"/>
          <w:sz w:val="28"/>
        </w:rPr>
        <w:t>:</w:t>
      </w:r>
    </w:p>
    <w:bookmarkEnd w:id="256"/>
    <w:bookmarkStart w:name="z264" w:id="257"/>
    <w:p>
      <w:pPr>
        <w:spacing w:after="0"/>
        <w:ind w:left="0"/>
        <w:jc w:val="both"/>
      </w:pPr>
      <w:r>
        <w:rPr>
          <w:rFonts w:ascii="Times New Roman"/>
          <w:b w:val="false"/>
          <w:i w:val="false"/>
          <w:color w:val="000000"/>
          <w:sz w:val="28"/>
        </w:rPr>
        <w:t>
      а) в наименовании слова "государств – членов Таможенного союза" заменить словом "Союза";</w:t>
      </w:r>
    </w:p>
    <w:bookmarkEnd w:id="257"/>
    <w:bookmarkStart w:name="z265" w:id="258"/>
    <w:p>
      <w:pPr>
        <w:spacing w:after="0"/>
        <w:ind w:left="0"/>
        <w:jc w:val="both"/>
      </w:pPr>
      <w:r>
        <w:rPr>
          <w:rFonts w:ascii="Times New Roman"/>
          <w:b w:val="false"/>
          <w:i w:val="false"/>
          <w:color w:val="000000"/>
          <w:sz w:val="28"/>
        </w:rPr>
        <w:t>
      б) по тексту слова "государств – членов ТС" заменить словом "Союза";</w:t>
      </w:r>
    </w:p>
    <w:bookmarkEnd w:id="258"/>
    <w:bookmarkStart w:name="z266" w:id="259"/>
    <w:p>
      <w:pPr>
        <w:spacing w:after="0"/>
        <w:ind w:left="0"/>
        <w:jc w:val="both"/>
      </w:pPr>
      <w:r>
        <w:rPr>
          <w:rFonts w:ascii="Times New Roman"/>
          <w:b w:val="false"/>
          <w:i w:val="false"/>
          <w:color w:val="000000"/>
          <w:sz w:val="28"/>
        </w:rPr>
        <w:t xml:space="preserve">
      в)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слово "тару" заменить словом "упаковку".</w:t>
      </w:r>
    </w:p>
    <w:bookmarkEnd w:id="259"/>
    <w:bookmarkStart w:name="z267" w:id="260"/>
    <w:p>
      <w:pPr>
        <w:spacing w:after="0"/>
        <w:ind w:left="0"/>
        <w:jc w:val="both"/>
      </w:pPr>
      <w:r>
        <w:rPr>
          <w:rFonts w:ascii="Times New Roman"/>
          <w:b w:val="false"/>
          <w:i w:val="false"/>
          <w:color w:val="000000"/>
          <w:sz w:val="28"/>
        </w:rPr>
        <w:t>
      8.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признать утратившими силу.</w:t>
      </w:r>
    </w:p>
    <w:bookmarkEnd w:id="260"/>
    <w:bookmarkStart w:name="z268" w:id="2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техническому регламенту:</w:t>
      </w:r>
    </w:p>
    <w:bookmarkEnd w:id="261"/>
    <w:bookmarkStart w:name="z269" w:id="262"/>
    <w:p>
      <w:pPr>
        <w:spacing w:after="0"/>
        <w:ind w:left="0"/>
        <w:jc w:val="both"/>
      </w:pPr>
      <w:r>
        <w:rPr>
          <w:rFonts w:ascii="Times New Roman"/>
          <w:b w:val="false"/>
          <w:i w:val="false"/>
          <w:color w:val="000000"/>
          <w:sz w:val="28"/>
        </w:rPr>
        <w:t>
      а) абзацы первый – третий позиции 14 в графе первой после слова "Детская" дополнить словами "и семейная, предназначенная в том числе для детей до 14 лет,";</w:t>
      </w:r>
    </w:p>
    <w:bookmarkEnd w:id="262"/>
    <w:bookmarkStart w:name="z270" w:id="263"/>
    <w:p>
      <w:pPr>
        <w:spacing w:after="0"/>
        <w:ind w:left="0"/>
        <w:jc w:val="both"/>
      </w:pPr>
      <w:r>
        <w:rPr>
          <w:rFonts w:ascii="Times New Roman"/>
          <w:b w:val="false"/>
          <w:i w:val="false"/>
          <w:color w:val="000000"/>
          <w:sz w:val="28"/>
        </w:rPr>
        <w:t>
      б) дополнить примечанием следующего содержания:</w:t>
      </w:r>
    </w:p>
    <w:bookmarkEnd w:id="263"/>
    <w:bookmarkStart w:name="z271" w:id="264"/>
    <w:p>
      <w:pPr>
        <w:spacing w:after="0"/>
        <w:ind w:left="0"/>
        <w:jc w:val="both"/>
      </w:pPr>
      <w:r>
        <w:rPr>
          <w:rFonts w:ascii="Times New Roman"/>
          <w:b w:val="false"/>
          <w:i w:val="false"/>
          <w:color w:val="000000"/>
          <w:sz w:val="28"/>
        </w:rPr>
        <w:t>
      "Примечание. Значение водородного показателя (рН) для семейной косметики, не предназначенной для детей до 14 лет, определяется в соответствии с ее наименованием и назначением.".</w:t>
      </w:r>
    </w:p>
    <w:bookmarkEnd w:id="264"/>
    <w:bookmarkStart w:name="z272" w:id="26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техническому регламенту:</w:t>
      </w:r>
    </w:p>
    <w:bookmarkEnd w:id="265"/>
    <w:bookmarkStart w:name="z273" w:id="266"/>
    <w:p>
      <w:pPr>
        <w:spacing w:after="0"/>
        <w:ind w:left="0"/>
        <w:jc w:val="both"/>
      </w:pPr>
      <w:r>
        <w:rPr>
          <w:rFonts w:ascii="Times New Roman"/>
          <w:b w:val="false"/>
          <w:i w:val="false"/>
          <w:color w:val="000000"/>
          <w:sz w:val="28"/>
        </w:rPr>
        <w:t>
      а) позицию "1 группа" в графе второй дополнить словами ", косметика семейная, предназначенная в том числе для детей до 14 лет";</w:t>
      </w:r>
    </w:p>
    <w:bookmarkEnd w:id="266"/>
    <w:bookmarkStart w:name="z274" w:id="267"/>
    <w:p>
      <w:pPr>
        <w:spacing w:after="0"/>
        <w:ind w:left="0"/>
        <w:jc w:val="both"/>
      </w:pPr>
      <w:r>
        <w:rPr>
          <w:rFonts w:ascii="Times New Roman"/>
          <w:b w:val="false"/>
          <w:i w:val="false"/>
          <w:color w:val="000000"/>
          <w:sz w:val="28"/>
        </w:rPr>
        <w:t>
      б) дополнить примечанием следующего содержания:</w:t>
      </w:r>
    </w:p>
    <w:bookmarkEnd w:id="267"/>
    <w:bookmarkStart w:name="z275" w:id="268"/>
    <w:p>
      <w:pPr>
        <w:spacing w:after="0"/>
        <w:ind w:left="0"/>
        <w:jc w:val="both"/>
      </w:pPr>
      <w:r>
        <w:rPr>
          <w:rFonts w:ascii="Times New Roman"/>
          <w:b w:val="false"/>
          <w:i w:val="false"/>
          <w:color w:val="000000"/>
          <w:sz w:val="28"/>
        </w:rPr>
        <w:t>
      "Примечание. Микробиологические требования к семейной косметике, не предназначенной для детей до 14 лет, определяются в соответствии с ее назначением.".</w:t>
      </w:r>
    </w:p>
    <w:bookmarkEnd w:id="268"/>
    <w:bookmarkStart w:name="z276" w:id="2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приложении 8</w:t>
      </w:r>
      <w:r>
        <w:rPr>
          <w:rFonts w:ascii="Times New Roman"/>
          <w:b w:val="false"/>
          <w:i w:val="false"/>
          <w:color w:val="000000"/>
          <w:sz w:val="28"/>
        </w:rPr>
        <w:t xml:space="preserve"> к указанному техническому регламенту:</w:t>
      </w:r>
    </w:p>
    <w:bookmarkEnd w:id="269"/>
    <w:bookmarkStart w:name="z277" w:id="270"/>
    <w:p>
      <w:pPr>
        <w:spacing w:after="0"/>
        <w:ind w:left="0"/>
        <w:jc w:val="both"/>
      </w:pPr>
      <w:r>
        <w:rPr>
          <w:rFonts w:ascii="Times New Roman"/>
          <w:b w:val="false"/>
          <w:i w:val="false"/>
          <w:color w:val="000000"/>
          <w:sz w:val="28"/>
        </w:rPr>
        <w:t>
      а) наименование графы 2 дополнить словами "</w:t>
      </w:r>
      <w:r>
        <w:rPr>
          <w:rFonts w:ascii="Times New Roman"/>
          <w:b w:val="false"/>
          <w:i/>
          <w:color w:val="000000"/>
          <w:sz w:val="28"/>
        </w:rPr>
        <w:t xml:space="preserve">(in vivo </w:t>
      </w:r>
      <w:r>
        <w:rPr>
          <w:rFonts w:ascii="Times New Roman"/>
          <w:b w:val="false"/>
          <w:i w:val="false"/>
          <w:color w:val="000000"/>
          <w:sz w:val="28"/>
        </w:rPr>
        <w:t xml:space="preserve">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w:t>
      </w:r>
    </w:p>
    <w:bookmarkEnd w:id="270"/>
    <w:bookmarkStart w:name="z278" w:id="271"/>
    <w:p>
      <w:pPr>
        <w:spacing w:after="0"/>
        <w:ind w:left="0"/>
        <w:jc w:val="both"/>
      </w:pPr>
      <w:r>
        <w:rPr>
          <w:rFonts w:ascii="Times New Roman"/>
          <w:b w:val="false"/>
          <w:i w:val="false"/>
          <w:color w:val="000000"/>
          <w:sz w:val="28"/>
        </w:rPr>
        <w:t>
      б) наименование графы 3 дополнить словами "</w:t>
      </w:r>
      <w:r>
        <w:rPr>
          <w:rFonts w:ascii="Times New Roman"/>
          <w:b w:val="false"/>
          <w:i/>
          <w:color w:val="000000"/>
          <w:sz w:val="28"/>
        </w:rPr>
        <w:t xml:space="preserve">(in vivo </w:t>
      </w:r>
      <w:r>
        <w:rPr>
          <w:rFonts w:ascii="Times New Roman"/>
          <w:b w:val="false"/>
          <w:i w:val="false"/>
          <w:color w:val="000000"/>
          <w:sz w:val="28"/>
        </w:rPr>
        <w:t>или</w:t>
      </w:r>
      <w:r>
        <w:rPr>
          <w:rFonts w:ascii="Times New Roman"/>
          <w:b w:val="false"/>
          <w:i/>
          <w:color w:val="000000"/>
          <w:sz w:val="28"/>
        </w:rPr>
        <w:t xml:space="preserve"> in vitro)</w:t>
      </w:r>
      <w:r>
        <w:rPr>
          <w:rFonts w:ascii="Times New Roman"/>
          <w:b w:val="false"/>
          <w:i w:val="false"/>
          <w:color w:val="000000"/>
          <w:sz w:val="28"/>
        </w:rPr>
        <w:t>";</w:t>
      </w:r>
    </w:p>
    <w:bookmarkEnd w:id="271"/>
    <w:bookmarkStart w:name="z279" w:id="272"/>
    <w:p>
      <w:pPr>
        <w:spacing w:after="0"/>
        <w:ind w:left="0"/>
        <w:jc w:val="both"/>
      </w:pPr>
      <w:r>
        <w:rPr>
          <w:rFonts w:ascii="Times New Roman"/>
          <w:b w:val="false"/>
          <w:i w:val="false"/>
          <w:color w:val="000000"/>
          <w:sz w:val="28"/>
        </w:rPr>
        <w:t>
      в) наименование графы 4 после слов "общетоксическое действие" дополнить словами "(индекс токсичности)";</w:t>
      </w:r>
    </w:p>
    <w:bookmarkEnd w:id="272"/>
    <w:bookmarkStart w:name="z280" w:id="273"/>
    <w:p>
      <w:pPr>
        <w:spacing w:after="0"/>
        <w:ind w:left="0"/>
        <w:jc w:val="both"/>
      </w:pPr>
      <w:r>
        <w:rPr>
          <w:rFonts w:ascii="Times New Roman"/>
          <w:b w:val="false"/>
          <w:i w:val="false"/>
          <w:color w:val="000000"/>
          <w:sz w:val="28"/>
        </w:rPr>
        <w:t>
      г) позицию 1 в графе 1 дополнить словами ", семейная косметика";</w:t>
      </w:r>
    </w:p>
    <w:bookmarkEnd w:id="273"/>
    <w:bookmarkStart w:name="z281" w:id="274"/>
    <w:p>
      <w:pPr>
        <w:spacing w:after="0"/>
        <w:ind w:left="0"/>
        <w:jc w:val="both"/>
      </w:pPr>
      <w:r>
        <w:rPr>
          <w:rFonts w:ascii="Times New Roman"/>
          <w:b w:val="false"/>
          <w:i w:val="false"/>
          <w:color w:val="000000"/>
          <w:sz w:val="28"/>
        </w:rPr>
        <w:t>
      д) примечание 1 изложить в следующей редакции:</w:t>
      </w:r>
    </w:p>
    <w:bookmarkEnd w:id="274"/>
    <w:bookmarkStart w:name="z282" w:id="275"/>
    <w:p>
      <w:pPr>
        <w:spacing w:after="0"/>
        <w:ind w:left="0"/>
        <w:jc w:val="both"/>
      </w:pPr>
      <w:r>
        <w:rPr>
          <w:rFonts w:ascii="Times New Roman"/>
          <w:b w:val="false"/>
          <w:i w:val="false"/>
          <w:color w:val="000000"/>
          <w:sz w:val="28"/>
        </w:rPr>
        <w:t>
      "1.Токсикологическая оценка проводится:</w:t>
      </w:r>
    </w:p>
    <w:bookmarkEnd w:id="275"/>
    <w:bookmarkStart w:name="z283" w:id="276"/>
    <w:p>
      <w:pPr>
        <w:spacing w:after="0"/>
        <w:ind w:left="0"/>
        <w:jc w:val="both"/>
      </w:pPr>
      <w:r>
        <w:rPr>
          <w:rFonts w:ascii="Times New Roman"/>
          <w:b w:val="false"/>
          <w:i w:val="false"/>
          <w:color w:val="000000"/>
          <w:sz w:val="28"/>
        </w:rPr>
        <w:t xml:space="preserve">
      или определением общетоксического действия (индекс токсичности) и раздражающего действия на слизистые (альтернативными методами </w:t>
      </w:r>
      <w:r>
        <w:rPr>
          <w:rFonts w:ascii="Times New Roman"/>
          <w:b w:val="false"/>
          <w:i/>
          <w:color w:val="000000"/>
          <w:sz w:val="28"/>
        </w:rPr>
        <w:t>(in vitro)</w:t>
      </w:r>
      <w:r>
        <w:rPr>
          <w:rFonts w:ascii="Times New Roman"/>
          <w:b w:val="false"/>
          <w:i w:val="false"/>
          <w:color w:val="000000"/>
          <w:sz w:val="28"/>
        </w:rPr>
        <w:t>);</w:t>
      </w:r>
    </w:p>
    <w:bookmarkEnd w:id="276"/>
    <w:bookmarkStart w:name="z284" w:id="277"/>
    <w:p>
      <w:pPr>
        <w:spacing w:after="0"/>
        <w:ind w:left="0"/>
        <w:jc w:val="both"/>
      </w:pPr>
      <w:r>
        <w:rPr>
          <w:rFonts w:ascii="Times New Roman"/>
          <w:b w:val="false"/>
          <w:i w:val="false"/>
          <w:color w:val="000000"/>
          <w:sz w:val="28"/>
        </w:rPr>
        <w:t xml:space="preserve">
      или определением кожно-раздражающего действия и раздражающего действия на слизистые (с использованием лабораторных животных </w:t>
      </w:r>
      <w:r>
        <w:rPr>
          <w:rFonts w:ascii="Times New Roman"/>
          <w:b w:val="false"/>
          <w:i/>
          <w:color w:val="000000"/>
          <w:sz w:val="28"/>
        </w:rPr>
        <w:t>(in vivo)</w:t>
      </w:r>
      <w:r>
        <w:rPr>
          <w:rFonts w:ascii="Times New Roman"/>
          <w:b w:val="false"/>
          <w:i w:val="false"/>
          <w:color w:val="000000"/>
          <w:sz w:val="28"/>
        </w:rPr>
        <w:t xml:space="preserve"> или альтернативными методами </w:t>
      </w:r>
      <w:r>
        <w:rPr>
          <w:rFonts w:ascii="Times New Roman"/>
          <w:b w:val="false"/>
          <w:i/>
          <w:color w:val="000000"/>
          <w:sz w:val="28"/>
        </w:rPr>
        <w:t>(</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w:t>
      </w:r>
    </w:p>
    <w:bookmarkEnd w:id="277"/>
    <w:bookmarkStart w:name="z285" w:id="278"/>
    <w:p>
      <w:pPr>
        <w:spacing w:after="0"/>
        <w:ind w:left="0"/>
        <w:jc w:val="both"/>
      </w:pPr>
      <w:r>
        <w:rPr>
          <w:rFonts w:ascii="Times New Roman"/>
          <w:b w:val="false"/>
          <w:i w:val="false"/>
          <w:color w:val="000000"/>
          <w:sz w:val="28"/>
        </w:rPr>
        <w:t xml:space="preserve">
      При получении результатов испытаний парфюмерно- косметической продукции альтернативными методами </w:t>
      </w:r>
      <w:r>
        <w:rPr>
          <w:rFonts w:ascii="Times New Roman"/>
          <w:b w:val="false"/>
          <w:i/>
          <w:color w:val="000000"/>
          <w:sz w:val="28"/>
        </w:rPr>
        <w:t>(in vitro)</w:t>
      </w:r>
      <w:r>
        <w:rPr>
          <w:rFonts w:ascii="Times New Roman"/>
          <w:b w:val="false"/>
          <w:i w:val="false"/>
          <w:color w:val="000000"/>
          <w:sz w:val="28"/>
        </w:rPr>
        <w:t xml:space="preserve">, не соответствующих настоящим Требованиям, по решению заявителя проводятся дополнительные испытания с использованием лабораторных животных </w:t>
      </w:r>
      <w:r>
        <w:rPr>
          <w:rFonts w:ascii="Times New Roman"/>
          <w:b w:val="false"/>
          <w:i/>
          <w:color w:val="000000"/>
          <w:sz w:val="28"/>
        </w:rPr>
        <w:t>(in vivo)</w:t>
      </w:r>
      <w:r>
        <w:rPr>
          <w:rFonts w:ascii="Times New Roman"/>
          <w:b w:val="false"/>
          <w:i w:val="false"/>
          <w:color w:val="000000"/>
          <w:sz w:val="28"/>
        </w:rPr>
        <w:t>.";</w:t>
      </w:r>
    </w:p>
    <w:bookmarkEnd w:id="278"/>
    <w:bookmarkStart w:name="z286" w:id="279"/>
    <w:p>
      <w:pPr>
        <w:spacing w:after="0"/>
        <w:ind w:left="0"/>
        <w:jc w:val="both"/>
      </w:pPr>
      <w:r>
        <w:rPr>
          <w:rFonts w:ascii="Times New Roman"/>
          <w:b w:val="false"/>
          <w:i w:val="false"/>
          <w:color w:val="000000"/>
          <w:sz w:val="28"/>
        </w:rPr>
        <w:t>
      е) дополнить примечанием 3 следующего содержания:</w:t>
      </w:r>
    </w:p>
    <w:bookmarkEnd w:id="279"/>
    <w:bookmarkStart w:name="z287" w:id="280"/>
    <w:p>
      <w:pPr>
        <w:spacing w:after="0"/>
        <w:ind w:left="0"/>
        <w:jc w:val="both"/>
      </w:pPr>
      <w:r>
        <w:rPr>
          <w:rFonts w:ascii="Times New Roman"/>
          <w:b w:val="false"/>
          <w:i w:val="false"/>
          <w:color w:val="000000"/>
          <w:sz w:val="28"/>
        </w:rPr>
        <w:t>
      "3. Токсикологические показатели для семейной косметики, не предназначенной для детей до 14 лет, определяются в соответствии с ее наименованием и назначением.".</w:t>
      </w:r>
    </w:p>
    <w:bookmarkEnd w:id="280"/>
    <w:bookmarkStart w:name="z288" w:id="281"/>
    <w:p>
      <w:pPr>
        <w:spacing w:after="0"/>
        <w:ind w:left="0"/>
        <w:jc w:val="both"/>
      </w:pPr>
      <w:r>
        <w:rPr>
          <w:rFonts w:ascii="Times New Roman"/>
          <w:b w:val="false"/>
          <w:i w:val="false"/>
          <w:color w:val="000000"/>
          <w:sz w:val="28"/>
        </w:rPr>
        <w:t xml:space="preserve">
      12. Позицию 1 </w:t>
      </w:r>
      <w:r>
        <w:rPr>
          <w:rFonts w:ascii="Times New Roman"/>
          <w:b w:val="false"/>
          <w:i w:val="false"/>
          <w:color w:val="000000"/>
          <w:sz w:val="28"/>
        </w:rPr>
        <w:t>приложения 9</w:t>
      </w:r>
      <w:r>
        <w:rPr>
          <w:rFonts w:ascii="Times New Roman"/>
          <w:b w:val="false"/>
          <w:i w:val="false"/>
          <w:color w:val="000000"/>
          <w:sz w:val="28"/>
        </w:rPr>
        <w:t xml:space="preserve"> к указанному техническому регламенту в графе первой после предложения второго дополнить предложением следующего содержания: "Семейная косметика.".</w:t>
      </w:r>
    </w:p>
    <w:bookmarkEnd w:id="281"/>
    <w:bookmarkStart w:name="z289" w:id="28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12</w:t>
      </w:r>
      <w:r>
        <w:rPr>
          <w:rFonts w:ascii="Times New Roman"/>
          <w:b w:val="false"/>
          <w:i w:val="false"/>
          <w:color w:val="000000"/>
          <w:sz w:val="28"/>
        </w:rPr>
        <w:t xml:space="preserve"> к указанному техническому регламенту:</w:t>
      </w:r>
    </w:p>
    <w:bookmarkEnd w:id="282"/>
    <w:bookmarkStart w:name="z290" w:id="28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дополнить словами ", в том числе для бровей и ресниц";</w:t>
      </w:r>
    </w:p>
    <w:bookmarkEnd w:id="283"/>
    <w:bookmarkStart w:name="z291" w:id="284"/>
    <w:p>
      <w:pPr>
        <w:spacing w:after="0"/>
        <w:ind w:left="0"/>
        <w:jc w:val="both"/>
      </w:pPr>
      <w:r>
        <w:rPr>
          <w:rFonts w:ascii="Times New Roman"/>
          <w:b w:val="false"/>
          <w:i w:val="false"/>
          <w:color w:val="000000"/>
          <w:sz w:val="28"/>
        </w:rPr>
        <w:t>
      б) дополнить пунктом 14 следующего содержания:</w:t>
      </w:r>
    </w:p>
    <w:bookmarkEnd w:id="284"/>
    <w:bookmarkStart w:name="z292" w:id="285"/>
    <w:p>
      <w:pPr>
        <w:spacing w:after="0"/>
        <w:ind w:left="0"/>
        <w:jc w:val="both"/>
      </w:pPr>
      <w:r>
        <w:rPr>
          <w:rFonts w:ascii="Times New Roman"/>
          <w:b w:val="false"/>
          <w:i w:val="false"/>
          <w:color w:val="000000"/>
          <w:sz w:val="28"/>
        </w:rPr>
        <w:t>
      "14. Семейная косметика, предназначенная в том числе для детей до 14 лет".</w:t>
      </w:r>
    </w:p>
    <w:bookmarkEnd w:id="285"/>
    <w:bookmarkStart w:name="z293" w:id="28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Приложение 13</w:t>
      </w:r>
      <w:r>
        <w:rPr>
          <w:rFonts w:ascii="Times New Roman"/>
          <w:b w:val="false"/>
          <w:i w:val="false"/>
          <w:color w:val="000000"/>
          <w:sz w:val="28"/>
        </w:rPr>
        <w:t xml:space="preserve"> к указанному техническому регламенту дополнить пунктом 7 следующего содержания:</w:t>
      </w:r>
    </w:p>
    <w:bookmarkEnd w:id="286"/>
    <w:bookmarkStart w:name="z294" w:id="287"/>
    <w:p>
      <w:pPr>
        <w:spacing w:after="0"/>
        <w:ind w:left="0"/>
        <w:jc w:val="both"/>
      </w:pPr>
      <w:r>
        <w:rPr>
          <w:rFonts w:ascii="Times New Roman"/>
          <w:b w:val="false"/>
          <w:i w:val="false"/>
          <w:color w:val="000000"/>
          <w:sz w:val="28"/>
        </w:rPr>
        <w:t>
      "7. В случае если заявлено, что парфюмерно-косметическая продукция содержит какой-либо конкретный ингредиент, данный ингредиент должен действительно присутствовать в составе парфюмерно-косметической продукции.".</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