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d300" w14:textId="c7ed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2024 года № 87.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107 "Об отдельных вопросах, связанных с товарами для личного пользования"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2024 г. № 87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20 декабря 2017 г. № 107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4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 Товары для личного пользования (за исключением этилового спирта, алкогольных напитков с концентрацией спирта более 0,5 об. %), пересылаемые в международных почтовых отправлениях, включая: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табак; табачные изделия; продукцию, содержащую табак, никотин и предназначенную для вдыхания с помощью нагрева или другими способами (без горения)**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не превышает сумму, эквивалентную 200 евро, и вес брутто не превышает 31 кг 200 сигарет, или 50 сигар (сигарилл), или 200 изделий с нагреваемым табаком ("стиков"), или 250 г табака, или изделия в ассортименте общим весом не более 250 г**";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со знаком "**"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Применяется в отношении физических лиц, достигших 18-летнего возраста, имеющих гражданство Республики Армения, постоянное место жительства в Республике Армения и находящихся на территории Республики Армения.".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указанному Решению: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6 в графе первой слова "в сопровождаемом и (или) несопровождаемом багаже, а также доставляемый перевозчиком" заменить словами "любым способом**";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8 в графе первой дополнить словами ", а также пересылаемые в международных почтовых отправлениях**";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сноской со знаком "**"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При пересылке в международных почтовых отправлениях применяется в отношении физических лиц, достигших 18-летнего возраста, имеющих гражданство Республики Армения, постоянное место жительства в Республике Армения и находящихся на территории Республики Армения.".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