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19be" w14:textId="0ca1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декабря 2024 года № 197.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 51,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"От Республики Армения"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Асрян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Бахшиевич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Ерицян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Сейрановна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Карамян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Романова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Хачатрян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Мариам Андраниковна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в состав рабочей группы следующих лиц: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Асомчик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стандартизации и сертификации производственно-коммерческого общества с ограниченной ответственностью "Литопласт"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Жувовская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стандартизации и сертификации закрытого акционерного общества "АДВИН Смарт Фэктори"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Козарезов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качеству производственно-коммерческого общества с ограниченной ответственностью "Литопласт"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Шавель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оценки соответствия закрытого акционерного общества "АДВИН Смарт Фэктори"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Толобекович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центральной контрольно-аналитической лаборатории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Джумалиева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Канышай Толобековна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техническим регламентам и стандартам Управления технического регулирования и метрологии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Жолдошева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Сабыргуль Хамракуловна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обеспечения единства измерения Управления технического регулирования и метрологии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Кучук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Энверовна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 научно-практического центра контроля качества лабораторной диагностики инфекционных болезней Национального института общественного здоровья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Эркинбековна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Клыковский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по созданию и развитию интегрированной информационной системы Департамента информационных технологий;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указать новые должности следующих членов рабочей группы: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Левшукова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учебно-методологического отдела федерального государственного бюджетного учреждения "Национальный институт качества" Федеральной службы по надзору в сфере здравоохранения;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Акылбекову А.А., Бекбоева К.Т., Джанкорозову М.К., Карикеева Ж.К. и Степаненко В.Г.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