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cdf0" w14:textId="a3fc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беговых дорожек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ноября 2024 года № 121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Беговая дорожка, предназначенная для выполнения физических упражнений (ходьба, бег) при занятии спортом, фитнесом, кардиотренировками и лечебной физкультурой, состоящая из рамы с беговым полотном и электрическими приводами для продольного движения, жесткой опорной стойки с панелью управления и поручнями, в соответствии с Основным правилом интерпретации Товарной номенклатуры внешнеэкономической деятельности 1 классифицируется в товарной позиции 9506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Антигравитационная беговая дорожка, предназначенная для проведения под наблюдением врача мероприятий по реабилитации и физиотерапии нижних конечностей пациентов после травм и операций, состоящая из рамы с беговым полотном и электрическими приводами для продольного движения, жесткой опорной стойки с панелью управления и поручнями, оснащенная оборудованием, обеспечивающим поддержку пациента с целью снижения нагрузки на костно-мышечную систему, в соответствии с Основным правилом интерпретации Товарной номенклатуры внешнеэкономической деятельности 1 классифицируется в товарной позиции 9019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