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e57c" w14:textId="222e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орехов кокосовых высушенных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2024 года № 76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Установить ставку ввозной таможенной пошлины Единого таможенного тарифа Евразийского экономического союза, утвержденного Решением Совета Евразийской экономической комиссии от 14 сентября 2021 г. № 80, в отношении орехов кокосовых высушенных, классифицируемых кодом 0801 11 000 0 ТН ВЭД ЕАЭС, в размере 0 процентов от таможенной стоимости с даты вступления в силу настоящего Решения по 31 июля 2027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0801 11 000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4С)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97С)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97С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25 июня 2024 г. № 76 по 31.07.2027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