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8094" w14:textId="f4b8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таблицу 10 структуры и формата заявления о выпуске товаров до подачи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2024 года № 51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таблицу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структуры и формата заявления о выпуске товаров до подачи декларации на товары, утвержденных Решением Коллегии Евразийской экономической комиссии от 19 декабря 2017 г. № 177,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1 октября 2024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2024 г. № 51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таблицу 10 структуры и формата заявления о выпуске товаров до подачи декларации на товары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Позицию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"13.9.14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Документ, подтверждающий включение лица в реестр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О".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Позицию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.2, подпункт "а" позиции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.2 и позицию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.3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"*.2. Код страны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государства, в котором присвоен статус уполномоченного экономического оператора,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содержать значения: "AM", "BY", "KG", "KZ", "RU"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идентификационный номер иностранного уполномоченного экономического оператора".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позиции 13.12.2: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4 во всех ячейках цифру "1" заменить цифрой "2";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6 в последней ячейке слова "шаблону: \d{6}|\d{8,10}" заменить словами "шаблону: \d{10}".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