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2d15" w14:textId="0042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Высшего Евразийского экономического совета от 6 декабря 2018 г.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2024 года № 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информации Евразийской экономической комиссии о ходе формирования общих рынков нефти и нефтепродуктов Евразийского экономического союза Высший Евразийский экономический совет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6 декабря 2018 г. № 23 "О формировании общих рынков нефти и нефтепродуктов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г. №10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Высшего Евразийского экономического совета от 6 декабря 2018 г. № 23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Программы формирования общих рынков нефти и нефтепродуктов Евразийского экономического союза, утвержденной указанным Решением, слова "1 января 2025 г." заменить словами "1 января 2027 г.".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общих рынков нефти и нефтепродуктов Евразийского экономического союза,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 в графе второй слова "2024 год" заменить словами "2026 год (не ранее подписания международного договора о формировании общих рынков нефти и нефтепродуктов Союза)";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2 в графе второй слова "2021 год" заменить словами "2025 год";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7 в графе второй слова "2024 год" заменить словами "2026 год (не ранее подписания международного договора о формировании общих рынков нефти и нефтепродуктов Союза)";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8: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слово "Принятие" заменить словом "Подписание";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слова "2024 год" заменить словами "2025 год";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пункте 10 в графе второй слова "2024 год" заменить словами "2026 год (не ранее подписания международного договора о формировании общих рынков нефти и нефтепродуктов Союза)".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