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34f2" w14:textId="9c33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подписания Протокола об электронном обмене информацией между Евразийским экономическим союзом и его государствами-членами, с одной стороны, и Социалистической Республикой Вьетнам, с другой стороны, в рамках электронной системы сертификации и верификации происхождения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8 мая 2024 года № 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абзацем первым пункта 2 статьи 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международных договорах Евразийского экономического союза с третьими государствами, международными организациями или международными интеграционными объединениями от 14 мая 2018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Высший Евразийский экономический совет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электронном обмене информацией между Евразийским экономическим союзом и его государствами-членами, с одной стороны, и Социалистической Республикой Вьетнам, с другой стороны, в рамках электронной системы сертификации и верификации происхождения товаров (прилагается).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члену Коллегии (Министру) по торговле Евразийской экономической комиссии Слепневу А.А. подписать указанный в пункте 1 настоящего Решения Протокол от имени Евразийского экономического союза после завершения государствами - членами Евразийского экономического союза необходимых внутригосударственных процедур, разрешив в случае необходимости вносить в прилагаемый проект изменения, не имеющие принципиального характера.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6413500" cy="986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5532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67310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58547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63627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6167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8199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5405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3881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5532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667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5151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2357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6040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5532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4008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6294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5786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4135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2611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3373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1628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0866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327900" cy="988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988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1628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8072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5278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0104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9469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8961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9469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69977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6667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68580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66421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67818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6997700" cy="935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68199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0485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0739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2263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0612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68199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68326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1247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69469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69596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69850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1501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69596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69088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67945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0231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1374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0485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9215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0993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68326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69977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65913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0739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0485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2771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0104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1120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9850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69088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68580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68961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68199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0485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66167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69215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67564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6794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67183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69596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1501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0104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69850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68961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0739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69596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67056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65278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66167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67183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63246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67691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2771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67310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66802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6553200" cy="935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66421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68326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68961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6845300" cy="972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66802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68834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