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e9d9" w14:textId="ea6e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 февраля 2023 года № 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№89: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7-9 июня 2023 г. в городе Сочи (Российская Федерация).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