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196b" w14:textId="1491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разработке, финансировании и реализации межгосударственных программ и проектов в промышленной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3 февраля 2023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Евразийского Межправительственного Совета от 30.09.2025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разработке, финансировании и реализации межгосударственных программ и проектов в промышленной сфере, утвержденное Решением Евразийского межправительственного совета от 2 февраля 2018 г. № 1,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2023 г. № 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Положение о разработке, финансировании</w:t>
      </w:r>
      <w:r>
        <w:br/>
      </w:r>
      <w:r>
        <w:rPr>
          <w:rFonts w:ascii="Times New Roman"/>
          <w:b/>
          <w:i w:val="false"/>
          <w:color w:val="000000"/>
        </w:rPr>
        <w:t>и реализации межгосударственных программ и проектов</w:t>
      </w:r>
      <w:r>
        <w:br/>
      </w:r>
      <w:r>
        <w:rPr>
          <w:rFonts w:ascii="Times New Roman"/>
          <w:b/>
          <w:i w:val="false"/>
          <w:color w:val="000000"/>
        </w:rPr>
        <w:t>в промышленной сфере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абзацы третий и шестой исключить;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седьмой после слова "(проекта)" дополнить словами ", а также подготовку сводного годового отчета о результатах ее реализации";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после абзаца седьмого дополнить абзацами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"подпрограмма" - раздел или часть программы, сформированные для реализации проектов в рамках решения одной из задач программы или работ по определенной тематике;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"программа" - ряд связанных друг с другом подпрограмм и (или)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проектов, управление которыми координируется для достижения поставленных целей и задач и которые были бы недоступны при управлении ими по отдельности;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"проект" - комплекс взаимосвязанных мероприятий, направленный на создание уникального продукта в условиях временных и ресурсных ограничений или обеспечивающий оперативное решение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конкретных, узкоспециализированных отраслевых задач;";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программы (проекта)" - национальные заказчики и участники евразийских технологических платформ, обеспечивающие разработку и реализацию программы (проекта) и (или) участвующие в финансировании ее разработки и реализации, а также юридические лица, привлекаемые для ее реализации в соответствии с гражданско- правовыми договорами, заключенными с ответственным по программе (проекту), или национальным заказчиком-координатором, или национальными заказчиками.".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"исполнителям" заменить словами "участникам программы (проекта)";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 "При этом проект может являться либо не являться частью программы.";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абзаца первого дополнить абзацем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"Программа может содержать информацию о работах, имеющих к ней отношение, но не связанных с отдельными проектами, входящими в программу.".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Предложение первое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"Программа (проект) реализуется при участии не менее 2 государств-членов с официальным подтверждением национальных заказчиков-координаторов и национальных заказчиков правительствами соответствующих государств-членов.".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"д"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"финансирования," дополнить словами "в том числе внебюджетные источники,";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подпункте "ж"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предполагаемых участниках программы (проекта) и ответственном по программе (проекту)" исключить;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подпунктом "з"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"з) информацию о предполагаемых участниках программы (проекта) с подтверждающими письмами от таких участников.".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Правительства государств-членов по результатам рассмотрения предложения о разработке программы (проекта) не позднее 3 месяцев со дня его направления Комиссией представляют в Комиссию информацию о возможности и условиях участия в программе (проекте) (включая сведения об участниках программы (проекта), в том числе национальных заказчиках, источниках и объемах финансирования мероприятий программы (проекта), согласованных в установленном порядке на национальном уровне), вносят предложения по его корректировке или информируют Комиссию о своей незаинтересованности в разработке и реализации программы (проекта).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направляет для сведения в правительства государств- членов информацию, указанную в абзаце первом настоящего пункта, полученную от правительств других государств-членов.".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"предложений, указанных" заменить словами "информации, указанной", слово "их" заменить словом "ее";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втором: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"предполагаемых условиях" заменить словом "условиях";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"свое" исключить.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"(проекта)" дополнить словами "с приложением документов, представленных в соответствии с пунктами 9 и 11 настоящего Положения,".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Решение о разработке программы (проекта) и определении ответственного по программе (проекту) принимается Советом Комиссии.".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после слова "источников" дополнить словами ", в том числе внебюджетных средств,".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третий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"копия решения Совета Комиссии о разработке программы (проекта);";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абзаца восьмого дополнить абзацами следующего содержания: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"документы, представленные правительствами государств-членов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содержащие информацию об источниках и объемах соответствующего финансирования (в случае если предусматривается привлечение для финансирования программы (проекта) средств бюджетов государств- членов (в рамках реализации национальных программ (проектов));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письма от предполагаемых участников программы (проекта) в соответствии с подпунктом "з" пункта 9 настоящего Положения.".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"(проекта)" дополнить словами "с приложением документов, указанных в пункте 19 настоящего Положения,".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Решение об одобрении программы (проекта) принимается Евразийским межправительственным советом.".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"исполнителей" заменить словами "участников программы (проекта)";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"с исполнителями" исключить.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слова "В рамках реализации" заменить словами "В рамках контроля за реализацией";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слова "Комиссию" дополнить словами "сводный годовой".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"исполнители представляют ответственному исполнителю" заменить словами "участники программы (проекта) составляют и направляют соответствующему национальному заказчику-координатору";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подпункте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"ответственные исполнители" заменить словами "национальные заказчики-координаторы", слова "соответствующему национальному заказчику" заменить словами "ответственному по программе (проекту)";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подпункт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 ответственный по программе (проекту) на основании годовых отчетов национальных заказчиков программы (проекта) формирует сводный годовой отчет о результатах реализации программы (проекта) за предыдущий год и направляет его в Комиссию;";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подпунктом "г" следующего содержания: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"г) Комиссия ежегодно в установленном порядке информирует Совет Комиссии или Евразийский межправительственный совет (при необходимости) о ходе реализации программ (проектов) в предыдущем году.".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финансировании реализации программы (проекта) за счет внебюджетных средств инициатор программы (проекта) представляет в Комиссию информацию о возможных вариантах финансирования и потенциальных инвесторах.".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"утверждаться до рассмотрения проектов бюджетов государств-членов на год" заменить словами "быть утверждены до 1 апреля года, предшествующего году".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