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c615" w14:textId="4c6c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обеспечению перехода к применению электронных документов (сведений)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декабря 2023 года № 51.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 года: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обеспечению перехода к применению электронных документов (сведений).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Евразийскую экономическую комиссию совместно с правительствами государств – членов Евразийского экономического союза обеспечить реализацию мероприятий, предусмотренных утвержденным настоящим распоряжением планом.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г. № 51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обеспечению перехода к применению электронных документов (сведений)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Разработка, согласование и принятие Советом Евразийской экономической комиссии (далее – Комиссия) решения, предусматривающего до реализации мероприятий по защите информации размещение в навигационной пломбе только реестра сведений об электронных документах и (или) сведениях из документов, которые сопровождают конкретную перевозку на период ее отслеживания,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Решением Коллегии Евразийской экономической комиссии от 11 июля 2023 г. № 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Евразийского экономического союза (далее соответственно – государства-члены, Союз)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Подготовка проекта решения 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в Решение Коллегии Евразийской экономической комиссии от 22 августа 2023 г. № 128 изменений, предусматривающих обязанность заинтересованных лиц, выступающих заказчиком (потребителем) услуг по отслеживанию перевозки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навигационных пломб (отправителя, экспедитора, перевозчика, получателя), представлять контролирующему органу электронные документы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сведения из документов, указанных в абзацах шестом (за исключением таможенной декларации)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седьмом пункта 2 статьи 7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применении в Евразийском экономическом союзе навигационных пломб для отслеживания перевозок от 19 апреля 2022 года, для записи в навигационную пломбу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решения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Анализ международного опыта по применению следующих электронных документов (в том числе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рассмотрения возможности разработки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принятия актов органов Союза об утверждении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структур и форматов):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(перевозочные) документы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счета-фактуры (инвойсы)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регистрации транспортного средства (тягача, прицепа)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(разрешение) на экспорт и (или) импорт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фитосанитарный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Комиссию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 Внесение изменений в настоящий план и разработка, согласование и принятие актов органов Союза об утверждении структур и форматов электронных документов по итогам отчета, указанного в пункте 3 настоящего плана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Осуществление мероприятий, необходимых для начала применения единых мер защиты информации, содержащейся в навигационной пломбе, в рамках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планом мероприятий по применению в рамках Евразийского экономического союза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мер защиты информации, содержащейся в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планом мероприятий по применению в рамках Евразийского экономического союза единых мер защиты информации, содержащейся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Обеспечение возможности для заинтересованных лиц представления в контролирующие органы сведений из электронных документов и (или) сведений из документов в соответствии со структурой и форматом, утвержденными Решением Коллегии Евразийской экономической комиссии от 25 сентября 2023 г. № 143, и доработка информационных систем контролирующих органов в целях приема таких сведений для осуществления их загрузки в навигационную пломбу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Комиссию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месяца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реализации пункта 5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Доработка информационных систем контролирующих органов в целях осуществления приема и загрузки в навигационную пломбу электронных документов, структура и формат которых подлежат разработке согласно пункту 4 настоящего плана, в объеме реквизитного состава, предусмотренного решениями Коллегии Комиссии, утверждающими структуру и формат таких электронных документов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Комиссию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месяцев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реализации пункта 5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Доработка информационных систем контролирующих органов и уполномоченных операторов государств-членов в части обеспечения возможности загрузки в навигационную пломбу электронных документов и (или)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документов, сопровождающих перевозку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единых мер защиты информации, содержащейся в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Комиссию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месяцев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реализации пункта 5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Проведение тестовых испытаний программного обеспечения, с помощью которого осуществляется загрузка в навигационную пломбу (чтение из навигационной пломбы) на период отслеживания конкретной перевозки электронных документов и (или) сведений из документов, сопровождающих перевозку товаров, с применением единых мер защиты информации, содержащейся в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Комиссию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месяца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реализации пункта 8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Признание утратившим силу решения Совета Комиссии, принятого в соответствии с пунктом 1 настоящего плана, и начало практической реализации пункта 2 статьи 7 Соглашения о применении в Евразийском экономическом союзе навигационных пломб для отслеживания перевозок от 19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месяцев с более поздней даты реализации мероприятий, указанных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пунктах 2 – 9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