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d250" w14:textId="0e9d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20 октября 2023 г.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ноября 2023 года № 142.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 84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20 октября 2023 г. № 114 "О внесении изменений в Правила регистрации и экспертизы лекарственных средств для медицинского применения" слова "по истечении 180 календарных дней с даты его официального опубликования" заменить словами "с 20 декабря 2023 г.".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