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fd75" w14:textId="0a3f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6 приложения № 3 к Решению Совета Евразийской экономической комиссии от 20 декабря 2017 г.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мая 2023 года № 59.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Решению Совета Евразийской экономической комиссии от 20 декабря 2017 г. № 107 "Об отдельных вопросах, связанных с товарами для личного пользования"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г. № 59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вносимое в пункт 6 приложения № 3 к Решению Совета Евразийской экономической комиссии от 20 декабря 2017 г. № 107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"б"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"авто- и мототранспортные средства, прицепы к авто- и мототранспортным средствам, являющиеся транспортными средствами для личного пользования, находились в собственности (либо были приобретены на основании кредитного или лизингового договора и находились во владении) и были зарегистрированы на иностранное физическое лицо, признанное переселившимся на постоянное место жительства в государство-член или получившее статус беженца, вынужденного переселенца, в стране предыдущего проживания, не являющейся государством-членом, в течение не менее 6 месяцев либо иного более продолжительного срока, установленного законодательством государства-члена, до даты выдачи документа, подтверждающего признание такого иностранного физического лица переселившимся на постоянное место жительства в государство-член, или документа, подтверждающего получение таким физическим лицом статуса беженца, вынужденного переселенца в соответствии с законодательством государства-члена. При этом приобретенные на основании кредитного или лизингового договора указанные транспортные средства на момент совершения таможенных операций, связанных с их выпуском в свободное обращение, должны находиться в собственности такого лица;".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