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8b80" w14:textId="81d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частей газовых турбин мощностью более 5000 кВт, но не более 50 000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февраля 2023 года № 25.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в позиции с кодом 8411 99 001 9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 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