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fcb26" w14:textId="7dfcb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классификации декапсулированных цист ракообразных семейства Artemiidae в соответствии с единой Товарной номенклатурой внешнеэкономической деятельности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5 декабря 2023 года № 172.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абзацем вторым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 Таможенного кодекса Евразийского экономического союза Коллегия Евразийской экономической комиссии решила: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Декапсулированные цисты ракообразных семейства Artemiidae, представляющие собой яйца рачка, подвергнутые процессу удаления наружной хитиновой оболочки (хориона), в соответствии с Основными правилами интерпретации Товарной номенклатуры внешнеэкономической деятельности 1 и 6 классифицируются в субпозиции 0511 91 единой Товарной номенклатуры внешнеэкономической деятельности Евразийского экономического союза.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