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6b24" w14:textId="9f36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структуру и формат предварительной информации о товарах, предполагаемых к ввозу на таможенную территорию Евразийского экономического союза воздушным транспортом</w:t>
      </w:r>
    </w:p>
    <w:p>
      <w:pPr>
        <w:spacing w:after="0"/>
        <w:ind w:left="0"/>
        <w:jc w:val="both"/>
      </w:pPr>
      <w:r>
        <w:rPr>
          <w:rFonts w:ascii="Times New Roman"/>
          <w:b w:val="false"/>
          <w:i w:val="false"/>
          <w:color w:val="000000"/>
          <w:sz w:val="28"/>
        </w:rPr>
        <w:t>Решение Коллегии Евразийской экономической комиссии от 15 августа 2023 года № 117.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11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структуру и формат предварительной информации о товарах, предполагаемых к ввозу на таможенную территорию Евразийского экономического союза воздушным транспортом, утвержденные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28 ноября 2018 г. № 192,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с 1 апреля 2025 г.</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27.09.2023 </w:t>
      </w:r>
      <w:r>
        <w:rPr>
          <w:rFonts w:ascii="Times New Roman"/>
          <w:b w:val="false"/>
          <w:i w:val="false"/>
          <w:color w:val="000000"/>
          <w:sz w:val="28"/>
        </w:rPr>
        <w:t>№ 146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26.03.2024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августа 2023 г. № 117</w:t>
            </w:r>
          </w:p>
        </w:tc>
      </w:tr>
    </w:tbl>
    <w:bookmarkStart w:name="z9" w:id="3"/>
    <w:p>
      <w:pPr>
        <w:spacing w:after="0"/>
        <w:ind w:left="0"/>
        <w:jc w:val="left"/>
      </w:pPr>
      <w:r>
        <w:rPr>
          <w:rFonts w:ascii="Times New Roman"/>
          <w:b/>
          <w:i w:val="false"/>
          <w:color w:val="000000"/>
        </w:rPr>
        <w:t xml:space="preserve"> ИЗМЕНЕНИЯ,</w:t>
      </w:r>
    </w:p>
    <w:bookmarkEnd w:id="3"/>
    <w:bookmarkStart w:name="z10" w:id="4"/>
    <w:p>
      <w:pPr>
        <w:spacing w:after="0"/>
        <w:ind w:left="0"/>
        <w:jc w:val="left"/>
      </w:pPr>
      <w:r>
        <w:rPr>
          <w:rFonts w:ascii="Times New Roman"/>
          <w:b/>
          <w:i w:val="false"/>
          <w:color w:val="000000"/>
        </w:rPr>
        <w:t xml:space="preserve"> вносимые в структуру и формат предварительной информации о товарах, предполагаемых к ввозу на таможенную территорию Евразийского экономического союза воздушным транспортом</w:t>
      </w:r>
    </w:p>
    <w:bookmarkEnd w:id="4"/>
    <w:bookmarkStart w:name="z11" w:id="5"/>
    <w:p>
      <w:pPr>
        <w:spacing w:after="0"/>
        <w:ind w:left="0"/>
        <w:jc w:val="both"/>
      </w:pPr>
      <w:r>
        <w:rPr>
          <w:rFonts w:ascii="Times New Roman"/>
          <w:b w:val="false"/>
          <w:i w:val="false"/>
          <w:color w:val="000000"/>
          <w:sz w:val="28"/>
        </w:rPr>
        <w:t>
      1. </w:t>
      </w:r>
      <w:r>
        <w:rPr>
          <w:rFonts w:ascii="Times New Roman"/>
          <w:b w:val="false"/>
          <w:i w:val="false"/>
          <w:color w:val="000000"/>
          <w:sz w:val="28"/>
        </w:rPr>
        <w:t>Абзацы второй</w:t>
      </w:r>
      <w:r>
        <w:rPr>
          <w:rFonts w:ascii="Times New Roman"/>
          <w:b w:val="false"/>
          <w:i w:val="false"/>
          <w:color w:val="000000"/>
          <w:sz w:val="28"/>
        </w:rPr>
        <w:t xml:space="preserve"> – четвертый пункта 4 изложить в следующей редакции:</w:t>
      </w:r>
    </w:p>
    <w:bookmarkEnd w:id="5"/>
    <w:bookmarkStart w:name="z12" w:id="6"/>
    <w:p>
      <w:pPr>
        <w:spacing w:after="0"/>
        <w:ind w:left="0"/>
        <w:jc w:val="both"/>
      </w:pPr>
      <w:r>
        <w:rPr>
          <w:rFonts w:ascii="Times New Roman"/>
          <w:b w:val="false"/>
          <w:i w:val="false"/>
          <w:color w:val="000000"/>
          <w:sz w:val="28"/>
        </w:rPr>
        <w:t>
      "Extensible Markup Language (XML) 1.0 (Fifth Edition)" – опубликован в информационно-телекоммуникационной сети "Интернет" по адресу: https://www.w3.org/TR/xml/;</w:t>
      </w:r>
    </w:p>
    <w:bookmarkEnd w:id="6"/>
    <w:bookmarkStart w:name="z13" w:id="7"/>
    <w:p>
      <w:pPr>
        <w:spacing w:after="0"/>
        <w:ind w:left="0"/>
        <w:jc w:val="both"/>
      </w:pPr>
      <w:r>
        <w:rPr>
          <w:rFonts w:ascii="Times New Roman"/>
          <w:b w:val="false"/>
          <w:i w:val="false"/>
          <w:color w:val="000000"/>
          <w:sz w:val="28"/>
        </w:rPr>
        <w:t>
      "Namespaces in XML 1.0 (Third Edition)" – опубликован в информационно-телекоммуникационной сети "Интернет" по адресу: https://www.w3.org/TR/REC-xml-names/;</w:t>
      </w:r>
    </w:p>
    <w:bookmarkEnd w:id="7"/>
    <w:bookmarkStart w:name="z14" w:id="8"/>
    <w:p>
      <w:pPr>
        <w:spacing w:after="0"/>
        <w:ind w:left="0"/>
        <w:jc w:val="both"/>
      </w:pPr>
      <w:r>
        <w:rPr>
          <w:rFonts w:ascii="Times New Roman"/>
          <w:b w:val="false"/>
          <w:i w:val="false"/>
          <w:color w:val="000000"/>
          <w:sz w:val="28"/>
        </w:rPr>
        <w:t>
      "XML Schema Part 1: Structures Second Edition" и "XML Schema Part 2: Datatypes Second Edition" – опубликованы в информационно-телекоммуникационной сети "Интернет" по адресам: https://www.w3.org /TR/xmlschema-1/ и https://www.w3.org/TR/xmlschema-2/.".</w:t>
      </w:r>
    </w:p>
    <w:bookmarkEnd w:id="8"/>
    <w:bookmarkStart w:name="z15"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таблице 1</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а) в позиции 3 в графе 3 цифры "1.1.0" заменить цифрами "2.0.0";</w:t>
      </w:r>
    </w:p>
    <w:bookmarkEnd w:id="10"/>
    <w:bookmarkStart w:name="z17" w:id="11"/>
    <w:p>
      <w:pPr>
        <w:spacing w:after="0"/>
        <w:ind w:left="0"/>
        <w:jc w:val="both"/>
      </w:pPr>
      <w:r>
        <w:rPr>
          <w:rFonts w:ascii="Times New Roman"/>
          <w:b w:val="false"/>
          <w:i w:val="false"/>
          <w:color w:val="000000"/>
          <w:sz w:val="28"/>
        </w:rPr>
        <w:t>
      б) позицию 4 в графе 3 изложить в следующей редакции:</w:t>
      </w:r>
    </w:p>
    <w:bookmarkEnd w:id="11"/>
    <w:bookmarkStart w:name="z18" w:id="12"/>
    <w:p>
      <w:pPr>
        <w:spacing w:after="0"/>
        <w:ind w:left="0"/>
        <w:jc w:val="both"/>
      </w:pPr>
      <w:r>
        <w:rPr>
          <w:rFonts w:ascii="Times New Roman"/>
          <w:b w:val="false"/>
          <w:i w:val="false"/>
          <w:color w:val="000000"/>
          <w:sz w:val="28"/>
        </w:rPr>
        <w:t>
      "urn:EEC:R:040:AirPreliminaryInformation:v2.0.0";</w:t>
      </w:r>
    </w:p>
    <w:bookmarkEnd w:id="12"/>
    <w:bookmarkStart w:name="z19" w:id="13"/>
    <w:p>
      <w:pPr>
        <w:spacing w:after="0"/>
        <w:ind w:left="0"/>
        <w:jc w:val="both"/>
      </w:pPr>
      <w:r>
        <w:rPr>
          <w:rFonts w:ascii="Times New Roman"/>
          <w:b w:val="false"/>
          <w:i w:val="false"/>
          <w:color w:val="000000"/>
          <w:sz w:val="28"/>
        </w:rPr>
        <w:t>
      в) позицию 6 в графе 3 изложить в следующей редакции:</w:t>
      </w:r>
    </w:p>
    <w:bookmarkEnd w:id="13"/>
    <w:bookmarkStart w:name="z20" w:id="14"/>
    <w:p>
      <w:pPr>
        <w:spacing w:after="0"/>
        <w:ind w:left="0"/>
        <w:jc w:val="both"/>
      </w:pPr>
      <w:r>
        <w:rPr>
          <w:rFonts w:ascii="Times New Roman"/>
          <w:b w:val="false"/>
          <w:i w:val="false"/>
          <w:color w:val="000000"/>
          <w:sz w:val="28"/>
        </w:rPr>
        <w:t>
      "EEC_R_040_AirPreliminaryInformation_v2.0.0.xsd".</w:t>
      </w:r>
    </w:p>
    <w:bookmarkEnd w:id="14"/>
    <w:bookmarkStart w:name="z21" w:id="15"/>
    <w:p>
      <w:pPr>
        <w:spacing w:after="0"/>
        <w:ind w:left="0"/>
        <w:jc w:val="both"/>
      </w:pPr>
      <w:r>
        <w:rPr>
          <w:rFonts w:ascii="Times New Roman"/>
          <w:b w:val="false"/>
          <w:i w:val="false"/>
          <w:color w:val="000000"/>
          <w:sz w:val="28"/>
        </w:rPr>
        <w:t>
      3. </w:t>
      </w:r>
      <w:r>
        <w:rPr>
          <w:rFonts w:ascii="Times New Roman"/>
          <w:b w:val="false"/>
          <w:i w:val="false"/>
          <w:color w:val="000000"/>
          <w:sz w:val="28"/>
        </w:rPr>
        <w:t>Таблицу 3</w:t>
      </w:r>
      <w:r>
        <w:rPr>
          <w:rFonts w:ascii="Times New Roman"/>
          <w:b w:val="false"/>
          <w:i w:val="false"/>
          <w:color w:val="000000"/>
          <w:sz w:val="28"/>
        </w:rPr>
        <w:t xml:space="preserve"> изложить в следующей редакции:</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3" w:id="16"/>
    <w:p>
      <w:pPr>
        <w:spacing w:after="0"/>
        <w:ind w:left="0"/>
        <w:jc w:val="left"/>
      </w:pPr>
      <w:r>
        <w:rPr>
          <w:rFonts w:ascii="Times New Roman"/>
          <w:b/>
          <w:i w:val="false"/>
          <w:color w:val="000000"/>
        </w:rPr>
        <w:t xml:space="preserve"> Реквизитный состав структуры предварительной информации о товарах, ввозимых воздушным транспортом</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 Код электронного документа (сведений)</w:t>
            </w:r>
          </w:p>
          <w:bookmarkEnd w:id="17"/>
          <w:p>
            <w:pPr>
              <w:spacing w:after="20"/>
              <w:ind w:left="20"/>
              <w:jc w:val="both"/>
            </w:pPr>
            <w:r>
              <w:rPr>
                <w:rFonts w:ascii="Times New Roman"/>
                <w:b w:val="false"/>
                <w:i w:val="false"/>
                <w:color w:val="000000"/>
                <w:sz w:val="20"/>
              </w:rPr>
              <w:t>
(csdo:‌EDoc‌Code)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2. Идентификатор электронного документа (сведений)</w:t>
            </w:r>
          </w:p>
          <w:bookmarkEnd w:id="18"/>
          <w:p>
            <w:pPr>
              <w:spacing w:after="20"/>
              <w:ind w:left="20"/>
              <w:jc w:val="both"/>
            </w:pPr>
            <w:r>
              <w:rPr>
                <w:rFonts w:ascii="Times New Roman"/>
                <w:b w:val="false"/>
                <w:i w:val="false"/>
                <w:color w:val="000000"/>
                <w:sz w:val="20"/>
              </w:rPr>
              <w:t>
(csdo:‌EDoc‌Id)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19"/>
          <w:p>
            <w:pPr>
              <w:spacing w:after="20"/>
              <w:ind w:left="20"/>
              <w:jc w:val="both"/>
            </w:pPr>
            <w:r>
              <w:rPr>
                <w:rFonts w:ascii="Times New Roman"/>
                <w:b w:val="false"/>
                <w:i w:val="false"/>
                <w:color w:val="000000"/>
                <w:sz w:val="20"/>
              </w:rPr>
              <w:t>
(csdo:‌EDoc‌Ref‌Id)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4. Дата и время электронного документа (сведений)</w:t>
            </w:r>
          </w:p>
          <w:bookmarkEnd w:id="20"/>
          <w:p>
            <w:pPr>
              <w:spacing w:after="20"/>
              <w:ind w:left="20"/>
              <w:jc w:val="both"/>
            </w:pPr>
            <w:r>
              <w:rPr>
                <w:rFonts w:ascii="Times New Roman"/>
                <w:b w:val="false"/>
                <w:i w:val="false"/>
                <w:color w:val="000000"/>
                <w:sz w:val="20"/>
              </w:rPr>
              <w:t>
(csdo:‌EDoc‌Date‌Time)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5. Признак электронного документа</w:t>
            </w:r>
          </w:p>
          <w:bookmarkEnd w:id="21"/>
          <w:p>
            <w:pPr>
              <w:spacing w:after="20"/>
              <w:ind w:left="20"/>
              <w:jc w:val="both"/>
            </w:pPr>
            <w:r>
              <w:rPr>
                <w:rFonts w:ascii="Times New Roman"/>
                <w:b w:val="false"/>
                <w:i w:val="false"/>
                <w:color w:val="000000"/>
                <w:sz w:val="20"/>
              </w:rPr>
              <w:t>
(casdo:‌EDoc‌Indicator‌Code)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6. Регистрационный номер предварительной информации</w:t>
            </w:r>
          </w:p>
          <w:bookmarkEnd w:id="22"/>
          <w:p>
            <w:pPr>
              <w:spacing w:after="20"/>
              <w:ind w:left="20"/>
              <w:jc w:val="both"/>
            </w:pPr>
            <w:r>
              <w:rPr>
                <w:rFonts w:ascii="Times New Roman"/>
                <w:b w:val="false"/>
                <w:i w:val="false"/>
                <w:color w:val="000000"/>
                <w:sz w:val="20"/>
              </w:rPr>
              <w:t>
(cacdo:‌Preliminary‌Information‌Id‌Details)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предварительной информации, содержащей обязательный состав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M.CA.CDT.01183</w:t>
            </w:r>
          </w:p>
          <w:bookmarkEnd w:id="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6.1. Код страны</w:t>
            </w:r>
          </w:p>
          <w:bookmarkEnd w:id="24"/>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а) идентификатор справочника (классификатора)</w:t>
            </w:r>
          </w:p>
          <w:bookmarkEnd w:id="2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6.2. Дата</w:t>
            </w:r>
          </w:p>
          <w:bookmarkEnd w:id="26"/>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6.3. Порядковый номер предварительной информации</w:t>
            </w:r>
          </w:p>
          <w:bookmarkEnd w:id="27"/>
          <w:p>
            <w:pPr>
              <w:spacing w:after="20"/>
              <w:ind w:left="20"/>
              <w:jc w:val="both"/>
            </w:pPr>
            <w:r>
              <w:rPr>
                <w:rFonts w:ascii="Times New Roman"/>
                <w:b w:val="false"/>
                <w:i w:val="false"/>
                <w:color w:val="000000"/>
                <w:sz w:val="20"/>
              </w:rPr>
              <w:t>
(casdo:‌Preliminary‌Information‌Seq‌Id)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идентификатор предварительной информации, присваиваемый при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7. Ссылочный номер предварительной информации</w:t>
            </w:r>
          </w:p>
          <w:bookmarkEnd w:id="28"/>
          <w:p>
            <w:pPr>
              <w:spacing w:after="20"/>
              <w:ind w:left="20"/>
              <w:jc w:val="both"/>
            </w:pPr>
            <w:r>
              <w:rPr>
                <w:rFonts w:ascii="Times New Roman"/>
                <w:b w:val="false"/>
                <w:i w:val="false"/>
                <w:color w:val="000000"/>
                <w:sz w:val="20"/>
              </w:rPr>
              <w:t>
(cacdo:‌Ref‌Preliminary‌Information‌Id‌Details)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предварительной информации, в отношении которой осуществляется повторное представление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M.CA.CDT.01183</w:t>
            </w:r>
          </w:p>
          <w:bookmarkEnd w:id="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7.1. Код страны</w:t>
            </w:r>
          </w:p>
          <w:bookmarkEnd w:id="30"/>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а) идентификатор справочника (классификатора)</w:t>
            </w:r>
          </w:p>
          <w:bookmarkEnd w:id="3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7.2. Дата</w:t>
            </w:r>
          </w:p>
          <w:bookmarkEnd w:id="32"/>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7.3. Порядковый номер предварительной информации</w:t>
            </w:r>
          </w:p>
          <w:bookmarkEnd w:id="33"/>
          <w:p>
            <w:pPr>
              <w:spacing w:after="20"/>
              <w:ind w:left="20"/>
              <w:jc w:val="both"/>
            </w:pPr>
            <w:r>
              <w:rPr>
                <w:rFonts w:ascii="Times New Roman"/>
                <w:b w:val="false"/>
                <w:i w:val="false"/>
                <w:color w:val="000000"/>
                <w:sz w:val="20"/>
              </w:rPr>
              <w:t>
(casdo:‌Preliminary‌Information‌Seq‌Id)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идентификатор предварительной информации, присваиваемый при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8. Цель представления предварительной информации</w:t>
            </w:r>
          </w:p>
          <w:bookmarkEnd w:id="34"/>
          <w:p>
            <w:pPr>
              <w:spacing w:after="20"/>
              <w:ind w:left="20"/>
              <w:jc w:val="both"/>
            </w:pPr>
            <w:r>
              <w:rPr>
                <w:rFonts w:ascii="Times New Roman"/>
                <w:b w:val="false"/>
                <w:i w:val="false"/>
                <w:color w:val="000000"/>
                <w:sz w:val="20"/>
              </w:rPr>
              <w:t>
(casdo:‌Preliminary‌Information‌Usage‌Code)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представления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9. Дата и время прибытия</w:t>
            </w:r>
          </w:p>
          <w:bookmarkEnd w:id="35"/>
          <w:p>
            <w:pPr>
              <w:spacing w:after="20"/>
              <w:ind w:left="20"/>
              <w:jc w:val="both"/>
            </w:pPr>
            <w:r>
              <w:rPr>
                <w:rFonts w:ascii="Times New Roman"/>
                <w:b w:val="false"/>
                <w:i w:val="false"/>
                <w:color w:val="000000"/>
                <w:sz w:val="20"/>
              </w:rPr>
              <w:t>
(casdo:‌Arrival‌Date‌Time)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(расчетные) дата и время прибытия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10. Место прибытия на таможенную территорию Евразийского экономического союза</w:t>
            </w:r>
          </w:p>
          <w:bookmarkEnd w:id="36"/>
          <w:p>
            <w:pPr>
              <w:spacing w:after="20"/>
              <w:ind w:left="20"/>
              <w:jc w:val="both"/>
            </w:pPr>
            <w:r>
              <w:rPr>
                <w:rFonts w:ascii="Times New Roman"/>
                <w:b w:val="false"/>
                <w:i w:val="false"/>
                <w:color w:val="000000"/>
                <w:sz w:val="20"/>
              </w:rPr>
              <w:t>
(cacdo:‌PIAREntry‌Check‌Point‌Details)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прибытия товаров на таможенную территорию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M.CA.CDT.01124</w:t>
            </w:r>
          </w:p>
          <w:bookmarkEnd w:id="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10.1. Код таможенного органа</w:t>
            </w:r>
          </w:p>
          <w:bookmarkEnd w:id="38"/>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10.2. Код места или географического пункта</w:t>
            </w:r>
          </w:p>
          <w:bookmarkEnd w:id="39"/>
          <w:p>
            <w:pPr>
              <w:spacing w:after="20"/>
              <w:ind w:left="20"/>
              <w:jc w:val="both"/>
            </w:pPr>
            <w:r>
              <w:rPr>
                <w:rFonts w:ascii="Times New Roman"/>
                <w:b w:val="false"/>
                <w:i w:val="false"/>
                <w:color w:val="000000"/>
                <w:sz w:val="20"/>
              </w:rPr>
              <w:t>
(casdo:‌Location‌Code)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аэропорта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а) идентификатор справочника (классификатора)</w:t>
            </w:r>
          </w:p>
          <w:bookmarkEnd w:id="4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10.3. Код пункта пропуска</w:t>
            </w:r>
          </w:p>
          <w:bookmarkEnd w:id="41"/>
          <w:p>
            <w:pPr>
              <w:spacing w:after="20"/>
              <w:ind w:left="20"/>
              <w:jc w:val="both"/>
            </w:pPr>
            <w:r>
              <w:rPr>
                <w:rFonts w:ascii="Times New Roman"/>
                <w:b w:val="false"/>
                <w:i w:val="false"/>
                <w:color w:val="000000"/>
                <w:sz w:val="20"/>
              </w:rPr>
              <w:t>
(csdo:‌Border‌Checkpoint‌Code)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пропуска на таможенной границе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10.4. Наименование пункта пропуска</w:t>
            </w:r>
          </w:p>
          <w:bookmarkEnd w:id="42"/>
          <w:p>
            <w:pPr>
              <w:spacing w:after="20"/>
              <w:ind w:left="20"/>
              <w:jc w:val="both"/>
            </w:pPr>
            <w:r>
              <w:rPr>
                <w:rFonts w:ascii="Times New Roman"/>
                <w:b w:val="false"/>
                <w:i w:val="false"/>
                <w:color w:val="000000"/>
                <w:sz w:val="20"/>
              </w:rPr>
              <w:t>
(csdo:‌Border‌Checkpoint‌Name)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пропуска на таможенной границе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11. Лицо, представившее предварительную информацию</w:t>
            </w:r>
          </w:p>
          <w:bookmarkEnd w:id="43"/>
          <w:p>
            <w:pPr>
              <w:spacing w:after="20"/>
              <w:ind w:left="20"/>
              <w:jc w:val="both"/>
            </w:pPr>
            <w:r>
              <w:rPr>
                <w:rFonts w:ascii="Times New Roman"/>
                <w:b w:val="false"/>
                <w:i w:val="false"/>
                <w:color w:val="000000"/>
                <w:sz w:val="20"/>
              </w:rPr>
              <w:t>
(cacdo:‌PIDeclarant‌Details)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представившем предварительную информацию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M.CA.CDT.01100</w:t>
            </w:r>
          </w:p>
          <w:bookmarkEnd w:id="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11.1. Наименование субъекта</w:t>
            </w:r>
          </w:p>
          <w:bookmarkEnd w:id="45"/>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11.2. Краткое наименование субъекта</w:t>
            </w:r>
          </w:p>
          <w:bookmarkEnd w:id="46"/>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11.3. Уникальный идентификационный таможенный номер</w:t>
            </w:r>
          </w:p>
          <w:bookmarkEnd w:id="47"/>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а) код страны</w:t>
            </w:r>
          </w:p>
          <w:bookmarkEnd w:id="48"/>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б) идентификатор справочника (классификатора)</w:t>
            </w:r>
          </w:p>
          <w:bookmarkEnd w:id="49"/>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11.4. Идентификатор налогоплательщика</w:t>
            </w:r>
          </w:p>
          <w:bookmarkEnd w:id="50"/>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11.5. Код причины постановки на учет</w:t>
            </w:r>
          </w:p>
          <w:bookmarkEnd w:id="51"/>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11.6. Идентификатор физического лица</w:t>
            </w:r>
          </w:p>
          <w:bookmarkEnd w:id="52"/>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11.7. Адрес</w:t>
            </w:r>
          </w:p>
          <w:bookmarkEnd w:id="53"/>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M.CDT.00064</w:t>
            </w:r>
          </w:p>
          <w:bookmarkEnd w:id="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11.7.1. Код вида адреса</w:t>
            </w:r>
          </w:p>
          <w:bookmarkEnd w:id="55"/>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11.7.2. Код страны</w:t>
            </w:r>
          </w:p>
          <w:bookmarkEnd w:id="56"/>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а) идентификатор справочника (классификатора)</w:t>
            </w:r>
          </w:p>
          <w:bookmarkEnd w:id="5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11.7.3. Код территории</w:t>
            </w:r>
          </w:p>
          <w:bookmarkEnd w:id="58"/>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11.7.4. Регион</w:t>
            </w:r>
          </w:p>
          <w:bookmarkEnd w:id="59"/>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11.7.5. Район</w:t>
            </w:r>
          </w:p>
          <w:bookmarkEnd w:id="60"/>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11.7.6. Город</w:t>
            </w:r>
          </w:p>
          <w:bookmarkEnd w:id="61"/>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11.7.7. Населенный пункт</w:t>
            </w:r>
          </w:p>
          <w:bookmarkEnd w:id="62"/>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11.7.8. Улица</w:t>
            </w:r>
          </w:p>
          <w:bookmarkEnd w:id="63"/>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11.7.9. Номер дома</w:t>
            </w:r>
          </w:p>
          <w:bookmarkEnd w:id="64"/>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11.7.10. Номер помещения</w:t>
            </w:r>
          </w:p>
          <w:bookmarkEnd w:id="65"/>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11.7.11. Почтовый индекс</w:t>
            </w:r>
          </w:p>
          <w:bookmarkEnd w:id="66"/>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11.7.12. Номер абонентского ящика</w:t>
            </w:r>
          </w:p>
          <w:bookmarkEnd w:id="67"/>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11.8. Документ, подтверждающий включение лица в реестр</w:t>
            </w:r>
          </w:p>
          <w:bookmarkEnd w:id="68"/>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 таможенных представителей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M.CA.CDT.00303</w:t>
            </w:r>
          </w:p>
          <w:bookmarkEnd w:id="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11.8.1. Код вида документа</w:t>
            </w:r>
          </w:p>
          <w:bookmarkEnd w:id="70"/>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а) идентификатор справочника (классификатора)</w:t>
            </w:r>
          </w:p>
          <w:bookmarkEnd w:id="7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11.8.2. Код страны</w:t>
            </w:r>
          </w:p>
          <w:bookmarkEnd w:id="72"/>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а) идентификатор справочника (классификатора)</w:t>
            </w:r>
          </w:p>
          <w:bookmarkEnd w:id="7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11.8.3. Регистрационный номер юридического лица при включении в реестр</w:t>
            </w:r>
          </w:p>
          <w:bookmarkEnd w:id="74"/>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11.8.4. Код признака перерегистрации документа</w:t>
            </w:r>
          </w:p>
          <w:bookmarkEnd w:id="75"/>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11.8.5. Код типа свидетельства</w:t>
            </w:r>
          </w:p>
          <w:bookmarkEnd w:id="76"/>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11.9. Признак совпадения сведений</w:t>
            </w:r>
          </w:p>
          <w:bookmarkEnd w:id="77"/>
          <w:p>
            <w:pPr>
              <w:spacing w:after="20"/>
              <w:ind w:left="20"/>
              <w:jc w:val="both"/>
            </w:pPr>
            <w:r>
              <w:rPr>
                <w:rFonts w:ascii="Times New Roman"/>
                <w:b w:val="false"/>
                <w:i w:val="false"/>
                <w:color w:val="000000"/>
                <w:sz w:val="20"/>
              </w:rPr>
              <w:t>
(casdo:‌Equal‌Indicator)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лица, представившего предварительную информацию, с перевозчиком, осуществляющим ввоз товаров на таможенную территорию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12. Транспортное средство</w:t>
            </w:r>
          </w:p>
          <w:bookmarkEnd w:id="78"/>
          <w:p>
            <w:pPr>
              <w:spacing w:after="20"/>
              <w:ind w:left="20"/>
              <w:jc w:val="both"/>
            </w:pPr>
            <w:r>
              <w:rPr>
                <w:rFonts w:ascii="Times New Roman"/>
                <w:b w:val="false"/>
                <w:i w:val="false"/>
                <w:color w:val="000000"/>
                <w:sz w:val="20"/>
              </w:rPr>
              <w:t>
(cacdo:‌PIARBorder‌Transport‌Details)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прибывающем на таможенную территорию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M.CA.CDT.01112</w:t>
            </w:r>
          </w:p>
          <w:bookmarkEnd w:id="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12.1. Порядковый номер</w:t>
            </w:r>
          </w:p>
          <w:bookmarkEnd w:id="80"/>
          <w:p>
            <w:pPr>
              <w:spacing w:after="20"/>
              <w:ind w:left="20"/>
              <w:jc w:val="both"/>
            </w:pPr>
            <w:r>
              <w:rPr>
                <w:rFonts w:ascii="Times New Roman"/>
                <w:b w:val="false"/>
                <w:i w:val="false"/>
                <w:color w:val="000000"/>
                <w:sz w:val="20"/>
              </w:rPr>
              <w:t>
(csdo:‌Object‌Ordinal)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12.2. Код вида транспорта</w:t>
            </w:r>
          </w:p>
          <w:bookmarkEnd w:id="81"/>
          <w:p>
            <w:pPr>
              <w:spacing w:after="20"/>
              <w:ind w:left="20"/>
              <w:jc w:val="both"/>
            </w:pPr>
            <w:r>
              <w:rPr>
                <w:rFonts w:ascii="Times New Roman"/>
                <w:b w:val="false"/>
                <w:i w:val="false"/>
                <w:color w:val="000000"/>
                <w:sz w:val="20"/>
              </w:rPr>
              <w:t>
(csdo:‌Unified‌Transport‌Mode‌Code)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а) идентификатор справочника (классификатора)</w:t>
            </w:r>
          </w:p>
          <w:bookmarkEnd w:id="82"/>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12.3. Признак контейнерных перевозок</w:t>
            </w:r>
          </w:p>
          <w:bookmarkEnd w:id="83"/>
          <w:p>
            <w:pPr>
              <w:spacing w:after="20"/>
              <w:ind w:left="20"/>
              <w:jc w:val="both"/>
            </w:pPr>
            <w:r>
              <w:rPr>
                <w:rFonts w:ascii="Times New Roman"/>
                <w:b w:val="false"/>
                <w:i w:val="false"/>
                <w:color w:val="000000"/>
                <w:sz w:val="20"/>
              </w:rPr>
              <w:t>
(casdo:‌Container‌Indicator)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контейнерных перевозок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12.4. Регистрационный номер транспортного средства</w:t>
            </w:r>
          </w:p>
          <w:bookmarkEnd w:id="84"/>
          <w:p>
            <w:pPr>
              <w:spacing w:after="20"/>
              <w:ind w:left="20"/>
              <w:jc w:val="both"/>
            </w:pPr>
            <w:r>
              <w:rPr>
                <w:rFonts w:ascii="Times New Roman"/>
                <w:b w:val="false"/>
                <w:i w:val="false"/>
                <w:color w:val="000000"/>
                <w:sz w:val="20"/>
              </w:rPr>
              <w:t>
(csdo:‌Transport‌Means‌Reg‌Id)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знак и код государства принадлежности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а) код страны</w:t>
            </w:r>
          </w:p>
          <w:bookmarkEnd w:id="85"/>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б) идентификатор справочника (классификатора)</w:t>
            </w:r>
          </w:p>
          <w:bookmarkEnd w:id="86"/>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12.5. Рейс воздушного судна</w:t>
            </w:r>
          </w:p>
          <w:bookmarkEnd w:id="87"/>
          <w:p>
            <w:pPr>
              <w:spacing w:after="20"/>
              <w:ind w:left="20"/>
              <w:jc w:val="both"/>
            </w:pPr>
            <w:r>
              <w:rPr>
                <w:rFonts w:ascii="Times New Roman"/>
                <w:b w:val="false"/>
                <w:i w:val="false"/>
                <w:color w:val="000000"/>
                <w:sz w:val="20"/>
              </w:rPr>
              <w:t>
(cacdo:‌Flight‌Details)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рейсе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M.CA.CDT.01107</w:t>
            </w:r>
          </w:p>
          <w:bookmarkEnd w:id="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12.5.1. Идентификатор авиакомпании</w:t>
            </w:r>
          </w:p>
          <w:bookmarkEnd w:id="89"/>
          <w:p>
            <w:pPr>
              <w:spacing w:after="20"/>
              <w:ind w:left="20"/>
              <w:jc w:val="both"/>
            </w:pPr>
            <w:r>
              <w:rPr>
                <w:rFonts w:ascii="Times New Roman"/>
                <w:b w:val="false"/>
                <w:i w:val="false"/>
                <w:color w:val="000000"/>
                <w:sz w:val="20"/>
              </w:rPr>
              <w:t>
(casdo:‌Airline‌Id)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авиакомпании, присвоенный Международной ассоциацией воздушного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12.5.2. Номер рейса</w:t>
            </w:r>
          </w:p>
          <w:bookmarkEnd w:id="90"/>
          <w:p>
            <w:pPr>
              <w:spacing w:after="20"/>
              <w:ind w:left="20"/>
              <w:jc w:val="both"/>
            </w:pPr>
            <w:r>
              <w:rPr>
                <w:rFonts w:ascii="Times New Roman"/>
                <w:b w:val="false"/>
                <w:i w:val="false"/>
                <w:color w:val="000000"/>
                <w:sz w:val="20"/>
              </w:rPr>
              <w:t>
(casdo:‌Flight‌Id)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12.5.3. Дата</w:t>
            </w:r>
          </w:p>
          <w:bookmarkEnd w:id="91"/>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 которую выполняется рейс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12.6. Дата и время отправления</w:t>
            </w:r>
          </w:p>
          <w:bookmarkEnd w:id="92"/>
          <w:p>
            <w:pPr>
              <w:spacing w:after="20"/>
              <w:ind w:left="20"/>
              <w:jc w:val="both"/>
            </w:pPr>
            <w:r>
              <w:rPr>
                <w:rFonts w:ascii="Times New Roman"/>
                <w:b w:val="false"/>
                <w:i w:val="false"/>
                <w:color w:val="000000"/>
                <w:sz w:val="20"/>
              </w:rPr>
              <w:t>
(casdo:‌Departure‌Date‌Time)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дата и время вылета в аэропорт прибытия на таможенной территории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12.7. Пункт маршрута</w:t>
            </w:r>
          </w:p>
          <w:bookmarkEnd w:id="93"/>
          <w:p>
            <w:pPr>
              <w:spacing w:after="20"/>
              <w:ind w:left="20"/>
              <w:jc w:val="both"/>
            </w:pPr>
            <w:r>
              <w:rPr>
                <w:rFonts w:ascii="Times New Roman"/>
                <w:b w:val="false"/>
                <w:i w:val="false"/>
                <w:color w:val="000000"/>
                <w:sz w:val="20"/>
              </w:rPr>
              <w:t>
(cacdo:‌PIItinerary‌Point‌Details)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маршруте полета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M.CA.CDT.01143</w:t>
            </w:r>
          </w:p>
          <w:bookmarkEnd w:id="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12.7.1. Код места или географического пункта</w:t>
            </w:r>
          </w:p>
          <w:bookmarkEnd w:id="95"/>
          <w:p>
            <w:pPr>
              <w:spacing w:after="20"/>
              <w:ind w:left="20"/>
              <w:jc w:val="both"/>
            </w:pPr>
            <w:r>
              <w:rPr>
                <w:rFonts w:ascii="Times New Roman"/>
                <w:b w:val="false"/>
                <w:i w:val="false"/>
                <w:color w:val="000000"/>
                <w:sz w:val="20"/>
              </w:rPr>
              <w:t>
(casdo:‌Location‌Code)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маршрута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а) идентификатор справочника (классификатора)</w:t>
            </w:r>
          </w:p>
          <w:bookmarkEnd w:id="96"/>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12.7.2. Порядковый номер</w:t>
            </w:r>
          </w:p>
          <w:bookmarkEnd w:id="97"/>
          <w:p>
            <w:pPr>
              <w:spacing w:after="20"/>
              <w:ind w:left="20"/>
              <w:jc w:val="both"/>
            </w:pPr>
            <w:r>
              <w:rPr>
                <w:rFonts w:ascii="Times New Roman"/>
                <w:b w:val="false"/>
                <w:i w:val="false"/>
                <w:color w:val="000000"/>
                <w:sz w:val="20"/>
              </w:rPr>
              <w:t>
(csdo:‌Object‌Ordinal)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пункта маршрута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12.8. Код цели ввоза транспортного средства</w:t>
            </w:r>
          </w:p>
          <w:bookmarkEnd w:id="98"/>
          <w:p>
            <w:pPr>
              <w:spacing w:after="20"/>
              <w:ind w:left="20"/>
              <w:jc w:val="both"/>
            </w:pPr>
            <w:r>
              <w:rPr>
                <w:rFonts w:ascii="Times New Roman"/>
                <w:b w:val="false"/>
                <w:i w:val="false"/>
                <w:color w:val="000000"/>
                <w:sz w:val="20"/>
              </w:rPr>
              <w:t>
(casdo:‌Transport‌Means‌Entry‌Purpose‌Code)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ввоза транспортного средства международной перевозки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12.9. Код типа транспортного средства международной перевозки</w:t>
            </w:r>
          </w:p>
          <w:bookmarkEnd w:id="99"/>
          <w:p>
            <w:pPr>
              <w:spacing w:after="20"/>
              <w:ind w:left="20"/>
              <w:jc w:val="both"/>
            </w:pPr>
            <w:r>
              <w:rPr>
                <w:rFonts w:ascii="Times New Roman"/>
                <w:b w:val="false"/>
                <w:i w:val="false"/>
                <w:color w:val="000000"/>
                <w:sz w:val="20"/>
              </w:rPr>
              <w:t>
(casdo:‌Transport‌Type‌Code)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 международной перевозки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а) идентификатор справочника (классификатора)</w:t>
            </w:r>
          </w:p>
          <w:bookmarkEnd w:id="10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12.10. Код марки транспортного средства</w:t>
            </w:r>
          </w:p>
          <w:bookmarkEnd w:id="101"/>
          <w:p>
            <w:pPr>
              <w:spacing w:after="20"/>
              <w:ind w:left="20"/>
              <w:jc w:val="both"/>
            </w:pPr>
            <w:r>
              <w:rPr>
                <w:rFonts w:ascii="Times New Roman"/>
                <w:b w:val="false"/>
                <w:i w:val="false"/>
                <w:color w:val="000000"/>
                <w:sz w:val="20"/>
              </w:rPr>
              <w:t>
(csdo:‌Vehicle‌Make‌Code)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а) идентификатор справочника (классификатора)</w:t>
            </w:r>
          </w:p>
          <w:bookmarkEnd w:id="102"/>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12.11. Наименование марки транспортного средства</w:t>
            </w:r>
          </w:p>
          <w:bookmarkEnd w:id="103"/>
          <w:p>
            <w:pPr>
              <w:spacing w:after="20"/>
              <w:ind w:left="20"/>
              <w:jc w:val="both"/>
            </w:pPr>
            <w:r>
              <w:rPr>
                <w:rFonts w:ascii="Times New Roman"/>
                <w:b w:val="false"/>
                <w:i w:val="false"/>
                <w:color w:val="000000"/>
                <w:sz w:val="20"/>
              </w:rPr>
              <w:t>
(csdo:‌Vehicle‌Make‌Name)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12.12. Наименование модели транспортного средства</w:t>
            </w:r>
          </w:p>
          <w:bookmarkEnd w:id="104"/>
          <w:p>
            <w:pPr>
              <w:spacing w:after="20"/>
              <w:ind w:left="20"/>
              <w:jc w:val="both"/>
            </w:pPr>
            <w:r>
              <w:rPr>
                <w:rFonts w:ascii="Times New Roman"/>
                <w:b w:val="false"/>
                <w:i w:val="false"/>
                <w:color w:val="000000"/>
                <w:sz w:val="20"/>
              </w:rPr>
              <w:t>
(casdo:‌Vehicle‌Model‌Name)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12.13. Эксплуатант воздушного судна</w:t>
            </w:r>
          </w:p>
          <w:bookmarkEnd w:id="105"/>
          <w:p>
            <w:pPr>
              <w:spacing w:after="20"/>
              <w:ind w:left="20"/>
              <w:jc w:val="both"/>
            </w:pPr>
            <w:r>
              <w:rPr>
                <w:rFonts w:ascii="Times New Roman"/>
                <w:b w:val="false"/>
                <w:i w:val="false"/>
                <w:color w:val="000000"/>
                <w:sz w:val="20"/>
              </w:rPr>
              <w:t>
(cacdo:‌Operator‌Details)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эксплуатанте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M.CA.CDT.01109</w:t>
            </w:r>
          </w:p>
          <w:bookmarkEnd w:id="1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12.13.1. Наименование субъекта</w:t>
            </w:r>
          </w:p>
          <w:bookmarkEnd w:id="107"/>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12.13.2. Краткое наименование субъекта</w:t>
            </w:r>
          </w:p>
          <w:bookmarkEnd w:id="108"/>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12.13.3. Уникальный идентификационный таможенный номер</w:t>
            </w:r>
          </w:p>
          <w:bookmarkEnd w:id="109"/>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а) код страны</w:t>
            </w:r>
          </w:p>
          <w:bookmarkEnd w:id="110"/>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б) идентификатор справочника (классификатора)</w:t>
            </w:r>
          </w:p>
          <w:bookmarkEnd w:id="111"/>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12.13.4. Идентификатор налогоплательщика</w:t>
            </w:r>
          </w:p>
          <w:bookmarkEnd w:id="112"/>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12.13.5. Код причины постановки на учет</w:t>
            </w:r>
          </w:p>
          <w:bookmarkEnd w:id="113"/>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12.13.6. Идентификатор физического лица</w:t>
            </w:r>
          </w:p>
          <w:bookmarkEnd w:id="114"/>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12.13.7. Адрес</w:t>
            </w:r>
          </w:p>
          <w:bookmarkEnd w:id="115"/>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M.CDT.00064</w:t>
            </w:r>
          </w:p>
          <w:bookmarkEnd w:id="1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*.1. Код вида адреса</w:t>
            </w:r>
          </w:p>
          <w:bookmarkEnd w:id="117"/>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*.2. Код страны</w:t>
            </w:r>
          </w:p>
          <w:bookmarkEnd w:id="118"/>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а) идентификатор справочника (классификатора)</w:t>
            </w:r>
          </w:p>
          <w:bookmarkEnd w:id="11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*.3. Код территории</w:t>
            </w:r>
          </w:p>
          <w:bookmarkEnd w:id="120"/>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*.4. Регион</w:t>
            </w:r>
          </w:p>
          <w:bookmarkEnd w:id="121"/>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*.5. Район</w:t>
            </w:r>
          </w:p>
          <w:bookmarkEnd w:id="122"/>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*.6. Город</w:t>
            </w:r>
          </w:p>
          <w:bookmarkEnd w:id="123"/>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*.7. Населенный пункт</w:t>
            </w:r>
          </w:p>
          <w:bookmarkEnd w:id="124"/>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*.8. Улица</w:t>
            </w:r>
          </w:p>
          <w:bookmarkEnd w:id="125"/>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*.9. Номер дома</w:t>
            </w:r>
          </w:p>
          <w:bookmarkEnd w:id="126"/>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*.10. Номер помещения</w:t>
            </w:r>
          </w:p>
          <w:bookmarkEnd w:id="127"/>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*.11. Почтовый индекс</w:t>
            </w:r>
          </w:p>
          <w:bookmarkEnd w:id="128"/>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*.12. Номер абонентского ящика</w:t>
            </w:r>
          </w:p>
          <w:bookmarkEnd w:id="129"/>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12.13.8. Идентификатор авиакомпании</w:t>
            </w:r>
          </w:p>
          <w:bookmarkEnd w:id="130"/>
          <w:p>
            <w:pPr>
              <w:spacing w:after="20"/>
              <w:ind w:left="20"/>
              <w:jc w:val="both"/>
            </w:pPr>
            <w:r>
              <w:rPr>
                <w:rFonts w:ascii="Times New Roman"/>
                <w:b w:val="false"/>
                <w:i w:val="false"/>
                <w:color w:val="000000"/>
                <w:sz w:val="20"/>
              </w:rPr>
              <w:t>
(casdo:‌Airline‌Id)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авиакомпании, присвоенный Международной ассоциацией воздушного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12.14. Количество членов экипажа</w:t>
            </w:r>
          </w:p>
          <w:bookmarkEnd w:id="131"/>
          <w:p>
            <w:pPr>
              <w:spacing w:after="20"/>
              <w:ind w:left="20"/>
              <w:jc w:val="both"/>
            </w:pPr>
            <w:r>
              <w:rPr>
                <w:rFonts w:ascii="Times New Roman"/>
                <w:b w:val="false"/>
                <w:i w:val="false"/>
                <w:color w:val="000000"/>
                <w:sz w:val="20"/>
              </w:rPr>
              <w:t>
(casdo:‌Crew‌Quantity)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экипажа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12.15. Количество пассажиров</w:t>
            </w:r>
          </w:p>
          <w:bookmarkEnd w:id="132"/>
          <w:p>
            <w:pPr>
              <w:spacing w:after="20"/>
              <w:ind w:left="20"/>
              <w:jc w:val="both"/>
            </w:pPr>
            <w:r>
              <w:rPr>
                <w:rFonts w:ascii="Times New Roman"/>
                <w:b w:val="false"/>
                <w:i w:val="false"/>
                <w:color w:val="000000"/>
                <w:sz w:val="20"/>
              </w:rPr>
              <w:t>
(casdo:‌Passengers‌Quantity)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пассажиров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12.16. Командир воздушного судна</w:t>
            </w:r>
          </w:p>
          <w:bookmarkEnd w:id="133"/>
          <w:p>
            <w:pPr>
              <w:spacing w:after="20"/>
              <w:ind w:left="20"/>
              <w:jc w:val="both"/>
            </w:pPr>
            <w:r>
              <w:rPr>
                <w:rFonts w:ascii="Times New Roman"/>
                <w:b w:val="false"/>
                <w:i w:val="false"/>
                <w:color w:val="000000"/>
                <w:sz w:val="20"/>
              </w:rPr>
              <w:t>
(cacdo:‌PIARMaster‌Details)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командире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M.CA.CDT.01116</w:t>
            </w:r>
          </w:p>
          <w:bookmarkEnd w:id="1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12.16.1. ФИО</w:t>
            </w:r>
          </w:p>
          <w:bookmarkEnd w:id="135"/>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M.CDT.00016</w:t>
            </w:r>
          </w:p>
          <w:bookmarkEnd w:id="1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*.1. Имя</w:t>
            </w:r>
          </w:p>
          <w:bookmarkEnd w:id="137"/>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*.2. Отчество</w:t>
            </w:r>
          </w:p>
          <w:bookmarkEnd w:id="138"/>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*.3. Фамилия</w:t>
            </w:r>
          </w:p>
          <w:bookmarkEnd w:id="139"/>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12.17. Член экипажа транспортного средства</w:t>
            </w:r>
          </w:p>
          <w:bookmarkEnd w:id="140"/>
          <w:p>
            <w:pPr>
              <w:spacing w:after="20"/>
              <w:ind w:left="20"/>
              <w:jc w:val="both"/>
            </w:pPr>
            <w:r>
              <w:rPr>
                <w:rFonts w:ascii="Times New Roman"/>
                <w:b w:val="false"/>
                <w:i w:val="false"/>
                <w:color w:val="000000"/>
                <w:sz w:val="20"/>
              </w:rPr>
              <w:t>
(cacdo:‌PIARCrew‌Member‌Details)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члене экипажа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M.CA.CDT.01116</w:t>
            </w:r>
          </w:p>
          <w:bookmarkEnd w:id="1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12.17.1. ФИО</w:t>
            </w:r>
          </w:p>
          <w:bookmarkEnd w:id="142"/>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M.CDT.00016</w:t>
            </w:r>
          </w:p>
          <w:bookmarkEnd w:id="1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*.1. Имя</w:t>
            </w:r>
          </w:p>
          <w:bookmarkEnd w:id="144"/>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*.2. Отчество</w:t>
            </w:r>
          </w:p>
          <w:bookmarkEnd w:id="145"/>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*.3. Фамилия</w:t>
            </w:r>
          </w:p>
          <w:bookmarkEnd w:id="146"/>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12.18. Пассажир</w:t>
            </w:r>
          </w:p>
          <w:bookmarkEnd w:id="147"/>
          <w:p>
            <w:pPr>
              <w:spacing w:after="20"/>
              <w:ind w:left="20"/>
              <w:jc w:val="both"/>
            </w:pPr>
            <w:r>
              <w:rPr>
                <w:rFonts w:ascii="Times New Roman"/>
                <w:b w:val="false"/>
                <w:i w:val="false"/>
                <w:color w:val="000000"/>
                <w:sz w:val="20"/>
              </w:rPr>
              <w:t>
(cacdo:‌PIARPassenger‌Details)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пассажире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M.CA.CDT.01116</w:t>
            </w:r>
          </w:p>
          <w:bookmarkEnd w:id="1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12.18.1. ФИО</w:t>
            </w:r>
          </w:p>
          <w:bookmarkEnd w:id="149"/>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M.CDT.00016</w:t>
            </w:r>
          </w:p>
          <w:bookmarkEnd w:id="1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*.1. Имя</w:t>
            </w:r>
          </w:p>
          <w:bookmarkEnd w:id="151"/>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*.2. Отчество</w:t>
            </w:r>
          </w:p>
          <w:bookmarkEnd w:id="152"/>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*.3. Фамилия</w:t>
            </w:r>
          </w:p>
          <w:bookmarkEnd w:id="153"/>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13. Товарная партия</w:t>
            </w:r>
          </w:p>
          <w:bookmarkEnd w:id="154"/>
          <w:p>
            <w:pPr>
              <w:spacing w:after="20"/>
              <w:ind w:left="20"/>
              <w:jc w:val="both"/>
            </w:pPr>
            <w:r>
              <w:rPr>
                <w:rFonts w:ascii="Times New Roman"/>
                <w:b w:val="false"/>
                <w:i w:val="false"/>
                <w:color w:val="000000"/>
                <w:sz w:val="20"/>
              </w:rPr>
              <w:t>
(cacdo:‌PIARConsignment‌Details)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товарной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M.CA.CDT.01113</w:t>
            </w:r>
          </w:p>
          <w:bookmarkEnd w:id="1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13.1. Порядковый номер</w:t>
            </w:r>
          </w:p>
          <w:bookmarkEnd w:id="156"/>
          <w:p>
            <w:pPr>
              <w:spacing w:after="20"/>
              <w:ind w:left="20"/>
              <w:jc w:val="both"/>
            </w:pPr>
            <w:r>
              <w:rPr>
                <w:rFonts w:ascii="Times New Roman"/>
                <w:b w:val="false"/>
                <w:i w:val="false"/>
                <w:color w:val="000000"/>
                <w:sz w:val="20"/>
              </w:rPr>
              <w:t>
(csdo:‌Object‌Ordinal)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товарной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13.2. Цель представления предварительной информации</w:t>
            </w:r>
          </w:p>
          <w:bookmarkEnd w:id="157"/>
          <w:p>
            <w:pPr>
              <w:spacing w:after="20"/>
              <w:ind w:left="20"/>
              <w:jc w:val="both"/>
            </w:pPr>
            <w:r>
              <w:rPr>
                <w:rFonts w:ascii="Times New Roman"/>
                <w:b w:val="false"/>
                <w:i w:val="false"/>
                <w:color w:val="000000"/>
                <w:sz w:val="20"/>
              </w:rPr>
              <w:t>
(casdo:‌Preliminary‌Information‌Usage‌Code)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представления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13.3. Транспортный (перевозочный) документ</w:t>
            </w:r>
          </w:p>
          <w:bookmarkEnd w:id="158"/>
          <w:p>
            <w:pPr>
              <w:spacing w:after="20"/>
              <w:ind w:left="20"/>
              <w:jc w:val="both"/>
            </w:pPr>
            <w:r>
              <w:rPr>
                <w:rFonts w:ascii="Times New Roman"/>
                <w:b w:val="false"/>
                <w:i w:val="false"/>
                <w:color w:val="000000"/>
                <w:sz w:val="20"/>
              </w:rPr>
              <w:t>
(cacdo:‌Transport‌Document‌Details)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(перевозочном)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M.CDT.00081</w:t>
            </w:r>
          </w:p>
          <w:bookmarkEnd w:id="1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13.3.1. Код вида документа</w:t>
            </w:r>
          </w:p>
          <w:bookmarkEnd w:id="160"/>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а) идентификатор справочника (классификатора)</w:t>
            </w:r>
          </w:p>
          <w:bookmarkEnd w:id="16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13.3.2. Наименование документа</w:t>
            </w:r>
          </w:p>
          <w:bookmarkEnd w:id="162"/>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13.3.3. Номер документа</w:t>
            </w:r>
          </w:p>
          <w:bookmarkEnd w:id="163"/>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13.3.4. Дата документа</w:t>
            </w:r>
          </w:p>
          <w:bookmarkEnd w:id="164"/>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13.4. Регистрационный номер таможенного документа</w:t>
            </w:r>
          </w:p>
          <w:bookmarkEnd w:id="165"/>
          <w:p>
            <w:pPr>
              <w:spacing w:after="20"/>
              <w:ind w:left="20"/>
              <w:jc w:val="both"/>
            </w:pPr>
            <w:r>
              <w:rPr>
                <w:rFonts w:ascii="Times New Roman"/>
                <w:b w:val="false"/>
                <w:i w:val="false"/>
                <w:color w:val="000000"/>
                <w:sz w:val="20"/>
              </w:rPr>
              <w:t>
(cacdo:‌Customs‌Doc‌Id‌Details)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таможенной декларации, в соответствии с которой осуществлено предварительное таможенное декларирование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M.CA.CDT.00433</w:t>
            </w:r>
          </w:p>
          <w:bookmarkEnd w:id="1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13.4.1. Код таможенного органа</w:t>
            </w:r>
          </w:p>
          <w:bookmarkEnd w:id="167"/>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13.4.2. Дата документа</w:t>
            </w:r>
          </w:p>
          <w:bookmarkEnd w:id="168"/>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13.4.3. Номер таможенного документа по журналу регистрации</w:t>
            </w:r>
          </w:p>
          <w:bookmarkEnd w:id="169"/>
          <w:p>
            <w:pPr>
              <w:spacing w:after="20"/>
              <w:ind w:left="20"/>
              <w:jc w:val="both"/>
            </w:pPr>
            <w:r>
              <w:rPr>
                <w:rFonts w:ascii="Times New Roman"/>
                <w:b w:val="false"/>
                <w:i w:val="false"/>
                <w:color w:val="000000"/>
                <w:sz w:val="20"/>
              </w:rPr>
              <w:t>
(casdo:‌Customs‌Document‌Id)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13.4.4. Порядковый номер</w:t>
            </w:r>
          </w:p>
          <w:bookmarkEnd w:id="170"/>
          <w:p>
            <w:pPr>
              <w:spacing w:after="20"/>
              <w:ind w:left="20"/>
              <w:jc w:val="both"/>
            </w:pPr>
            <w:r>
              <w:rPr>
                <w:rFonts w:ascii="Times New Roman"/>
                <w:b w:val="false"/>
                <w:i w:val="false"/>
                <w:color w:val="000000"/>
                <w:sz w:val="20"/>
              </w:rPr>
              <w:t>
(casdo:‌Customs‌Document‌Ordinal‌Id)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13.5. Тип декларации</w:t>
            </w:r>
          </w:p>
          <w:bookmarkEnd w:id="171"/>
          <w:p>
            <w:pPr>
              <w:spacing w:after="20"/>
              <w:ind w:left="20"/>
              <w:jc w:val="both"/>
            </w:pPr>
            <w:r>
              <w:rPr>
                <w:rFonts w:ascii="Times New Roman"/>
                <w:b w:val="false"/>
                <w:i w:val="false"/>
                <w:color w:val="000000"/>
                <w:sz w:val="20"/>
              </w:rPr>
              <w:t>
(casdo:‌Declaration‌Kind‌Code)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таможенной декларации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13.6. Код особенности таможенного декларирования</w:t>
            </w:r>
          </w:p>
          <w:bookmarkEnd w:id="172"/>
          <w:p>
            <w:pPr>
              <w:spacing w:after="20"/>
              <w:ind w:left="20"/>
              <w:jc w:val="both"/>
            </w:pPr>
            <w:r>
              <w:rPr>
                <w:rFonts w:ascii="Times New Roman"/>
                <w:b w:val="false"/>
                <w:i w:val="false"/>
                <w:color w:val="000000"/>
                <w:sz w:val="20"/>
              </w:rPr>
              <w:t>
(casdo:‌Declaration‌Feature‌Code)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таможенного декларирования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а) идентификатор справочника (классификатора)</w:t>
            </w:r>
          </w:p>
          <w:bookmarkEnd w:id="17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13.7. Код вида перемещения товаров</w:t>
            </w:r>
          </w:p>
          <w:bookmarkEnd w:id="174"/>
          <w:p>
            <w:pPr>
              <w:spacing w:after="20"/>
              <w:ind w:left="20"/>
              <w:jc w:val="both"/>
            </w:pPr>
            <w:r>
              <w:rPr>
                <w:rFonts w:ascii="Times New Roman"/>
                <w:b w:val="false"/>
                <w:i w:val="false"/>
                <w:color w:val="000000"/>
                <w:sz w:val="20"/>
              </w:rPr>
              <w:t>
(casdo:‌Transit‌Procedure‌Code)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перемещения товаров в соответствии с таможенной процедурой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а) идентификатор справочника (классификатора)</w:t>
            </w:r>
          </w:p>
          <w:bookmarkEnd w:id="17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13.8. Код предназначения товаров, декларируемых в транзитной декларации</w:t>
            </w:r>
          </w:p>
          <w:bookmarkEnd w:id="176"/>
          <w:p>
            <w:pPr>
              <w:spacing w:after="20"/>
              <w:ind w:left="20"/>
              <w:jc w:val="both"/>
            </w:pPr>
            <w:r>
              <w:rPr>
                <w:rFonts w:ascii="Times New Roman"/>
                <w:b w:val="false"/>
                <w:i w:val="false"/>
                <w:color w:val="000000"/>
                <w:sz w:val="20"/>
              </w:rPr>
              <w:t>
(casdo:‌Transit‌Feature‌Code)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предназначения товаров, отражающее особенности заполнения транзитной декларации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13.9. Код использования документов в качестве таможенной декларации</w:t>
            </w:r>
          </w:p>
          <w:bookmarkEnd w:id="177"/>
          <w:p>
            <w:pPr>
              <w:spacing w:after="20"/>
              <w:ind w:left="20"/>
              <w:jc w:val="both"/>
            </w:pPr>
            <w:r>
              <w:rPr>
                <w:rFonts w:ascii="Times New Roman"/>
                <w:b w:val="false"/>
                <w:i w:val="false"/>
                <w:color w:val="000000"/>
                <w:sz w:val="20"/>
              </w:rPr>
              <w:t>
(casdo:‌Doc‌Usage‌Code)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использования транспортных (перевозочных), коммерческих и (или) иных документов в качестве транзитной декларации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13.10. Количество листов</w:t>
            </w:r>
          </w:p>
          <w:bookmarkEnd w:id="178"/>
          <w:p>
            <w:pPr>
              <w:spacing w:after="20"/>
              <w:ind w:left="20"/>
              <w:jc w:val="both"/>
            </w:pPr>
            <w:r>
              <w:rPr>
                <w:rFonts w:ascii="Times New Roman"/>
                <w:b w:val="false"/>
                <w:i w:val="false"/>
                <w:color w:val="000000"/>
                <w:sz w:val="20"/>
              </w:rPr>
              <w:t>
(csdo:‌Page‌Quantity)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13.11. Количество товаров</w:t>
            </w:r>
          </w:p>
          <w:bookmarkEnd w:id="179"/>
          <w:p>
            <w:pPr>
              <w:spacing w:after="20"/>
              <w:ind w:left="20"/>
              <w:jc w:val="both"/>
            </w:pPr>
            <w:r>
              <w:rPr>
                <w:rFonts w:ascii="Times New Roman"/>
                <w:b w:val="false"/>
                <w:i w:val="false"/>
                <w:color w:val="000000"/>
                <w:sz w:val="20"/>
              </w:rPr>
              <w:t>
(casdo:‌Goods‌Quantity)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товаров по транспортному (перевозочному) документу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13.12. Количество грузовых мест</w:t>
            </w:r>
          </w:p>
          <w:bookmarkEnd w:id="180"/>
          <w:p>
            <w:pPr>
              <w:spacing w:after="20"/>
              <w:ind w:left="20"/>
              <w:jc w:val="both"/>
            </w:pPr>
            <w:r>
              <w:rPr>
                <w:rFonts w:ascii="Times New Roman"/>
                <w:b w:val="false"/>
                <w:i w:val="false"/>
                <w:color w:val="000000"/>
                <w:sz w:val="20"/>
              </w:rPr>
              <w:t>
(casdo:‌Cargo‌Quantity)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грузовых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13.13. Код страны отправления</w:t>
            </w:r>
          </w:p>
          <w:bookmarkEnd w:id="181"/>
          <w:p>
            <w:pPr>
              <w:spacing w:after="20"/>
              <w:ind w:left="20"/>
              <w:jc w:val="both"/>
            </w:pPr>
            <w:r>
              <w:rPr>
                <w:rFonts w:ascii="Times New Roman"/>
                <w:b w:val="false"/>
                <w:i w:val="false"/>
                <w:color w:val="000000"/>
                <w:sz w:val="20"/>
              </w:rPr>
              <w:t>
(casdo:‌Departure‌Country‌Code)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отправления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а) идентификатор справочника (классификатора)</w:t>
            </w:r>
          </w:p>
          <w:bookmarkEnd w:id="182"/>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13.14. Код страны назначения</w:t>
            </w:r>
          </w:p>
          <w:bookmarkEnd w:id="183"/>
          <w:p>
            <w:pPr>
              <w:spacing w:after="20"/>
              <w:ind w:left="20"/>
              <w:jc w:val="both"/>
            </w:pPr>
            <w:r>
              <w:rPr>
                <w:rFonts w:ascii="Times New Roman"/>
                <w:b w:val="false"/>
                <w:i w:val="false"/>
                <w:color w:val="000000"/>
                <w:sz w:val="20"/>
              </w:rPr>
              <w:t>
(casdo:‌Destination‌Country‌Code)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а) идентификатор справочника (классификатора)</w:t>
            </w:r>
          </w:p>
          <w:bookmarkEnd w:id="18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13.15. Итоговая (общая) сумма</w:t>
            </w:r>
          </w:p>
          <w:bookmarkEnd w:id="185"/>
          <w:p>
            <w:pPr>
              <w:spacing w:after="20"/>
              <w:ind w:left="20"/>
              <w:jc w:val="both"/>
            </w:pPr>
            <w:r>
              <w:rPr>
                <w:rFonts w:ascii="Times New Roman"/>
                <w:b w:val="false"/>
                <w:i w:val="false"/>
                <w:color w:val="000000"/>
                <w:sz w:val="20"/>
              </w:rPr>
              <w:t>
(casdo:‌Total‌Amount)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а) код валюты</w:t>
            </w:r>
          </w:p>
          <w:bookmarkEnd w:id="186"/>
          <w:p>
            <w:pPr>
              <w:spacing w:after="20"/>
              <w:ind w:left="20"/>
              <w:jc w:val="both"/>
            </w:pPr>
            <w:r>
              <w:rPr>
                <w:rFonts w:ascii="Times New Roman"/>
                <w:b w:val="false"/>
                <w:i w:val="false"/>
                <w:color w:val="000000"/>
                <w:sz w:val="20"/>
              </w:rPr>
              <w:t>
(атрибут currency‌Code)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б) идентификатор справочника (классификатора)</w:t>
            </w:r>
          </w:p>
          <w:bookmarkEnd w:id="187"/>
          <w:p>
            <w:pPr>
              <w:spacing w:after="20"/>
              <w:ind w:left="20"/>
              <w:jc w:val="both"/>
            </w:pPr>
            <w:r>
              <w:rPr>
                <w:rFonts w:ascii="Times New Roman"/>
                <w:b w:val="false"/>
                <w:i w:val="false"/>
                <w:color w:val="000000"/>
                <w:sz w:val="20"/>
              </w:rPr>
              <w:t>
(атрибут currency‌Code‌List‌Id)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13.16. Масса брутто</w:t>
            </w:r>
          </w:p>
          <w:bookmarkEnd w:id="188"/>
          <w:p>
            <w:pPr>
              <w:spacing w:after="20"/>
              <w:ind w:left="20"/>
              <w:jc w:val="both"/>
            </w:pPr>
            <w:r>
              <w:rPr>
                <w:rFonts w:ascii="Times New Roman"/>
                <w:b w:val="false"/>
                <w:i w:val="false"/>
                <w:color w:val="000000"/>
                <w:sz w:val="20"/>
              </w:rPr>
              <w:t>
(csdo:‌Unified‌Gross‌Mass‌Measure)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брутто товаров в товарной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а) единица измерения</w:t>
            </w:r>
          </w:p>
          <w:bookmarkEnd w:id="189"/>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б) идентификатор справочника (классификатора)</w:t>
            </w:r>
          </w:p>
          <w:bookmarkEnd w:id="190"/>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13.17. Признак наличия международных почтовых отправлений</w:t>
            </w:r>
          </w:p>
          <w:bookmarkEnd w:id="191"/>
          <w:p>
            <w:pPr>
              <w:spacing w:after="20"/>
              <w:ind w:left="20"/>
              <w:jc w:val="both"/>
            </w:pPr>
            <w:r>
              <w:rPr>
                <w:rFonts w:ascii="Times New Roman"/>
                <w:b w:val="false"/>
                <w:i w:val="false"/>
                <w:color w:val="000000"/>
                <w:sz w:val="20"/>
              </w:rPr>
              <w:t>
(casdo:‌International‌Mail‌Code)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международных почтовых отправлений или экспресс-грузов на борту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13.18. Отправитель</w:t>
            </w:r>
          </w:p>
          <w:bookmarkEnd w:id="192"/>
          <w:p>
            <w:pPr>
              <w:spacing w:after="20"/>
              <w:ind w:left="20"/>
              <w:jc w:val="both"/>
            </w:pPr>
            <w:r>
              <w:rPr>
                <w:rFonts w:ascii="Times New Roman"/>
                <w:b w:val="false"/>
                <w:i w:val="false"/>
                <w:color w:val="000000"/>
                <w:sz w:val="20"/>
              </w:rPr>
              <w:t>
(cacdo:‌PIConsignor‌Details)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отправителе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M.CA.CDT.00564</w:t>
            </w:r>
          </w:p>
          <w:bookmarkEnd w:id="1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13.18.1. Код страны</w:t>
            </w:r>
          </w:p>
          <w:bookmarkEnd w:id="194"/>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а) идентификатор справочника (классификатора)</w:t>
            </w:r>
          </w:p>
          <w:bookmarkEnd w:id="19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13.18.2. Наименование субъекта</w:t>
            </w:r>
          </w:p>
          <w:bookmarkEnd w:id="196"/>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13.18.3. Краткое наименование субъекта</w:t>
            </w:r>
          </w:p>
          <w:bookmarkEnd w:id="197"/>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13.18.4. Код организационно-правовой формы</w:t>
            </w:r>
          </w:p>
          <w:bookmarkEnd w:id="198"/>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а) идентификатор справочника (классификатора)</w:t>
            </w:r>
          </w:p>
          <w:bookmarkEnd w:id="19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13.18.5. Наименование организационно-правовой формы</w:t>
            </w:r>
          </w:p>
          <w:bookmarkEnd w:id="200"/>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13.18.6. Идентификатор хозяйствующего субъекта</w:t>
            </w:r>
          </w:p>
          <w:bookmarkEnd w:id="201"/>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а) метод идентификации</w:t>
            </w:r>
          </w:p>
          <w:bookmarkEnd w:id="202"/>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13.18.7. Уникальный идентификационный таможенный номер</w:t>
            </w:r>
          </w:p>
          <w:bookmarkEnd w:id="203"/>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а) код страны</w:t>
            </w:r>
          </w:p>
          <w:bookmarkEnd w:id="204"/>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б) идентификатор справочника (классификатора)</w:t>
            </w:r>
          </w:p>
          <w:bookmarkEnd w:id="205"/>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13.18.8. Идентификатор налогоплательщика</w:t>
            </w:r>
          </w:p>
          <w:bookmarkEnd w:id="206"/>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13.18.9. Код причины постановки на учет</w:t>
            </w:r>
          </w:p>
          <w:bookmarkEnd w:id="207"/>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13.18.10. Идентификатор физического лица</w:t>
            </w:r>
          </w:p>
          <w:bookmarkEnd w:id="208"/>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13.18.11. Удостоверение личности</w:t>
            </w:r>
          </w:p>
          <w:bookmarkEnd w:id="209"/>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M.CDT.00062</w:t>
            </w:r>
          </w:p>
          <w:bookmarkEnd w:id="2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*.1. Код страны</w:t>
            </w:r>
          </w:p>
          <w:bookmarkEnd w:id="211"/>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а) идентификатор справочника (классификатора)</w:t>
            </w:r>
          </w:p>
          <w:bookmarkEnd w:id="212"/>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*.2. Код вида документа, удостоверяющего личность</w:t>
            </w:r>
          </w:p>
          <w:bookmarkEnd w:id="213"/>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а) идентификатор справочника (классификатора)</w:t>
            </w:r>
          </w:p>
          <w:bookmarkEnd w:id="21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*.3. Наименование вида документа</w:t>
            </w:r>
          </w:p>
          <w:bookmarkEnd w:id="215"/>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*.4. Серия документа</w:t>
            </w:r>
          </w:p>
          <w:bookmarkEnd w:id="216"/>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*.5. Номер документа</w:t>
            </w:r>
          </w:p>
          <w:bookmarkEnd w:id="217"/>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*.6. Дата документа</w:t>
            </w:r>
          </w:p>
          <w:bookmarkEnd w:id="218"/>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*.7. Дата истечения срока действия документа</w:t>
            </w:r>
          </w:p>
          <w:bookmarkEnd w:id="219"/>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*.8. Идентификатор уполномоченного органа</w:t>
            </w:r>
          </w:p>
          <w:bookmarkEnd w:id="220"/>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*.9. Наименование уполномоченного органа</w:t>
            </w:r>
          </w:p>
          <w:bookmarkEnd w:id="221"/>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13.18.12. Адрес</w:t>
            </w:r>
          </w:p>
          <w:bookmarkEnd w:id="222"/>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M.CDT.00064</w:t>
            </w:r>
          </w:p>
          <w:bookmarkEnd w:id="2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*.1. Код вида адреса</w:t>
            </w:r>
          </w:p>
          <w:bookmarkEnd w:id="224"/>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*.2. Код страны</w:t>
            </w:r>
          </w:p>
          <w:bookmarkEnd w:id="22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а) идентификатор справочника (классификатора)</w:t>
            </w:r>
          </w:p>
          <w:bookmarkEnd w:id="226"/>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*.3. Код территории</w:t>
            </w:r>
          </w:p>
          <w:bookmarkEnd w:id="227"/>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*.4. Регион</w:t>
            </w:r>
          </w:p>
          <w:bookmarkEnd w:id="228"/>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*.5. Район</w:t>
            </w:r>
          </w:p>
          <w:bookmarkEnd w:id="229"/>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*.6. Город</w:t>
            </w:r>
          </w:p>
          <w:bookmarkEnd w:id="230"/>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*.7. Населенный пункт</w:t>
            </w:r>
          </w:p>
          <w:bookmarkEnd w:id="231"/>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*.8. Улица</w:t>
            </w:r>
          </w:p>
          <w:bookmarkEnd w:id="232"/>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*.9. Номер дома</w:t>
            </w:r>
          </w:p>
          <w:bookmarkEnd w:id="233"/>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*.10. Номер помещения</w:t>
            </w:r>
          </w:p>
          <w:bookmarkEnd w:id="234"/>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*.11. Почтовый индекс</w:t>
            </w:r>
          </w:p>
          <w:bookmarkEnd w:id="235"/>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*.12. Номер абонентского ящика</w:t>
            </w:r>
          </w:p>
          <w:bookmarkEnd w:id="236"/>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13.18.13. Контактный реквизит</w:t>
            </w:r>
          </w:p>
          <w:bookmarkEnd w:id="237"/>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M.CDT.00003</w:t>
            </w:r>
          </w:p>
          <w:bookmarkEnd w:id="2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*.1. Код вида связи</w:t>
            </w:r>
          </w:p>
          <w:bookmarkEnd w:id="239"/>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*.2. Наименование вида связи</w:t>
            </w:r>
          </w:p>
          <w:bookmarkEnd w:id="240"/>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*.3. Идентификатор канала связи</w:t>
            </w:r>
          </w:p>
          <w:bookmarkEnd w:id="241"/>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13.18.14. Признак совпадения сведений</w:t>
            </w:r>
          </w:p>
          <w:bookmarkEnd w:id="242"/>
          <w:p>
            <w:pPr>
              <w:spacing w:after="20"/>
              <w:ind w:left="20"/>
              <w:jc w:val="both"/>
            </w:pPr>
            <w:r>
              <w:rPr>
                <w:rFonts w:ascii="Times New Roman"/>
                <w:b w:val="false"/>
                <w:i w:val="false"/>
                <w:color w:val="000000"/>
                <w:sz w:val="20"/>
              </w:rPr>
              <w:t>
(casdo:‌Equal‌Indicator)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13.18.15. Код учреждения обмена (подачи) международных почтовых отправлений</w:t>
            </w:r>
          </w:p>
          <w:bookmarkEnd w:id="243"/>
          <w:p>
            <w:pPr>
              <w:spacing w:after="20"/>
              <w:ind w:left="20"/>
              <w:jc w:val="both"/>
            </w:pPr>
            <w:r>
              <w:rPr>
                <w:rFonts w:ascii="Times New Roman"/>
                <w:b w:val="false"/>
                <w:i w:val="false"/>
                <w:color w:val="000000"/>
                <w:sz w:val="20"/>
              </w:rPr>
              <w:t>
(casdo:‌Exchange‌Post‌Office‌Code)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13.19. Получатель</w:t>
            </w:r>
          </w:p>
          <w:bookmarkEnd w:id="244"/>
          <w:p>
            <w:pPr>
              <w:spacing w:after="20"/>
              <w:ind w:left="20"/>
              <w:jc w:val="both"/>
            </w:pPr>
            <w:r>
              <w:rPr>
                <w:rFonts w:ascii="Times New Roman"/>
                <w:b w:val="false"/>
                <w:i w:val="false"/>
                <w:color w:val="000000"/>
                <w:sz w:val="20"/>
              </w:rPr>
              <w:t>
(cacdo:‌PIConsignee‌Details)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получателе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M.CA.CDT.00564</w:t>
            </w:r>
          </w:p>
          <w:bookmarkEnd w:id="2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13.19.1. Код страны</w:t>
            </w:r>
          </w:p>
          <w:bookmarkEnd w:id="246"/>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а) идентификатор справочника (классификатора)</w:t>
            </w:r>
          </w:p>
          <w:bookmarkEnd w:id="24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13.19.2. Наименование субъекта</w:t>
            </w:r>
          </w:p>
          <w:bookmarkEnd w:id="248"/>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13.19.3. Краткое наименование субъекта</w:t>
            </w:r>
          </w:p>
          <w:bookmarkEnd w:id="249"/>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13.19.4. Код организационно-правовой формы</w:t>
            </w:r>
          </w:p>
          <w:bookmarkEnd w:id="250"/>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а) идентификатор справочника (классификатора)</w:t>
            </w:r>
          </w:p>
          <w:bookmarkEnd w:id="25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13.19.5. Наименование организационно-правовой формы</w:t>
            </w:r>
          </w:p>
          <w:bookmarkEnd w:id="252"/>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13.19.6. Идентификатор хозяйствующего субъекта</w:t>
            </w:r>
          </w:p>
          <w:bookmarkEnd w:id="253"/>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а) метод идентификации</w:t>
            </w:r>
          </w:p>
          <w:bookmarkEnd w:id="254"/>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13.19.7. Уникальный идентификационный таможенный номер</w:t>
            </w:r>
          </w:p>
          <w:bookmarkEnd w:id="255"/>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а) код страны</w:t>
            </w:r>
          </w:p>
          <w:bookmarkEnd w:id="256"/>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б) идентификатор справочника (классификатора)</w:t>
            </w:r>
          </w:p>
          <w:bookmarkEnd w:id="257"/>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13.19.8. Идентификатор налогоплательщика</w:t>
            </w:r>
          </w:p>
          <w:bookmarkEnd w:id="258"/>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13.19.9. Код причины постановки на учет</w:t>
            </w:r>
          </w:p>
          <w:bookmarkEnd w:id="259"/>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13.19.10. Идентификатор физического лица</w:t>
            </w:r>
          </w:p>
          <w:bookmarkEnd w:id="260"/>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13.19.11. Удостоверение личности</w:t>
            </w:r>
          </w:p>
          <w:bookmarkEnd w:id="261"/>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M.CDT.00062</w:t>
            </w:r>
          </w:p>
          <w:bookmarkEnd w:id="2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*.1. Код страны</w:t>
            </w:r>
          </w:p>
          <w:bookmarkEnd w:id="26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а) идентификатор справочника (классификатора)</w:t>
            </w:r>
          </w:p>
          <w:bookmarkEnd w:id="26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*.2. Код вида документа, удостоверяющего личность</w:t>
            </w:r>
          </w:p>
          <w:bookmarkEnd w:id="265"/>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а) идентификатор справочника (классификатора)</w:t>
            </w:r>
          </w:p>
          <w:bookmarkEnd w:id="266"/>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*.3. Наименование вида документа</w:t>
            </w:r>
          </w:p>
          <w:bookmarkEnd w:id="267"/>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*.4. Серия документа</w:t>
            </w:r>
          </w:p>
          <w:bookmarkEnd w:id="268"/>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*.5. Номер документа</w:t>
            </w:r>
          </w:p>
          <w:bookmarkEnd w:id="269"/>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*.6. Дата документа</w:t>
            </w:r>
          </w:p>
          <w:bookmarkEnd w:id="270"/>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*.7. Дата истечения срока действия документа</w:t>
            </w:r>
          </w:p>
          <w:bookmarkEnd w:id="271"/>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*.8. Идентификатор уполномоченного органа</w:t>
            </w:r>
          </w:p>
          <w:bookmarkEnd w:id="272"/>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*.9. Наименование уполномоченного органа</w:t>
            </w:r>
          </w:p>
          <w:bookmarkEnd w:id="273"/>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13.19.12. Адрес</w:t>
            </w:r>
          </w:p>
          <w:bookmarkEnd w:id="274"/>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M.CDT.00064</w:t>
            </w:r>
          </w:p>
          <w:bookmarkEnd w:id="2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*.1. Код вида адреса</w:t>
            </w:r>
          </w:p>
          <w:bookmarkEnd w:id="276"/>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*.2. Код страны</w:t>
            </w:r>
          </w:p>
          <w:bookmarkEnd w:id="27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а) идентификатор справочника (классификатора)</w:t>
            </w:r>
          </w:p>
          <w:bookmarkEnd w:id="278"/>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*.3. Код территории</w:t>
            </w:r>
          </w:p>
          <w:bookmarkEnd w:id="279"/>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*.4. Регион</w:t>
            </w:r>
          </w:p>
          <w:bookmarkEnd w:id="280"/>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*.5. Район</w:t>
            </w:r>
          </w:p>
          <w:bookmarkEnd w:id="281"/>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*.6. Город</w:t>
            </w:r>
          </w:p>
          <w:bookmarkEnd w:id="282"/>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*.7. Населенный пункт</w:t>
            </w:r>
          </w:p>
          <w:bookmarkEnd w:id="283"/>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*.8. Улица</w:t>
            </w:r>
          </w:p>
          <w:bookmarkEnd w:id="284"/>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*.9. Номер дома</w:t>
            </w:r>
          </w:p>
          <w:bookmarkEnd w:id="285"/>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*.10. Номер помещения</w:t>
            </w:r>
          </w:p>
          <w:bookmarkEnd w:id="286"/>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*.11. Почтовый индекс</w:t>
            </w:r>
          </w:p>
          <w:bookmarkEnd w:id="287"/>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*.12. Номер абонентского ящика</w:t>
            </w:r>
          </w:p>
          <w:bookmarkEnd w:id="288"/>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13.19.13. Контактный реквизит</w:t>
            </w:r>
          </w:p>
          <w:bookmarkEnd w:id="289"/>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M.CDT.00003</w:t>
            </w:r>
          </w:p>
          <w:bookmarkEnd w:id="2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*.1. Код вида связи</w:t>
            </w:r>
          </w:p>
          <w:bookmarkEnd w:id="291"/>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*.2. Наименование вида связи</w:t>
            </w:r>
          </w:p>
          <w:bookmarkEnd w:id="292"/>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*.3. Идентификатор канала связи</w:t>
            </w:r>
          </w:p>
          <w:bookmarkEnd w:id="293"/>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13.19.14. Признак совпадения сведений</w:t>
            </w:r>
          </w:p>
          <w:bookmarkEnd w:id="294"/>
          <w:p>
            <w:pPr>
              <w:spacing w:after="20"/>
              <w:ind w:left="20"/>
              <w:jc w:val="both"/>
            </w:pPr>
            <w:r>
              <w:rPr>
                <w:rFonts w:ascii="Times New Roman"/>
                <w:b w:val="false"/>
                <w:i w:val="false"/>
                <w:color w:val="000000"/>
                <w:sz w:val="20"/>
              </w:rPr>
              <w:t>
(casdo:‌Equal‌Indicator)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13.19.15. Код учреждения обмена (подачи) международных почтовых отправлений</w:t>
            </w:r>
          </w:p>
          <w:bookmarkEnd w:id="295"/>
          <w:p>
            <w:pPr>
              <w:spacing w:after="20"/>
              <w:ind w:left="20"/>
              <w:jc w:val="both"/>
            </w:pPr>
            <w:r>
              <w:rPr>
                <w:rFonts w:ascii="Times New Roman"/>
                <w:b w:val="false"/>
                <w:i w:val="false"/>
                <w:color w:val="000000"/>
                <w:sz w:val="20"/>
              </w:rPr>
              <w:t>
(casdo:‌Exchange‌Post‌Office‌Code)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13.20. Место погрузки товаров</w:t>
            </w:r>
          </w:p>
          <w:bookmarkEnd w:id="296"/>
          <w:p>
            <w:pPr>
              <w:spacing w:after="20"/>
              <w:ind w:left="20"/>
              <w:jc w:val="both"/>
            </w:pPr>
            <w:r>
              <w:rPr>
                <w:rFonts w:ascii="Times New Roman"/>
                <w:b w:val="false"/>
                <w:i w:val="false"/>
                <w:color w:val="000000"/>
                <w:sz w:val="20"/>
              </w:rPr>
              <w:t>
(cacdo:‌Cargo‌Loading‌Location‌Details)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аэропорте погрузки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M.CA.CDT.00567</w:t>
            </w:r>
          </w:p>
          <w:bookmarkEnd w:id="2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13.20.1. Код места или географического пункта</w:t>
            </w:r>
          </w:p>
          <w:bookmarkEnd w:id="298"/>
          <w:p>
            <w:pPr>
              <w:spacing w:after="20"/>
              <w:ind w:left="20"/>
              <w:jc w:val="both"/>
            </w:pPr>
            <w:r>
              <w:rPr>
                <w:rFonts w:ascii="Times New Roman"/>
                <w:b w:val="false"/>
                <w:i w:val="false"/>
                <w:color w:val="000000"/>
                <w:sz w:val="20"/>
              </w:rPr>
              <w:t>
(casdo:‌Location‌Code)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а) идентификатор справочника (классификатора)</w:t>
            </w:r>
          </w:p>
          <w:bookmarkEnd w:id="29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13.20.2. Код страны</w:t>
            </w:r>
          </w:p>
          <w:bookmarkEnd w:id="300"/>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а) идентификатор справочника (классификатора)</w:t>
            </w:r>
          </w:p>
          <w:bookmarkEnd w:id="30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13.20.3. Наименование (название) места</w:t>
            </w:r>
          </w:p>
          <w:bookmarkEnd w:id="302"/>
          <w:p>
            <w:pPr>
              <w:spacing w:after="20"/>
              <w:ind w:left="20"/>
              <w:jc w:val="both"/>
            </w:pPr>
            <w:r>
              <w:rPr>
                <w:rFonts w:ascii="Times New Roman"/>
                <w:b w:val="false"/>
                <w:i w:val="false"/>
                <w:color w:val="000000"/>
                <w:sz w:val="20"/>
              </w:rPr>
              <w:t>
(casdo:‌Place‌Name)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13.20.4. Код железнодорожной станции</w:t>
            </w:r>
          </w:p>
          <w:bookmarkEnd w:id="303"/>
          <w:p>
            <w:pPr>
              <w:spacing w:after="20"/>
              <w:ind w:left="20"/>
              <w:jc w:val="both"/>
            </w:pPr>
            <w:r>
              <w:rPr>
                <w:rFonts w:ascii="Times New Roman"/>
                <w:b w:val="false"/>
                <w:i w:val="false"/>
                <w:color w:val="000000"/>
                <w:sz w:val="20"/>
              </w:rPr>
              <w:t>
(casdo:‌Railway‌Station‌Code)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13.20.5. Код таможенного органа</w:t>
            </w:r>
          </w:p>
          <w:bookmarkEnd w:id="304"/>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13.20.6. Дата</w:t>
            </w:r>
          </w:p>
          <w:bookmarkEnd w:id="305"/>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13.21. Место разгрузки товаров</w:t>
            </w:r>
          </w:p>
          <w:bookmarkEnd w:id="306"/>
          <w:p>
            <w:pPr>
              <w:spacing w:after="20"/>
              <w:ind w:left="20"/>
              <w:jc w:val="both"/>
            </w:pPr>
            <w:r>
              <w:rPr>
                <w:rFonts w:ascii="Times New Roman"/>
                <w:b w:val="false"/>
                <w:i w:val="false"/>
                <w:color w:val="000000"/>
                <w:sz w:val="20"/>
              </w:rPr>
              <w:t>
(cacdo:‌Cargo‌Unloading‌Location‌Details)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аэропорте выгрузки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M.CA.CDT.00567</w:t>
            </w:r>
          </w:p>
          <w:bookmarkEnd w:id="3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13.21.1. Код места или географического пункта</w:t>
            </w:r>
          </w:p>
          <w:bookmarkEnd w:id="308"/>
          <w:p>
            <w:pPr>
              <w:spacing w:after="20"/>
              <w:ind w:left="20"/>
              <w:jc w:val="both"/>
            </w:pPr>
            <w:r>
              <w:rPr>
                <w:rFonts w:ascii="Times New Roman"/>
                <w:b w:val="false"/>
                <w:i w:val="false"/>
                <w:color w:val="000000"/>
                <w:sz w:val="20"/>
              </w:rPr>
              <w:t>
(casdo:‌Location‌Code)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а) идентификатор справочника (классификатора)</w:t>
            </w:r>
          </w:p>
          <w:bookmarkEnd w:id="30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13.21.2. Код страны</w:t>
            </w:r>
          </w:p>
          <w:bookmarkEnd w:id="310"/>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а) идентификатор справочника (классификатора)</w:t>
            </w:r>
          </w:p>
          <w:bookmarkEnd w:id="31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13.21.3. Наименование (название) места</w:t>
            </w:r>
          </w:p>
          <w:bookmarkEnd w:id="312"/>
          <w:p>
            <w:pPr>
              <w:spacing w:after="20"/>
              <w:ind w:left="20"/>
              <w:jc w:val="both"/>
            </w:pPr>
            <w:r>
              <w:rPr>
                <w:rFonts w:ascii="Times New Roman"/>
                <w:b w:val="false"/>
                <w:i w:val="false"/>
                <w:color w:val="000000"/>
                <w:sz w:val="20"/>
              </w:rPr>
              <w:t>
(casdo:‌Place‌Name)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13.21.4. Код железнодорожной станции</w:t>
            </w:r>
          </w:p>
          <w:bookmarkEnd w:id="313"/>
          <w:p>
            <w:pPr>
              <w:spacing w:after="20"/>
              <w:ind w:left="20"/>
              <w:jc w:val="both"/>
            </w:pPr>
            <w:r>
              <w:rPr>
                <w:rFonts w:ascii="Times New Roman"/>
                <w:b w:val="false"/>
                <w:i w:val="false"/>
                <w:color w:val="000000"/>
                <w:sz w:val="20"/>
              </w:rPr>
              <w:t>
(casdo:‌Railway‌Station‌Code)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13.21.5. Код таможенного органа</w:t>
            </w:r>
          </w:p>
          <w:bookmarkEnd w:id="314"/>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13.21.6. Дата</w:t>
            </w:r>
          </w:p>
          <w:bookmarkEnd w:id="315"/>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13.22. Код таможенного органа назначения</w:t>
            </w:r>
          </w:p>
          <w:bookmarkEnd w:id="316"/>
          <w:p>
            <w:pPr>
              <w:spacing w:after="20"/>
              <w:ind w:left="20"/>
              <w:jc w:val="both"/>
            </w:pPr>
            <w:r>
              <w:rPr>
                <w:rFonts w:ascii="Times New Roman"/>
                <w:b w:val="false"/>
                <w:i w:val="false"/>
                <w:color w:val="000000"/>
                <w:sz w:val="20"/>
              </w:rPr>
              <w:t>
(casdo:‌Destination‌Customs‌Office‌Code)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назначения, указываемые при принятии решения в отношении подкарантинной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13.23. Контейнер</w:t>
            </w:r>
          </w:p>
          <w:bookmarkEnd w:id="317"/>
          <w:p>
            <w:pPr>
              <w:spacing w:after="20"/>
              <w:ind w:left="20"/>
              <w:jc w:val="both"/>
            </w:pPr>
            <w:r>
              <w:rPr>
                <w:rFonts w:ascii="Times New Roman"/>
                <w:b w:val="false"/>
                <w:i w:val="false"/>
                <w:color w:val="000000"/>
                <w:sz w:val="20"/>
              </w:rPr>
              <w:t>
(cacdo:‌PIContainer‌Details)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контейнере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M.CA.CDT.01120</w:t>
            </w:r>
          </w:p>
          <w:bookmarkEnd w:id="3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13.23.1. Идентификатор контейнера</w:t>
            </w:r>
          </w:p>
          <w:bookmarkEnd w:id="319"/>
          <w:p>
            <w:pPr>
              <w:spacing w:after="20"/>
              <w:ind w:left="20"/>
              <w:jc w:val="both"/>
            </w:pPr>
            <w:r>
              <w:rPr>
                <w:rFonts w:ascii="Times New Roman"/>
                <w:b w:val="false"/>
                <w:i w:val="false"/>
                <w:color w:val="000000"/>
                <w:sz w:val="20"/>
              </w:rPr>
              <w:t>
(casdo:‌Container‌Id)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13.23.2. Код страны</w:t>
            </w:r>
          </w:p>
          <w:bookmarkEnd w:id="320"/>
          <w:p>
            <w:pPr>
              <w:spacing w:after="20"/>
              <w:ind w:left="20"/>
              <w:jc w:val="both"/>
            </w:pPr>
            <w:r>
              <w:rPr>
                <w:rFonts w:ascii="Times New Roman"/>
                <w:b w:val="false"/>
                <w:i w:val="false"/>
                <w:color w:val="000000"/>
                <w:sz w:val="20"/>
              </w:rPr>
              <w:t>
(casdo:‌CACountry‌Code)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а) идентификатор справочника (классификатора)</w:t>
            </w:r>
          </w:p>
          <w:bookmarkEnd w:id="32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13.24. Таможенная идентификация</w:t>
            </w:r>
          </w:p>
          <w:bookmarkEnd w:id="322"/>
          <w:p>
            <w:pPr>
              <w:spacing w:after="20"/>
              <w:ind w:left="20"/>
              <w:jc w:val="both"/>
            </w:pPr>
            <w:r>
              <w:rPr>
                <w:rFonts w:ascii="Times New Roman"/>
                <w:b w:val="false"/>
                <w:i w:val="false"/>
                <w:color w:val="000000"/>
                <w:sz w:val="20"/>
              </w:rPr>
              <w:t>
(cacdo:‌Customs‌Identification‌Details)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M.CA.CDT.00521</w:t>
            </w:r>
          </w:p>
          <w:bookmarkEnd w:id="3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13.24.1. Код способа таможенной идентификации</w:t>
            </w:r>
          </w:p>
          <w:bookmarkEnd w:id="324"/>
          <w:p>
            <w:pPr>
              <w:spacing w:after="20"/>
              <w:ind w:left="20"/>
              <w:jc w:val="both"/>
            </w:pPr>
            <w:r>
              <w:rPr>
                <w:rFonts w:ascii="Times New Roman"/>
                <w:b w:val="false"/>
                <w:i w:val="false"/>
                <w:color w:val="000000"/>
                <w:sz w:val="20"/>
              </w:rPr>
              <w:t>
(casdo:‌Customs‌Identification‌Method‌Code)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13.24.2. Код вида средства таможенной идентификации</w:t>
            </w:r>
          </w:p>
          <w:bookmarkEnd w:id="325"/>
          <w:p>
            <w:pPr>
              <w:spacing w:after="20"/>
              <w:ind w:left="20"/>
              <w:jc w:val="both"/>
            </w:pPr>
            <w:r>
              <w:rPr>
                <w:rFonts w:ascii="Times New Roman"/>
                <w:b w:val="false"/>
                <w:i w:val="false"/>
                <w:color w:val="000000"/>
                <w:sz w:val="20"/>
              </w:rPr>
              <w:t>
(casdo:‌Customs‌Identification‌Means‌Kind‌Code)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13.24.3. Количество средств таможенной идентификации</w:t>
            </w:r>
          </w:p>
          <w:bookmarkEnd w:id="326"/>
          <w:p>
            <w:pPr>
              <w:spacing w:after="20"/>
              <w:ind w:left="20"/>
              <w:jc w:val="both"/>
            </w:pPr>
            <w:r>
              <w:rPr>
                <w:rFonts w:ascii="Times New Roman"/>
                <w:b w:val="false"/>
                <w:i w:val="false"/>
                <w:color w:val="000000"/>
                <w:sz w:val="20"/>
              </w:rPr>
              <w:t>
(casdo:‌Seal‌Quantity)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средств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13.24.4. Средство таможенной идентификации</w:t>
            </w:r>
          </w:p>
          <w:bookmarkEnd w:id="327"/>
          <w:p>
            <w:pPr>
              <w:spacing w:after="20"/>
              <w:ind w:left="20"/>
              <w:jc w:val="both"/>
            </w:pPr>
            <w:r>
              <w:rPr>
                <w:rFonts w:ascii="Times New Roman"/>
                <w:b w:val="false"/>
                <w:i w:val="false"/>
                <w:color w:val="000000"/>
                <w:sz w:val="20"/>
              </w:rPr>
              <w:t>
(cacdo:‌Customs‌Identification‌Means‌Id‌Details)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M.CA.CDT.00658</w:t>
            </w:r>
          </w:p>
          <w:bookmarkEnd w:id="3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*.1. Идентификатор средства таможенной идентификации</w:t>
            </w:r>
          </w:p>
          <w:bookmarkEnd w:id="329"/>
          <w:p>
            <w:pPr>
              <w:spacing w:after="20"/>
              <w:ind w:left="20"/>
              <w:jc w:val="both"/>
            </w:pPr>
            <w:r>
              <w:rPr>
                <w:rFonts w:ascii="Times New Roman"/>
                <w:b w:val="false"/>
                <w:i w:val="false"/>
                <w:color w:val="000000"/>
                <w:sz w:val="20"/>
              </w:rPr>
              <w:t>
(casdo:‌Customs‌Identification‌Means‌Id)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(номер) средства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*.2. Описание</w:t>
            </w:r>
          </w:p>
          <w:bookmarkEnd w:id="330"/>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отличительных признаков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*.3. Признак признания средств таможенной идентификации</w:t>
            </w:r>
          </w:p>
          <w:bookmarkEnd w:id="331"/>
          <w:p>
            <w:pPr>
              <w:spacing w:after="20"/>
              <w:ind w:left="20"/>
              <w:jc w:val="both"/>
            </w:pPr>
            <w:r>
              <w:rPr>
                <w:rFonts w:ascii="Times New Roman"/>
                <w:b w:val="false"/>
                <w:i w:val="false"/>
                <w:color w:val="000000"/>
                <w:sz w:val="20"/>
              </w:rPr>
              <w:t>
(casdo:‌Foreign‌Customs‌Identification‌Means‌Indicator)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признания таможенным органом средства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13.24.5. Описание</w:t>
            </w:r>
          </w:p>
          <w:bookmarkEnd w:id="332"/>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13.25. Транспортные средства при транзите</w:t>
            </w:r>
          </w:p>
          <w:bookmarkEnd w:id="333"/>
          <w:p>
            <w:pPr>
              <w:spacing w:after="20"/>
              <w:ind w:left="20"/>
              <w:jc w:val="both"/>
            </w:pPr>
            <w:r>
              <w:rPr>
                <w:rFonts w:ascii="Times New Roman"/>
                <w:b w:val="false"/>
                <w:i w:val="false"/>
                <w:color w:val="000000"/>
                <w:sz w:val="20"/>
              </w:rPr>
              <w:t>
(cacdo:‌PITransit‌Transport‌Means‌Details)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транспортных средствах, используемых при перевозке товаров в соответствии с таможенной процедурой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M.CA.CDT.01136</w:t>
            </w:r>
          </w:p>
          <w:bookmarkEnd w:id="3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13.25.1. Признак совпадения сведений</w:t>
            </w:r>
          </w:p>
          <w:bookmarkEnd w:id="335"/>
          <w:p>
            <w:pPr>
              <w:spacing w:after="20"/>
              <w:ind w:left="20"/>
              <w:jc w:val="both"/>
            </w:pPr>
            <w:r>
              <w:rPr>
                <w:rFonts w:ascii="Times New Roman"/>
                <w:b w:val="false"/>
                <w:i w:val="false"/>
                <w:color w:val="000000"/>
                <w:sz w:val="20"/>
              </w:rPr>
              <w:t>
(casdo:‌Equal‌Indicator)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транспортных средств, прибывающих на таможенную территорию Евразийского экономического союза, с транспортными средствами, осуществляющими перевозку товаров в соответствии с таможенной процедурой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13.25.2. Транспортное средство</w:t>
            </w:r>
          </w:p>
          <w:bookmarkEnd w:id="336"/>
          <w:p>
            <w:pPr>
              <w:spacing w:after="20"/>
              <w:ind w:left="20"/>
              <w:jc w:val="both"/>
            </w:pPr>
            <w:r>
              <w:rPr>
                <w:rFonts w:ascii="Times New Roman"/>
                <w:b w:val="false"/>
                <w:i w:val="false"/>
                <w:color w:val="000000"/>
                <w:sz w:val="20"/>
              </w:rPr>
              <w:t>
(cacdo:‌Transport‌Means‌Item‌Details)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7"/>
          <w:p>
            <w:pPr>
              <w:spacing w:after="20"/>
              <w:ind w:left="20"/>
              <w:jc w:val="both"/>
            </w:pPr>
            <w:r>
              <w:rPr>
                <w:rFonts w:ascii="Times New Roman"/>
                <w:b w:val="false"/>
                <w:i w:val="false"/>
                <w:color w:val="000000"/>
                <w:sz w:val="20"/>
              </w:rPr>
              <w:t>
M.CA.CDT.00640</w:t>
            </w:r>
          </w:p>
          <w:bookmarkEnd w:id="3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8"/>
          <w:p>
            <w:pPr>
              <w:spacing w:after="20"/>
              <w:ind w:left="20"/>
              <w:jc w:val="both"/>
            </w:pPr>
            <w:r>
              <w:rPr>
                <w:rFonts w:ascii="Times New Roman"/>
                <w:b w:val="false"/>
                <w:i w:val="false"/>
                <w:color w:val="000000"/>
                <w:sz w:val="20"/>
              </w:rPr>
              <w:t>
*.1. Порядковый номер</w:t>
            </w:r>
          </w:p>
          <w:bookmarkEnd w:id="338"/>
          <w:p>
            <w:pPr>
              <w:spacing w:after="20"/>
              <w:ind w:left="20"/>
              <w:jc w:val="both"/>
            </w:pPr>
            <w:r>
              <w:rPr>
                <w:rFonts w:ascii="Times New Roman"/>
                <w:b w:val="false"/>
                <w:i w:val="false"/>
                <w:color w:val="000000"/>
                <w:sz w:val="20"/>
              </w:rPr>
              <w:t>
(csdo:‌Object‌Ordinal)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9"/>
          <w:p>
            <w:pPr>
              <w:spacing w:after="20"/>
              <w:ind w:left="20"/>
              <w:jc w:val="both"/>
            </w:pPr>
            <w:r>
              <w:rPr>
                <w:rFonts w:ascii="Times New Roman"/>
                <w:b w:val="false"/>
                <w:i w:val="false"/>
                <w:color w:val="000000"/>
                <w:sz w:val="20"/>
              </w:rPr>
              <w:t>
*.2. Код вида транспорта</w:t>
            </w:r>
          </w:p>
          <w:bookmarkEnd w:id="339"/>
          <w:p>
            <w:pPr>
              <w:spacing w:after="20"/>
              <w:ind w:left="20"/>
              <w:jc w:val="both"/>
            </w:pPr>
            <w:r>
              <w:rPr>
                <w:rFonts w:ascii="Times New Roman"/>
                <w:b w:val="false"/>
                <w:i w:val="false"/>
                <w:color w:val="000000"/>
                <w:sz w:val="20"/>
              </w:rPr>
              <w:t>
(csdo:‌Unified‌Transport‌Mode‌Code)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0"/>
          <w:p>
            <w:pPr>
              <w:spacing w:after="20"/>
              <w:ind w:left="20"/>
              <w:jc w:val="both"/>
            </w:pPr>
            <w:r>
              <w:rPr>
                <w:rFonts w:ascii="Times New Roman"/>
                <w:b w:val="false"/>
                <w:i w:val="false"/>
                <w:color w:val="000000"/>
                <w:sz w:val="20"/>
              </w:rPr>
              <w:t>
а) идентификатор справочника (классификатора)</w:t>
            </w:r>
          </w:p>
          <w:bookmarkEnd w:id="34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1"/>
          <w:p>
            <w:pPr>
              <w:spacing w:after="20"/>
              <w:ind w:left="20"/>
              <w:jc w:val="both"/>
            </w:pPr>
            <w:r>
              <w:rPr>
                <w:rFonts w:ascii="Times New Roman"/>
                <w:b w:val="false"/>
                <w:i w:val="false"/>
                <w:color w:val="000000"/>
                <w:sz w:val="20"/>
              </w:rPr>
              <w:t>
*.3. Код страны регистрации транспортного средства</w:t>
            </w:r>
          </w:p>
          <w:bookmarkEnd w:id="341"/>
          <w:p>
            <w:pPr>
              <w:spacing w:after="20"/>
              <w:ind w:left="20"/>
              <w:jc w:val="both"/>
            </w:pPr>
            <w:r>
              <w:rPr>
                <w:rFonts w:ascii="Times New Roman"/>
                <w:b w:val="false"/>
                <w:i w:val="false"/>
                <w:color w:val="000000"/>
                <w:sz w:val="20"/>
              </w:rPr>
              <w:t>
(casdo:‌Registration‌Nationality‌Code)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2"/>
          <w:p>
            <w:pPr>
              <w:spacing w:after="20"/>
              <w:ind w:left="20"/>
              <w:jc w:val="both"/>
            </w:pPr>
            <w:r>
              <w:rPr>
                <w:rFonts w:ascii="Times New Roman"/>
                <w:b w:val="false"/>
                <w:i w:val="false"/>
                <w:color w:val="000000"/>
                <w:sz w:val="20"/>
              </w:rPr>
              <w:t>
а) идентификатор справочника (классификатора)</w:t>
            </w:r>
          </w:p>
          <w:bookmarkEnd w:id="342"/>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3"/>
          <w:p>
            <w:pPr>
              <w:spacing w:after="20"/>
              <w:ind w:left="20"/>
              <w:jc w:val="both"/>
            </w:pPr>
            <w:r>
              <w:rPr>
                <w:rFonts w:ascii="Times New Roman"/>
                <w:b w:val="false"/>
                <w:i w:val="false"/>
                <w:color w:val="000000"/>
                <w:sz w:val="20"/>
              </w:rPr>
              <w:t>
*.4. Регистрационный номер транспортного средства</w:t>
            </w:r>
          </w:p>
          <w:bookmarkEnd w:id="343"/>
          <w:p>
            <w:pPr>
              <w:spacing w:after="20"/>
              <w:ind w:left="20"/>
              <w:jc w:val="both"/>
            </w:pPr>
            <w:r>
              <w:rPr>
                <w:rFonts w:ascii="Times New Roman"/>
                <w:b w:val="false"/>
                <w:i w:val="false"/>
                <w:color w:val="000000"/>
                <w:sz w:val="20"/>
              </w:rPr>
              <w:t>
(csdo:‌Transport‌Means‌Reg‌Id)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4"/>
          <w:p>
            <w:pPr>
              <w:spacing w:after="20"/>
              <w:ind w:left="20"/>
              <w:jc w:val="both"/>
            </w:pPr>
            <w:r>
              <w:rPr>
                <w:rFonts w:ascii="Times New Roman"/>
                <w:b w:val="false"/>
                <w:i w:val="false"/>
                <w:color w:val="000000"/>
                <w:sz w:val="20"/>
              </w:rPr>
              <w:t>
а) код страны</w:t>
            </w:r>
          </w:p>
          <w:bookmarkEnd w:id="344"/>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5"/>
          <w:p>
            <w:pPr>
              <w:spacing w:after="20"/>
              <w:ind w:left="20"/>
              <w:jc w:val="both"/>
            </w:pPr>
            <w:r>
              <w:rPr>
                <w:rFonts w:ascii="Times New Roman"/>
                <w:b w:val="false"/>
                <w:i w:val="false"/>
                <w:color w:val="000000"/>
                <w:sz w:val="20"/>
              </w:rPr>
              <w:t>
б) идентификатор справочника (классификатора)</w:t>
            </w:r>
          </w:p>
          <w:bookmarkEnd w:id="345"/>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6"/>
          <w:p>
            <w:pPr>
              <w:spacing w:after="20"/>
              <w:ind w:left="20"/>
              <w:jc w:val="both"/>
            </w:pPr>
            <w:r>
              <w:rPr>
                <w:rFonts w:ascii="Times New Roman"/>
                <w:b w:val="false"/>
                <w:i w:val="false"/>
                <w:color w:val="000000"/>
                <w:sz w:val="20"/>
              </w:rPr>
              <w:t>
*.5. Идентификационный номер транспортного средства</w:t>
            </w:r>
          </w:p>
          <w:bookmarkEnd w:id="346"/>
          <w:p>
            <w:pPr>
              <w:spacing w:after="20"/>
              <w:ind w:left="20"/>
              <w:jc w:val="both"/>
            </w:pPr>
            <w:r>
              <w:rPr>
                <w:rFonts w:ascii="Times New Roman"/>
                <w:b w:val="false"/>
                <w:i w:val="false"/>
                <w:color w:val="000000"/>
                <w:sz w:val="20"/>
              </w:rPr>
              <w:t>
(csdo:‌Vehicle‌Id)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7"/>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347"/>
          <w:p>
            <w:pPr>
              <w:spacing w:after="20"/>
              <w:ind w:left="20"/>
              <w:jc w:val="both"/>
            </w:pPr>
            <w:r>
              <w:rPr>
                <w:rFonts w:ascii="Times New Roman"/>
                <w:b w:val="false"/>
                <w:i w:val="false"/>
                <w:color w:val="000000"/>
                <w:sz w:val="20"/>
              </w:rPr>
              <w:t>
(casdo:‌Transport‌Type‌Code)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8"/>
          <w:p>
            <w:pPr>
              <w:spacing w:after="20"/>
              <w:ind w:left="20"/>
              <w:jc w:val="both"/>
            </w:pPr>
            <w:r>
              <w:rPr>
                <w:rFonts w:ascii="Times New Roman"/>
                <w:b w:val="false"/>
                <w:i w:val="false"/>
                <w:color w:val="000000"/>
                <w:sz w:val="20"/>
              </w:rPr>
              <w:t>
а) идентификатор справочника (классификатора)</w:t>
            </w:r>
          </w:p>
          <w:bookmarkEnd w:id="348"/>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9"/>
          <w:p>
            <w:pPr>
              <w:spacing w:after="20"/>
              <w:ind w:left="20"/>
              <w:jc w:val="both"/>
            </w:pPr>
            <w:r>
              <w:rPr>
                <w:rFonts w:ascii="Times New Roman"/>
                <w:b w:val="false"/>
                <w:i w:val="false"/>
                <w:color w:val="000000"/>
                <w:sz w:val="20"/>
              </w:rPr>
              <w:t>
*.7. Код марки транспортного средства</w:t>
            </w:r>
          </w:p>
          <w:bookmarkEnd w:id="349"/>
          <w:p>
            <w:pPr>
              <w:spacing w:after="20"/>
              <w:ind w:left="20"/>
              <w:jc w:val="both"/>
            </w:pPr>
            <w:r>
              <w:rPr>
                <w:rFonts w:ascii="Times New Roman"/>
                <w:b w:val="false"/>
                <w:i w:val="false"/>
                <w:color w:val="000000"/>
                <w:sz w:val="20"/>
              </w:rPr>
              <w:t>
(csdo:‌Vehicle‌Make‌Code)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а) идентификатор справочника (классификатора)</w:t>
            </w:r>
          </w:p>
          <w:bookmarkEnd w:id="35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1"/>
          <w:p>
            <w:pPr>
              <w:spacing w:after="20"/>
              <w:ind w:left="20"/>
              <w:jc w:val="both"/>
            </w:pPr>
            <w:r>
              <w:rPr>
                <w:rFonts w:ascii="Times New Roman"/>
                <w:b w:val="false"/>
                <w:i w:val="false"/>
                <w:color w:val="000000"/>
                <w:sz w:val="20"/>
              </w:rPr>
              <w:t>
*.8. Наименование модели транспортного средства</w:t>
            </w:r>
          </w:p>
          <w:bookmarkEnd w:id="351"/>
          <w:p>
            <w:pPr>
              <w:spacing w:after="20"/>
              <w:ind w:left="20"/>
              <w:jc w:val="both"/>
            </w:pPr>
            <w:r>
              <w:rPr>
                <w:rFonts w:ascii="Times New Roman"/>
                <w:b w:val="false"/>
                <w:i w:val="false"/>
                <w:color w:val="000000"/>
                <w:sz w:val="20"/>
              </w:rPr>
              <w:t>
(csdo:‌Vehicle‌Model‌Name)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20"/>
              <w:ind w:left="20"/>
              <w:jc w:val="both"/>
            </w:pPr>
            <w:r>
              <w:rPr>
                <w:rFonts w:ascii="Times New Roman"/>
                <w:b w:val="false"/>
                <w:i w:val="false"/>
                <w:color w:val="000000"/>
                <w:sz w:val="20"/>
              </w:rPr>
              <w:t>
*.9. Номер документа</w:t>
            </w:r>
          </w:p>
          <w:bookmarkEnd w:id="352"/>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3"/>
          <w:p>
            <w:pPr>
              <w:spacing w:after="20"/>
              <w:ind w:left="20"/>
              <w:jc w:val="both"/>
            </w:pPr>
            <w:r>
              <w:rPr>
                <w:rFonts w:ascii="Times New Roman"/>
                <w:b w:val="false"/>
                <w:i w:val="false"/>
                <w:color w:val="000000"/>
                <w:sz w:val="20"/>
              </w:rPr>
              <w:t>
13.26. Таможенный орган и пункт назначения</w:t>
            </w:r>
          </w:p>
          <w:bookmarkEnd w:id="353"/>
          <w:p>
            <w:pPr>
              <w:spacing w:after="20"/>
              <w:ind w:left="20"/>
              <w:jc w:val="both"/>
            </w:pPr>
            <w:r>
              <w:rPr>
                <w:rFonts w:ascii="Times New Roman"/>
                <w:b w:val="false"/>
                <w:i w:val="false"/>
                <w:color w:val="000000"/>
                <w:sz w:val="20"/>
              </w:rPr>
              <w:t>
(cacdo:‌Transit‌Destination‌Details)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предполагаемом таможенном органе и пункте назначения при осуществлении перевозки товаров в соответствии с таможенной процедурой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4"/>
          <w:p>
            <w:pPr>
              <w:spacing w:after="20"/>
              <w:ind w:left="20"/>
              <w:jc w:val="both"/>
            </w:pPr>
            <w:r>
              <w:rPr>
                <w:rFonts w:ascii="Times New Roman"/>
                <w:b w:val="false"/>
                <w:i w:val="false"/>
                <w:color w:val="000000"/>
                <w:sz w:val="20"/>
              </w:rPr>
              <w:t>
M.CA.CDT.00191</w:t>
            </w:r>
          </w:p>
          <w:bookmarkEnd w:id="3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5"/>
          <w:p>
            <w:pPr>
              <w:spacing w:after="20"/>
              <w:ind w:left="20"/>
              <w:jc w:val="both"/>
            </w:pPr>
            <w:r>
              <w:rPr>
                <w:rFonts w:ascii="Times New Roman"/>
                <w:b w:val="false"/>
                <w:i w:val="false"/>
                <w:color w:val="000000"/>
                <w:sz w:val="20"/>
              </w:rPr>
              <w:t>
13.26.1. Таможенный орган</w:t>
            </w:r>
          </w:p>
          <w:bookmarkEnd w:id="355"/>
          <w:p>
            <w:pPr>
              <w:spacing w:after="20"/>
              <w:ind w:left="20"/>
              <w:jc w:val="both"/>
            </w:pPr>
            <w:r>
              <w:rPr>
                <w:rFonts w:ascii="Times New Roman"/>
                <w:b w:val="false"/>
                <w:i w:val="false"/>
                <w:color w:val="000000"/>
                <w:sz w:val="20"/>
              </w:rPr>
              <w:t>
(ccdo:‌Customs‌Office‌Details)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6"/>
          <w:p>
            <w:pPr>
              <w:spacing w:after="20"/>
              <w:ind w:left="20"/>
              <w:jc w:val="both"/>
            </w:pPr>
            <w:r>
              <w:rPr>
                <w:rFonts w:ascii="Times New Roman"/>
                <w:b w:val="false"/>
                <w:i w:val="false"/>
                <w:color w:val="000000"/>
                <w:sz w:val="20"/>
              </w:rPr>
              <w:t>
M.CDT.00104</w:t>
            </w:r>
          </w:p>
          <w:bookmarkEnd w:id="3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r>
              <w:rPr>
                <w:rFonts w:ascii="Times New Roman"/>
                <w:b w:val="false"/>
                <w:i w:val="false"/>
                <w:color w:val="000000"/>
                <w:sz w:val="20"/>
              </w:rPr>
              <w:t>
*.1. Код таможенного органа</w:t>
            </w:r>
          </w:p>
          <w:bookmarkEnd w:id="357"/>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8"/>
          <w:p>
            <w:pPr>
              <w:spacing w:after="20"/>
              <w:ind w:left="20"/>
              <w:jc w:val="both"/>
            </w:pPr>
            <w:r>
              <w:rPr>
                <w:rFonts w:ascii="Times New Roman"/>
                <w:b w:val="false"/>
                <w:i w:val="false"/>
                <w:color w:val="000000"/>
                <w:sz w:val="20"/>
              </w:rPr>
              <w:t>
*.2. Наименование таможенного органа</w:t>
            </w:r>
          </w:p>
          <w:bookmarkEnd w:id="358"/>
          <w:p>
            <w:pPr>
              <w:spacing w:after="20"/>
              <w:ind w:left="20"/>
              <w:jc w:val="both"/>
            </w:pPr>
            <w:r>
              <w:rPr>
                <w:rFonts w:ascii="Times New Roman"/>
                <w:b w:val="false"/>
                <w:i w:val="false"/>
                <w:color w:val="000000"/>
                <w:sz w:val="20"/>
              </w:rPr>
              <w:t>
(csdo:‌Customs‌Office‌Name)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9"/>
          <w:p>
            <w:pPr>
              <w:spacing w:after="20"/>
              <w:ind w:left="20"/>
              <w:jc w:val="both"/>
            </w:pPr>
            <w:r>
              <w:rPr>
                <w:rFonts w:ascii="Times New Roman"/>
                <w:b w:val="false"/>
                <w:i w:val="false"/>
                <w:color w:val="000000"/>
                <w:sz w:val="20"/>
              </w:rPr>
              <w:t>
*.3. Код страны</w:t>
            </w:r>
          </w:p>
          <w:bookmarkEnd w:id="35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r>
              <w:rPr>
                <w:rFonts w:ascii="Times New Roman"/>
                <w:b w:val="false"/>
                <w:i w:val="false"/>
                <w:color w:val="000000"/>
                <w:sz w:val="20"/>
              </w:rPr>
              <w:t>
а) идентификатор справочника (классификатора)</w:t>
            </w:r>
          </w:p>
          <w:bookmarkEnd w:id="36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r>
              <w:rPr>
                <w:rFonts w:ascii="Times New Roman"/>
                <w:b w:val="false"/>
                <w:i w:val="false"/>
                <w:color w:val="000000"/>
                <w:sz w:val="20"/>
              </w:rPr>
              <w:t>
13.26.2. Номер (идентификатор) зоны таможенного контроля</w:t>
            </w:r>
          </w:p>
          <w:bookmarkEnd w:id="361"/>
          <w:p>
            <w:pPr>
              <w:spacing w:after="20"/>
              <w:ind w:left="20"/>
              <w:jc w:val="both"/>
            </w:pPr>
            <w:r>
              <w:rPr>
                <w:rFonts w:ascii="Times New Roman"/>
                <w:b w:val="false"/>
                <w:i w:val="false"/>
                <w:color w:val="000000"/>
                <w:sz w:val="20"/>
              </w:rPr>
              <w:t>
(casdo:‌Customs‌Control‌Zone‌Id)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зоны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2"/>
          <w:p>
            <w:pPr>
              <w:spacing w:after="20"/>
              <w:ind w:left="20"/>
              <w:jc w:val="both"/>
            </w:pPr>
            <w:r>
              <w:rPr>
                <w:rFonts w:ascii="Times New Roman"/>
                <w:b w:val="false"/>
                <w:i w:val="false"/>
                <w:color w:val="000000"/>
                <w:sz w:val="20"/>
              </w:rPr>
              <w:t>
13.26.3. Документ, подтверждающий включение лица в реестр</w:t>
            </w:r>
          </w:p>
          <w:bookmarkEnd w:id="362"/>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уполномоченных экономических операторов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3"/>
          <w:p>
            <w:pPr>
              <w:spacing w:after="20"/>
              <w:ind w:left="20"/>
              <w:jc w:val="both"/>
            </w:pPr>
            <w:r>
              <w:rPr>
                <w:rFonts w:ascii="Times New Roman"/>
                <w:b w:val="false"/>
                <w:i w:val="false"/>
                <w:color w:val="000000"/>
                <w:sz w:val="20"/>
              </w:rPr>
              <w:t>
M.CA.CDT.00303</w:t>
            </w:r>
          </w:p>
          <w:bookmarkEnd w:id="3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4"/>
          <w:p>
            <w:pPr>
              <w:spacing w:after="20"/>
              <w:ind w:left="20"/>
              <w:jc w:val="both"/>
            </w:pPr>
            <w:r>
              <w:rPr>
                <w:rFonts w:ascii="Times New Roman"/>
                <w:b w:val="false"/>
                <w:i w:val="false"/>
                <w:color w:val="000000"/>
                <w:sz w:val="20"/>
              </w:rPr>
              <w:t>
*.1. Код вида документа</w:t>
            </w:r>
          </w:p>
          <w:bookmarkEnd w:id="364"/>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5"/>
          <w:p>
            <w:pPr>
              <w:spacing w:after="20"/>
              <w:ind w:left="20"/>
              <w:jc w:val="both"/>
            </w:pPr>
            <w:r>
              <w:rPr>
                <w:rFonts w:ascii="Times New Roman"/>
                <w:b w:val="false"/>
                <w:i w:val="false"/>
                <w:color w:val="000000"/>
                <w:sz w:val="20"/>
              </w:rPr>
              <w:t>
а) идентификатор справочника (классификатора)</w:t>
            </w:r>
          </w:p>
          <w:bookmarkEnd w:id="36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6"/>
          <w:p>
            <w:pPr>
              <w:spacing w:after="20"/>
              <w:ind w:left="20"/>
              <w:jc w:val="both"/>
            </w:pPr>
            <w:r>
              <w:rPr>
                <w:rFonts w:ascii="Times New Roman"/>
                <w:b w:val="false"/>
                <w:i w:val="false"/>
                <w:color w:val="000000"/>
                <w:sz w:val="20"/>
              </w:rPr>
              <w:t>
*.2. Код страны</w:t>
            </w:r>
          </w:p>
          <w:bookmarkEnd w:id="366"/>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7"/>
          <w:p>
            <w:pPr>
              <w:spacing w:after="20"/>
              <w:ind w:left="20"/>
              <w:jc w:val="both"/>
            </w:pPr>
            <w:r>
              <w:rPr>
                <w:rFonts w:ascii="Times New Roman"/>
                <w:b w:val="false"/>
                <w:i w:val="false"/>
                <w:color w:val="000000"/>
                <w:sz w:val="20"/>
              </w:rPr>
              <w:t>
а) идентификатор справочника (классификатора)</w:t>
            </w:r>
          </w:p>
          <w:bookmarkEnd w:id="36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8"/>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368"/>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*.4. Код признака перерегистрации документа</w:t>
            </w:r>
          </w:p>
          <w:bookmarkEnd w:id="369"/>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0"/>
          <w:p>
            <w:pPr>
              <w:spacing w:after="20"/>
              <w:ind w:left="20"/>
              <w:jc w:val="both"/>
            </w:pPr>
            <w:r>
              <w:rPr>
                <w:rFonts w:ascii="Times New Roman"/>
                <w:b w:val="false"/>
                <w:i w:val="false"/>
                <w:color w:val="000000"/>
                <w:sz w:val="20"/>
              </w:rPr>
              <w:t>
*.5. Код типа свидетельства</w:t>
            </w:r>
          </w:p>
          <w:bookmarkEnd w:id="370"/>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1"/>
          <w:p>
            <w:pPr>
              <w:spacing w:after="20"/>
              <w:ind w:left="20"/>
              <w:jc w:val="both"/>
            </w:pPr>
            <w:r>
              <w:rPr>
                <w:rFonts w:ascii="Times New Roman"/>
                <w:b w:val="false"/>
                <w:i w:val="false"/>
                <w:color w:val="000000"/>
                <w:sz w:val="20"/>
              </w:rPr>
              <w:t>
13.26.4. Код железнодорожной станции</w:t>
            </w:r>
          </w:p>
          <w:bookmarkEnd w:id="371"/>
          <w:p>
            <w:pPr>
              <w:spacing w:after="20"/>
              <w:ind w:left="20"/>
              <w:jc w:val="both"/>
            </w:pPr>
            <w:r>
              <w:rPr>
                <w:rFonts w:ascii="Times New Roman"/>
                <w:b w:val="false"/>
                <w:i w:val="false"/>
                <w:color w:val="000000"/>
                <w:sz w:val="20"/>
              </w:rPr>
              <w:t>
(casdo:‌Railway‌Station‌Code)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2"/>
          <w:p>
            <w:pPr>
              <w:spacing w:after="20"/>
              <w:ind w:left="20"/>
              <w:jc w:val="both"/>
            </w:pPr>
            <w:r>
              <w:rPr>
                <w:rFonts w:ascii="Times New Roman"/>
                <w:b w:val="false"/>
                <w:i w:val="false"/>
                <w:color w:val="000000"/>
                <w:sz w:val="20"/>
              </w:rPr>
              <w:t>
13.26.5. Адрес</w:t>
            </w:r>
          </w:p>
          <w:bookmarkEnd w:id="372"/>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помещений, открытых площадок или иных территорий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3"/>
          <w:p>
            <w:pPr>
              <w:spacing w:after="20"/>
              <w:ind w:left="20"/>
              <w:jc w:val="both"/>
            </w:pPr>
            <w:r>
              <w:rPr>
                <w:rFonts w:ascii="Times New Roman"/>
                <w:b w:val="false"/>
                <w:i w:val="false"/>
                <w:color w:val="000000"/>
                <w:sz w:val="20"/>
              </w:rPr>
              <w:t>
M.CDT.00064</w:t>
            </w:r>
          </w:p>
          <w:bookmarkEnd w:id="3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4"/>
          <w:p>
            <w:pPr>
              <w:spacing w:after="20"/>
              <w:ind w:left="20"/>
              <w:jc w:val="both"/>
            </w:pPr>
            <w:r>
              <w:rPr>
                <w:rFonts w:ascii="Times New Roman"/>
                <w:b w:val="false"/>
                <w:i w:val="false"/>
                <w:color w:val="000000"/>
                <w:sz w:val="20"/>
              </w:rPr>
              <w:t>
*.1. Код вида адреса</w:t>
            </w:r>
          </w:p>
          <w:bookmarkEnd w:id="374"/>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5"/>
          <w:p>
            <w:pPr>
              <w:spacing w:after="20"/>
              <w:ind w:left="20"/>
              <w:jc w:val="both"/>
            </w:pPr>
            <w:r>
              <w:rPr>
                <w:rFonts w:ascii="Times New Roman"/>
                <w:b w:val="false"/>
                <w:i w:val="false"/>
                <w:color w:val="000000"/>
                <w:sz w:val="20"/>
              </w:rPr>
              <w:t>
*.2. Код страны</w:t>
            </w:r>
          </w:p>
          <w:bookmarkEnd w:id="37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6"/>
          <w:p>
            <w:pPr>
              <w:spacing w:after="20"/>
              <w:ind w:left="20"/>
              <w:jc w:val="both"/>
            </w:pPr>
            <w:r>
              <w:rPr>
                <w:rFonts w:ascii="Times New Roman"/>
                <w:b w:val="false"/>
                <w:i w:val="false"/>
                <w:color w:val="000000"/>
                <w:sz w:val="20"/>
              </w:rPr>
              <w:t>
а) идентификатор справочника (классификатора)</w:t>
            </w:r>
          </w:p>
          <w:bookmarkEnd w:id="376"/>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7"/>
          <w:p>
            <w:pPr>
              <w:spacing w:after="20"/>
              <w:ind w:left="20"/>
              <w:jc w:val="both"/>
            </w:pPr>
            <w:r>
              <w:rPr>
                <w:rFonts w:ascii="Times New Roman"/>
                <w:b w:val="false"/>
                <w:i w:val="false"/>
                <w:color w:val="000000"/>
                <w:sz w:val="20"/>
              </w:rPr>
              <w:t>
*.3. Код территории</w:t>
            </w:r>
          </w:p>
          <w:bookmarkEnd w:id="377"/>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8"/>
          <w:p>
            <w:pPr>
              <w:spacing w:after="20"/>
              <w:ind w:left="20"/>
              <w:jc w:val="both"/>
            </w:pPr>
            <w:r>
              <w:rPr>
                <w:rFonts w:ascii="Times New Roman"/>
                <w:b w:val="false"/>
                <w:i w:val="false"/>
                <w:color w:val="000000"/>
                <w:sz w:val="20"/>
              </w:rPr>
              <w:t>
*.4. Регион</w:t>
            </w:r>
          </w:p>
          <w:bookmarkEnd w:id="378"/>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9"/>
          <w:p>
            <w:pPr>
              <w:spacing w:after="20"/>
              <w:ind w:left="20"/>
              <w:jc w:val="both"/>
            </w:pPr>
            <w:r>
              <w:rPr>
                <w:rFonts w:ascii="Times New Roman"/>
                <w:b w:val="false"/>
                <w:i w:val="false"/>
                <w:color w:val="000000"/>
                <w:sz w:val="20"/>
              </w:rPr>
              <w:t>
*.5. Район</w:t>
            </w:r>
          </w:p>
          <w:bookmarkEnd w:id="379"/>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0"/>
          <w:p>
            <w:pPr>
              <w:spacing w:after="20"/>
              <w:ind w:left="20"/>
              <w:jc w:val="both"/>
            </w:pPr>
            <w:r>
              <w:rPr>
                <w:rFonts w:ascii="Times New Roman"/>
                <w:b w:val="false"/>
                <w:i w:val="false"/>
                <w:color w:val="000000"/>
                <w:sz w:val="20"/>
              </w:rPr>
              <w:t>
*.6. Город</w:t>
            </w:r>
          </w:p>
          <w:bookmarkEnd w:id="380"/>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1"/>
          <w:p>
            <w:pPr>
              <w:spacing w:after="20"/>
              <w:ind w:left="20"/>
              <w:jc w:val="both"/>
            </w:pPr>
            <w:r>
              <w:rPr>
                <w:rFonts w:ascii="Times New Roman"/>
                <w:b w:val="false"/>
                <w:i w:val="false"/>
                <w:color w:val="000000"/>
                <w:sz w:val="20"/>
              </w:rPr>
              <w:t>
*.7. Населенный пункт</w:t>
            </w:r>
          </w:p>
          <w:bookmarkEnd w:id="381"/>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2"/>
          <w:p>
            <w:pPr>
              <w:spacing w:after="20"/>
              <w:ind w:left="20"/>
              <w:jc w:val="both"/>
            </w:pPr>
            <w:r>
              <w:rPr>
                <w:rFonts w:ascii="Times New Roman"/>
                <w:b w:val="false"/>
                <w:i w:val="false"/>
                <w:color w:val="000000"/>
                <w:sz w:val="20"/>
              </w:rPr>
              <w:t>
*.8. Улица</w:t>
            </w:r>
          </w:p>
          <w:bookmarkEnd w:id="382"/>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3"/>
          <w:p>
            <w:pPr>
              <w:spacing w:after="20"/>
              <w:ind w:left="20"/>
              <w:jc w:val="both"/>
            </w:pPr>
            <w:r>
              <w:rPr>
                <w:rFonts w:ascii="Times New Roman"/>
                <w:b w:val="false"/>
                <w:i w:val="false"/>
                <w:color w:val="000000"/>
                <w:sz w:val="20"/>
              </w:rPr>
              <w:t>
*.9. Номер дома</w:t>
            </w:r>
          </w:p>
          <w:bookmarkEnd w:id="383"/>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4"/>
          <w:p>
            <w:pPr>
              <w:spacing w:after="20"/>
              <w:ind w:left="20"/>
              <w:jc w:val="both"/>
            </w:pPr>
            <w:r>
              <w:rPr>
                <w:rFonts w:ascii="Times New Roman"/>
                <w:b w:val="false"/>
                <w:i w:val="false"/>
                <w:color w:val="000000"/>
                <w:sz w:val="20"/>
              </w:rPr>
              <w:t>
*.10. Номер помещения</w:t>
            </w:r>
          </w:p>
          <w:bookmarkEnd w:id="384"/>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5"/>
          <w:p>
            <w:pPr>
              <w:spacing w:after="20"/>
              <w:ind w:left="20"/>
              <w:jc w:val="both"/>
            </w:pPr>
            <w:r>
              <w:rPr>
                <w:rFonts w:ascii="Times New Roman"/>
                <w:b w:val="false"/>
                <w:i w:val="false"/>
                <w:color w:val="000000"/>
                <w:sz w:val="20"/>
              </w:rPr>
              <w:t>
*.11. Почтовый индекс</w:t>
            </w:r>
          </w:p>
          <w:bookmarkEnd w:id="385"/>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6"/>
          <w:p>
            <w:pPr>
              <w:spacing w:after="20"/>
              <w:ind w:left="20"/>
              <w:jc w:val="both"/>
            </w:pPr>
            <w:r>
              <w:rPr>
                <w:rFonts w:ascii="Times New Roman"/>
                <w:b w:val="false"/>
                <w:i w:val="false"/>
                <w:color w:val="000000"/>
                <w:sz w:val="20"/>
              </w:rPr>
              <w:t>
*.12. Номер абонентского ящика</w:t>
            </w:r>
          </w:p>
          <w:bookmarkEnd w:id="386"/>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7"/>
          <w:p>
            <w:pPr>
              <w:spacing w:after="20"/>
              <w:ind w:left="20"/>
              <w:jc w:val="both"/>
            </w:pPr>
            <w:r>
              <w:rPr>
                <w:rFonts w:ascii="Times New Roman"/>
                <w:b w:val="false"/>
                <w:i w:val="false"/>
                <w:color w:val="000000"/>
                <w:sz w:val="20"/>
              </w:rPr>
              <w:t>
13.27. Грузовые операции</w:t>
            </w:r>
          </w:p>
          <w:bookmarkEnd w:id="387"/>
          <w:p>
            <w:pPr>
              <w:spacing w:after="20"/>
              <w:ind w:left="20"/>
              <w:jc w:val="both"/>
            </w:pPr>
            <w:r>
              <w:rPr>
                <w:rFonts w:ascii="Times New Roman"/>
                <w:b w:val="false"/>
                <w:i w:val="false"/>
                <w:color w:val="000000"/>
                <w:sz w:val="20"/>
              </w:rPr>
              <w:t>
(cacdo:‌PITranshipment‌Details)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планируемых грузовых операциях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8"/>
          <w:p>
            <w:pPr>
              <w:spacing w:after="20"/>
              <w:ind w:left="20"/>
              <w:jc w:val="both"/>
            </w:pPr>
            <w:r>
              <w:rPr>
                <w:rFonts w:ascii="Times New Roman"/>
                <w:b w:val="false"/>
                <w:i w:val="false"/>
                <w:color w:val="000000"/>
                <w:sz w:val="20"/>
              </w:rPr>
              <w:t>
M.CA.CDT.01137</w:t>
            </w:r>
          </w:p>
          <w:bookmarkEnd w:id="3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9"/>
          <w:p>
            <w:pPr>
              <w:spacing w:after="20"/>
              <w:ind w:left="20"/>
              <w:jc w:val="both"/>
            </w:pPr>
            <w:r>
              <w:rPr>
                <w:rFonts w:ascii="Times New Roman"/>
                <w:b w:val="false"/>
                <w:i w:val="false"/>
                <w:color w:val="000000"/>
                <w:sz w:val="20"/>
              </w:rPr>
              <w:t>
13.27.1. Код вида грузовой операции</w:t>
            </w:r>
          </w:p>
          <w:bookmarkEnd w:id="389"/>
          <w:p>
            <w:pPr>
              <w:spacing w:after="20"/>
              <w:ind w:left="20"/>
              <w:jc w:val="both"/>
            </w:pPr>
            <w:r>
              <w:rPr>
                <w:rFonts w:ascii="Times New Roman"/>
                <w:b w:val="false"/>
                <w:i w:val="false"/>
                <w:color w:val="000000"/>
                <w:sz w:val="20"/>
              </w:rPr>
              <w:t>
(casdo:‌Cargo‌Operation‌Kind‌Code)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грузовой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0"/>
          <w:p>
            <w:pPr>
              <w:spacing w:after="20"/>
              <w:ind w:left="20"/>
              <w:jc w:val="both"/>
            </w:pPr>
            <w:r>
              <w:rPr>
                <w:rFonts w:ascii="Times New Roman"/>
                <w:b w:val="false"/>
                <w:i w:val="false"/>
                <w:color w:val="000000"/>
                <w:sz w:val="20"/>
              </w:rPr>
              <w:t>
13.27.2. Порядковый номер перевозчика</w:t>
            </w:r>
          </w:p>
          <w:bookmarkEnd w:id="390"/>
          <w:p>
            <w:pPr>
              <w:spacing w:after="20"/>
              <w:ind w:left="20"/>
              <w:jc w:val="both"/>
            </w:pPr>
            <w:r>
              <w:rPr>
                <w:rFonts w:ascii="Times New Roman"/>
                <w:b w:val="false"/>
                <w:i w:val="false"/>
                <w:color w:val="000000"/>
                <w:sz w:val="20"/>
              </w:rPr>
              <w:t>
(casdo:‌Carrier‌Ordinal)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который продолжает перевозку (транспортировку)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1"/>
          <w:p>
            <w:pPr>
              <w:spacing w:after="20"/>
              <w:ind w:left="20"/>
              <w:jc w:val="both"/>
            </w:pPr>
            <w:r>
              <w:rPr>
                <w:rFonts w:ascii="Times New Roman"/>
                <w:b w:val="false"/>
                <w:i w:val="false"/>
                <w:color w:val="000000"/>
                <w:sz w:val="20"/>
              </w:rPr>
              <w:t>
13.27.3. Признак перегрузки товаров</w:t>
            </w:r>
          </w:p>
          <w:bookmarkEnd w:id="391"/>
          <w:p>
            <w:pPr>
              <w:spacing w:after="20"/>
              <w:ind w:left="20"/>
              <w:jc w:val="both"/>
            </w:pPr>
            <w:r>
              <w:rPr>
                <w:rFonts w:ascii="Times New Roman"/>
                <w:b w:val="false"/>
                <w:i w:val="false"/>
                <w:color w:val="000000"/>
                <w:sz w:val="20"/>
              </w:rPr>
              <w:t>
(casdo:‌Goods‌Transhsipment‌Indicator)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перегрузки товаров из одного контейнера в другой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2"/>
          <w:p>
            <w:pPr>
              <w:spacing w:after="20"/>
              <w:ind w:left="20"/>
              <w:jc w:val="both"/>
            </w:pPr>
            <w:r>
              <w:rPr>
                <w:rFonts w:ascii="Times New Roman"/>
                <w:b w:val="false"/>
                <w:i w:val="false"/>
                <w:color w:val="000000"/>
                <w:sz w:val="20"/>
              </w:rPr>
              <w:t>
13.27.4. Код страны</w:t>
            </w:r>
          </w:p>
          <w:bookmarkEnd w:id="392"/>
          <w:p>
            <w:pPr>
              <w:spacing w:after="20"/>
              <w:ind w:left="20"/>
              <w:jc w:val="both"/>
            </w:pPr>
            <w:r>
              <w:rPr>
                <w:rFonts w:ascii="Times New Roman"/>
                <w:b w:val="false"/>
                <w:i w:val="false"/>
                <w:color w:val="000000"/>
                <w:sz w:val="20"/>
              </w:rPr>
              <w:t>
(casdo:‌CACountry‌Code)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совершается грузовая операция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3"/>
          <w:p>
            <w:pPr>
              <w:spacing w:after="20"/>
              <w:ind w:left="20"/>
              <w:jc w:val="both"/>
            </w:pPr>
            <w:r>
              <w:rPr>
                <w:rFonts w:ascii="Times New Roman"/>
                <w:b w:val="false"/>
                <w:i w:val="false"/>
                <w:color w:val="000000"/>
                <w:sz w:val="20"/>
              </w:rPr>
              <w:t>
а) идентификатор справочника (классификатора)</w:t>
            </w:r>
          </w:p>
          <w:bookmarkEnd w:id="39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4"/>
          <w:p>
            <w:pPr>
              <w:spacing w:after="20"/>
              <w:ind w:left="20"/>
              <w:jc w:val="both"/>
            </w:pPr>
            <w:r>
              <w:rPr>
                <w:rFonts w:ascii="Times New Roman"/>
                <w:b w:val="false"/>
                <w:i w:val="false"/>
                <w:color w:val="000000"/>
                <w:sz w:val="20"/>
              </w:rPr>
              <w:t>
13.27.5. Наименование (название) места</w:t>
            </w:r>
          </w:p>
          <w:bookmarkEnd w:id="394"/>
          <w:p>
            <w:pPr>
              <w:spacing w:after="20"/>
              <w:ind w:left="20"/>
              <w:jc w:val="both"/>
            </w:pPr>
            <w:r>
              <w:rPr>
                <w:rFonts w:ascii="Times New Roman"/>
                <w:b w:val="false"/>
                <w:i w:val="false"/>
                <w:color w:val="000000"/>
                <w:sz w:val="20"/>
              </w:rPr>
              <w:t>
(casdo:‌Place‌Name)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совершения грузовой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5"/>
          <w:p>
            <w:pPr>
              <w:spacing w:after="20"/>
              <w:ind w:left="20"/>
              <w:jc w:val="both"/>
            </w:pPr>
            <w:r>
              <w:rPr>
                <w:rFonts w:ascii="Times New Roman"/>
                <w:b w:val="false"/>
                <w:i w:val="false"/>
                <w:color w:val="000000"/>
                <w:sz w:val="20"/>
              </w:rPr>
              <w:t>
13.27.6. Код таможенного органа</w:t>
            </w:r>
          </w:p>
          <w:bookmarkEnd w:id="395"/>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6"/>
          <w:p>
            <w:pPr>
              <w:spacing w:after="20"/>
              <w:ind w:left="20"/>
              <w:jc w:val="both"/>
            </w:pPr>
            <w:r>
              <w:rPr>
                <w:rFonts w:ascii="Times New Roman"/>
                <w:b w:val="false"/>
                <w:i w:val="false"/>
                <w:color w:val="000000"/>
                <w:sz w:val="20"/>
              </w:rPr>
              <w:t>
13.27.7. Код железнодорожной станции</w:t>
            </w:r>
          </w:p>
          <w:bookmarkEnd w:id="396"/>
          <w:p>
            <w:pPr>
              <w:spacing w:after="20"/>
              <w:ind w:left="20"/>
              <w:jc w:val="both"/>
            </w:pPr>
            <w:r>
              <w:rPr>
                <w:rFonts w:ascii="Times New Roman"/>
                <w:b w:val="false"/>
                <w:i w:val="false"/>
                <w:color w:val="000000"/>
                <w:sz w:val="20"/>
              </w:rPr>
              <w:t>
(casdo:‌Railway‌Station‌Code)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7"/>
          <w:p>
            <w:pPr>
              <w:spacing w:after="20"/>
              <w:ind w:left="20"/>
              <w:jc w:val="both"/>
            </w:pPr>
            <w:r>
              <w:rPr>
                <w:rFonts w:ascii="Times New Roman"/>
                <w:b w:val="false"/>
                <w:i w:val="false"/>
                <w:color w:val="000000"/>
                <w:sz w:val="20"/>
              </w:rPr>
              <w:t>
13.27.8. Транспортное средство при совершении грузовых операций с товарами и (или) замене транспортного средства</w:t>
            </w:r>
          </w:p>
          <w:bookmarkEnd w:id="397"/>
          <w:p>
            <w:pPr>
              <w:spacing w:after="20"/>
              <w:ind w:left="20"/>
              <w:jc w:val="both"/>
            </w:pPr>
            <w:r>
              <w:rPr>
                <w:rFonts w:ascii="Times New Roman"/>
                <w:b w:val="false"/>
                <w:i w:val="false"/>
                <w:color w:val="000000"/>
                <w:sz w:val="20"/>
              </w:rPr>
              <w:t>
(cacdo:‌Transhipment‌Transport‌Means‌Details)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транспортнном средстве, с использованием которого будет продолжаться перевозка (транспортировка)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8"/>
          <w:p>
            <w:pPr>
              <w:spacing w:after="20"/>
              <w:ind w:left="20"/>
              <w:jc w:val="both"/>
            </w:pPr>
            <w:r>
              <w:rPr>
                <w:rFonts w:ascii="Times New Roman"/>
                <w:b w:val="false"/>
                <w:i w:val="false"/>
                <w:color w:val="000000"/>
                <w:sz w:val="20"/>
              </w:rPr>
              <w:t>
M.CA.CDT.00670</w:t>
            </w:r>
          </w:p>
          <w:bookmarkEnd w:id="3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9"/>
          <w:p>
            <w:pPr>
              <w:spacing w:after="20"/>
              <w:ind w:left="20"/>
              <w:jc w:val="both"/>
            </w:pPr>
            <w:r>
              <w:rPr>
                <w:rFonts w:ascii="Times New Roman"/>
                <w:b w:val="false"/>
                <w:i w:val="false"/>
                <w:color w:val="000000"/>
                <w:sz w:val="20"/>
              </w:rPr>
              <w:t>
*.1. Порядковый номер</w:t>
            </w:r>
          </w:p>
          <w:bookmarkEnd w:id="399"/>
          <w:p>
            <w:pPr>
              <w:spacing w:after="20"/>
              <w:ind w:left="20"/>
              <w:jc w:val="both"/>
            </w:pPr>
            <w:r>
              <w:rPr>
                <w:rFonts w:ascii="Times New Roman"/>
                <w:b w:val="false"/>
                <w:i w:val="false"/>
                <w:color w:val="000000"/>
                <w:sz w:val="20"/>
              </w:rPr>
              <w:t>
(csdo:‌Object‌Ordinal)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0"/>
          <w:p>
            <w:pPr>
              <w:spacing w:after="20"/>
              <w:ind w:left="20"/>
              <w:jc w:val="both"/>
            </w:pPr>
            <w:r>
              <w:rPr>
                <w:rFonts w:ascii="Times New Roman"/>
                <w:b w:val="false"/>
                <w:i w:val="false"/>
                <w:color w:val="000000"/>
                <w:sz w:val="20"/>
              </w:rPr>
              <w:t>
*.2. Код вида транспорта</w:t>
            </w:r>
          </w:p>
          <w:bookmarkEnd w:id="400"/>
          <w:p>
            <w:pPr>
              <w:spacing w:after="20"/>
              <w:ind w:left="20"/>
              <w:jc w:val="both"/>
            </w:pPr>
            <w:r>
              <w:rPr>
                <w:rFonts w:ascii="Times New Roman"/>
                <w:b w:val="false"/>
                <w:i w:val="false"/>
                <w:color w:val="000000"/>
                <w:sz w:val="20"/>
              </w:rPr>
              <w:t>
(csdo:‌Unified‌Transport‌Mode‌Code)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1"/>
          <w:p>
            <w:pPr>
              <w:spacing w:after="20"/>
              <w:ind w:left="20"/>
              <w:jc w:val="both"/>
            </w:pPr>
            <w:r>
              <w:rPr>
                <w:rFonts w:ascii="Times New Roman"/>
                <w:b w:val="false"/>
                <w:i w:val="false"/>
                <w:color w:val="000000"/>
                <w:sz w:val="20"/>
              </w:rPr>
              <w:t>
а) идентификатор справочника (классификатора)</w:t>
            </w:r>
          </w:p>
          <w:bookmarkEnd w:id="40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2"/>
          <w:p>
            <w:pPr>
              <w:spacing w:after="20"/>
              <w:ind w:left="20"/>
              <w:jc w:val="both"/>
            </w:pPr>
            <w:r>
              <w:rPr>
                <w:rFonts w:ascii="Times New Roman"/>
                <w:b w:val="false"/>
                <w:i w:val="false"/>
                <w:color w:val="000000"/>
                <w:sz w:val="20"/>
              </w:rPr>
              <w:t>
*.3. Код страны регистрации транспортного средства</w:t>
            </w:r>
          </w:p>
          <w:bookmarkEnd w:id="402"/>
          <w:p>
            <w:pPr>
              <w:spacing w:after="20"/>
              <w:ind w:left="20"/>
              <w:jc w:val="both"/>
            </w:pPr>
            <w:r>
              <w:rPr>
                <w:rFonts w:ascii="Times New Roman"/>
                <w:b w:val="false"/>
                <w:i w:val="false"/>
                <w:color w:val="000000"/>
                <w:sz w:val="20"/>
              </w:rPr>
              <w:t>
(casdo:‌Registration‌Nationality‌Code)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3"/>
          <w:p>
            <w:pPr>
              <w:spacing w:after="20"/>
              <w:ind w:left="20"/>
              <w:jc w:val="both"/>
            </w:pPr>
            <w:r>
              <w:rPr>
                <w:rFonts w:ascii="Times New Roman"/>
                <w:b w:val="false"/>
                <w:i w:val="false"/>
                <w:color w:val="000000"/>
                <w:sz w:val="20"/>
              </w:rPr>
              <w:t>
а) идентификатор справочника (классификатора)</w:t>
            </w:r>
          </w:p>
          <w:bookmarkEnd w:id="40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4"/>
          <w:p>
            <w:pPr>
              <w:spacing w:after="20"/>
              <w:ind w:left="20"/>
              <w:jc w:val="both"/>
            </w:pPr>
            <w:r>
              <w:rPr>
                <w:rFonts w:ascii="Times New Roman"/>
                <w:b w:val="false"/>
                <w:i w:val="false"/>
                <w:color w:val="000000"/>
                <w:sz w:val="20"/>
              </w:rPr>
              <w:t>
*.4. Регистрационный номер транспортного средства</w:t>
            </w:r>
          </w:p>
          <w:bookmarkEnd w:id="404"/>
          <w:p>
            <w:pPr>
              <w:spacing w:after="20"/>
              <w:ind w:left="20"/>
              <w:jc w:val="both"/>
            </w:pPr>
            <w:r>
              <w:rPr>
                <w:rFonts w:ascii="Times New Roman"/>
                <w:b w:val="false"/>
                <w:i w:val="false"/>
                <w:color w:val="000000"/>
                <w:sz w:val="20"/>
              </w:rPr>
              <w:t>
(csdo:‌Transport‌Means‌Reg‌Id)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5"/>
          <w:p>
            <w:pPr>
              <w:spacing w:after="20"/>
              <w:ind w:left="20"/>
              <w:jc w:val="both"/>
            </w:pPr>
            <w:r>
              <w:rPr>
                <w:rFonts w:ascii="Times New Roman"/>
                <w:b w:val="false"/>
                <w:i w:val="false"/>
                <w:color w:val="000000"/>
                <w:sz w:val="20"/>
              </w:rPr>
              <w:t>
а) код страны</w:t>
            </w:r>
          </w:p>
          <w:bookmarkEnd w:id="405"/>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6"/>
          <w:p>
            <w:pPr>
              <w:spacing w:after="20"/>
              <w:ind w:left="20"/>
              <w:jc w:val="both"/>
            </w:pPr>
            <w:r>
              <w:rPr>
                <w:rFonts w:ascii="Times New Roman"/>
                <w:b w:val="false"/>
                <w:i w:val="false"/>
                <w:color w:val="000000"/>
                <w:sz w:val="20"/>
              </w:rPr>
              <w:t>
б) идентификатор справочника (классификатора)</w:t>
            </w:r>
          </w:p>
          <w:bookmarkEnd w:id="406"/>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7"/>
          <w:p>
            <w:pPr>
              <w:spacing w:after="20"/>
              <w:ind w:left="20"/>
              <w:jc w:val="both"/>
            </w:pPr>
            <w:r>
              <w:rPr>
                <w:rFonts w:ascii="Times New Roman"/>
                <w:b w:val="false"/>
                <w:i w:val="false"/>
                <w:color w:val="000000"/>
                <w:sz w:val="20"/>
              </w:rPr>
              <w:t>
*.5. Идентификационный номер транспортного средства</w:t>
            </w:r>
          </w:p>
          <w:bookmarkEnd w:id="407"/>
          <w:p>
            <w:pPr>
              <w:spacing w:after="20"/>
              <w:ind w:left="20"/>
              <w:jc w:val="both"/>
            </w:pPr>
            <w:r>
              <w:rPr>
                <w:rFonts w:ascii="Times New Roman"/>
                <w:b w:val="false"/>
                <w:i w:val="false"/>
                <w:color w:val="000000"/>
                <w:sz w:val="20"/>
              </w:rPr>
              <w:t>
(csdo:‌Vehicle‌Id)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8"/>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408"/>
          <w:p>
            <w:pPr>
              <w:spacing w:after="20"/>
              <w:ind w:left="20"/>
              <w:jc w:val="both"/>
            </w:pPr>
            <w:r>
              <w:rPr>
                <w:rFonts w:ascii="Times New Roman"/>
                <w:b w:val="false"/>
                <w:i w:val="false"/>
                <w:color w:val="000000"/>
                <w:sz w:val="20"/>
              </w:rPr>
              <w:t>
(casdo:‌Transport‌Type‌Code)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9"/>
          <w:p>
            <w:pPr>
              <w:spacing w:after="20"/>
              <w:ind w:left="20"/>
              <w:jc w:val="both"/>
            </w:pPr>
            <w:r>
              <w:rPr>
                <w:rFonts w:ascii="Times New Roman"/>
                <w:b w:val="false"/>
                <w:i w:val="false"/>
                <w:color w:val="000000"/>
                <w:sz w:val="20"/>
              </w:rPr>
              <w:t>
а) идентификатор справочника (классификатора)</w:t>
            </w:r>
          </w:p>
          <w:bookmarkEnd w:id="40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0"/>
          <w:p>
            <w:pPr>
              <w:spacing w:after="20"/>
              <w:ind w:left="20"/>
              <w:jc w:val="both"/>
            </w:pPr>
            <w:r>
              <w:rPr>
                <w:rFonts w:ascii="Times New Roman"/>
                <w:b w:val="false"/>
                <w:i w:val="false"/>
                <w:color w:val="000000"/>
                <w:sz w:val="20"/>
              </w:rPr>
              <w:t>
*.7. Код марки транспортного средства</w:t>
            </w:r>
          </w:p>
          <w:bookmarkEnd w:id="410"/>
          <w:p>
            <w:pPr>
              <w:spacing w:after="20"/>
              <w:ind w:left="20"/>
              <w:jc w:val="both"/>
            </w:pPr>
            <w:r>
              <w:rPr>
                <w:rFonts w:ascii="Times New Roman"/>
                <w:b w:val="false"/>
                <w:i w:val="false"/>
                <w:color w:val="000000"/>
                <w:sz w:val="20"/>
              </w:rPr>
              <w:t>
(csdo:‌Vehicle‌Make‌Code)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1"/>
          <w:p>
            <w:pPr>
              <w:spacing w:after="20"/>
              <w:ind w:left="20"/>
              <w:jc w:val="both"/>
            </w:pPr>
            <w:r>
              <w:rPr>
                <w:rFonts w:ascii="Times New Roman"/>
                <w:b w:val="false"/>
                <w:i w:val="false"/>
                <w:color w:val="000000"/>
                <w:sz w:val="20"/>
              </w:rPr>
              <w:t>
а) идентификатор справочника (классификатора)</w:t>
            </w:r>
          </w:p>
          <w:bookmarkEnd w:id="41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2"/>
          <w:p>
            <w:pPr>
              <w:spacing w:after="20"/>
              <w:ind w:left="20"/>
              <w:jc w:val="both"/>
            </w:pPr>
            <w:r>
              <w:rPr>
                <w:rFonts w:ascii="Times New Roman"/>
                <w:b w:val="false"/>
                <w:i w:val="false"/>
                <w:color w:val="000000"/>
                <w:sz w:val="20"/>
              </w:rPr>
              <w:t>
*.8. Наименование модели транспортного средства</w:t>
            </w:r>
          </w:p>
          <w:bookmarkEnd w:id="412"/>
          <w:p>
            <w:pPr>
              <w:spacing w:after="20"/>
              <w:ind w:left="20"/>
              <w:jc w:val="both"/>
            </w:pPr>
            <w:r>
              <w:rPr>
                <w:rFonts w:ascii="Times New Roman"/>
                <w:b w:val="false"/>
                <w:i w:val="false"/>
                <w:color w:val="000000"/>
                <w:sz w:val="20"/>
              </w:rPr>
              <w:t>
(csdo:‌Vehicle‌Model‌Name)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3"/>
          <w:p>
            <w:pPr>
              <w:spacing w:after="20"/>
              <w:ind w:left="20"/>
              <w:jc w:val="both"/>
            </w:pPr>
            <w:r>
              <w:rPr>
                <w:rFonts w:ascii="Times New Roman"/>
                <w:b w:val="false"/>
                <w:i w:val="false"/>
                <w:color w:val="000000"/>
                <w:sz w:val="20"/>
              </w:rPr>
              <w:t>
*.9. Номер документа</w:t>
            </w:r>
          </w:p>
          <w:bookmarkEnd w:id="413"/>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4"/>
          <w:p>
            <w:pPr>
              <w:spacing w:after="20"/>
              <w:ind w:left="20"/>
              <w:jc w:val="both"/>
            </w:pPr>
            <w:r>
              <w:rPr>
                <w:rFonts w:ascii="Times New Roman"/>
                <w:b w:val="false"/>
                <w:i w:val="false"/>
                <w:color w:val="000000"/>
                <w:sz w:val="20"/>
              </w:rPr>
              <w:t>
*.10. Ссылочный порядковый номер</w:t>
            </w:r>
          </w:p>
          <w:bookmarkEnd w:id="414"/>
          <w:p>
            <w:pPr>
              <w:spacing w:after="20"/>
              <w:ind w:left="20"/>
              <w:jc w:val="both"/>
            </w:pPr>
            <w:r>
              <w:rPr>
                <w:rFonts w:ascii="Times New Roman"/>
                <w:b w:val="false"/>
                <w:i w:val="false"/>
                <w:color w:val="000000"/>
                <w:sz w:val="20"/>
              </w:rPr>
              <w:t>
(casdo:‌Reference‌Object‌Ordinal)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 с использованием которого осуществляется перевозка (транспортировка) товаров до совершения грузовой операции с товарами и (или) замены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5"/>
          <w:p>
            <w:pPr>
              <w:spacing w:after="20"/>
              <w:ind w:left="20"/>
              <w:jc w:val="both"/>
            </w:pPr>
            <w:r>
              <w:rPr>
                <w:rFonts w:ascii="Times New Roman"/>
                <w:b w:val="false"/>
                <w:i w:val="false"/>
                <w:color w:val="000000"/>
                <w:sz w:val="20"/>
              </w:rPr>
              <w:t>
13.27.9. Описание</w:t>
            </w:r>
          </w:p>
          <w:bookmarkEnd w:id="415"/>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грузовой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6"/>
          <w:p>
            <w:pPr>
              <w:spacing w:after="20"/>
              <w:ind w:left="20"/>
              <w:jc w:val="both"/>
            </w:pPr>
            <w:r>
              <w:rPr>
                <w:rFonts w:ascii="Times New Roman"/>
                <w:b w:val="false"/>
                <w:i w:val="false"/>
                <w:color w:val="000000"/>
                <w:sz w:val="20"/>
              </w:rPr>
              <w:t>
13.28. Место временного хранения товара</w:t>
            </w:r>
          </w:p>
          <w:bookmarkEnd w:id="416"/>
          <w:p>
            <w:pPr>
              <w:spacing w:after="20"/>
              <w:ind w:left="20"/>
              <w:jc w:val="both"/>
            </w:pPr>
            <w:r>
              <w:rPr>
                <w:rFonts w:ascii="Times New Roman"/>
                <w:b w:val="false"/>
                <w:i w:val="false"/>
                <w:color w:val="000000"/>
                <w:sz w:val="20"/>
              </w:rPr>
              <w:t>
(cacdo:‌Unload‌Warehouse‌Details)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планируемом месте временного хранения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7"/>
          <w:p>
            <w:pPr>
              <w:spacing w:after="20"/>
              <w:ind w:left="20"/>
              <w:jc w:val="both"/>
            </w:pPr>
            <w:r>
              <w:rPr>
                <w:rFonts w:ascii="Times New Roman"/>
                <w:b w:val="false"/>
                <w:i w:val="false"/>
                <w:color w:val="000000"/>
                <w:sz w:val="20"/>
              </w:rPr>
              <w:t>
M.CA.CDT.01121</w:t>
            </w:r>
          </w:p>
          <w:bookmarkEnd w:id="4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8"/>
          <w:p>
            <w:pPr>
              <w:spacing w:after="20"/>
              <w:ind w:left="20"/>
              <w:jc w:val="both"/>
            </w:pPr>
            <w:r>
              <w:rPr>
                <w:rFonts w:ascii="Times New Roman"/>
                <w:b w:val="false"/>
                <w:i w:val="false"/>
                <w:color w:val="000000"/>
                <w:sz w:val="20"/>
              </w:rPr>
              <w:t>
13.28.1. Код места нахождения товаров</w:t>
            </w:r>
          </w:p>
          <w:bookmarkEnd w:id="418"/>
          <w:p>
            <w:pPr>
              <w:spacing w:after="20"/>
              <w:ind w:left="20"/>
              <w:jc w:val="both"/>
            </w:pPr>
            <w:r>
              <w:rPr>
                <w:rFonts w:ascii="Times New Roman"/>
                <w:b w:val="false"/>
                <w:i w:val="false"/>
                <w:color w:val="000000"/>
                <w:sz w:val="20"/>
              </w:rPr>
              <w:t>
(casdo:‌Goods‌Location‌Code)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планируемого места хранения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9"/>
          <w:p>
            <w:pPr>
              <w:spacing w:after="20"/>
              <w:ind w:left="20"/>
              <w:jc w:val="both"/>
            </w:pPr>
            <w:r>
              <w:rPr>
                <w:rFonts w:ascii="Times New Roman"/>
                <w:b w:val="false"/>
                <w:i w:val="false"/>
                <w:color w:val="000000"/>
                <w:sz w:val="20"/>
              </w:rPr>
              <w:t>
а) идентификатор справочника (классификатора)</w:t>
            </w:r>
          </w:p>
          <w:bookmarkEnd w:id="41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0"/>
          <w:p>
            <w:pPr>
              <w:spacing w:after="20"/>
              <w:ind w:left="20"/>
              <w:jc w:val="both"/>
            </w:pPr>
            <w:r>
              <w:rPr>
                <w:rFonts w:ascii="Times New Roman"/>
                <w:b w:val="false"/>
                <w:i w:val="false"/>
                <w:color w:val="000000"/>
                <w:sz w:val="20"/>
              </w:rPr>
              <w:t>
13.28.2. Наименование (название) места</w:t>
            </w:r>
          </w:p>
          <w:bookmarkEnd w:id="420"/>
          <w:p>
            <w:pPr>
              <w:spacing w:after="20"/>
              <w:ind w:left="20"/>
              <w:jc w:val="both"/>
            </w:pPr>
            <w:r>
              <w:rPr>
                <w:rFonts w:ascii="Times New Roman"/>
                <w:b w:val="false"/>
                <w:i w:val="false"/>
                <w:color w:val="000000"/>
                <w:sz w:val="20"/>
              </w:rPr>
              <w:t>
(casdo:‌Place‌Name)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планируемого места временного хранения товаров (наименование терминала 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1"/>
          <w:p>
            <w:pPr>
              <w:spacing w:after="20"/>
              <w:ind w:left="20"/>
              <w:jc w:val="both"/>
            </w:pPr>
            <w:r>
              <w:rPr>
                <w:rFonts w:ascii="Times New Roman"/>
                <w:b w:val="false"/>
                <w:i w:val="false"/>
                <w:color w:val="000000"/>
                <w:sz w:val="20"/>
              </w:rPr>
              <w:t>
13.28.3. Сведения о документе, определяющем место нахождения товара</w:t>
            </w:r>
          </w:p>
          <w:bookmarkEnd w:id="421"/>
          <w:p>
            <w:pPr>
              <w:spacing w:after="20"/>
              <w:ind w:left="20"/>
              <w:jc w:val="both"/>
            </w:pPr>
            <w:r>
              <w:rPr>
                <w:rFonts w:ascii="Times New Roman"/>
                <w:b w:val="false"/>
                <w:i w:val="false"/>
                <w:color w:val="000000"/>
                <w:sz w:val="20"/>
              </w:rPr>
              <w:t>
(cacdo:‌Goods‌Location‌Doc‌Details)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разрешающем временное хранение товаров, или о разрешении на временное хранение в ином месте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2"/>
          <w:p>
            <w:pPr>
              <w:spacing w:after="20"/>
              <w:ind w:left="20"/>
              <w:jc w:val="both"/>
            </w:pPr>
            <w:r>
              <w:rPr>
                <w:rFonts w:ascii="Times New Roman"/>
                <w:b w:val="false"/>
                <w:i w:val="false"/>
                <w:color w:val="000000"/>
                <w:sz w:val="20"/>
              </w:rPr>
              <w:t>
M.CA.CDT.00005</w:t>
            </w:r>
          </w:p>
          <w:bookmarkEnd w:id="4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3"/>
          <w:p>
            <w:pPr>
              <w:spacing w:after="20"/>
              <w:ind w:left="20"/>
              <w:jc w:val="both"/>
            </w:pPr>
            <w:r>
              <w:rPr>
                <w:rFonts w:ascii="Times New Roman"/>
                <w:b w:val="false"/>
                <w:i w:val="false"/>
                <w:color w:val="000000"/>
                <w:sz w:val="20"/>
              </w:rPr>
              <w:t>
*.1. Код вида документа</w:t>
            </w:r>
          </w:p>
          <w:bookmarkEnd w:id="423"/>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4"/>
          <w:p>
            <w:pPr>
              <w:spacing w:after="20"/>
              <w:ind w:left="20"/>
              <w:jc w:val="both"/>
            </w:pPr>
            <w:r>
              <w:rPr>
                <w:rFonts w:ascii="Times New Roman"/>
                <w:b w:val="false"/>
                <w:i w:val="false"/>
                <w:color w:val="000000"/>
                <w:sz w:val="20"/>
              </w:rPr>
              <w:t>
а) идентификатор справочника (классификатора)</w:t>
            </w:r>
          </w:p>
          <w:bookmarkEnd w:id="42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5"/>
          <w:p>
            <w:pPr>
              <w:spacing w:after="20"/>
              <w:ind w:left="20"/>
              <w:jc w:val="both"/>
            </w:pPr>
            <w:r>
              <w:rPr>
                <w:rFonts w:ascii="Times New Roman"/>
                <w:b w:val="false"/>
                <w:i w:val="false"/>
                <w:color w:val="000000"/>
                <w:sz w:val="20"/>
              </w:rPr>
              <w:t>
*.2. Наименование документа</w:t>
            </w:r>
          </w:p>
          <w:bookmarkEnd w:id="425"/>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6"/>
          <w:p>
            <w:pPr>
              <w:spacing w:after="20"/>
              <w:ind w:left="20"/>
              <w:jc w:val="both"/>
            </w:pPr>
            <w:r>
              <w:rPr>
                <w:rFonts w:ascii="Times New Roman"/>
                <w:b w:val="false"/>
                <w:i w:val="false"/>
                <w:color w:val="000000"/>
                <w:sz w:val="20"/>
              </w:rPr>
              <w:t>
*.3. Номер документа</w:t>
            </w:r>
          </w:p>
          <w:bookmarkEnd w:id="426"/>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7"/>
          <w:p>
            <w:pPr>
              <w:spacing w:after="20"/>
              <w:ind w:left="20"/>
              <w:jc w:val="both"/>
            </w:pPr>
            <w:r>
              <w:rPr>
                <w:rFonts w:ascii="Times New Roman"/>
                <w:b w:val="false"/>
                <w:i w:val="false"/>
                <w:color w:val="000000"/>
                <w:sz w:val="20"/>
              </w:rPr>
              <w:t>
*.4. Дата документа</w:t>
            </w:r>
          </w:p>
          <w:bookmarkEnd w:id="427"/>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8"/>
          <w:p>
            <w:pPr>
              <w:spacing w:after="20"/>
              <w:ind w:left="20"/>
              <w:jc w:val="both"/>
            </w:pPr>
            <w:r>
              <w:rPr>
                <w:rFonts w:ascii="Times New Roman"/>
                <w:b w:val="false"/>
                <w:i w:val="false"/>
                <w:color w:val="000000"/>
                <w:sz w:val="20"/>
              </w:rPr>
              <w:t>
*.5. Дата начала срока действия документа</w:t>
            </w:r>
          </w:p>
          <w:bookmarkEnd w:id="428"/>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9"/>
          <w:p>
            <w:pPr>
              <w:spacing w:after="20"/>
              <w:ind w:left="20"/>
              <w:jc w:val="both"/>
            </w:pPr>
            <w:r>
              <w:rPr>
                <w:rFonts w:ascii="Times New Roman"/>
                <w:b w:val="false"/>
                <w:i w:val="false"/>
                <w:color w:val="000000"/>
                <w:sz w:val="20"/>
              </w:rPr>
              <w:t>
*.6. Дата истечения срока действия документа</w:t>
            </w:r>
          </w:p>
          <w:bookmarkEnd w:id="429"/>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0"/>
          <w:p>
            <w:pPr>
              <w:spacing w:after="20"/>
              <w:ind w:left="20"/>
              <w:jc w:val="both"/>
            </w:pPr>
            <w:r>
              <w:rPr>
                <w:rFonts w:ascii="Times New Roman"/>
                <w:b w:val="false"/>
                <w:i w:val="false"/>
                <w:color w:val="000000"/>
                <w:sz w:val="20"/>
              </w:rPr>
              <w:t>
13.28.4. Документ, подтверждающий включение лица в реестр</w:t>
            </w:r>
          </w:p>
          <w:bookmarkEnd w:id="430"/>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лица в реестр владельцев складов временного 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1"/>
          <w:p>
            <w:pPr>
              <w:spacing w:after="20"/>
              <w:ind w:left="20"/>
              <w:jc w:val="both"/>
            </w:pPr>
            <w:r>
              <w:rPr>
                <w:rFonts w:ascii="Times New Roman"/>
                <w:b w:val="false"/>
                <w:i w:val="false"/>
                <w:color w:val="000000"/>
                <w:sz w:val="20"/>
              </w:rPr>
              <w:t>
M.CA.CDT.00303</w:t>
            </w:r>
          </w:p>
          <w:bookmarkEnd w:id="4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2"/>
          <w:p>
            <w:pPr>
              <w:spacing w:after="20"/>
              <w:ind w:left="20"/>
              <w:jc w:val="both"/>
            </w:pPr>
            <w:r>
              <w:rPr>
                <w:rFonts w:ascii="Times New Roman"/>
                <w:b w:val="false"/>
                <w:i w:val="false"/>
                <w:color w:val="000000"/>
                <w:sz w:val="20"/>
              </w:rPr>
              <w:t>
*.1. Код вида документа</w:t>
            </w:r>
          </w:p>
          <w:bookmarkEnd w:id="432"/>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3"/>
          <w:p>
            <w:pPr>
              <w:spacing w:after="20"/>
              <w:ind w:left="20"/>
              <w:jc w:val="both"/>
            </w:pPr>
            <w:r>
              <w:rPr>
                <w:rFonts w:ascii="Times New Roman"/>
                <w:b w:val="false"/>
                <w:i w:val="false"/>
                <w:color w:val="000000"/>
                <w:sz w:val="20"/>
              </w:rPr>
              <w:t>
а) идентификатор справочника (классификатора)</w:t>
            </w:r>
          </w:p>
          <w:bookmarkEnd w:id="43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4"/>
          <w:p>
            <w:pPr>
              <w:spacing w:after="20"/>
              <w:ind w:left="20"/>
              <w:jc w:val="both"/>
            </w:pPr>
            <w:r>
              <w:rPr>
                <w:rFonts w:ascii="Times New Roman"/>
                <w:b w:val="false"/>
                <w:i w:val="false"/>
                <w:color w:val="000000"/>
                <w:sz w:val="20"/>
              </w:rPr>
              <w:t>
*.2. Код страны</w:t>
            </w:r>
          </w:p>
          <w:bookmarkEnd w:id="434"/>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5"/>
          <w:p>
            <w:pPr>
              <w:spacing w:after="20"/>
              <w:ind w:left="20"/>
              <w:jc w:val="both"/>
            </w:pPr>
            <w:r>
              <w:rPr>
                <w:rFonts w:ascii="Times New Roman"/>
                <w:b w:val="false"/>
                <w:i w:val="false"/>
                <w:color w:val="000000"/>
                <w:sz w:val="20"/>
              </w:rPr>
              <w:t>
а) идентификатор справочника (классификатора)</w:t>
            </w:r>
          </w:p>
          <w:bookmarkEnd w:id="43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6"/>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436"/>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7"/>
          <w:p>
            <w:pPr>
              <w:spacing w:after="20"/>
              <w:ind w:left="20"/>
              <w:jc w:val="both"/>
            </w:pPr>
            <w:r>
              <w:rPr>
                <w:rFonts w:ascii="Times New Roman"/>
                <w:b w:val="false"/>
                <w:i w:val="false"/>
                <w:color w:val="000000"/>
                <w:sz w:val="20"/>
              </w:rPr>
              <w:t>
*.4. Код признака перерегистрации документа</w:t>
            </w:r>
          </w:p>
          <w:bookmarkEnd w:id="437"/>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8"/>
          <w:p>
            <w:pPr>
              <w:spacing w:after="20"/>
              <w:ind w:left="20"/>
              <w:jc w:val="both"/>
            </w:pPr>
            <w:r>
              <w:rPr>
                <w:rFonts w:ascii="Times New Roman"/>
                <w:b w:val="false"/>
                <w:i w:val="false"/>
                <w:color w:val="000000"/>
                <w:sz w:val="20"/>
              </w:rPr>
              <w:t>
*.5. Код типа свидетельства</w:t>
            </w:r>
          </w:p>
          <w:bookmarkEnd w:id="438"/>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9"/>
          <w:p>
            <w:pPr>
              <w:spacing w:after="20"/>
              <w:ind w:left="20"/>
              <w:jc w:val="both"/>
            </w:pPr>
            <w:r>
              <w:rPr>
                <w:rFonts w:ascii="Times New Roman"/>
                <w:b w:val="false"/>
                <w:i w:val="false"/>
                <w:color w:val="000000"/>
                <w:sz w:val="20"/>
              </w:rPr>
              <w:t>
13.28.5. Дата помещения товара на склад</w:t>
            </w:r>
          </w:p>
          <w:bookmarkEnd w:id="439"/>
          <w:p>
            <w:pPr>
              <w:spacing w:after="20"/>
              <w:ind w:left="20"/>
              <w:jc w:val="both"/>
            </w:pPr>
            <w:r>
              <w:rPr>
                <w:rFonts w:ascii="Times New Roman"/>
                <w:b w:val="false"/>
                <w:i w:val="false"/>
                <w:color w:val="000000"/>
                <w:sz w:val="20"/>
              </w:rPr>
              <w:t>
(casdo:‌Warehouse‌Date)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помещения товаров на временное хранение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0"/>
          <w:p>
            <w:pPr>
              <w:spacing w:after="20"/>
              <w:ind w:left="20"/>
              <w:jc w:val="both"/>
            </w:pPr>
            <w:r>
              <w:rPr>
                <w:rFonts w:ascii="Times New Roman"/>
                <w:b w:val="false"/>
                <w:i w:val="false"/>
                <w:color w:val="000000"/>
                <w:sz w:val="20"/>
              </w:rPr>
              <w:t>
13.28.6. Условия хранения товаров</w:t>
            </w:r>
          </w:p>
          <w:bookmarkEnd w:id="440"/>
          <w:p>
            <w:pPr>
              <w:spacing w:after="20"/>
              <w:ind w:left="20"/>
              <w:jc w:val="both"/>
            </w:pPr>
            <w:r>
              <w:rPr>
                <w:rFonts w:ascii="Times New Roman"/>
                <w:b w:val="false"/>
                <w:i w:val="false"/>
                <w:color w:val="000000"/>
                <w:sz w:val="20"/>
              </w:rPr>
              <w:t>
(cacdo:‌Storage‌Requirement‌Details)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особых условиях хранения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1"/>
          <w:p>
            <w:pPr>
              <w:spacing w:after="20"/>
              <w:ind w:left="20"/>
              <w:jc w:val="both"/>
            </w:pPr>
            <w:r>
              <w:rPr>
                <w:rFonts w:ascii="Times New Roman"/>
                <w:b w:val="false"/>
                <w:i w:val="false"/>
                <w:color w:val="000000"/>
                <w:sz w:val="20"/>
              </w:rPr>
              <w:t>
M.CA.CDT.01125</w:t>
            </w:r>
          </w:p>
          <w:bookmarkEnd w:id="4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2"/>
          <w:p>
            <w:pPr>
              <w:spacing w:after="20"/>
              <w:ind w:left="20"/>
              <w:jc w:val="both"/>
            </w:pPr>
            <w:r>
              <w:rPr>
                <w:rFonts w:ascii="Times New Roman"/>
                <w:b w:val="false"/>
                <w:i w:val="false"/>
                <w:color w:val="000000"/>
                <w:sz w:val="20"/>
              </w:rPr>
              <w:t>
*.1. Признак необходимости особых условий хранения</w:t>
            </w:r>
          </w:p>
          <w:bookmarkEnd w:id="442"/>
          <w:p>
            <w:pPr>
              <w:spacing w:after="20"/>
              <w:ind w:left="20"/>
              <w:jc w:val="both"/>
            </w:pPr>
            <w:r>
              <w:rPr>
                <w:rFonts w:ascii="Times New Roman"/>
                <w:b w:val="false"/>
                <w:i w:val="false"/>
                <w:color w:val="000000"/>
                <w:sz w:val="20"/>
              </w:rPr>
              <w:t>
(casdo:‌Special‌Storage‌Requirement‌Indicator)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необходимости обеспечения особых условий хранения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3"/>
          <w:p>
            <w:pPr>
              <w:spacing w:after="20"/>
              <w:ind w:left="20"/>
              <w:jc w:val="both"/>
            </w:pPr>
            <w:r>
              <w:rPr>
                <w:rFonts w:ascii="Times New Roman"/>
                <w:b w:val="false"/>
                <w:i w:val="false"/>
                <w:color w:val="000000"/>
                <w:sz w:val="20"/>
              </w:rPr>
              <w:t>
*.2. Описание</w:t>
            </w:r>
          </w:p>
          <w:bookmarkEnd w:id="443"/>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особых условий 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4"/>
          <w:p>
            <w:pPr>
              <w:spacing w:after="20"/>
              <w:ind w:left="20"/>
              <w:jc w:val="both"/>
            </w:pPr>
            <w:r>
              <w:rPr>
                <w:rFonts w:ascii="Times New Roman"/>
                <w:b w:val="false"/>
                <w:i w:val="false"/>
                <w:color w:val="000000"/>
                <w:sz w:val="20"/>
              </w:rPr>
              <w:t>
13.29. Товар</w:t>
            </w:r>
          </w:p>
          <w:bookmarkEnd w:id="444"/>
          <w:p>
            <w:pPr>
              <w:spacing w:after="20"/>
              <w:ind w:left="20"/>
              <w:jc w:val="both"/>
            </w:pPr>
            <w:r>
              <w:rPr>
                <w:rFonts w:ascii="Times New Roman"/>
                <w:b w:val="false"/>
                <w:i w:val="false"/>
                <w:color w:val="000000"/>
                <w:sz w:val="20"/>
              </w:rPr>
              <w:t>
(cacdo:‌PIARConsignment‌Item‌Details)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5"/>
          <w:p>
            <w:pPr>
              <w:spacing w:after="20"/>
              <w:ind w:left="20"/>
              <w:jc w:val="both"/>
            </w:pPr>
            <w:r>
              <w:rPr>
                <w:rFonts w:ascii="Times New Roman"/>
                <w:b w:val="false"/>
                <w:i w:val="false"/>
                <w:color w:val="000000"/>
                <w:sz w:val="20"/>
              </w:rPr>
              <w:t>
M.CA.CDT.01114</w:t>
            </w:r>
          </w:p>
          <w:bookmarkEnd w:id="4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6"/>
          <w:p>
            <w:pPr>
              <w:spacing w:after="20"/>
              <w:ind w:left="20"/>
              <w:jc w:val="both"/>
            </w:pPr>
            <w:r>
              <w:rPr>
                <w:rFonts w:ascii="Times New Roman"/>
                <w:b w:val="false"/>
                <w:i w:val="false"/>
                <w:color w:val="000000"/>
                <w:sz w:val="20"/>
              </w:rPr>
              <w:t>
13.29.1. Порядковый номер товара</w:t>
            </w:r>
          </w:p>
          <w:bookmarkEnd w:id="446"/>
          <w:p>
            <w:pPr>
              <w:spacing w:after="20"/>
              <w:ind w:left="20"/>
              <w:jc w:val="both"/>
            </w:pPr>
            <w:r>
              <w:rPr>
                <w:rFonts w:ascii="Times New Roman"/>
                <w:b w:val="false"/>
                <w:i w:val="false"/>
                <w:color w:val="000000"/>
                <w:sz w:val="20"/>
              </w:rPr>
              <w:t>
(casdo:‌Consignment‌Item‌Ordinal)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7"/>
          <w:p>
            <w:pPr>
              <w:spacing w:after="20"/>
              <w:ind w:left="20"/>
              <w:jc w:val="both"/>
            </w:pPr>
            <w:r>
              <w:rPr>
                <w:rFonts w:ascii="Times New Roman"/>
                <w:b w:val="false"/>
                <w:i w:val="false"/>
                <w:color w:val="000000"/>
                <w:sz w:val="20"/>
              </w:rPr>
              <w:t>
13.29.2. Код товара по ТН ВЭД ЕАЭС</w:t>
            </w:r>
          </w:p>
          <w:bookmarkEnd w:id="447"/>
          <w:p>
            <w:pPr>
              <w:spacing w:after="20"/>
              <w:ind w:left="20"/>
              <w:jc w:val="both"/>
            </w:pPr>
            <w:r>
              <w:rPr>
                <w:rFonts w:ascii="Times New Roman"/>
                <w:b w:val="false"/>
                <w:i w:val="false"/>
                <w:color w:val="000000"/>
                <w:sz w:val="20"/>
              </w:rPr>
              <w:t>
(csdo:‌Commodity‌Code)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8"/>
          <w:p>
            <w:pPr>
              <w:spacing w:after="20"/>
              <w:ind w:left="20"/>
              <w:jc w:val="both"/>
            </w:pPr>
            <w:r>
              <w:rPr>
                <w:rFonts w:ascii="Times New Roman"/>
                <w:b w:val="false"/>
                <w:i w:val="false"/>
                <w:color w:val="000000"/>
                <w:sz w:val="20"/>
              </w:rPr>
              <w:t>
13.29.3. Наименование товара</w:t>
            </w:r>
          </w:p>
          <w:bookmarkEnd w:id="448"/>
          <w:p>
            <w:pPr>
              <w:spacing w:after="20"/>
              <w:ind w:left="20"/>
              <w:jc w:val="both"/>
            </w:pPr>
            <w:r>
              <w:rPr>
                <w:rFonts w:ascii="Times New Roman"/>
                <w:b w:val="false"/>
                <w:i w:val="false"/>
                <w:color w:val="000000"/>
                <w:sz w:val="20"/>
              </w:rPr>
              <w:t>
(casdo:‌Goods‌Description‌Text)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включая коммерческое, фирменное или иное традиционное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9"/>
          <w:p>
            <w:pPr>
              <w:spacing w:after="20"/>
              <w:ind w:left="20"/>
              <w:jc w:val="both"/>
            </w:pPr>
            <w:r>
              <w:rPr>
                <w:rFonts w:ascii="Times New Roman"/>
                <w:b w:val="false"/>
                <w:i w:val="false"/>
                <w:color w:val="000000"/>
                <w:sz w:val="20"/>
              </w:rPr>
              <w:t>
13.29.4. Масса брутто</w:t>
            </w:r>
          </w:p>
          <w:bookmarkEnd w:id="449"/>
          <w:p>
            <w:pPr>
              <w:spacing w:after="20"/>
              <w:ind w:left="20"/>
              <w:jc w:val="both"/>
            </w:pPr>
            <w:r>
              <w:rPr>
                <w:rFonts w:ascii="Times New Roman"/>
                <w:b w:val="false"/>
                <w:i w:val="false"/>
                <w:color w:val="000000"/>
                <w:sz w:val="20"/>
              </w:rPr>
              <w:t>
(csdo:‌Unified‌Gross‌Mass‌Measure)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брутто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0"/>
          <w:p>
            <w:pPr>
              <w:spacing w:after="20"/>
              <w:ind w:left="20"/>
              <w:jc w:val="both"/>
            </w:pPr>
            <w:r>
              <w:rPr>
                <w:rFonts w:ascii="Times New Roman"/>
                <w:b w:val="false"/>
                <w:i w:val="false"/>
                <w:color w:val="000000"/>
                <w:sz w:val="20"/>
              </w:rPr>
              <w:t>
а) единица измерения</w:t>
            </w:r>
          </w:p>
          <w:bookmarkEnd w:id="450"/>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1"/>
          <w:p>
            <w:pPr>
              <w:spacing w:after="20"/>
              <w:ind w:left="20"/>
              <w:jc w:val="both"/>
            </w:pPr>
            <w:r>
              <w:rPr>
                <w:rFonts w:ascii="Times New Roman"/>
                <w:b w:val="false"/>
                <w:i w:val="false"/>
                <w:color w:val="000000"/>
                <w:sz w:val="20"/>
              </w:rPr>
              <w:t>
б) идентификатор справочника (классификатора)</w:t>
            </w:r>
          </w:p>
          <w:bookmarkEnd w:id="451"/>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2"/>
          <w:p>
            <w:pPr>
              <w:spacing w:after="20"/>
              <w:ind w:left="20"/>
              <w:jc w:val="both"/>
            </w:pPr>
            <w:r>
              <w:rPr>
                <w:rFonts w:ascii="Times New Roman"/>
                <w:b w:val="false"/>
                <w:i w:val="false"/>
                <w:color w:val="000000"/>
                <w:sz w:val="20"/>
              </w:rPr>
              <w:t>
13.29.5. Масса нетто</w:t>
            </w:r>
          </w:p>
          <w:bookmarkEnd w:id="452"/>
          <w:p>
            <w:pPr>
              <w:spacing w:after="20"/>
              <w:ind w:left="20"/>
              <w:jc w:val="both"/>
            </w:pPr>
            <w:r>
              <w:rPr>
                <w:rFonts w:ascii="Times New Roman"/>
                <w:b w:val="false"/>
                <w:i w:val="false"/>
                <w:color w:val="000000"/>
                <w:sz w:val="20"/>
              </w:rPr>
              <w:t>
(csdo:‌Unified‌Net‌Mass‌Measure)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нетто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3"/>
          <w:p>
            <w:pPr>
              <w:spacing w:after="20"/>
              <w:ind w:left="20"/>
              <w:jc w:val="both"/>
            </w:pPr>
            <w:r>
              <w:rPr>
                <w:rFonts w:ascii="Times New Roman"/>
                <w:b w:val="false"/>
                <w:i w:val="false"/>
                <w:color w:val="000000"/>
                <w:sz w:val="20"/>
              </w:rPr>
              <w:t>
а) единица измерения</w:t>
            </w:r>
          </w:p>
          <w:bookmarkEnd w:id="453"/>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4"/>
          <w:p>
            <w:pPr>
              <w:spacing w:after="20"/>
              <w:ind w:left="20"/>
              <w:jc w:val="both"/>
            </w:pPr>
            <w:r>
              <w:rPr>
                <w:rFonts w:ascii="Times New Roman"/>
                <w:b w:val="false"/>
                <w:i w:val="false"/>
                <w:color w:val="000000"/>
                <w:sz w:val="20"/>
              </w:rPr>
              <w:t>
б) идентификатор справочника (классификатора)</w:t>
            </w:r>
          </w:p>
          <w:bookmarkEnd w:id="454"/>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5"/>
          <w:p>
            <w:pPr>
              <w:spacing w:after="20"/>
              <w:ind w:left="20"/>
              <w:jc w:val="both"/>
            </w:pPr>
            <w:r>
              <w:rPr>
                <w:rFonts w:ascii="Times New Roman"/>
                <w:b w:val="false"/>
                <w:i w:val="false"/>
                <w:color w:val="000000"/>
                <w:sz w:val="20"/>
              </w:rPr>
              <w:t>
13.29.6. Количество товара</w:t>
            </w:r>
          </w:p>
          <w:bookmarkEnd w:id="455"/>
          <w:p>
            <w:pPr>
              <w:spacing w:after="20"/>
              <w:ind w:left="20"/>
              <w:jc w:val="both"/>
            </w:pPr>
            <w:r>
              <w:rPr>
                <w:rFonts w:ascii="Times New Roman"/>
                <w:b w:val="false"/>
                <w:i w:val="false"/>
                <w:color w:val="000000"/>
                <w:sz w:val="20"/>
              </w:rPr>
              <w:t>
(cacdo:‌Goods‌Measure‌Details)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с указанием дополнительной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6"/>
          <w:p>
            <w:pPr>
              <w:spacing w:after="20"/>
              <w:ind w:left="20"/>
              <w:jc w:val="both"/>
            </w:pPr>
            <w:r>
              <w:rPr>
                <w:rFonts w:ascii="Times New Roman"/>
                <w:b w:val="false"/>
                <w:i w:val="false"/>
                <w:color w:val="000000"/>
                <w:sz w:val="20"/>
              </w:rPr>
              <w:t>
M.CA.CDT.00109</w:t>
            </w:r>
          </w:p>
          <w:bookmarkEnd w:id="4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7"/>
          <w:p>
            <w:pPr>
              <w:spacing w:after="20"/>
              <w:ind w:left="20"/>
              <w:jc w:val="both"/>
            </w:pPr>
            <w:r>
              <w:rPr>
                <w:rFonts w:ascii="Times New Roman"/>
                <w:b w:val="false"/>
                <w:i w:val="false"/>
                <w:color w:val="000000"/>
                <w:sz w:val="20"/>
              </w:rPr>
              <w:t>
*.1. Количество товара с указанием единицы измерения</w:t>
            </w:r>
          </w:p>
          <w:bookmarkEnd w:id="457"/>
          <w:p>
            <w:pPr>
              <w:spacing w:after="20"/>
              <w:ind w:left="20"/>
              <w:jc w:val="both"/>
            </w:pPr>
            <w:r>
              <w:rPr>
                <w:rFonts w:ascii="Times New Roman"/>
                <w:b w:val="false"/>
                <w:i w:val="false"/>
                <w:color w:val="000000"/>
                <w:sz w:val="20"/>
              </w:rPr>
              <w:t>
(casdo:‌Goods‌Measure)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8"/>
          <w:p>
            <w:pPr>
              <w:spacing w:after="20"/>
              <w:ind w:left="20"/>
              <w:jc w:val="both"/>
            </w:pPr>
            <w:r>
              <w:rPr>
                <w:rFonts w:ascii="Times New Roman"/>
                <w:b w:val="false"/>
                <w:i w:val="false"/>
                <w:color w:val="000000"/>
                <w:sz w:val="20"/>
              </w:rPr>
              <w:t>
а) единица измерения</w:t>
            </w:r>
          </w:p>
          <w:bookmarkEnd w:id="458"/>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9"/>
          <w:p>
            <w:pPr>
              <w:spacing w:after="20"/>
              <w:ind w:left="20"/>
              <w:jc w:val="both"/>
            </w:pPr>
            <w:r>
              <w:rPr>
                <w:rFonts w:ascii="Times New Roman"/>
                <w:b w:val="false"/>
                <w:i w:val="false"/>
                <w:color w:val="000000"/>
                <w:sz w:val="20"/>
              </w:rPr>
              <w:t>
б) идентификатор справочника (классификатора)</w:t>
            </w:r>
          </w:p>
          <w:bookmarkEnd w:id="459"/>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0"/>
          <w:p>
            <w:pPr>
              <w:spacing w:after="20"/>
              <w:ind w:left="20"/>
              <w:jc w:val="both"/>
            </w:pPr>
            <w:r>
              <w:rPr>
                <w:rFonts w:ascii="Times New Roman"/>
                <w:b w:val="false"/>
                <w:i w:val="false"/>
                <w:color w:val="000000"/>
                <w:sz w:val="20"/>
              </w:rPr>
              <w:t>
*.2. Условное обозначение единицы измерения</w:t>
            </w:r>
          </w:p>
          <w:bookmarkEnd w:id="460"/>
          <w:p>
            <w:pPr>
              <w:spacing w:after="20"/>
              <w:ind w:left="20"/>
              <w:jc w:val="both"/>
            </w:pPr>
            <w:r>
              <w:rPr>
                <w:rFonts w:ascii="Times New Roman"/>
                <w:b w:val="false"/>
                <w:i w:val="false"/>
                <w:color w:val="000000"/>
                <w:sz w:val="20"/>
              </w:rPr>
              <w:t>
(casdo:‌Measure‌Unit‌Abbreviation‌Code)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1"/>
          <w:p>
            <w:pPr>
              <w:spacing w:after="20"/>
              <w:ind w:left="20"/>
              <w:jc w:val="both"/>
            </w:pPr>
            <w:r>
              <w:rPr>
                <w:rFonts w:ascii="Times New Roman"/>
                <w:b w:val="false"/>
                <w:i w:val="false"/>
                <w:color w:val="000000"/>
                <w:sz w:val="20"/>
              </w:rPr>
              <w:t>
13.29.7. Признак товара, свободного от применения запретов и ограничений</w:t>
            </w:r>
          </w:p>
          <w:bookmarkEnd w:id="461"/>
          <w:p>
            <w:pPr>
              <w:spacing w:after="20"/>
              <w:ind w:left="20"/>
              <w:jc w:val="both"/>
            </w:pPr>
            <w:r>
              <w:rPr>
                <w:rFonts w:ascii="Times New Roman"/>
                <w:b w:val="false"/>
                <w:i w:val="false"/>
                <w:color w:val="000000"/>
                <w:sz w:val="20"/>
              </w:rPr>
              <w:t>
(casdo:‌Goods‌Prohibition‌Free‌Code)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товара, свободного от применения запретов и ограничений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2"/>
          <w:p>
            <w:pPr>
              <w:spacing w:after="20"/>
              <w:ind w:left="20"/>
              <w:jc w:val="both"/>
            </w:pPr>
            <w:r>
              <w:rPr>
                <w:rFonts w:ascii="Times New Roman"/>
                <w:b w:val="false"/>
                <w:i w:val="false"/>
                <w:color w:val="000000"/>
                <w:sz w:val="20"/>
              </w:rPr>
              <w:t>
13.29.8. Код декларирования компонентов разобранного товара</w:t>
            </w:r>
          </w:p>
          <w:bookmarkEnd w:id="462"/>
          <w:p>
            <w:pPr>
              <w:spacing w:after="20"/>
              <w:ind w:left="20"/>
              <w:jc w:val="both"/>
            </w:pPr>
            <w:r>
              <w:rPr>
                <w:rFonts w:ascii="Times New Roman"/>
                <w:b w:val="false"/>
                <w:i w:val="false"/>
                <w:color w:val="000000"/>
                <w:sz w:val="20"/>
              </w:rPr>
              <w:t>
(casdo:‌Goods‌Component‌Code)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декларирования компонентов разобранного товара, перевозимых по территориям двух и более государств-членов в течение определенного периода времени одним или несколькими транспортными средствами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3"/>
          <w:p>
            <w:pPr>
              <w:spacing w:after="20"/>
              <w:ind w:left="20"/>
              <w:jc w:val="both"/>
            </w:pPr>
            <w:r>
              <w:rPr>
                <w:rFonts w:ascii="Times New Roman"/>
                <w:b w:val="false"/>
                <w:i w:val="false"/>
                <w:color w:val="000000"/>
                <w:sz w:val="20"/>
              </w:rPr>
              <w:t>
13.29.9. Порядковый номер товара в декларации на товары</w:t>
            </w:r>
          </w:p>
          <w:bookmarkEnd w:id="463"/>
          <w:p>
            <w:pPr>
              <w:spacing w:after="20"/>
              <w:ind w:left="20"/>
              <w:jc w:val="both"/>
            </w:pPr>
            <w:r>
              <w:rPr>
                <w:rFonts w:ascii="Times New Roman"/>
                <w:b w:val="false"/>
                <w:i w:val="false"/>
                <w:color w:val="000000"/>
                <w:sz w:val="20"/>
              </w:rPr>
              <w:t>
(casdo:‌DTConsignment‌Item‌Ordinal)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таможенной декларации, в соответствии с которой осуществлено предварительное таможенное декларирование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4"/>
          <w:p>
            <w:pPr>
              <w:spacing w:after="20"/>
              <w:ind w:left="20"/>
              <w:jc w:val="both"/>
            </w:pPr>
            <w:r>
              <w:rPr>
                <w:rFonts w:ascii="Times New Roman"/>
                <w:b w:val="false"/>
                <w:i w:val="false"/>
                <w:color w:val="000000"/>
                <w:sz w:val="20"/>
              </w:rPr>
              <w:t>
13.29.10. Уникальный идентификатор товарной партии</w:t>
            </w:r>
          </w:p>
          <w:bookmarkEnd w:id="464"/>
          <w:p>
            <w:pPr>
              <w:spacing w:after="20"/>
              <w:ind w:left="20"/>
              <w:jc w:val="both"/>
            </w:pPr>
            <w:r>
              <w:rPr>
                <w:rFonts w:ascii="Times New Roman"/>
                <w:b w:val="false"/>
                <w:i w:val="false"/>
                <w:color w:val="000000"/>
                <w:sz w:val="20"/>
              </w:rPr>
              <w:t>
(casdo:‌UCRId)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товарной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5"/>
          <w:p>
            <w:pPr>
              <w:spacing w:after="20"/>
              <w:ind w:left="20"/>
              <w:jc w:val="both"/>
            </w:pPr>
            <w:r>
              <w:rPr>
                <w:rFonts w:ascii="Times New Roman"/>
                <w:b w:val="false"/>
                <w:i w:val="false"/>
                <w:color w:val="000000"/>
                <w:sz w:val="20"/>
              </w:rPr>
              <w:t>
13.29.11. Количество товара в единице измерения, отличной от основной и дополнительной</w:t>
            </w:r>
          </w:p>
          <w:bookmarkEnd w:id="465"/>
          <w:p>
            <w:pPr>
              <w:spacing w:after="20"/>
              <w:ind w:left="20"/>
              <w:jc w:val="both"/>
            </w:pPr>
            <w:r>
              <w:rPr>
                <w:rFonts w:ascii="Times New Roman"/>
                <w:b w:val="false"/>
                <w:i w:val="false"/>
                <w:color w:val="000000"/>
                <w:sz w:val="20"/>
              </w:rPr>
              <w:t>
(cacdo:‌Add‌Goods‌Measure‌Details)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единице измерения, отличной от основной и дополнительной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6"/>
          <w:p>
            <w:pPr>
              <w:spacing w:after="20"/>
              <w:ind w:left="20"/>
              <w:jc w:val="both"/>
            </w:pPr>
            <w:r>
              <w:rPr>
                <w:rFonts w:ascii="Times New Roman"/>
                <w:b w:val="false"/>
                <w:i w:val="false"/>
                <w:color w:val="000000"/>
                <w:sz w:val="20"/>
              </w:rPr>
              <w:t>
M.CA.CDT.00109</w:t>
            </w:r>
          </w:p>
          <w:bookmarkEnd w:id="4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7"/>
          <w:p>
            <w:pPr>
              <w:spacing w:after="20"/>
              <w:ind w:left="20"/>
              <w:jc w:val="both"/>
            </w:pPr>
            <w:r>
              <w:rPr>
                <w:rFonts w:ascii="Times New Roman"/>
                <w:b w:val="false"/>
                <w:i w:val="false"/>
                <w:color w:val="000000"/>
                <w:sz w:val="20"/>
              </w:rPr>
              <w:t>
*.1. Количество товара с указанием единицы измерения</w:t>
            </w:r>
          </w:p>
          <w:bookmarkEnd w:id="467"/>
          <w:p>
            <w:pPr>
              <w:spacing w:after="20"/>
              <w:ind w:left="20"/>
              <w:jc w:val="both"/>
            </w:pPr>
            <w:r>
              <w:rPr>
                <w:rFonts w:ascii="Times New Roman"/>
                <w:b w:val="false"/>
                <w:i w:val="false"/>
                <w:color w:val="000000"/>
                <w:sz w:val="20"/>
              </w:rPr>
              <w:t>
(casdo:‌Goods‌Measure)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8"/>
          <w:p>
            <w:pPr>
              <w:spacing w:after="20"/>
              <w:ind w:left="20"/>
              <w:jc w:val="both"/>
            </w:pPr>
            <w:r>
              <w:rPr>
                <w:rFonts w:ascii="Times New Roman"/>
                <w:b w:val="false"/>
                <w:i w:val="false"/>
                <w:color w:val="000000"/>
                <w:sz w:val="20"/>
              </w:rPr>
              <w:t>
а) единица измерения</w:t>
            </w:r>
          </w:p>
          <w:bookmarkEnd w:id="468"/>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9"/>
          <w:p>
            <w:pPr>
              <w:spacing w:after="20"/>
              <w:ind w:left="20"/>
              <w:jc w:val="both"/>
            </w:pPr>
            <w:r>
              <w:rPr>
                <w:rFonts w:ascii="Times New Roman"/>
                <w:b w:val="false"/>
                <w:i w:val="false"/>
                <w:color w:val="000000"/>
                <w:sz w:val="20"/>
              </w:rPr>
              <w:t>
б) идентификатор справочника (классификатора)</w:t>
            </w:r>
          </w:p>
          <w:bookmarkEnd w:id="469"/>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0"/>
          <w:p>
            <w:pPr>
              <w:spacing w:after="20"/>
              <w:ind w:left="20"/>
              <w:jc w:val="both"/>
            </w:pPr>
            <w:r>
              <w:rPr>
                <w:rFonts w:ascii="Times New Roman"/>
                <w:b w:val="false"/>
                <w:i w:val="false"/>
                <w:color w:val="000000"/>
                <w:sz w:val="20"/>
              </w:rPr>
              <w:t>
*.2. Условное обозначение единицы измерения</w:t>
            </w:r>
          </w:p>
          <w:bookmarkEnd w:id="470"/>
          <w:p>
            <w:pPr>
              <w:spacing w:after="20"/>
              <w:ind w:left="20"/>
              <w:jc w:val="both"/>
            </w:pPr>
            <w:r>
              <w:rPr>
                <w:rFonts w:ascii="Times New Roman"/>
                <w:b w:val="false"/>
                <w:i w:val="false"/>
                <w:color w:val="000000"/>
                <w:sz w:val="20"/>
              </w:rPr>
              <w:t>
(casdo:‌Measure‌Unit‌Abbreviation‌Code)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1"/>
          <w:p>
            <w:pPr>
              <w:spacing w:after="20"/>
              <w:ind w:left="20"/>
              <w:jc w:val="both"/>
            </w:pPr>
            <w:r>
              <w:rPr>
                <w:rFonts w:ascii="Times New Roman"/>
                <w:b w:val="false"/>
                <w:i w:val="false"/>
                <w:color w:val="000000"/>
                <w:sz w:val="20"/>
              </w:rPr>
              <w:t>
13.29.12. Наименование места происхождения</w:t>
            </w:r>
          </w:p>
          <w:bookmarkEnd w:id="471"/>
          <w:p>
            <w:pPr>
              <w:spacing w:after="20"/>
              <w:ind w:left="20"/>
              <w:jc w:val="both"/>
            </w:pPr>
            <w:r>
              <w:rPr>
                <w:rFonts w:ascii="Times New Roman"/>
                <w:b w:val="false"/>
                <w:i w:val="false"/>
                <w:color w:val="000000"/>
                <w:sz w:val="20"/>
              </w:rPr>
              <w:t>
(casdo:‌Production‌Place‌Name)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происхождения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2"/>
          <w:p>
            <w:pPr>
              <w:spacing w:after="20"/>
              <w:ind w:left="20"/>
              <w:jc w:val="both"/>
            </w:pPr>
            <w:r>
              <w:rPr>
                <w:rFonts w:ascii="Times New Roman"/>
                <w:b w:val="false"/>
                <w:i w:val="false"/>
                <w:color w:val="000000"/>
                <w:sz w:val="20"/>
              </w:rPr>
              <w:t>
13.29.13. Маркировка товара</w:t>
            </w:r>
          </w:p>
          <w:bookmarkEnd w:id="472"/>
          <w:p>
            <w:pPr>
              <w:spacing w:after="20"/>
              <w:ind w:left="20"/>
              <w:jc w:val="both"/>
            </w:pPr>
            <w:r>
              <w:rPr>
                <w:rFonts w:ascii="Times New Roman"/>
                <w:b w:val="false"/>
                <w:i w:val="false"/>
                <w:color w:val="000000"/>
                <w:sz w:val="20"/>
              </w:rPr>
              <w:t>
(casdo:‌Goods‌Label‌Description‌Text)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маркировки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3"/>
          <w:p>
            <w:pPr>
              <w:spacing w:after="20"/>
              <w:ind w:left="20"/>
              <w:jc w:val="both"/>
            </w:pPr>
            <w:r>
              <w:rPr>
                <w:rFonts w:ascii="Times New Roman"/>
                <w:b w:val="false"/>
                <w:i w:val="false"/>
                <w:color w:val="000000"/>
                <w:sz w:val="20"/>
              </w:rPr>
              <w:t>
13.29.14. Назначение и область применения товара</w:t>
            </w:r>
          </w:p>
          <w:bookmarkEnd w:id="473"/>
          <w:p>
            <w:pPr>
              <w:spacing w:after="20"/>
              <w:ind w:left="20"/>
              <w:jc w:val="both"/>
            </w:pPr>
            <w:r>
              <w:rPr>
                <w:rFonts w:ascii="Times New Roman"/>
                <w:b w:val="false"/>
                <w:i w:val="false"/>
                <w:color w:val="000000"/>
                <w:sz w:val="20"/>
              </w:rPr>
              <w:t>
(casdo:‌Goods‌Usage‌Description‌Text)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назначения и области применения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4"/>
          <w:p>
            <w:pPr>
              <w:spacing w:after="20"/>
              <w:ind w:left="20"/>
              <w:jc w:val="both"/>
            </w:pPr>
            <w:r>
              <w:rPr>
                <w:rFonts w:ascii="Times New Roman"/>
                <w:b w:val="false"/>
                <w:i w:val="false"/>
                <w:color w:val="000000"/>
                <w:sz w:val="20"/>
              </w:rPr>
              <w:t>
13.29.15. Производитель</w:t>
            </w:r>
          </w:p>
          <w:bookmarkEnd w:id="474"/>
          <w:p>
            <w:pPr>
              <w:spacing w:after="20"/>
              <w:ind w:left="20"/>
              <w:jc w:val="both"/>
            </w:pPr>
            <w:r>
              <w:rPr>
                <w:rFonts w:ascii="Times New Roman"/>
                <w:b w:val="false"/>
                <w:i w:val="false"/>
                <w:color w:val="000000"/>
                <w:sz w:val="20"/>
              </w:rPr>
              <w:t>
(cacdo:‌Manufacturer‌Details)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(изготовителе)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5"/>
          <w:p>
            <w:pPr>
              <w:spacing w:after="20"/>
              <w:ind w:left="20"/>
              <w:jc w:val="both"/>
            </w:pPr>
            <w:r>
              <w:rPr>
                <w:rFonts w:ascii="Times New Roman"/>
                <w:b w:val="false"/>
                <w:i w:val="false"/>
                <w:color w:val="000000"/>
                <w:sz w:val="20"/>
              </w:rPr>
              <w:t>
M.CA.CDT.01117</w:t>
            </w:r>
          </w:p>
          <w:bookmarkEnd w:id="4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6"/>
          <w:p>
            <w:pPr>
              <w:spacing w:after="20"/>
              <w:ind w:left="20"/>
              <w:jc w:val="both"/>
            </w:pPr>
            <w:r>
              <w:rPr>
                <w:rFonts w:ascii="Times New Roman"/>
                <w:b w:val="false"/>
                <w:i w:val="false"/>
                <w:color w:val="000000"/>
                <w:sz w:val="20"/>
              </w:rPr>
              <w:t>
*.1. Наименование субъекта</w:t>
            </w:r>
          </w:p>
          <w:bookmarkEnd w:id="476"/>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7"/>
          <w:p>
            <w:pPr>
              <w:spacing w:after="20"/>
              <w:ind w:left="20"/>
              <w:jc w:val="both"/>
            </w:pPr>
            <w:r>
              <w:rPr>
                <w:rFonts w:ascii="Times New Roman"/>
                <w:b w:val="false"/>
                <w:i w:val="false"/>
                <w:color w:val="000000"/>
                <w:sz w:val="20"/>
              </w:rPr>
              <w:t>
*.2. Краткое наименование субъекта</w:t>
            </w:r>
          </w:p>
          <w:bookmarkEnd w:id="477"/>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8"/>
          <w:p>
            <w:pPr>
              <w:spacing w:after="20"/>
              <w:ind w:left="20"/>
              <w:jc w:val="both"/>
            </w:pPr>
            <w:r>
              <w:rPr>
                <w:rFonts w:ascii="Times New Roman"/>
                <w:b w:val="false"/>
                <w:i w:val="false"/>
                <w:color w:val="000000"/>
                <w:sz w:val="20"/>
              </w:rPr>
              <w:t>
*.3. Уникальный идентификационный таможенный номер</w:t>
            </w:r>
          </w:p>
          <w:bookmarkEnd w:id="478"/>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9"/>
          <w:p>
            <w:pPr>
              <w:spacing w:after="20"/>
              <w:ind w:left="20"/>
              <w:jc w:val="both"/>
            </w:pPr>
            <w:r>
              <w:rPr>
                <w:rFonts w:ascii="Times New Roman"/>
                <w:b w:val="false"/>
                <w:i w:val="false"/>
                <w:color w:val="000000"/>
                <w:sz w:val="20"/>
              </w:rPr>
              <w:t>
а) код страны</w:t>
            </w:r>
          </w:p>
          <w:bookmarkEnd w:id="479"/>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0"/>
          <w:p>
            <w:pPr>
              <w:spacing w:after="20"/>
              <w:ind w:left="20"/>
              <w:jc w:val="both"/>
            </w:pPr>
            <w:r>
              <w:rPr>
                <w:rFonts w:ascii="Times New Roman"/>
                <w:b w:val="false"/>
                <w:i w:val="false"/>
                <w:color w:val="000000"/>
                <w:sz w:val="20"/>
              </w:rPr>
              <w:t>
б) идентификатор справочника (классификатора)</w:t>
            </w:r>
          </w:p>
          <w:bookmarkEnd w:id="480"/>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1"/>
          <w:p>
            <w:pPr>
              <w:spacing w:after="20"/>
              <w:ind w:left="20"/>
              <w:jc w:val="both"/>
            </w:pPr>
            <w:r>
              <w:rPr>
                <w:rFonts w:ascii="Times New Roman"/>
                <w:b w:val="false"/>
                <w:i w:val="false"/>
                <w:color w:val="000000"/>
                <w:sz w:val="20"/>
              </w:rPr>
              <w:t>
*.4. Идентификатор налогоплательщика</w:t>
            </w:r>
          </w:p>
          <w:bookmarkEnd w:id="481"/>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2"/>
          <w:p>
            <w:pPr>
              <w:spacing w:after="20"/>
              <w:ind w:left="20"/>
              <w:jc w:val="both"/>
            </w:pPr>
            <w:r>
              <w:rPr>
                <w:rFonts w:ascii="Times New Roman"/>
                <w:b w:val="false"/>
                <w:i w:val="false"/>
                <w:color w:val="000000"/>
                <w:sz w:val="20"/>
              </w:rPr>
              <w:t>
*.5. Код причины постановки на учет</w:t>
            </w:r>
          </w:p>
          <w:bookmarkEnd w:id="482"/>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3"/>
          <w:p>
            <w:pPr>
              <w:spacing w:after="20"/>
              <w:ind w:left="20"/>
              <w:jc w:val="both"/>
            </w:pPr>
            <w:r>
              <w:rPr>
                <w:rFonts w:ascii="Times New Roman"/>
                <w:b w:val="false"/>
                <w:i w:val="false"/>
                <w:color w:val="000000"/>
                <w:sz w:val="20"/>
              </w:rPr>
              <w:t>
*.6. Идентификатор физического лица</w:t>
            </w:r>
          </w:p>
          <w:bookmarkEnd w:id="483"/>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4"/>
          <w:p>
            <w:pPr>
              <w:spacing w:after="20"/>
              <w:ind w:left="20"/>
              <w:jc w:val="both"/>
            </w:pPr>
            <w:r>
              <w:rPr>
                <w:rFonts w:ascii="Times New Roman"/>
                <w:b w:val="false"/>
                <w:i w:val="false"/>
                <w:color w:val="000000"/>
                <w:sz w:val="20"/>
              </w:rPr>
              <w:t>
*.7. Адрес</w:t>
            </w:r>
          </w:p>
          <w:bookmarkEnd w:id="484"/>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5"/>
          <w:p>
            <w:pPr>
              <w:spacing w:after="20"/>
              <w:ind w:left="20"/>
              <w:jc w:val="both"/>
            </w:pPr>
            <w:r>
              <w:rPr>
                <w:rFonts w:ascii="Times New Roman"/>
                <w:b w:val="false"/>
                <w:i w:val="false"/>
                <w:color w:val="000000"/>
                <w:sz w:val="20"/>
              </w:rPr>
              <w:t>
M.CDT.00064</w:t>
            </w:r>
          </w:p>
          <w:bookmarkEnd w:id="4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6"/>
          <w:p>
            <w:pPr>
              <w:spacing w:after="20"/>
              <w:ind w:left="20"/>
              <w:jc w:val="both"/>
            </w:pPr>
            <w:r>
              <w:rPr>
                <w:rFonts w:ascii="Times New Roman"/>
                <w:b w:val="false"/>
                <w:i w:val="false"/>
                <w:color w:val="000000"/>
                <w:sz w:val="20"/>
              </w:rPr>
              <w:t>
*.7.1. Код вида адреса</w:t>
            </w:r>
          </w:p>
          <w:bookmarkEnd w:id="486"/>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7"/>
          <w:p>
            <w:pPr>
              <w:spacing w:after="20"/>
              <w:ind w:left="20"/>
              <w:jc w:val="both"/>
            </w:pPr>
            <w:r>
              <w:rPr>
                <w:rFonts w:ascii="Times New Roman"/>
                <w:b w:val="false"/>
                <w:i w:val="false"/>
                <w:color w:val="000000"/>
                <w:sz w:val="20"/>
              </w:rPr>
              <w:t>
*.7.2. Код страны</w:t>
            </w:r>
          </w:p>
          <w:bookmarkEnd w:id="48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8"/>
          <w:p>
            <w:pPr>
              <w:spacing w:after="20"/>
              <w:ind w:left="20"/>
              <w:jc w:val="both"/>
            </w:pPr>
            <w:r>
              <w:rPr>
                <w:rFonts w:ascii="Times New Roman"/>
                <w:b w:val="false"/>
                <w:i w:val="false"/>
                <w:color w:val="000000"/>
                <w:sz w:val="20"/>
              </w:rPr>
              <w:t>
а) идентификатор справочника (классификатора)</w:t>
            </w:r>
          </w:p>
          <w:bookmarkEnd w:id="488"/>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9"/>
          <w:p>
            <w:pPr>
              <w:spacing w:after="20"/>
              <w:ind w:left="20"/>
              <w:jc w:val="both"/>
            </w:pPr>
            <w:r>
              <w:rPr>
                <w:rFonts w:ascii="Times New Roman"/>
                <w:b w:val="false"/>
                <w:i w:val="false"/>
                <w:color w:val="000000"/>
                <w:sz w:val="20"/>
              </w:rPr>
              <w:t>
*.7.3. Код территории</w:t>
            </w:r>
          </w:p>
          <w:bookmarkEnd w:id="489"/>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0"/>
          <w:p>
            <w:pPr>
              <w:spacing w:after="20"/>
              <w:ind w:left="20"/>
              <w:jc w:val="both"/>
            </w:pPr>
            <w:r>
              <w:rPr>
                <w:rFonts w:ascii="Times New Roman"/>
                <w:b w:val="false"/>
                <w:i w:val="false"/>
                <w:color w:val="000000"/>
                <w:sz w:val="20"/>
              </w:rPr>
              <w:t>
*.7.4. Регион</w:t>
            </w:r>
          </w:p>
          <w:bookmarkEnd w:id="490"/>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1"/>
          <w:p>
            <w:pPr>
              <w:spacing w:after="20"/>
              <w:ind w:left="20"/>
              <w:jc w:val="both"/>
            </w:pPr>
            <w:r>
              <w:rPr>
                <w:rFonts w:ascii="Times New Roman"/>
                <w:b w:val="false"/>
                <w:i w:val="false"/>
                <w:color w:val="000000"/>
                <w:sz w:val="20"/>
              </w:rPr>
              <w:t>
*.7.5. Район</w:t>
            </w:r>
          </w:p>
          <w:bookmarkEnd w:id="491"/>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2"/>
          <w:p>
            <w:pPr>
              <w:spacing w:after="20"/>
              <w:ind w:left="20"/>
              <w:jc w:val="both"/>
            </w:pPr>
            <w:r>
              <w:rPr>
                <w:rFonts w:ascii="Times New Roman"/>
                <w:b w:val="false"/>
                <w:i w:val="false"/>
                <w:color w:val="000000"/>
                <w:sz w:val="20"/>
              </w:rPr>
              <w:t>
*.7.6. Город</w:t>
            </w:r>
          </w:p>
          <w:bookmarkEnd w:id="492"/>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3"/>
          <w:p>
            <w:pPr>
              <w:spacing w:after="20"/>
              <w:ind w:left="20"/>
              <w:jc w:val="both"/>
            </w:pPr>
            <w:r>
              <w:rPr>
                <w:rFonts w:ascii="Times New Roman"/>
                <w:b w:val="false"/>
                <w:i w:val="false"/>
                <w:color w:val="000000"/>
                <w:sz w:val="20"/>
              </w:rPr>
              <w:t>
*.7.7. Населенный пункт</w:t>
            </w:r>
          </w:p>
          <w:bookmarkEnd w:id="493"/>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4"/>
          <w:p>
            <w:pPr>
              <w:spacing w:after="20"/>
              <w:ind w:left="20"/>
              <w:jc w:val="both"/>
            </w:pPr>
            <w:r>
              <w:rPr>
                <w:rFonts w:ascii="Times New Roman"/>
                <w:b w:val="false"/>
                <w:i w:val="false"/>
                <w:color w:val="000000"/>
                <w:sz w:val="20"/>
              </w:rPr>
              <w:t>
*.7.8. Улица</w:t>
            </w:r>
          </w:p>
          <w:bookmarkEnd w:id="494"/>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5"/>
          <w:p>
            <w:pPr>
              <w:spacing w:after="20"/>
              <w:ind w:left="20"/>
              <w:jc w:val="both"/>
            </w:pPr>
            <w:r>
              <w:rPr>
                <w:rFonts w:ascii="Times New Roman"/>
                <w:b w:val="false"/>
                <w:i w:val="false"/>
                <w:color w:val="000000"/>
                <w:sz w:val="20"/>
              </w:rPr>
              <w:t>
*.7.9. Номер дома</w:t>
            </w:r>
          </w:p>
          <w:bookmarkEnd w:id="495"/>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6"/>
          <w:p>
            <w:pPr>
              <w:spacing w:after="20"/>
              <w:ind w:left="20"/>
              <w:jc w:val="both"/>
            </w:pPr>
            <w:r>
              <w:rPr>
                <w:rFonts w:ascii="Times New Roman"/>
                <w:b w:val="false"/>
                <w:i w:val="false"/>
                <w:color w:val="000000"/>
                <w:sz w:val="20"/>
              </w:rPr>
              <w:t>
*.7.10. Номер помещения</w:t>
            </w:r>
          </w:p>
          <w:bookmarkEnd w:id="496"/>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7"/>
          <w:p>
            <w:pPr>
              <w:spacing w:after="20"/>
              <w:ind w:left="20"/>
              <w:jc w:val="both"/>
            </w:pPr>
            <w:r>
              <w:rPr>
                <w:rFonts w:ascii="Times New Roman"/>
                <w:b w:val="false"/>
                <w:i w:val="false"/>
                <w:color w:val="000000"/>
                <w:sz w:val="20"/>
              </w:rPr>
              <w:t>
*.7.11. Почтовый индекс</w:t>
            </w:r>
          </w:p>
          <w:bookmarkEnd w:id="497"/>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8"/>
          <w:p>
            <w:pPr>
              <w:spacing w:after="20"/>
              <w:ind w:left="20"/>
              <w:jc w:val="both"/>
            </w:pPr>
            <w:r>
              <w:rPr>
                <w:rFonts w:ascii="Times New Roman"/>
                <w:b w:val="false"/>
                <w:i w:val="false"/>
                <w:color w:val="000000"/>
                <w:sz w:val="20"/>
              </w:rPr>
              <w:t>
*.7.12. Номер абонентского ящика</w:t>
            </w:r>
          </w:p>
          <w:bookmarkEnd w:id="498"/>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9"/>
          <w:p>
            <w:pPr>
              <w:spacing w:after="20"/>
              <w:ind w:left="20"/>
              <w:jc w:val="both"/>
            </w:pPr>
            <w:r>
              <w:rPr>
                <w:rFonts w:ascii="Times New Roman"/>
                <w:b w:val="false"/>
                <w:i w:val="false"/>
                <w:color w:val="000000"/>
                <w:sz w:val="20"/>
              </w:rPr>
              <w:t>
13.29.16. Предприятие, выпустившее товары в оборот</w:t>
            </w:r>
          </w:p>
          <w:bookmarkEnd w:id="499"/>
          <w:p>
            <w:pPr>
              <w:spacing w:after="20"/>
              <w:ind w:left="20"/>
              <w:jc w:val="both"/>
            </w:pPr>
            <w:r>
              <w:rPr>
                <w:rFonts w:ascii="Times New Roman"/>
                <w:b w:val="false"/>
                <w:i w:val="false"/>
                <w:color w:val="000000"/>
                <w:sz w:val="20"/>
              </w:rPr>
              <w:t>
(cacdo:‌Vet‌Release‌Organization‌Details)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предприятии, выпустившем в оборот товары, подлежащие ветеринарному контролю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0"/>
          <w:p>
            <w:pPr>
              <w:spacing w:after="20"/>
              <w:ind w:left="20"/>
              <w:jc w:val="both"/>
            </w:pPr>
            <w:r>
              <w:rPr>
                <w:rFonts w:ascii="Times New Roman"/>
                <w:b w:val="false"/>
                <w:i w:val="false"/>
                <w:color w:val="000000"/>
                <w:sz w:val="20"/>
              </w:rPr>
              <w:t>
M.CA.CDT.01128</w:t>
            </w:r>
          </w:p>
          <w:bookmarkEnd w:id="5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1"/>
          <w:p>
            <w:pPr>
              <w:spacing w:after="20"/>
              <w:ind w:left="20"/>
              <w:jc w:val="both"/>
            </w:pPr>
            <w:r>
              <w:rPr>
                <w:rFonts w:ascii="Times New Roman"/>
                <w:b w:val="false"/>
                <w:i w:val="false"/>
                <w:color w:val="000000"/>
                <w:sz w:val="20"/>
              </w:rPr>
              <w:t>
*.1. Наименование субъекта</w:t>
            </w:r>
          </w:p>
          <w:bookmarkEnd w:id="501"/>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2"/>
          <w:p>
            <w:pPr>
              <w:spacing w:after="20"/>
              <w:ind w:left="20"/>
              <w:jc w:val="both"/>
            </w:pPr>
            <w:r>
              <w:rPr>
                <w:rFonts w:ascii="Times New Roman"/>
                <w:b w:val="false"/>
                <w:i w:val="false"/>
                <w:color w:val="000000"/>
                <w:sz w:val="20"/>
              </w:rPr>
              <w:t>
*.2. Регистрационный номер предприятия, осуществляющего деятельность, подконтрольную ветеринарно-санитарному надзору</w:t>
            </w:r>
          </w:p>
          <w:bookmarkEnd w:id="502"/>
          <w:p>
            <w:pPr>
              <w:spacing w:after="20"/>
              <w:ind w:left="20"/>
              <w:jc w:val="both"/>
            </w:pPr>
            <w:r>
              <w:rPr>
                <w:rFonts w:ascii="Times New Roman"/>
                <w:b w:val="false"/>
                <w:i w:val="false"/>
                <w:color w:val="000000"/>
                <w:sz w:val="20"/>
              </w:rPr>
              <w:t>
(casdo:‌Veterinary‌Organization‌Id)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предприятия, выпустившего в оборот товары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3"/>
          <w:p>
            <w:pPr>
              <w:spacing w:after="20"/>
              <w:ind w:left="20"/>
              <w:jc w:val="both"/>
            </w:pPr>
            <w:r>
              <w:rPr>
                <w:rFonts w:ascii="Times New Roman"/>
                <w:b w:val="false"/>
                <w:i w:val="false"/>
                <w:color w:val="000000"/>
                <w:sz w:val="20"/>
              </w:rPr>
              <w:t>
13.29.17. Груз, грузовые места, поддоны и упаковка товаров</w:t>
            </w:r>
          </w:p>
          <w:bookmarkEnd w:id="503"/>
          <w:p>
            <w:pPr>
              <w:spacing w:after="20"/>
              <w:ind w:left="20"/>
              <w:jc w:val="both"/>
            </w:pPr>
            <w:r>
              <w:rPr>
                <w:rFonts w:ascii="Times New Roman"/>
                <w:b w:val="false"/>
                <w:i w:val="false"/>
                <w:color w:val="000000"/>
                <w:sz w:val="20"/>
              </w:rPr>
              <w:t>
(cacdo:‌Cargo‌Package‌Pallet‌Details)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грузовых местах, поддонах и упаковке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4"/>
          <w:p>
            <w:pPr>
              <w:spacing w:after="20"/>
              <w:ind w:left="20"/>
              <w:jc w:val="both"/>
            </w:pPr>
            <w:r>
              <w:rPr>
                <w:rFonts w:ascii="Times New Roman"/>
                <w:b w:val="false"/>
                <w:i w:val="false"/>
                <w:color w:val="000000"/>
                <w:sz w:val="20"/>
              </w:rPr>
              <w:t>
M.CA.CDT.00119</w:t>
            </w:r>
          </w:p>
          <w:bookmarkEnd w:id="5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5"/>
          <w:p>
            <w:pPr>
              <w:spacing w:after="20"/>
              <w:ind w:left="20"/>
              <w:jc w:val="both"/>
            </w:pPr>
            <w:r>
              <w:rPr>
                <w:rFonts w:ascii="Times New Roman"/>
                <w:b w:val="false"/>
                <w:i w:val="false"/>
                <w:color w:val="000000"/>
                <w:sz w:val="20"/>
              </w:rPr>
              <w:t>
*.1. Код вида информации об упаковке товара</w:t>
            </w:r>
          </w:p>
          <w:bookmarkEnd w:id="505"/>
          <w:p>
            <w:pPr>
              <w:spacing w:after="20"/>
              <w:ind w:left="20"/>
              <w:jc w:val="both"/>
            </w:pPr>
            <w:r>
              <w:rPr>
                <w:rFonts w:ascii="Times New Roman"/>
                <w:b w:val="false"/>
                <w:i w:val="false"/>
                <w:color w:val="000000"/>
                <w:sz w:val="20"/>
              </w:rPr>
              <w:t>
(casdo:‌Package‌Availability‌Code)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 об упаковке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6"/>
          <w:p>
            <w:pPr>
              <w:spacing w:after="20"/>
              <w:ind w:left="20"/>
              <w:jc w:val="both"/>
            </w:pPr>
            <w:r>
              <w:rPr>
                <w:rFonts w:ascii="Times New Roman"/>
                <w:b w:val="false"/>
                <w:i w:val="false"/>
                <w:color w:val="000000"/>
                <w:sz w:val="20"/>
              </w:rPr>
              <w:t>
*.2. Количество грузовых мест</w:t>
            </w:r>
          </w:p>
          <w:bookmarkEnd w:id="506"/>
          <w:p>
            <w:pPr>
              <w:spacing w:after="20"/>
              <w:ind w:left="20"/>
              <w:jc w:val="both"/>
            </w:pPr>
            <w:r>
              <w:rPr>
                <w:rFonts w:ascii="Times New Roman"/>
                <w:b w:val="false"/>
                <w:i w:val="false"/>
                <w:color w:val="000000"/>
                <w:sz w:val="20"/>
              </w:rPr>
              <w:t>
(casdo:‌Cargo‌Quantity)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грузовых мест, занятых товаром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7"/>
          <w:p>
            <w:pPr>
              <w:spacing w:after="20"/>
              <w:ind w:left="20"/>
              <w:jc w:val="both"/>
            </w:pPr>
            <w:r>
              <w:rPr>
                <w:rFonts w:ascii="Times New Roman"/>
                <w:b w:val="false"/>
                <w:i w:val="false"/>
                <w:color w:val="000000"/>
                <w:sz w:val="20"/>
              </w:rPr>
              <w:t>
*.3. Количество грузовых мест, частично занятых товаром</w:t>
            </w:r>
          </w:p>
          <w:bookmarkEnd w:id="507"/>
          <w:p>
            <w:pPr>
              <w:spacing w:after="20"/>
              <w:ind w:left="20"/>
              <w:jc w:val="both"/>
            </w:pPr>
            <w:r>
              <w:rPr>
                <w:rFonts w:ascii="Times New Roman"/>
                <w:b w:val="false"/>
                <w:i w:val="false"/>
                <w:color w:val="000000"/>
                <w:sz w:val="20"/>
              </w:rPr>
              <w:t>
(casdo:‌Cargo‌Part‌Quantity)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грузовых мест, частично занятых товаром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8"/>
          <w:p>
            <w:pPr>
              <w:spacing w:after="20"/>
              <w:ind w:left="20"/>
              <w:jc w:val="both"/>
            </w:pPr>
            <w:r>
              <w:rPr>
                <w:rFonts w:ascii="Times New Roman"/>
                <w:b w:val="false"/>
                <w:i w:val="false"/>
                <w:color w:val="000000"/>
                <w:sz w:val="20"/>
              </w:rPr>
              <w:t>
*.4. Вид грузовых мест</w:t>
            </w:r>
          </w:p>
          <w:bookmarkEnd w:id="508"/>
          <w:p>
            <w:pPr>
              <w:spacing w:after="20"/>
              <w:ind w:left="20"/>
              <w:jc w:val="both"/>
            </w:pPr>
            <w:r>
              <w:rPr>
                <w:rFonts w:ascii="Times New Roman"/>
                <w:b w:val="false"/>
                <w:i w:val="false"/>
                <w:color w:val="000000"/>
                <w:sz w:val="20"/>
              </w:rPr>
              <w:t>
(casdo:‌Cargo‌Kind‌Name)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грузовых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9"/>
          <w:p>
            <w:pPr>
              <w:spacing w:after="20"/>
              <w:ind w:left="20"/>
              <w:jc w:val="both"/>
            </w:pPr>
            <w:r>
              <w:rPr>
                <w:rFonts w:ascii="Times New Roman"/>
                <w:b w:val="false"/>
                <w:i w:val="false"/>
                <w:color w:val="000000"/>
                <w:sz w:val="20"/>
              </w:rPr>
              <w:t>
*.5. Сведения о грузе, таре, упаковке, поддоне</w:t>
            </w:r>
          </w:p>
          <w:bookmarkEnd w:id="509"/>
          <w:p>
            <w:pPr>
              <w:spacing w:after="20"/>
              <w:ind w:left="20"/>
              <w:jc w:val="both"/>
            </w:pPr>
            <w:r>
              <w:rPr>
                <w:rFonts w:ascii="Times New Roman"/>
                <w:b w:val="false"/>
                <w:i w:val="false"/>
                <w:color w:val="000000"/>
                <w:sz w:val="20"/>
              </w:rPr>
              <w:t>
(cacdo:‌Package‌Pallet‌Details)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таре, упаковке, поддоне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0"/>
          <w:p>
            <w:pPr>
              <w:spacing w:after="20"/>
              <w:ind w:left="20"/>
              <w:jc w:val="both"/>
            </w:pPr>
            <w:r>
              <w:rPr>
                <w:rFonts w:ascii="Times New Roman"/>
                <w:b w:val="false"/>
                <w:i w:val="false"/>
                <w:color w:val="000000"/>
                <w:sz w:val="20"/>
              </w:rPr>
              <w:t>
M.CA.CDT.00388</w:t>
            </w:r>
          </w:p>
          <w:bookmarkEnd w:id="5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1"/>
          <w:p>
            <w:pPr>
              <w:spacing w:after="20"/>
              <w:ind w:left="20"/>
              <w:jc w:val="both"/>
            </w:pPr>
            <w:r>
              <w:rPr>
                <w:rFonts w:ascii="Times New Roman"/>
                <w:b w:val="false"/>
                <w:i w:val="false"/>
                <w:color w:val="000000"/>
                <w:sz w:val="20"/>
              </w:rPr>
              <w:t>
*.5.1. Код вида информации</w:t>
            </w:r>
          </w:p>
          <w:bookmarkEnd w:id="511"/>
          <w:p>
            <w:pPr>
              <w:spacing w:after="20"/>
              <w:ind w:left="20"/>
              <w:jc w:val="both"/>
            </w:pPr>
            <w:r>
              <w:rPr>
                <w:rFonts w:ascii="Times New Roman"/>
                <w:b w:val="false"/>
                <w:i w:val="false"/>
                <w:color w:val="000000"/>
                <w:sz w:val="20"/>
              </w:rPr>
              <w:t>
(casdo:‌Information‌Kind‌Code)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2"/>
          <w:p>
            <w:pPr>
              <w:spacing w:after="20"/>
              <w:ind w:left="20"/>
              <w:jc w:val="both"/>
            </w:pPr>
            <w:r>
              <w:rPr>
                <w:rFonts w:ascii="Times New Roman"/>
                <w:b w:val="false"/>
                <w:i w:val="false"/>
                <w:color w:val="000000"/>
                <w:sz w:val="20"/>
              </w:rPr>
              <w:t>
*.5.2. Код вида упаковки</w:t>
            </w:r>
          </w:p>
          <w:bookmarkEnd w:id="512"/>
          <w:p>
            <w:pPr>
              <w:spacing w:after="20"/>
              <w:ind w:left="20"/>
              <w:jc w:val="both"/>
            </w:pPr>
            <w:r>
              <w:rPr>
                <w:rFonts w:ascii="Times New Roman"/>
                <w:b w:val="false"/>
                <w:i w:val="false"/>
                <w:color w:val="000000"/>
                <w:sz w:val="20"/>
              </w:rPr>
              <w:t>
(csdo:‌Package‌Kind‌Code)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груза, упаковки или упаковочного материала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3"/>
          <w:p>
            <w:pPr>
              <w:spacing w:after="20"/>
              <w:ind w:left="20"/>
              <w:jc w:val="both"/>
            </w:pPr>
            <w:r>
              <w:rPr>
                <w:rFonts w:ascii="Times New Roman"/>
                <w:b w:val="false"/>
                <w:i w:val="false"/>
                <w:color w:val="000000"/>
                <w:sz w:val="20"/>
              </w:rPr>
              <w:t>
а) идентификатор справочника (классификатора)</w:t>
            </w:r>
          </w:p>
          <w:bookmarkEnd w:id="51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4"/>
          <w:p>
            <w:pPr>
              <w:spacing w:after="20"/>
              <w:ind w:left="20"/>
              <w:jc w:val="both"/>
            </w:pPr>
            <w:r>
              <w:rPr>
                <w:rFonts w:ascii="Times New Roman"/>
                <w:b w:val="false"/>
                <w:i w:val="false"/>
                <w:color w:val="000000"/>
                <w:sz w:val="20"/>
              </w:rPr>
              <w:t>
*.5.3. Количество упаковок</w:t>
            </w:r>
          </w:p>
          <w:bookmarkEnd w:id="514"/>
          <w:p>
            <w:pPr>
              <w:spacing w:after="20"/>
              <w:ind w:left="20"/>
              <w:jc w:val="both"/>
            </w:pPr>
            <w:r>
              <w:rPr>
                <w:rFonts w:ascii="Times New Roman"/>
                <w:b w:val="false"/>
                <w:i w:val="false"/>
                <w:color w:val="000000"/>
                <w:sz w:val="20"/>
              </w:rPr>
              <w:t>
(csdo:‌Package‌Quantity)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поддонов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5"/>
          <w:p>
            <w:pPr>
              <w:spacing w:after="20"/>
              <w:ind w:left="20"/>
              <w:jc w:val="both"/>
            </w:pPr>
            <w:r>
              <w:rPr>
                <w:rFonts w:ascii="Times New Roman"/>
                <w:b w:val="false"/>
                <w:i w:val="false"/>
                <w:color w:val="000000"/>
                <w:sz w:val="20"/>
              </w:rPr>
              <w:t>
*.5.4. Описание грузового места</w:t>
            </w:r>
          </w:p>
          <w:bookmarkEnd w:id="515"/>
          <w:p>
            <w:pPr>
              <w:spacing w:after="20"/>
              <w:ind w:left="20"/>
              <w:jc w:val="both"/>
            </w:pPr>
            <w:r>
              <w:rPr>
                <w:rFonts w:ascii="Times New Roman"/>
                <w:b w:val="false"/>
                <w:i w:val="false"/>
                <w:color w:val="000000"/>
                <w:sz w:val="20"/>
              </w:rPr>
              <w:t>
(casdo:‌Cargo‌Description‌Text)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груза, поддона, грузового места или маркировки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6"/>
          <w:p>
            <w:pPr>
              <w:spacing w:after="20"/>
              <w:ind w:left="20"/>
              <w:jc w:val="both"/>
            </w:pPr>
            <w:r>
              <w:rPr>
                <w:rFonts w:ascii="Times New Roman"/>
                <w:b w:val="false"/>
                <w:i w:val="false"/>
                <w:color w:val="000000"/>
                <w:sz w:val="20"/>
              </w:rPr>
              <w:t>
13.29.18. Контейнер</w:t>
            </w:r>
          </w:p>
          <w:bookmarkEnd w:id="516"/>
          <w:p>
            <w:pPr>
              <w:spacing w:after="20"/>
              <w:ind w:left="20"/>
              <w:jc w:val="both"/>
            </w:pPr>
            <w:r>
              <w:rPr>
                <w:rFonts w:ascii="Times New Roman"/>
                <w:b w:val="false"/>
                <w:i w:val="false"/>
                <w:color w:val="000000"/>
                <w:sz w:val="20"/>
              </w:rPr>
              <w:t>
(cacdo:‌PIContainer‌Details)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контейнере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7"/>
          <w:p>
            <w:pPr>
              <w:spacing w:after="20"/>
              <w:ind w:left="20"/>
              <w:jc w:val="both"/>
            </w:pPr>
            <w:r>
              <w:rPr>
                <w:rFonts w:ascii="Times New Roman"/>
                <w:b w:val="false"/>
                <w:i w:val="false"/>
                <w:color w:val="000000"/>
                <w:sz w:val="20"/>
              </w:rPr>
              <w:t>
M.CA.CDT.01120</w:t>
            </w:r>
          </w:p>
          <w:bookmarkEnd w:id="5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8"/>
          <w:p>
            <w:pPr>
              <w:spacing w:after="20"/>
              <w:ind w:left="20"/>
              <w:jc w:val="both"/>
            </w:pPr>
            <w:r>
              <w:rPr>
                <w:rFonts w:ascii="Times New Roman"/>
                <w:b w:val="false"/>
                <w:i w:val="false"/>
                <w:color w:val="000000"/>
                <w:sz w:val="20"/>
              </w:rPr>
              <w:t>
*.1. Идентификатор контейнера</w:t>
            </w:r>
          </w:p>
          <w:bookmarkEnd w:id="518"/>
          <w:p>
            <w:pPr>
              <w:spacing w:after="20"/>
              <w:ind w:left="20"/>
              <w:jc w:val="both"/>
            </w:pPr>
            <w:r>
              <w:rPr>
                <w:rFonts w:ascii="Times New Roman"/>
                <w:b w:val="false"/>
                <w:i w:val="false"/>
                <w:color w:val="000000"/>
                <w:sz w:val="20"/>
              </w:rPr>
              <w:t>
(casdo:‌Container‌Id)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9"/>
          <w:p>
            <w:pPr>
              <w:spacing w:after="20"/>
              <w:ind w:left="20"/>
              <w:jc w:val="both"/>
            </w:pPr>
            <w:r>
              <w:rPr>
                <w:rFonts w:ascii="Times New Roman"/>
                <w:b w:val="false"/>
                <w:i w:val="false"/>
                <w:color w:val="000000"/>
                <w:sz w:val="20"/>
              </w:rPr>
              <w:t>
*.2. Код страны</w:t>
            </w:r>
          </w:p>
          <w:bookmarkEnd w:id="519"/>
          <w:p>
            <w:pPr>
              <w:spacing w:after="20"/>
              <w:ind w:left="20"/>
              <w:jc w:val="both"/>
            </w:pPr>
            <w:r>
              <w:rPr>
                <w:rFonts w:ascii="Times New Roman"/>
                <w:b w:val="false"/>
                <w:i w:val="false"/>
                <w:color w:val="000000"/>
                <w:sz w:val="20"/>
              </w:rPr>
              <w:t>
(casdo:‌CACountry‌Code)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0"/>
          <w:p>
            <w:pPr>
              <w:spacing w:after="20"/>
              <w:ind w:left="20"/>
              <w:jc w:val="both"/>
            </w:pPr>
            <w:r>
              <w:rPr>
                <w:rFonts w:ascii="Times New Roman"/>
                <w:b w:val="false"/>
                <w:i w:val="false"/>
                <w:color w:val="000000"/>
                <w:sz w:val="20"/>
              </w:rPr>
              <w:t>
а) идентификатор справочника (классификатора)</w:t>
            </w:r>
          </w:p>
          <w:bookmarkEnd w:id="52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1"/>
          <w:p>
            <w:pPr>
              <w:spacing w:after="20"/>
              <w:ind w:left="20"/>
              <w:jc w:val="both"/>
            </w:pPr>
            <w:r>
              <w:rPr>
                <w:rFonts w:ascii="Times New Roman"/>
                <w:b w:val="false"/>
                <w:i w:val="false"/>
                <w:color w:val="000000"/>
                <w:sz w:val="20"/>
              </w:rPr>
              <w:t>
13.29.19. Страна происхождения</w:t>
            </w:r>
          </w:p>
          <w:bookmarkEnd w:id="521"/>
          <w:p>
            <w:pPr>
              <w:spacing w:after="20"/>
              <w:ind w:left="20"/>
              <w:jc w:val="both"/>
            </w:pPr>
            <w:r>
              <w:rPr>
                <w:rFonts w:ascii="Times New Roman"/>
                <w:b w:val="false"/>
                <w:i w:val="false"/>
                <w:color w:val="000000"/>
                <w:sz w:val="20"/>
              </w:rPr>
              <w:t>
(cacdo:‌Origin‌Country‌Details)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2"/>
          <w:p>
            <w:pPr>
              <w:spacing w:after="20"/>
              <w:ind w:left="20"/>
              <w:jc w:val="both"/>
            </w:pPr>
            <w:r>
              <w:rPr>
                <w:rFonts w:ascii="Times New Roman"/>
                <w:b w:val="false"/>
                <w:i w:val="false"/>
                <w:color w:val="000000"/>
                <w:sz w:val="20"/>
              </w:rPr>
              <w:t>
M.CA.CDT.00079</w:t>
            </w:r>
          </w:p>
          <w:bookmarkEnd w:id="5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3"/>
          <w:p>
            <w:pPr>
              <w:spacing w:after="20"/>
              <w:ind w:left="20"/>
              <w:jc w:val="both"/>
            </w:pPr>
            <w:r>
              <w:rPr>
                <w:rFonts w:ascii="Times New Roman"/>
                <w:b w:val="false"/>
                <w:i w:val="false"/>
                <w:color w:val="000000"/>
                <w:sz w:val="20"/>
              </w:rPr>
              <w:t>
*.1. Код страны</w:t>
            </w:r>
          </w:p>
          <w:bookmarkEnd w:id="523"/>
          <w:p>
            <w:pPr>
              <w:spacing w:after="20"/>
              <w:ind w:left="20"/>
              <w:jc w:val="both"/>
            </w:pPr>
            <w:r>
              <w:rPr>
                <w:rFonts w:ascii="Times New Roman"/>
                <w:b w:val="false"/>
                <w:i w:val="false"/>
                <w:color w:val="000000"/>
                <w:sz w:val="20"/>
              </w:rPr>
              <w:t>
(casdo:‌CACountry‌Code)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4"/>
          <w:p>
            <w:pPr>
              <w:spacing w:after="20"/>
              <w:ind w:left="20"/>
              <w:jc w:val="both"/>
            </w:pPr>
            <w:r>
              <w:rPr>
                <w:rFonts w:ascii="Times New Roman"/>
                <w:b w:val="false"/>
                <w:i w:val="false"/>
                <w:color w:val="000000"/>
                <w:sz w:val="20"/>
              </w:rPr>
              <w:t>
а) идентификатор справочника (классификатора)</w:t>
            </w:r>
          </w:p>
          <w:bookmarkEnd w:id="52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5"/>
          <w:p>
            <w:pPr>
              <w:spacing w:after="20"/>
              <w:ind w:left="20"/>
              <w:jc w:val="both"/>
            </w:pPr>
            <w:r>
              <w:rPr>
                <w:rFonts w:ascii="Times New Roman"/>
                <w:b w:val="false"/>
                <w:i w:val="false"/>
                <w:color w:val="000000"/>
                <w:sz w:val="20"/>
              </w:rPr>
              <w:t>
*.2. Краткое название страны</w:t>
            </w:r>
          </w:p>
          <w:bookmarkEnd w:id="525"/>
          <w:p>
            <w:pPr>
              <w:spacing w:after="20"/>
              <w:ind w:left="20"/>
              <w:jc w:val="both"/>
            </w:pPr>
            <w:r>
              <w:rPr>
                <w:rFonts w:ascii="Times New Roman"/>
                <w:b w:val="false"/>
                <w:i w:val="false"/>
                <w:color w:val="000000"/>
                <w:sz w:val="20"/>
              </w:rPr>
              <w:t>
(casdo:‌Short‌Country‌Name)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6"/>
          <w:p>
            <w:pPr>
              <w:spacing w:after="20"/>
              <w:ind w:left="20"/>
              <w:jc w:val="both"/>
            </w:pPr>
            <w:r>
              <w:rPr>
                <w:rFonts w:ascii="Times New Roman"/>
                <w:b w:val="false"/>
                <w:i w:val="false"/>
                <w:color w:val="000000"/>
                <w:sz w:val="20"/>
              </w:rPr>
              <w:t>
*.3. Код территории</w:t>
            </w:r>
          </w:p>
          <w:bookmarkEnd w:id="526"/>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7"/>
          <w:p>
            <w:pPr>
              <w:spacing w:after="20"/>
              <w:ind w:left="20"/>
              <w:jc w:val="both"/>
            </w:pPr>
            <w:r>
              <w:rPr>
                <w:rFonts w:ascii="Times New Roman"/>
                <w:b w:val="false"/>
                <w:i w:val="false"/>
                <w:color w:val="000000"/>
                <w:sz w:val="20"/>
              </w:rPr>
              <w:t>
13.29.20. Стоимость</w:t>
            </w:r>
          </w:p>
          <w:bookmarkEnd w:id="527"/>
          <w:p>
            <w:pPr>
              <w:spacing w:after="20"/>
              <w:ind w:left="20"/>
              <w:jc w:val="both"/>
            </w:pPr>
            <w:r>
              <w:rPr>
                <w:rFonts w:ascii="Times New Roman"/>
                <w:b w:val="false"/>
                <w:i w:val="false"/>
                <w:color w:val="000000"/>
                <w:sz w:val="20"/>
              </w:rPr>
              <w:t>
(casdo:‌CAValue‌Amount)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(цена)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8"/>
          <w:p>
            <w:pPr>
              <w:spacing w:after="20"/>
              <w:ind w:left="20"/>
              <w:jc w:val="both"/>
            </w:pPr>
            <w:r>
              <w:rPr>
                <w:rFonts w:ascii="Times New Roman"/>
                <w:b w:val="false"/>
                <w:i w:val="false"/>
                <w:color w:val="000000"/>
                <w:sz w:val="20"/>
              </w:rPr>
              <w:t>
а) код валюты</w:t>
            </w:r>
          </w:p>
          <w:bookmarkEnd w:id="528"/>
          <w:p>
            <w:pPr>
              <w:spacing w:after="20"/>
              <w:ind w:left="20"/>
              <w:jc w:val="both"/>
            </w:pPr>
            <w:r>
              <w:rPr>
                <w:rFonts w:ascii="Times New Roman"/>
                <w:b w:val="false"/>
                <w:i w:val="false"/>
                <w:color w:val="000000"/>
                <w:sz w:val="20"/>
              </w:rPr>
              <w:t>
(атрибут currency‌Code)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9"/>
          <w:p>
            <w:pPr>
              <w:spacing w:after="20"/>
              <w:ind w:left="20"/>
              <w:jc w:val="both"/>
            </w:pPr>
            <w:r>
              <w:rPr>
                <w:rFonts w:ascii="Times New Roman"/>
                <w:b w:val="false"/>
                <w:i w:val="false"/>
                <w:color w:val="000000"/>
                <w:sz w:val="20"/>
              </w:rPr>
              <w:t>
б) идентификатор справочника (классификатора)</w:t>
            </w:r>
          </w:p>
          <w:bookmarkEnd w:id="529"/>
          <w:p>
            <w:pPr>
              <w:spacing w:after="20"/>
              <w:ind w:left="20"/>
              <w:jc w:val="both"/>
            </w:pPr>
            <w:r>
              <w:rPr>
                <w:rFonts w:ascii="Times New Roman"/>
                <w:b w:val="false"/>
                <w:i w:val="false"/>
                <w:color w:val="000000"/>
                <w:sz w:val="20"/>
              </w:rPr>
              <w:t>
(атрибут currency‌Code‌List‌Id)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0"/>
          <w:p>
            <w:pPr>
              <w:spacing w:after="20"/>
              <w:ind w:left="20"/>
              <w:jc w:val="both"/>
            </w:pPr>
            <w:r>
              <w:rPr>
                <w:rFonts w:ascii="Times New Roman"/>
                <w:b w:val="false"/>
                <w:i w:val="false"/>
                <w:color w:val="000000"/>
                <w:sz w:val="20"/>
              </w:rPr>
              <w:t>
13.29.21. Предшествующий документ</w:t>
            </w:r>
          </w:p>
          <w:bookmarkEnd w:id="530"/>
          <w:p>
            <w:pPr>
              <w:spacing w:after="20"/>
              <w:ind w:left="20"/>
              <w:jc w:val="both"/>
            </w:pPr>
            <w:r>
              <w:rPr>
                <w:rFonts w:ascii="Times New Roman"/>
                <w:b w:val="false"/>
                <w:i w:val="false"/>
                <w:color w:val="000000"/>
                <w:sz w:val="20"/>
              </w:rPr>
              <w:t>
(cacdo:‌PIPreceding‌Doc‌Details)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предшествующем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1"/>
          <w:p>
            <w:pPr>
              <w:spacing w:after="20"/>
              <w:ind w:left="20"/>
              <w:jc w:val="both"/>
            </w:pPr>
            <w:r>
              <w:rPr>
                <w:rFonts w:ascii="Times New Roman"/>
                <w:b w:val="false"/>
                <w:i w:val="false"/>
                <w:color w:val="000000"/>
                <w:sz w:val="20"/>
              </w:rPr>
              <w:t>
M.CA.CDT.00565</w:t>
            </w:r>
          </w:p>
          <w:bookmarkEnd w:id="5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2"/>
          <w:p>
            <w:pPr>
              <w:spacing w:after="20"/>
              <w:ind w:left="20"/>
              <w:jc w:val="both"/>
            </w:pPr>
            <w:r>
              <w:rPr>
                <w:rFonts w:ascii="Times New Roman"/>
                <w:b w:val="false"/>
                <w:i w:val="false"/>
                <w:color w:val="000000"/>
                <w:sz w:val="20"/>
              </w:rPr>
              <w:t>
*.1. Идентификатор записи</w:t>
            </w:r>
          </w:p>
          <w:bookmarkEnd w:id="532"/>
          <w:p>
            <w:pPr>
              <w:spacing w:after="20"/>
              <w:ind w:left="20"/>
              <w:jc w:val="both"/>
            </w:pPr>
            <w:r>
              <w:rPr>
                <w:rFonts w:ascii="Times New Roman"/>
                <w:b w:val="false"/>
                <w:i w:val="false"/>
                <w:color w:val="000000"/>
                <w:sz w:val="20"/>
              </w:rPr>
              <w:t>
(casdo:‌Line‌Id)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записи о предшествующем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3"/>
          <w:p>
            <w:pPr>
              <w:spacing w:after="20"/>
              <w:ind w:left="20"/>
              <w:jc w:val="both"/>
            </w:pPr>
            <w:r>
              <w:rPr>
                <w:rFonts w:ascii="Times New Roman"/>
                <w:b w:val="false"/>
                <w:i w:val="false"/>
                <w:color w:val="000000"/>
                <w:sz w:val="20"/>
              </w:rPr>
              <w:t>
*.2. Код вида документа</w:t>
            </w:r>
          </w:p>
          <w:bookmarkEnd w:id="533"/>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4"/>
          <w:p>
            <w:pPr>
              <w:spacing w:after="20"/>
              <w:ind w:left="20"/>
              <w:jc w:val="both"/>
            </w:pPr>
            <w:r>
              <w:rPr>
                <w:rFonts w:ascii="Times New Roman"/>
                <w:b w:val="false"/>
                <w:i w:val="false"/>
                <w:color w:val="000000"/>
                <w:sz w:val="20"/>
              </w:rPr>
              <w:t>
а) идентификатор справочника (классификатора)</w:t>
            </w:r>
          </w:p>
          <w:bookmarkEnd w:id="53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5"/>
          <w:p>
            <w:pPr>
              <w:spacing w:after="20"/>
              <w:ind w:left="20"/>
              <w:jc w:val="both"/>
            </w:pPr>
            <w:r>
              <w:rPr>
                <w:rFonts w:ascii="Times New Roman"/>
                <w:b w:val="false"/>
                <w:i w:val="false"/>
                <w:color w:val="000000"/>
                <w:sz w:val="20"/>
              </w:rPr>
              <w:t>
*.3. Наименование документа</w:t>
            </w:r>
          </w:p>
          <w:bookmarkEnd w:id="535"/>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6"/>
          <w:p>
            <w:pPr>
              <w:spacing w:after="20"/>
              <w:ind w:left="20"/>
              <w:jc w:val="both"/>
            </w:pPr>
            <w:r>
              <w:rPr>
                <w:rFonts w:ascii="Times New Roman"/>
                <w:b w:val="false"/>
                <w:i w:val="false"/>
                <w:color w:val="000000"/>
                <w:sz w:val="20"/>
              </w:rPr>
              <w:t>
*.4. Номер документа</w:t>
            </w:r>
          </w:p>
          <w:bookmarkEnd w:id="536"/>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иного предшествующего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7"/>
          <w:p>
            <w:pPr>
              <w:spacing w:after="20"/>
              <w:ind w:left="20"/>
              <w:jc w:val="both"/>
            </w:pPr>
            <w:r>
              <w:rPr>
                <w:rFonts w:ascii="Times New Roman"/>
                <w:b w:val="false"/>
                <w:i w:val="false"/>
                <w:color w:val="000000"/>
                <w:sz w:val="20"/>
              </w:rPr>
              <w:t>
*.5. Дата документа</w:t>
            </w:r>
          </w:p>
          <w:bookmarkEnd w:id="537"/>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иного предшествующего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8"/>
          <w:p>
            <w:pPr>
              <w:spacing w:after="20"/>
              <w:ind w:left="20"/>
              <w:jc w:val="both"/>
            </w:pPr>
            <w:r>
              <w:rPr>
                <w:rFonts w:ascii="Times New Roman"/>
                <w:b w:val="false"/>
                <w:i w:val="false"/>
                <w:color w:val="000000"/>
                <w:sz w:val="20"/>
              </w:rPr>
              <w:t>
13.29.22. Дополнительный документ (сведения)</w:t>
            </w:r>
          </w:p>
          <w:bookmarkEnd w:id="538"/>
          <w:p>
            <w:pPr>
              <w:spacing w:after="20"/>
              <w:ind w:left="20"/>
              <w:jc w:val="both"/>
            </w:pPr>
            <w:r>
              <w:rPr>
                <w:rFonts w:ascii="Times New Roman"/>
                <w:b w:val="false"/>
                <w:i w:val="false"/>
                <w:color w:val="000000"/>
                <w:sz w:val="20"/>
              </w:rPr>
              <w:t>
(cacdo:‌PIGoods‌Doc‌Details)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и (или) документы (сведения из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9"/>
          <w:p>
            <w:pPr>
              <w:spacing w:after="20"/>
              <w:ind w:left="20"/>
              <w:jc w:val="both"/>
            </w:pPr>
            <w:r>
              <w:rPr>
                <w:rFonts w:ascii="Times New Roman"/>
                <w:b w:val="false"/>
                <w:i w:val="false"/>
                <w:color w:val="000000"/>
                <w:sz w:val="20"/>
              </w:rPr>
              <w:t>
M.CA.CDT.01126</w:t>
            </w:r>
          </w:p>
          <w:bookmarkEnd w:id="5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0"/>
          <w:p>
            <w:pPr>
              <w:spacing w:after="20"/>
              <w:ind w:left="20"/>
              <w:jc w:val="both"/>
            </w:pPr>
            <w:r>
              <w:rPr>
                <w:rFonts w:ascii="Times New Roman"/>
                <w:b w:val="false"/>
                <w:i w:val="false"/>
                <w:color w:val="000000"/>
                <w:sz w:val="20"/>
              </w:rPr>
              <w:t>
*.1. Код вида документа</w:t>
            </w:r>
          </w:p>
          <w:bookmarkEnd w:id="540"/>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1"/>
          <w:p>
            <w:pPr>
              <w:spacing w:after="20"/>
              <w:ind w:left="20"/>
              <w:jc w:val="both"/>
            </w:pPr>
            <w:r>
              <w:rPr>
                <w:rFonts w:ascii="Times New Roman"/>
                <w:b w:val="false"/>
                <w:i w:val="false"/>
                <w:color w:val="000000"/>
                <w:sz w:val="20"/>
              </w:rPr>
              <w:t>
а) идентификатор справочника (классификатора)</w:t>
            </w:r>
          </w:p>
          <w:bookmarkEnd w:id="54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2"/>
          <w:p>
            <w:pPr>
              <w:spacing w:after="20"/>
              <w:ind w:left="20"/>
              <w:jc w:val="both"/>
            </w:pPr>
            <w:r>
              <w:rPr>
                <w:rFonts w:ascii="Times New Roman"/>
                <w:b w:val="false"/>
                <w:i w:val="false"/>
                <w:color w:val="000000"/>
                <w:sz w:val="20"/>
              </w:rPr>
              <w:t>
*.2. Наименование документа</w:t>
            </w:r>
          </w:p>
          <w:bookmarkEnd w:id="542"/>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3"/>
          <w:p>
            <w:pPr>
              <w:spacing w:after="20"/>
              <w:ind w:left="20"/>
              <w:jc w:val="both"/>
            </w:pPr>
            <w:r>
              <w:rPr>
                <w:rFonts w:ascii="Times New Roman"/>
                <w:b w:val="false"/>
                <w:i w:val="false"/>
                <w:color w:val="000000"/>
                <w:sz w:val="20"/>
              </w:rPr>
              <w:t>
*.3. Номер документа</w:t>
            </w:r>
          </w:p>
          <w:bookmarkEnd w:id="543"/>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4"/>
          <w:p>
            <w:pPr>
              <w:spacing w:after="20"/>
              <w:ind w:left="20"/>
              <w:jc w:val="both"/>
            </w:pPr>
            <w:r>
              <w:rPr>
                <w:rFonts w:ascii="Times New Roman"/>
                <w:b w:val="false"/>
                <w:i w:val="false"/>
                <w:color w:val="000000"/>
                <w:sz w:val="20"/>
              </w:rPr>
              <w:t>
*.4. Дата документа</w:t>
            </w:r>
          </w:p>
          <w:bookmarkEnd w:id="544"/>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5"/>
          <w:p>
            <w:pPr>
              <w:spacing w:after="20"/>
              <w:ind w:left="20"/>
              <w:jc w:val="both"/>
            </w:pPr>
            <w:r>
              <w:rPr>
                <w:rFonts w:ascii="Times New Roman"/>
                <w:b w:val="false"/>
                <w:i w:val="false"/>
                <w:color w:val="000000"/>
                <w:sz w:val="20"/>
              </w:rPr>
              <w:t>
*.5. Дата начала срока действия документа</w:t>
            </w:r>
          </w:p>
          <w:bookmarkEnd w:id="545"/>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6"/>
          <w:p>
            <w:pPr>
              <w:spacing w:after="20"/>
              <w:ind w:left="20"/>
              <w:jc w:val="both"/>
            </w:pPr>
            <w:r>
              <w:rPr>
                <w:rFonts w:ascii="Times New Roman"/>
                <w:b w:val="false"/>
                <w:i w:val="false"/>
                <w:color w:val="000000"/>
                <w:sz w:val="20"/>
              </w:rPr>
              <w:t>
*.6. Дата истечения срока действия документа</w:t>
            </w:r>
          </w:p>
          <w:bookmarkEnd w:id="546"/>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7"/>
          <w:p>
            <w:pPr>
              <w:spacing w:after="20"/>
              <w:ind w:left="20"/>
              <w:jc w:val="both"/>
            </w:pPr>
            <w:r>
              <w:rPr>
                <w:rFonts w:ascii="Times New Roman"/>
                <w:b w:val="false"/>
                <w:i w:val="false"/>
                <w:color w:val="000000"/>
                <w:sz w:val="20"/>
              </w:rPr>
              <w:t>
*.7. Код страны</w:t>
            </w:r>
          </w:p>
          <w:bookmarkEnd w:id="54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8"/>
          <w:p>
            <w:pPr>
              <w:spacing w:after="20"/>
              <w:ind w:left="20"/>
              <w:jc w:val="both"/>
            </w:pPr>
            <w:r>
              <w:rPr>
                <w:rFonts w:ascii="Times New Roman"/>
                <w:b w:val="false"/>
                <w:i w:val="false"/>
                <w:color w:val="000000"/>
                <w:sz w:val="20"/>
              </w:rPr>
              <w:t>
а) идентификатор справочника (классификатора)</w:t>
            </w:r>
          </w:p>
          <w:bookmarkEnd w:id="548"/>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9"/>
          <w:p>
            <w:pPr>
              <w:spacing w:after="20"/>
              <w:ind w:left="20"/>
              <w:jc w:val="both"/>
            </w:pPr>
            <w:r>
              <w:rPr>
                <w:rFonts w:ascii="Times New Roman"/>
                <w:b w:val="false"/>
                <w:i w:val="false"/>
                <w:color w:val="000000"/>
                <w:sz w:val="20"/>
              </w:rPr>
              <w:t>
*.8. Наименование уполномоченного органа</w:t>
            </w:r>
          </w:p>
          <w:bookmarkEnd w:id="549"/>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либо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0"/>
          <w:p>
            <w:pPr>
              <w:spacing w:after="20"/>
              <w:ind w:left="20"/>
              <w:jc w:val="both"/>
            </w:pPr>
            <w:r>
              <w:rPr>
                <w:rFonts w:ascii="Times New Roman"/>
                <w:b w:val="false"/>
                <w:i w:val="false"/>
                <w:color w:val="000000"/>
                <w:sz w:val="20"/>
              </w:rPr>
              <w:t>
*.9. Идентификатор уполномоченного органа</w:t>
            </w:r>
          </w:p>
          <w:bookmarkEnd w:id="550"/>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государственный или межгосударственный орган (организацию), выдавший или утвердивший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1"/>
          <w:p>
            <w:pPr>
              <w:spacing w:after="20"/>
              <w:ind w:left="20"/>
              <w:jc w:val="both"/>
            </w:pPr>
            <w:r>
              <w:rPr>
                <w:rFonts w:ascii="Times New Roman"/>
                <w:b w:val="false"/>
                <w:i w:val="false"/>
                <w:color w:val="000000"/>
                <w:sz w:val="20"/>
              </w:rPr>
              <w:t>
*.10. Идентификатор записи</w:t>
            </w:r>
          </w:p>
          <w:bookmarkEnd w:id="551"/>
          <w:p>
            <w:pPr>
              <w:spacing w:after="20"/>
              <w:ind w:left="20"/>
              <w:jc w:val="both"/>
            </w:pPr>
            <w:r>
              <w:rPr>
                <w:rFonts w:ascii="Times New Roman"/>
                <w:b w:val="false"/>
                <w:i w:val="false"/>
                <w:color w:val="000000"/>
                <w:sz w:val="20"/>
              </w:rPr>
              <w:t>
(casdo:‌Line‌Id)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используемый для целей однозначной ссылки на запись, или порядковый номер записи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2"/>
          <w:p>
            <w:pPr>
              <w:spacing w:after="20"/>
              <w:ind w:left="20"/>
              <w:jc w:val="both"/>
            </w:pPr>
            <w:r>
              <w:rPr>
                <w:rFonts w:ascii="Times New Roman"/>
                <w:b w:val="false"/>
                <w:i w:val="false"/>
                <w:color w:val="000000"/>
                <w:sz w:val="20"/>
              </w:rPr>
              <w:t>
*.11. Номер бланка документа</w:t>
            </w:r>
          </w:p>
          <w:bookmarkEnd w:id="552"/>
          <w:p>
            <w:pPr>
              <w:spacing w:after="20"/>
              <w:ind w:left="20"/>
              <w:jc w:val="both"/>
            </w:pPr>
            <w:r>
              <w:rPr>
                <w:rFonts w:ascii="Times New Roman"/>
                <w:b w:val="false"/>
                <w:i w:val="false"/>
                <w:color w:val="000000"/>
                <w:sz w:val="20"/>
              </w:rPr>
              <w:t>
(csdo:‌Form‌Number‌Id)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типографский номер бланка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3"/>
          <w:p>
            <w:pPr>
              <w:spacing w:after="20"/>
              <w:ind w:left="20"/>
              <w:jc w:val="both"/>
            </w:pPr>
            <w:r>
              <w:rPr>
                <w:rFonts w:ascii="Times New Roman"/>
                <w:b w:val="false"/>
                <w:i w:val="false"/>
                <w:color w:val="000000"/>
                <w:sz w:val="20"/>
              </w:rPr>
              <w:t>
*.12. Учетная серия</w:t>
            </w:r>
          </w:p>
          <w:bookmarkEnd w:id="553"/>
          <w:p>
            <w:pPr>
              <w:spacing w:after="20"/>
              <w:ind w:left="20"/>
              <w:jc w:val="both"/>
            </w:pPr>
            <w:r>
              <w:rPr>
                <w:rFonts w:ascii="Times New Roman"/>
                <w:b w:val="false"/>
                <w:i w:val="false"/>
                <w:color w:val="000000"/>
                <w:sz w:val="20"/>
              </w:rPr>
              <w:t>
(casdo:‌Registration‌Series‌Id)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серия корма или кормовой добавки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4"/>
          <w:p>
            <w:pPr>
              <w:spacing w:after="20"/>
              <w:ind w:left="20"/>
              <w:jc w:val="both"/>
            </w:pPr>
            <w:r>
              <w:rPr>
                <w:rFonts w:ascii="Times New Roman"/>
                <w:b w:val="false"/>
                <w:i w:val="false"/>
                <w:color w:val="000000"/>
                <w:sz w:val="20"/>
              </w:rPr>
              <w:t>
*.13. Код товара по ТН ВЭД ЕАЭС</w:t>
            </w:r>
          </w:p>
          <w:bookmarkEnd w:id="554"/>
          <w:p>
            <w:pPr>
              <w:spacing w:after="20"/>
              <w:ind w:left="20"/>
              <w:jc w:val="both"/>
            </w:pPr>
            <w:r>
              <w:rPr>
                <w:rFonts w:ascii="Times New Roman"/>
                <w:b w:val="false"/>
                <w:i w:val="false"/>
                <w:color w:val="000000"/>
                <w:sz w:val="20"/>
              </w:rPr>
              <w:t>
(csdo:‌Commodity‌Code)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 указанное в разрешительном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5"/>
          <w:p>
            <w:pPr>
              <w:spacing w:after="20"/>
              <w:ind w:left="20"/>
              <w:jc w:val="both"/>
            </w:pPr>
            <w:r>
              <w:rPr>
                <w:rFonts w:ascii="Times New Roman"/>
                <w:b w:val="false"/>
                <w:i w:val="false"/>
                <w:color w:val="000000"/>
                <w:sz w:val="20"/>
              </w:rPr>
              <w:t>
*.14. Наименование товара</w:t>
            </w:r>
          </w:p>
          <w:bookmarkEnd w:id="555"/>
          <w:p>
            <w:pPr>
              <w:spacing w:after="20"/>
              <w:ind w:left="20"/>
              <w:jc w:val="both"/>
            </w:pPr>
            <w:r>
              <w:rPr>
                <w:rFonts w:ascii="Times New Roman"/>
                <w:b w:val="false"/>
                <w:i w:val="false"/>
                <w:color w:val="000000"/>
                <w:sz w:val="20"/>
              </w:rPr>
              <w:t>
(casdo:‌Goods‌Description‌Text)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товара, указанное в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6"/>
          <w:p>
            <w:pPr>
              <w:spacing w:after="20"/>
              <w:ind w:left="20"/>
              <w:jc w:val="both"/>
            </w:pPr>
            <w:r>
              <w:rPr>
                <w:rFonts w:ascii="Times New Roman"/>
                <w:b w:val="false"/>
                <w:i w:val="false"/>
                <w:color w:val="000000"/>
                <w:sz w:val="20"/>
              </w:rPr>
              <w:t>
*.15. Маркировка товара</w:t>
            </w:r>
          </w:p>
          <w:bookmarkEnd w:id="556"/>
          <w:p>
            <w:pPr>
              <w:spacing w:after="20"/>
              <w:ind w:left="20"/>
              <w:jc w:val="both"/>
            </w:pPr>
            <w:r>
              <w:rPr>
                <w:rFonts w:ascii="Times New Roman"/>
                <w:b w:val="false"/>
                <w:i w:val="false"/>
                <w:color w:val="000000"/>
                <w:sz w:val="20"/>
              </w:rPr>
              <w:t>
(casdo:‌Goods‌Label‌Description‌Text)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маркировки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7"/>
          <w:p>
            <w:pPr>
              <w:spacing w:after="20"/>
              <w:ind w:left="20"/>
              <w:jc w:val="both"/>
            </w:pPr>
            <w:r>
              <w:rPr>
                <w:rFonts w:ascii="Times New Roman"/>
                <w:b w:val="false"/>
                <w:i w:val="false"/>
                <w:color w:val="000000"/>
                <w:sz w:val="20"/>
              </w:rPr>
              <w:t>
*.16. Производитель</w:t>
            </w:r>
          </w:p>
          <w:bookmarkEnd w:id="557"/>
          <w:p>
            <w:pPr>
              <w:spacing w:after="20"/>
              <w:ind w:left="20"/>
              <w:jc w:val="both"/>
            </w:pPr>
            <w:r>
              <w:rPr>
                <w:rFonts w:ascii="Times New Roman"/>
                <w:b w:val="false"/>
                <w:i w:val="false"/>
                <w:color w:val="000000"/>
                <w:sz w:val="20"/>
              </w:rPr>
              <w:t>
(cacdo:‌Manufacturer‌Details)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(изготовителе)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8"/>
          <w:p>
            <w:pPr>
              <w:spacing w:after="20"/>
              <w:ind w:left="20"/>
              <w:jc w:val="both"/>
            </w:pPr>
            <w:r>
              <w:rPr>
                <w:rFonts w:ascii="Times New Roman"/>
                <w:b w:val="false"/>
                <w:i w:val="false"/>
                <w:color w:val="000000"/>
                <w:sz w:val="20"/>
              </w:rPr>
              <w:t>
M.CA.CDT.01117</w:t>
            </w:r>
          </w:p>
          <w:bookmarkEnd w:id="5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9"/>
          <w:p>
            <w:pPr>
              <w:spacing w:after="20"/>
              <w:ind w:left="20"/>
              <w:jc w:val="both"/>
            </w:pPr>
            <w:r>
              <w:rPr>
                <w:rFonts w:ascii="Times New Roman"/>
                <w:b w:val="false"/>
                <w:i w:val="false"/>
                <w:color w:val="000000"/>
                <w:sz w:val="20"/>
              </w:rPr>
              <w:t>
*.16.1. Наименование субъекта</w:t>
            </w:r>
          </w:p>
          <w:bookmarkEnd w:id="559"/>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0"/>
          <w:p>
            <w:pPr>
              <w:spacing w:after="20"/>
              <w:ind w:left="20"/>
              <w:jc w:val="both"/>
            </w:pPr>
            <w:r>
              <w:rPr>
                <w:rFonts w:ascii="Times New Roman"/>
                <w:b w:val="false"/>
                <w:i w:val="false"/>
                <w:color w:val="000000"/>
                <w:sz w:val="20"/>
              </w:rPr>
              <w:t>
*.16.2. Краткое наименование субъекта</w:t>
            </w:r>
          </w:p>
          <w:bookmarkEnd w:id="560"/>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1"/>
          <w:p>
            <w:pPr>
              <w:spacing w:after="20"/>
              <w:ind w:left="20"/>
              <w:jc w:val="both"/>
            </w:pPr>
            <w:r>
              <w:rPr>
                <w:rFonts w:ascii="Times New Roman"/>
                <w:b w:val="false"/>
                <w:i w:val="false"/>
                <w:color w:val="000000"/>
                <w:sz w:val="20"/>
              </w:rPr>
              <w:t>
*.16.3. Уникальный идентификационный таможенный номер</w:t>
            </w:r>
          </w:p>
          <w:bookmarkEnd w:id="561"/>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2"/>
          <w:p>
            <w:pPr>
              <w:spacing w:after="20"/>
              <w:ind w:left="20"/>
              <w:jc w:val="both"/>
            </w:pPr>
            <w:r>
              <w:rPr>
                <w:rFonts w:ascii="Times New Roman"/>
                <w:b w:val="false"/>
                <w:i w:val="false"/>
                <w:color w:val="000000"/>
                <w:sz w:val="20"/>
              </w:rPr>
              <w:t>
а) код страны</w:t>
            </w:r>
          </w:p>
          <w:bookmarkEnd w:id="562"/>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3"/>
          <w:p>
            <w:pPr>
              <w:spacing w:after="20"/>
              <w:ind w:left="20"/>
              <w:jc w:val="both"/>
            </w:pPr>
            <w:r>
              <w:rPr>
                <w:rFonts w:ascii="Times New Roman"/>
                <w:b w:val="false"/>
                <w:i w:val="false"/>
                <w:color w:val="000000"/>
                <w:sz w:val="20"/>
              </w:rPr>
              <w:t>
б) идентификатор справочника (классификатора)</w:t>
            </w:r>
          </w:p>
          <w:bookmarkEnd w:id="563"/>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4"/>
          <w:p>
            <w:pPr>
              <w:spacing w:after="20"/>
              <w:ind w:left="20"/>
              <w:jc w:val="both"/>
            </w:pPr>
            <w:r>
              <w:rPr>
                <w:rFonts w:ascii="Times New Roman"/>
                <w:b w:val="false"/>
                <w:i w:val="false"/>
                <w:color w:val="000000"/>
                <w:sz w:val="20"/>
              </w:rPr>
              <w:t>
*.16.4. Идентификатор налогоплательщика</w:t>
            </w:r>
          </w:p>
          <w:bookmarkEnd w:id="564"/>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5"/>
          <w:p>
            <w:pPr>
              <w:spacing w:after="20"/>
              <w:ind w:left="20"/>
              <w:jc w:val="both"/>
            </w:pPr>
            <w:r>
              <w:rPr>
                <w:rFonts w:ascii="Times New Roman"/>
                <w:b w:val="false"/>
                <w:i w:val="false"/>
                <w:color w:val="000000"/>
                <w:sz w:val="20"/>
              </w:rPr>
              <w:t>
*.16.5. Код причины постановки на учет</w:t>
            </w:r>
          </w:p>
          <w:bookmarkEnd w:id="565"/>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6"/>
          <w:p>
            <w:pPr>
              <w:spacing w:after="20"/>
              <w:ind w:left="20"/>
              <w:jc w:val="both"/>
            </w:pPr>
            <w:r>
              <w:rPr>
                <w:rFonts w:ascii="Times New Roman"/>
                <w:b w:val="false"/>
                <w:i w:val="false"/>
                <w:color w:val="000000"/>
                <w:sz w:val="20"/>
              </w:rPr>
              <w:t>
*.16.6. Идентификатор физического лица</w:t>
            </w:r>
          </w:p>
          <w:bookmarkEnd w:id="566"/>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7"/>
          <w:p>
            <w:pPr>
              <w:spacing w:after="20"/>
              <w:ind w:left="20"/>
              <w:jc w:val="both"/>
            </w:pPr>
            <w:r>
              <w:rPr>
                <w:rFonts w:ascii="Times New Roman"/>
                <w:b w:val="false"/>
                <w:i w:val="false"/>
                <w:color w:val="000000"/>
                <w:sz w:val="20"/>
              </w:rPr>
              <w:t>
*.16.7. Адрес</w:t>
            </w:r>
          </w:p>
          <w:bookmarkEnd w:id="567"/>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8"/>
          <w:p>
            <w:pPr>
              <w:spacing w:after="20"/>
              <w:ind w:left="20"/>
              <w:jc w:val="both"/>
            </w:pPr>
            <w:r>
              <w:rPr>
                <w:rFonts w:ascii="Times New Roman"/>
                <w:b w:val="false"/>
                <w:i w:val="false"/>
                <w:color w:val="000000"/>
                <w:sz w:val="20"/>
              </w:rPr>
              <w:t>
M.CDT.00064</w:t>
            </w:r>
          </w:p>
          <w:bookmarkEnd w:id="5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9"/>
          <w:p>
            <w:pPr>
              <w:spacing w:after="20"/>
              <w:ind w:left="20"/>
              <w:jc w:val="both"/>
            </w:pPr>
            <w:r>
              <w:rPr>
                <w:rFonts w:ascii="Times New Roman"/>
                <w:b w:val="false"/>
                <w:i w:val="false"/>
                <w:color w:val="000000"/>
                <w:sz w:val="20"/>
              </w:rPr>
              <w:t>
*.16.7.1. Код вида адреса</w:t>
            </w:r>
          </w:p>
          <w:bookmarkEnd w:id="569"/>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0"/>
          <w:p>
            <w:pPr>
              <w:spacing w:after="20"/>
              <w:ind w:left="20"/>
              <w:jc w:val="both"/>
            </w:pPr>
            <w:r>
              <w:rPr>
                <w:rFonts w:ascii="Times New Roman"/>
                <w:b w:val="false"/>
                <w:i w:val="false"/>
                <w:color w:val="000000"/>
                <w:sz w:val="20"/>
              </w:rPr>
              <w:t>
*.16.7.2. Код страны</w:t>
            </w:r>
          </w:p>
          <w:bookmarkEnd w:id="570"/>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1"/>
          <w:p>
            <w:pPr>
              <w:spacing w:after="20"/>
              <w:ind w:left="20"/>
              <w:jc w:val="both"/>
            </w:pPr>
            <w:r>
              <w:rPr>
                <w:rFonts w:ascii="Times New Roman"/>
                <w:b w:val="false"/>
                <w:i w:val="false"/>
                <w:color w:val="000000"/>
                <w:sz w:val="20"/>
              </w:rPr>
              <w:t>
а) идентификатор справочника (классификатора)</w:t>
            </w:r>
          </w:p>
          <w:bookmarkEnd w:id="57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2"/>
          <w:p>
            <w:pPr>
              <w:spacing w:after="20"/>
              <w:ind w:left="20"/>
              <w:jc w:val="both"/>
            </w:pPr>
            <w:r>
              <w:rPr>
                <w:rFonts w:ascii="Times New Roman"/>
                <w:b w:val="false"/>
                <w:i w:val="false"/>
                <w:color w:val="000000"/>
                <w:sz w:val="20"/>
              </w:rPr>
              <w:t>
*.16.7.3. Код территории</w:t>
            </w:r>
          </w:p>
          <w:bookmarkEnd w:id="572"/>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3"/>
          <w:p>
            <w:pPr>
              <w:spacing w:after="20"/>
              <w:ind w:left="20"/>
              <w:jc w:val="both"/>
            </w:pPr>
            <w:r>
              <w:rPr>
                <w:rFonts w:ascii="Times New Roman"/>
                <w:b w:val="false"/>
                <w:i w:val="false"/>
                <w:color w:val="000000"/>
                <w:sz w:val="20"/>
              </w:rPr>
              <w:t>
*.16.7.4. Регион</w:t>
            </w:r>
          </w:p>
          <w:bookmarkEnd w:id="573"/>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4"/>
          <w:p>
            <w:pPr>
              <w:spacing w:after="20"/>
              <w:ind w:left="20"/>
              <w:jc w:val="both"/>
            </w:pPr>
            <w:r>
              <w:rPr>
                <w:rFonts w:ascii="Times New Roman"/>
                <w:b w:val="false"/>
                <w:i w:val="false"/>
                <w:color w:val="000000"/>
                <w:sz w:val="20"/>
              </w:rPr>
              <w:t>
*.16.7.5. Район</w:t>
            </w:r>
          </w:p>
          <w:bookmarkEnd w:id="574"/>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5"/>
          <w:p>
            <w:pPr>
              <w:spacing w:after="20"/>
              <w:ind w:left="20"/>
              <w:jc w:val="both"/>
            </w:pPr>
            <w:r>
              <w:rPr>
                <w:rFonts w:ascii="Times New Roman"/>
                <w:b w:val="false"/>
                <w:i w:val="false"/>
                <w:color w:val="000000"/>
                <w:sz w:val="20"/>
              </w:rPr>
              <w:t>
*.16.7.6. Город</w:t>
            </w:r>
          </w:p>
          <w:bookmarkEnd w:id="575"/>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6"/>
          <w:p>
            <w:pPr>
              <w:spacing w:after="20"/>
              <w:ind w:left="20"/>
              <w:jc w:val="both"/>
            </w:pPr>
            <w:r>
              <w:rPr>
                <w:rFonts w:ascii="Times New Roman"/>
                <w:b w:val="false"/>
                <w:i w:val="false"/>
                <w:color w:val="000000"/>
                <w:sz w:val="20"/>
              </w:rPr>
              <w:t>
*.16.7.7. Населенный пункт</w:t>
            </w:r>
          </w:p>
          <w:bookmarkEnd w:id="576"/>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7"/>
          <w:p>
            <w:pPr>
              <w:spacing w:after="20"/>
              <w:ind w:left="20"/>
              <w:jc w:val="both"/>
            </w:pPr>
            <w:r>
              <w:rPr>
                <w:rFonts w:ascii="Times New Roman"/>
                <w:b w:val="false"/>
                <w:i w:val="false"/>
                <w:color w:val="000000"/>
                <w:sz w:val="20"/>
              </w:rPr>
              <w:t>
*.16.7.8. Улица</w:t>
            </w:r>
          </w:p>
          <w:bookmarkEnd w:id="577"/>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8"/>
          <w:p>
            <w:pPr>
              <w:spacing w:after="20"/>
              <w:ind w:left="20"/>
              <w:jc w:val="both"/>
            </w:pPr>
            <w:r>
              <w:rPr>
                <w:rFonts w:ascii="Times New Roman"/>
                <w:b w:val="false"/>
                <w:i w:val="false"/>
                <w:color w:val="000000"/>
                <w:sz w:val="20"/>
              </w:rPr>
              <w:t>
*.16.7.9. Номер дома</w:t>
            </w:r>
          </w:p>
          <w:bookmarkEnd w:id="578"/>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9"/>
          <w:p>
            <w:pPr>
              <w:spacing w:after="20"/>
              <w:ind w:left="20"/>
              <w:jc w:val="both"/>
            </w:pPr>
            <w:r>
              <w:rPr>
                <w:rFonts w:ascii="Times New Roman"/>
                <w:b w:val="false"/>
                <w:i w:val="false"/>
                <w:color w:val="000000"/>
                <w:sz w:val="20"/>
              </w:rPr>
              <w:t>
*.16.7.10. Номер помещения</w:t>
            </w:r>
          </w:p>
          <w:bookmarkEnd w:id="579"/>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0"/>
          <w:p>
            <w:pPr>
              <w:spacing w:after="20"/>
              <w:ind w:left="20"/>
              <w:jc w:val="both"/>
            </w:pPr>
            <w:r>
              <w:rPr>
                <w:rFonts w:ascii="Times New Roman"/>
                <w:b w:val="false"/>
                <w:i w:val="false"/>
                <w:color w:val="000000"/>
                <w:sz w:val="20"/>
              </w:rPr>
              <w:t>
*.16.7.11. Почтовый индекс</w:t>
            </w:r>
          </w:p>
          <w:bookmarkEnd w:id="580"/>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1"/>
          <w:p>
            <w:pPr>
              <w:spacing w:after="20"/>
              <w:ind w:left="20"/>
              <w:jc w:val="both"/>
            </w:pPr>
            <w:r>
              <w:rPr>
                <w:rFonts w:ascii="Times New Roman"/>
                <w:b w:val="false"/>
                <w:i w:val="false"/>
                <w:color w:val="000000"/>
                <w:sz w:val="20"/>
              </w:rPr>
              <w:t>
*.16.7.12. Номер абонентского ящика</w:t>
            </w:r>
          </w:p>
          <w:bookmarkEnd w:id="581"/>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2"/>
          <w:p>
            <w:pPr>
              <w:spacing w:after="20"/>
              <w:ind w:left="20"/>
              <w:jc w:val="both"/>
            </w:pPr>
            <w:r>
              <w:rPr>
                <w:rFonts w:ascii="Times New Roman"/>
                <w:b w:val="false"/>
                <w:i w:val="false"/>
                <w:color w:val="000000"/>
                <w:sz w:val="20"/>
              </w:rPr>
              <w:t>
*.17. Сведения об обеззараживании</w:t>
            </w:r>
          </w:p>
          <w:bookmarkEnd w:id="582"/>
          <w:p>
            <w:pPr>
              <w:spacing w:after="20"/>
              <w:ind w:left="20"/>
              <w:jc w:val="both"/>
            </w:pPr>
            <w:r>
              <w:rPr>
                <w:rFonts w:ascii="Times New Roman"/>
                <w:b w:val="false"/>
                <w:i w:val="false"/>
                <w:color w:val="000000"/>
                <w:sz w:val="20"/>
              </w:rPr>
              <w:t>
(cacdo:‌Goods‌Disinfection‌Details)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обеззараживании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3"/>
          <w:p>
            <w:pPr>
              <w:spacing w:after="20"/>
              <w:ind w:left="20"/>
              <w:jc w:val="both"/>
            </w:pPr>
            <w:r>
              <w:rPr>
                <w:rFonts w:ascii="Times New Roman"/>
                <w:b w:val="false"/>
                <w:i w:val="false"/>
                <w:color w:val="000000"/>
                <w:sz w:val="20"/>
              </w:rPr>
              <w:t>
M.CA.CDT.01130</w:t>
            </w:r>
          </w:p>
          <w:bookmarkEnd w:id="5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4"/>
          <w:p>
            <w:pPr>
              <w:spacing w:after="20"/>
              <w:ind w:left="20"/>
              <w:jc w:val="both"/>
            </w:pPr>
            <w:r>
              <w:rPr>
                <w:rFonts w:ascii="Times New Roman"/>
                <w:b w:val="false"/>
                <w:i w:val="false"/>
                <w:color w:val="000000"/>
                <w:sz w:val="20"/>
              </w:rPr>
              <w:t>
*.17.1. Признак проведения обеззараживания</w:t>
            </w:r>
          </w:p>
          <w:bookmarkEnd w:id="584"/>
          <w:p>
            <w:pPr>
              <w:spacing w:after="20"/>
              <w:ind w:left="20"/>
              <w:jc w:val="both"/>
            </w:pPr>
            <w:r>
              <w:rPr>
                <w:rFonts w:ascii="Times New Roman"/>
                <w:b w:val="false"/>
                <w:i w:val="false"/>
                <w:color w:val="000000"/>
                <w:sz w:val="20"/>
              </w:rPr>
              <w:t>
(casdo:‌Disinfection‌Indicator)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проведения обеззараживания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5"/>
          <w:p>
            <w:pPr>
              <w:spacing w:after="20"/>
              <w:ind w:left="20"/>
              <w:jc w:val="both"/>
            </w:pPr>
            <w:r>
              <w:rPr>
                <w:rFonts w:ascii="Times New Roman"/>
                <w:b w:val="false"/>
                <w:i w:val="false"/>
                <w:color w:val="000000"/>
                <w:sz w:val="20"/>
              </w:rPr>
              <w:t>
*.17.2. Сведения о проведенном обеззараживании</w:t>
            </w:r>
          </w:p>
          <w:bookmarkEnd w:id="585"/>
          <w:p>
            <w:pPr>
              <w:spacing w:after="20"/>
              <w:ind w:left="20"/>
              <w:jc w:val="both"/>
            </w:pPr>
            <w:r>
              <w:rPr>
                <w:rFonts w:ascii="Times New Roman"/>
                <w:b w:val="false"/>
                <w:i w:val="false"/>
                <w:color w:val="000000"/>
                <w:sz w:val="20"/>
              </w:rPr>
              <w:t>
(cacdo:‌Disinfection‌Details)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проведенного обеззараживания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6"/>
          <w:p>
            <w:pPr>
              <w:spacing w:after="20"/>
              <w:ind w:left="20"/>
              <w:jc w:val="both"/>
            </w:pPr>
            <w:r>
              <w:rPr>
                <w:rFonts w:ascii="Times New Roman"/>
                <w:b w:val="false"/>
                <w:i w:val="false"/>
                <w:color w:val="000000"/>
                <w:sz w:val="20"/>
              </w:rPr>
              <w:t>
M.CA.CDT.01192</w:t>
            </w:r>
          </w:p>
          <w:bookmarkEnd w:id="5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7"/>
          <w:p>
            <w:pPr>
              <w:spacing w:after="20"/>
              <w:ind w:left="20"/>
              <w:jc w:val="both"/>
            </w:pPr>
            <w:r>
              <w:rPr>
                <w:rFonts w:ascii="Times New Roman"/>
                <w:b w:val="false"/>
                <w:i w:val="false"/>
                <w:color w:val="000000"/>
                <w:sz w:val="20"/>
              </w:rPr>
              <w:t>
*.17.2.1. Дата</w:t>
            </w:r>
          </w:p>
          <w:bookmarkEnd w:id="587"/>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обеззараживания (дезинфекции)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8"/>
          <w:p>
            <w:pPr>
              <w:spacing w:after="20"/>
              <w:ind w:left="20"/>
              <w:jc w:val="both"/>
            </w:pPr>
            <w:r>
              <w:rPr>
                <w:rFonts w:ascii="Times New Roman"/>
                <w:b w:val="false"/>
                <w:i w:val="false"/>
                <w:color w:val="000000"/>
                <w:sz w:val="20"/>
              </w:rPr>
              <w:t>
*.17.2.2. Продолжительность обработки</w:t>
            </w:r>
          </w:p>
          <w:bookmarkEnd w:id="588"/>
          <w:p>
            <w:pPr>
              <w:spacing w:after="20"/>
              <w:ind w:left="20"/>
              <w:jc w:val="both"/>
            </w:pPr>
            <w:r>
              <w:rPr>
                <w:rFonts w:ascii="Times New Roman"/>
                <w:b w:val="false"/>
                <w:i w:val="false"/>
                <w:color w:val="000000"/>
                <w:sz w:val="20"/>
              </w:rPr>
              <w:t>
(casdo:‌Exposition‌Duration)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проведения обеззараживания (экспозиция)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9"/>
          <w:p>
            <w:pPr>
              <w:spacing w:after="20"/>
              <w:ind w:left="20"/>
              <w:jc w:val="both"/>
            </w:pPr>
            <w:r>
              <w:rPr>
                <w:rFonts w:ascii="Times New Roman"/>
                <w:b w:val="false"/>
                <w:i w:val="false"/>
                <w:color w:val="000000"/>
                <w:sz w:val="20"/>
              </w:rPr>
              <w:t>
*.17.2.3. Способ обработки</w:t>
            </w:r>
          </w:p>
          <w:bookmarkEnd w:id="589"/>
          <w:p>
            <w:pPr>
              <w:spacing w:after="20"/>
              <w:ind w:left="20"/>
              <w:jc w:val="both"/>
            </w:pPr>
            <w:r>
              <w:rPr>
                <w:rFonts w:ascii="Times New Roman"/>
                <w:b w:val="false"/>
                <w:i w:val="false"/>
                <w:color w:val="000000"/>
                <w:sz w:val="20"/>
              </w:rPr>
              <w:t>
(casdo:‌Disinfection‌Method‌Name)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способа обработки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0"/>
          <w:p>
            <w:pPr>
              <w:spacing w:after="20"/>
              <w:ind w:left="20"/>
              <w:jc w:val="both"/>
            </w:pPr>
            <w:r>
              <w:rPr>
                <w:rFonts w:ascii="Times New Roman"/>
                <w:b w:val="false"/>
                <w:i w:val="false"/>
                <w:color w:val="000000"/>
                <w:sz w:val="20"/>
              </w:rPr>
              <w:t>
*.17.2.4. Наименование химического вещества (субстанции)</w:t>
            </w:r>
          </w:p>
          <w:bookmarkEnd w:id="590"/>
          <w:p>
            <w:pPr>
              <w:spacing w:after="20"/>
              <w:ind w:left="20"/>
              <w:jc w:val="both"/>
            </w:pPr>
            <w:r>
              <w:rPr>
                <w:rFonts w:ascii="Times New Roman"/>
                <w:b w:val="false"/>
                <w:i w:val="false"/>
                <w:color w:val="000000"/>
                <w:sz w:val="20"/>
              </w:rPr>
              <w:t>
(casdo:‌Chemical‌Name)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химиката (действующего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1"/>
          <w:p>
            <w:pPr>
              <w:spacing w:after="20"/>
              <w:ind w:left="20"/>
              <w:jc w:val="both"/>
            </w:pPr>
            <w:r>
              <w:rPr>
                <w:rFonts w:ascii="Times New Roman"/>
                <w:b w:val="false"/>
                <w:i w:val="false"/>
                <w:color w:val="000000"/>
                <w:sz w:val="20"/>
              </w:rPr>
              <w:t>
*.17.2.5. Температура обработки</w:t>
            </w:r>
          </w:p>
          <w:bookmarkEnd w:id="591"/>
          <w:p>
            <w:pPr>
              <w:spacing w:after="20"/>
              <w:ind w:left="20"/>
              <w:jc w:val="both"/>
            </w:pPr>
            <w:r>
              <w:rPr>
                <w:rFonts w:ascii="Times New Roman"/>
                <w:b w:val="false"/>
                <w:i w:val="false"/>
                <w:color w:val="000000"/>
                <w:sz w:val="20"/>
              </w:rPr>
              <w:t>
(casdo:‌Temperature‌Measure)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при проведении обеззараживания (дезинфекции)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2"/>
          <w:p>
            <w:pPr>
              <w:spacing w:after="20"/>
              <w:ind w:left="20"/>
              <w:jc w:val="both"/>
            </w:pPr>
            <w:r>
              <w:rPr>
                <w:rFonts w:ascii="Times New Roman"/>
                <w:b w:val="false"/>
                <w:i w:val="false"/>
                <w:color w:val="000000"/>
                <w:sz w:val="20"/>
              </w:rPr>
              <w:t>
*.17.2.6. Концентрация вещества</w:t>
            </w:r>
          </w:p>
          <w:bookmarkEnd w:id="592"/>
          <w:p>
            <w:pPr>
              <w:spacing w:after="20"/>
              <w:ind w:left="20"/>
              <w:jc w:val="both"/>
            </w:pPr>
            <w:r>
              <w:rPr>
                <w:rFonts w:ascii="Times New Roman"/>
                <w:b w:val="false"/>
                <w:i w:val="false"/>
                <w:color w:val="000000"/>
                <w:sz w:val="20"/>
              </w:rPr>
              <w:t>
(casdo:‌Concentration‌Measure)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химиката (действующего вещества), примененного при обеззараживании (дезинфекции)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3"/>
          <w:p>
            <w:pPr>
              <w:spacing w:after="20"/>
              <w:ind w:left="20"/>
              <w:jc w:val="both"/>
            </w:pPr>
            <w:r>
              <w:rPr>
                <w:rFonts w:ascii="Times New Roman"/>
                <w:b w:val="false"/>
                <w:i w:val="false"/>
                <w:color w:val="000000"/>
                <w:sz w:val="20"/>
              </w:rPr>
              <w:t>
а) единица измерения</w:t>
            </w:r>
          </w:p>
          <w:bookmarkEnd w:id="593"/>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4"/>
          <w:p>
            <w:pPr>
              <w:spacing w:after="20"/>
              <w:ind w:left="20"/>
              <w:jc w:val="both"/>
            </w:pPr>
            <w:r>
              <w:rPr>
                <w:rFonts w:ascii="Times New Roman"/>
                <w:b w:val="false"/>
                <w:i w:val="false"/>
                <w:color w:val="000000"/>
                <w:sz w:val="20"/>
              </w:rPr>
              <w:t>
б) идентификатор справочника (классификатора)</w:t>
            </w:r>
          </w:p>
          <w:bookmarkEnd w:id="594"/>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5"/>
          <w:p>
            <w:pPr>
              <w:spacing w:after="20"/>
              <w:ind w:left="20"/>
              <w:jc w:val="both"/>
            </w:pPr>
            <w:r>
              <w:rPr>
                <w:rFonts w:ascii="Times New Roman"/>
                <w:b w:val="false"/>
                <w:i w:val="false"/>
                <w:color w:val="000000"/>
                <w:sz w:val="20"/>
              </w:rPr>
              <w:t>
*.17.2.7. Доза вещества</w:t>
            </w:r>
          </w:p>
          <w:bookmarkEnd w:id="595"/>
          <w:p>
            <w:pPr>
              <w:spacing w:after="20"/>
              <w:ind w:left="20"/>
              <w:jc w:val="both"/>
            </w:pPr>
            <w:r>
              <w:rPr>
                <w:rFonts w:ascii="Times New Roman"/>
                <w:b w:val="false"/>
                <w:i w:val="false"/>
                <w:color w:val="000000"/>
                <w:sz w:val="20"/>
              </w:rPr>
              <w:t>
(casdo:‌Dose‌Measure)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химиката (действующего вещества), примененного при обеззараживании (дезинфекции)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6"/>
          <w:p>
            <w:pPr>
              <w:spacing w:after="20"/>
              <w:ind w:left="20"/>
              <w:jc w:val="both"/>
            </w:pPr>
            <w:r>
              <w:rPr>
                <w:rFonts w:ascii="Times New Roman"/>
                <w:b w:val="false"/>
                <w:i w:val="false"/>
                <w:color w:val="000000"/>
                <w:sz w:val="20"/>
              </w:rPr>
              <w:t>
а) единица измерения</w:t>
            </w:r>
          </w:p>
          <w:bookmarkEnd w:id="596"/>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7"/>
          <w:p>
            <w:pPr>
              <w:spacing w:after="20"/>
              <w:ind w:left="20"/>
              <w:jc w:val="both"/>
            </w:pPr>
            <w:r>
              <w:rPr>
                <w:rFonts w:ascii="Times New Roman"/>
                <w:b w:val="false"/>
                <w:i w:val="false"/>
                <w:color w:val="000000"/>
                <w:sz w:val="20"/>
              </w:rPr>
              <w:t>
б) идентификатор справочника (классификатора)</w:t>
            </w:r>
          </w:p>
          <w:bookmarkEnd w:id="597"/>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8"/>
          <w:p>
            <w:pPr>
              <w:spacing w:after="20"/>
              <w:ind w:left="20"/>
              <w:jc w:val="both"/>
            </w:pPr>
            <w:r>
              <w:rPr>
                <w:rFonts w:ascii="Times New Roman"/>
                <w:b w:val="false"/>
                <w:i w:val="false"/>
                <w:color w:val="000000"/>
                <w:sz w:val="20"/>
              </w:rPr>
              <w:t>
*.17.2.8. Описание</w:t>
            </w:r>
          </w:p>
          <w:bookmarkEnd w:id="598"/>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9"/>
          <w:p>
            <w:pPr>
              <w:spacing w:after="20"/>
              <w:ind w:left="20"/>
              <w:jc w:val="both"/>
            </w:pPr>
            <w:r>
              <w:rPr>
                <w:rFonts w:ascii="Times New Roman"/>
                <w:b w:val="false"/>
                <w:i w:val="false"/>
                <w:color w:val="000000"/>
                <w:sz w:val="20"/>
              </w:rPr>
              <w:t>
*.18. Сведения о фактическом представлении документа</w:t>
            </w:r>
          </w:p>
          <w:bookmarkEnd w:id="599"/>
          <w:p>
            <w:pPr>
              <w:spacing w:after="20"/>
              <w:ind w:left="20"/>
              <w:jc w:val="both"/>
            </w:pPr>
            <w:r>
              <w:rPr>
                <w:rFonts w:ascii="Times New Roman"/>
                <w:b w:val="false"/>
                <w:i w:val="false"/>
                <w:color w:val="000000"/>
                <w:sz w:val="20"/>
              </w:rPr>
              <w:t>
(cacdo:‌Document‌Presenting‌Details)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представлении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0"/>
          <w:p>
            <w:pPr>
              <w:spacing w:after="20"/>
              <w:ind w:left="20"/>
              <w:jc w:val="both"/>
            </w:pPr>
            <w:r>
              <w:rPr>
                <w:rFonts w:ascii="Times New Roman"/>
                <w:b w:val="false"/>
                <w:i w:val="false"/>
                <w:color w:val="000000"/>
                <w:sz w:val="20"/>
              </w:rPr>
              <w:t>
M.CA.CDT.00185</w:t>
            </w:r>
          </w:p>
          <w:bookmarkEnd w:id="6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1"/>
          <w:p>
            <w:pPr>
              <w:spacing w:after="20"/>
              <w:ind w:left="20"/>
              <w:jc w:val="both"/>
            </w:pPr>
            <w:r>
              <w:rPr>
                <w:rFonts w:ascii="Times New Roman"/>
                <w:b w:val="false"/>
                <w:i w:val="false"/>
                <w:color w:val="000000"/>
                <w:sz w:val="20"/>
              </w:rPr>
              <w:t>
*.18.1. Код представления документа</w:t>
            </w:r>
          </w:p>
          <w:bookmarkEnd w:id="601"/>
          <w:p>
            <w:pPr>
              <w:spacing w:after="20"/>
              <w:ind w:left="20"/>
              <w:jc w:val="both"/>
            </w:pPr>
            <w:r>
              <w:rPr>
                <w:rFonts w:ascii="Times New Roman"/>
                <w:b w:val="false"/>
                <w:i w:val="false"/>
                <w:color w:val="000000"/>
                <w:sz w:val="20"/>
              </w:rPr>
              <w:t>
(casdo:‌Doc‌Present‌Kind‌Code)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представления документа при подаче таможенной декларации (заявления)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2"/>
          <w:p>
            <w:pPr>
              <w:spacing w:after="20"/>
              <w:ind w:left="20"/>
              <w:jc w:val="both"/>
            </w:pPr>
            <w:r>
              <w:rPr>
                <w:rFonts w:ascii="Times New Roman"/>
                <w:b w:val="false"/>
                <w:i w:val="false"/>
                <w:color w:val="000000"/>
                <w:sz w:val="20"/>
              </w:rPr>
              <w:t>
*.18.2. Код вида документа</w:t>
            </w:r>
          </w:p>
          <w:bookmarkEnd w:id="602"/>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3"/>
          <w:p>
            <w:pPr>
              <w:spacing w:after="20"/>
              <w:ind w:left="20"/>
              <w:jc w:val="both"/>
            </w:pPr>
            <w:r>
              <w:rPr>
                <w:rFonts w:ascii="Times New Roman"/>
                <w:b w:val="false"/>
                <w:i w:val="false"/>
                <w:color w:val="000000"/>
                <w:sz w:val="20"/>
              </w:rPr>
              <w:t>
а) идентификатор справочника (классификатора)</w:t>
            </w:r>
          </w:p>
          <w:bookmarkEnd w:id="60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4"/>
          <w:p>
            <w:pPr>
              <w:spacing w:after="20"/>
              <w:ind w:left="20"/>
              <w:jc w:val="both"/>
            </w:pPr>
            <w:r>
              <w:rPr>
                <w:rFonts w:ascii="Times New Roman"/>
                <w:b w:val="false"/>
                <w:i w:val="false"/>
                <w:color w:val="000000"/>
                <w:sz w:val="20"/>
              </w:rPr>
              <w:t>
*.18.3. Дата представления документа</w:t>
            </w:r>
          </w:p>
          <w:bookmarkEnd w:id="604"/>
          <w:p>
            <w:pPr>
              <w:spacing w:after="20"/>
              <w:ind w:left="20"/>
              <w:jc w:val="both"/>
            </w:pPr>
            <w:r>
              <w:rPr>
                <w:rFonts w:ascii="Times New Roman"/>
                <w:b w:val="false"/>
                <w:i w:val="false"/>
                <w:color w:val="000000"/>
                <w:sz w:val="20"/>
              </w:rPr>
              <w:t>
(casdo:‌Doc‌Present‌Date)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должны быть выполнены обязательства по представлению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5"/>
          <w:p>
            <w:pPr>
              <w:spacing w:after="20"/>
              <w:ind w:left="20"/>
              <w:jc w:val="both"/>
            </w:pPr>
            <w:r>
              <w:rPr>
                <w:rFonts w:ascii="Times New Roman"/>
                <w:b w:val="false"/>
                <w:i w:val="false"/>
                <w:color w:val="000000"/>
                <w:sz w:val="20"/>
              </w:rPr>
              <w:t>
*.18.4. Регистрационный номер таможенного документа</w:t>
            </w:r>
          </w:p>
          <w:bookmarkEnd w:id="605"/>
          <w:p>
            <w:pPr>
              <w:spacing w:after="20"/>
              <w:ind w:left="20"/>
              <w:jc w:val="both"/>
            </w:pPr>
            <w:r>
              <w:rPr>
                <w:rFonts w:ascii="Times New Roman"/>
                <w:b w:val="false"/>
                <w:i w:val="false"/>
                <w:color w:val="000000"/>
                <w:sz w:val="20"/>
              </w:rPr>
              <w:t>
(cacdo:‌Customs‌Doc‌Id‌Details)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транзитной декларации,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к которой (которому) был приложен представленный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6"/>
          <w:p>
            <w:pPr>
              <w:spacing w:after="20"/>
              <w:ind w:left="20"/>
              <w:jc w:val="both"/>
            </w:pPr>
            <w:r>
              <w:rPr>
                <w:rFonts w:ascii="Times New Roman"/>
                <w:b w:val="false"/>
                <w:i w:val="false"/>
                <w:color w:val="000000"/>
                <w:sz w:val="20"/>
              </w:rPr>
              <w:t>
M.CA.CDT.00433</w:t>
            </w:r>
          </w:p>
          <w:bookmarkEnd w:id="6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7"/>
          <w:p>
            <w:pPr>
              <w:spacing w:after="20"/>
              <w:ind w:left="20"/>
              <w:jc w:val="both"/>
            </w:pPr>
            <w:r>
              <w:rPr>
                <w:rFonts w:ascii="Times New Roman"/>
                <w:b w:val="false"/>
                <w:i w:val="false"/>
                <w:color w:val="000000"/>
                <w:sz w:val="20"/>
              </w:rPr>
              <w:t>
*.18.4.1. Код таможенного органа</w:t>
            </w:r>
          </w:p>
          <w:bookmarkEnd w:id="607"/>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8"/>
          <w:p>
            <w:pPr>
              <w:spacing w:after="20"/>
              <w:ind w:left="20"/>
              <w:jc w:val="both"/>
            </w:pPr>
            <w:r>
              <w:rPr>
                <w:rFonts w:ascii="Times New Roman"/>
                <w:b w:val="false"/>
                <w:i w:val="false"/>
                <w:color w:val="000000"/>
                <w:sz w:val="20"/>
              </w:rPr>
              <w:t>
*.18.4.2. Дата документа</w:t>
            </w:r>
          </w:p>
          <w:bookmarkEnd w:id="608"/>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9"/>
          <w:p>
            <w:pPr>
              <w:spacing w:after="20"/>
              <w:ind w:left="20"/>
              <w:jc w:val="both"/>
            </w:pPr>
            <w:r>
              <w:rPr>
                <w:rFonts w:ascii="Times New Roman"/>
                <w:b w:val="false"/>
                <w:i w:val="false"/>
                <w:color w:val="000000"/>
                <w:sz w:val="20"/>
              </w:rPr>
              <w:t>
*.18.4.3. Номер таможенного документа по журналу регистрации</w:t>
            </w:r>
          </w:p>
          <w:bookmarkEnd w:id="609"/>
          <w:p>
            <w:pPr>
              <w:spacing w:after="20"/>
              <w:ind w:left="20"/>
              <w:jc w:val="both"/>
            </w:pPr>
            <w:r>
              <w:rPr>
                <w:rFonts w:ascii="Times New Roman"/>
                <w:b w:val="false"/>
                <w:i w:val="false"/>
                <w:color w:val="000000"/>
                <w:sz w:val="20"/>
              </w:rPr>
              <w:t>
(casdo:‌Customs‌Document‌Id)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0"/>
          <w:p>
            <w:pPr>
              <w:spacing w:after="20"/>
              <w:ind w:left="20"/>
              <w:jc w:val="both"/>
            </w:pPr>
            <w:r>
              <w:rPr>
                <w:rFonts w:ascii="Times New Roman"/>
                <w:b w:val="false"/>
                <w:i w:val="false"/>
                <w:color w:val="000000"/>
                <w:sz w:val="20"/>
              </w:rPr>
              <w:t>
*.18.4.4. Порядковый номер</w:t>
            </w:r>
          </w:p>
          <w:bookmarkEnd w:id="610"/>
          <w:p>
            <w:pPr>
              <w:spacing w:after="20"/>
              <w:ind w:left="20"/>
              <w:jc w:val="both"/>
            </w:pPr>
            <w:r>
              <w:rPr>
                <w:rFonts w:ascii="Times New Roman"/>
                <w:b w:val="false"/>
                <w:i w:val="false"/>
                <w:color w:val="000000"/>
                <w:sz w:val="20"/>
              </w:rPr>
              <w:t>
(casdo:‌Customs‌Document‌Ordinal‌Id)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1"/>
          <w:p>
            <w:pPr>
              <w:spacing w:after="20"/>
              <w:ind w:left="20"/>
              <w:jc w:val="both"/>
            </w:pPr>
            <w:r>
              <w:rPr>
                <w:rFonts w:ascii="Times New Roman"/>
                <w:b w:val="false"/>
                <w:i w:val="false"/>
                <w:color w:val="000000"/>
                <w:sz w:val="20"/>
              </w:rPr>
              <w:t>
*.18.5. Регистрационный номер декларации на транспортное средство</w:t>
            </w:r>
          </w:p>
          <w:bookmarkEnd w:id="611"/>
          <w:p>
            <w:pPr>
              <w:spacing w:after="20"/>
              <w:ind w:left="20"/>
              <w:jc w:val="both"/>
            </w:pPr>
            <w:r>
              <w:rPr>
                <w:rFonts w:ascii="Times New Roman"/>
                <w:b w:val="false"/>
                <w:i w:val="false"/>
                <w:color w:val="000000"/>
                <w:sz w:val="20"/>
              </w:rPr>
              <w:t>
(cacdo:‌DTMDoc‌Details)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транспортное средство, к которой был приложен представленный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2"/>
          <w:p>
            <w:pPr>
              <w:spacing w:after="20"/>
              <w:ind w:left="20"/>
              <w:jc w:val="both"/>
            </w:pPr>
            <w:r>
              <w:rPr>
                <w:rFonts w:ascii="Times New Roman"/>
                <w:b w:val="false"/>
                <w:i w:val="false"/>
                <w:color w:val="000000"/>
                <w:sz w:val="20"/>
              </w:rPr>
              <w:t>
M.CA.CDT.00240</w:t>
            </w:r>
          </w:p>
          <w:bookmarkEnd w:id="6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3"/>
          <w:p>
            <w:pPr>
              <w:spacing w:after="20"/>
              <w:ind w:left="20"/>
              <w:jc w:val="both"/>
            </w:pPr>
            <w:r>
              <w:rPr>
                <w:rFonts w:ascii="Times New Roman"/>
                <w:b w:val="false"/>
                <w:i w:val="false"/>
                <w:color w:val="000000"/>
                <w:sz w:val="20"/>
              </w:rPr>
              <w:t>
*.18.5.1. Код таможенного органа</w:t>
            </w:r>
          </w:p>
          <w:bookmarkEnd w:id="613"/>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4"/>
          <w:p>
            <w:pPr>
              <w:spacing w:after="20"/>
              <w:ind w:left="20"/>
              <w:jc w:val="both"/>
            </w:pPr>
            <w:r>
              <w:rPr>
                <w:rFonts w:ascii="Times New Roman"/>
                <w:b w:val="false"/>
                <w:i w:val="false"/>
                <w:color w:val="000000"/>
                <w:sz w:val="20"/>
              </w:rPr>
              <w:t>
*.18.5.2. Дата документа</w:t>
            </w:r>
          </w:p>
          <w:bookmarkEnd w:id="614"/>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5"/>
          <w:p>
            <w:pPr>
              <w:spacing w:after="20"/>
              <w:ind w:left="20"/>
              <w:jc w:val="both"/>
            </w:pPr>
            <w:r>
              <w:rPr>
                <w:rFonts w:ascii="Times New Roman"/>
                <w:b w:val="false"/>
                <w:i w:val="false"/>
                <w:color w:val="000000"/>
                <w:sz w:val="20"/>
              </w:rPr>
              <w:t>
*.18.5.3. Номер таможенного документа по журналу регистрации</w:t>
            </w:r>
          </w:p>
          <w:bookmarkEnd w:id="615"/>
          <w:p>
            <w:pPr>
              <w:spacing w:after="20"/>
              <w:ind w:left="20"/>
              <w:jc w:val="both"/>
            </w:pPr>
            <w:r>
              <w:rPr>
                <w:rFonts w:ascii="Times New Roman"/>
                <w:b w:val="false"/>
                <w:i w:val="false"/>
                <w:color w:val="000000"/>
                <w:sz w:val="20"/>
              </w:rPr>
              <w:t>
(casdo:‌Customs‌Document‌Id)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6"/>
          <w:p>
            <w:pPr>
              <w:spacing w:after="20"/>
              <w:ind w:left="20"/>
              <w:jc w:val="both"/>
            </w:pPr>
            <w:r>
              <w:rPr>
                <w:rFonts w:ascii="Times New Roman"/>
                <w:b w:val="false"/>
                <w:i w:val="false"/>
                <w:color w:val="000000"/>
                <w:sz w:val="20"/>
              </w:rPr>
              <w:t>
*.18.5.4. Код вида транспорта</w:t>
            </w:r>
          </w:p>
          <w:bookmarkEnd w:id="616"/>
          <w:p>
            <w:pPr>
              <w:spacing w:after="20"/>
              <w:ind w:left="20"/>
              <w:jc w:val="both"/>
            </w:pPr>
            <w:r>
              <w:rPr>
                <w:rFonts w:ascii="Times New Roman"/>
                <w:b w:val="false"/>
                <w:i w:val="false"/>
                <w:color w:val="000000"/>
                <w:sz w:val="20"/>
              </w:rPr>
              <w:t>
(csdo:‌Unified‌Transport‌Mode‌Code)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7"/>
          <w:p>
            <w:pPr>
              <w:spacing w:after="20"/>
              <w:ind w:left="20"/>
              <w:jc w:val="both"/>
            </w:pPr>
            <w:r>
              <w:rPr>
                <w:rFonts w:ascii="Times New Roman"/>
                <w:b w:val="false"/>
                <w:i w:val="false"/>
                <w:color w:val="000000"/>
                <w:sz w:val="20"/>
              </w:rPr>
              <w:t>
а) идентификатор справочника (классификатора)</w:t>
            </w:r>
          </w:p>
          <w:bookmarkEnd w:id="61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8"/>
          <w:p>
            <w:pPr>
              <w:spacing w:after="20"/>
              <w:ind w:left="20"/>
              <w:jc w:val="both"/>
            </w:pPr>
            <w:r>
              <w:rPr>
                <w:rFonts w:ascii="Times New Roman"/>
                <w:b w:val="false"/>
                <w:i w:val="false"/>
                <w:color w:val="000000"/>
                <w:sz w:val="20"/>
              </w:rPr>
              <w:t>
*.18.6. Регистрационный номер книжки МДП</w:t>
            </w:r>
          </w:p>
          <w:bookmarkEnd w:id="618"/>
          <w:p>
            <w:pPr>
              <w:spacing w:after="20"/>
              <w:ind w:left="20"/>
              <w:jc w:val="both"/>
            </w:pPr>
            <w:r>
              <w:rPr>
                <w:rFonts w:ascii="Times New Roman"/>
                <w:b w:val="false"/>
                <w:i w:val="false"/>
                <w:color w:val="000000"/>
                <w:sz w:val="20"/>
              </w:rPr>
              <w:t>
(cacdo:‌TIRId‌Details)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 которая использовалась в качестве транзитной декларации и к которой был приложен представленный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9"/>
          <w:p>
            <w:pPr>
              <w:spacing w:after="20"/>
              <w:ind w:left="20"/>
              <w:jc w:val="both"/>
            </w:pPr>
            <w:r>
              <w:rPr>
                <w:rFonts w:ascii="Times New Roman"/>
                <w:b w:val="false"/>
                <w:i w:val="false"/>
                <w:color w:val="000000"/>
                <w:sz w:val="20"/>
              </w:rPr>
              <w:t>
M.CA.CDT.00701</w:t>
            </w:r>
          </w:p>
          <w:bookmarkEnd w:id="6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0"/>
          <w:p>
            <w:pPr>
              <w:spacing w:after="20"/>
              <w:ind w:left="20"/>
              <w:jc w:val="both"/>
            </w:pPr>
            <w:r>
              <w:rPr>
                <w:rFonts w:ascii="Times New Roman"/>
                <w:b w:val="false"/>
                <w:i w:val="false"/>
                <w:color w:val="000000"/>
                <w:sz w:val="20"/>
              </w:rPr>
              <w:t>
*.18.6.1. Серия книжки МДП</w:t>
            </w:r>
          </w:p>
          <w:bookmarkEnd w:id="620"/>
          <w:p>
            <w:pPr>
              <w:spacing w:after="20"/>
              <w:ind w:left="20"/>
              <w:jc w:val="both"/>
            </w:pPr>
            <w:r>
              <w:rPr>
                <w:rFonts w:ascii="Times New Roman"/>
                <w:b w:val="false"/>
                <w:i w:val="false"/>
                <w:color w:val="000000"/>
                <w:sz w:val="20"/>
              </w:rPr>
              <w:t>
(casdo:‌TIRSeries‌Id)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1"/>
          <w:p>
            <w:pPr>
              <w:spacing w:after="20"/>
              <w:ind w:left="20"/>
              <w:jc w:val="both"/>
            </w:pPr>
            <w:r>
              <w:rPr>
                <w:rFonts w:ascii="Times New Roman"/>
                <w:b w:val="false"/>
                <w:i w:val="false"/>
                <w:color w:val="000000"/>
                <w:sz w:val="20"/>
              </w:rPr>
              <w:t>
*.18.6.2. Идентификационный номер книжки МДП</w:t>
            </w:r>
          </w:p>
          <w:bookmarkEnd w:id="621"/>
          <w:p>
            <w:pPr>
              <w:spacing w:after="20"/>
              <w:ind w:left="20"/>
              <w:jc w:val="both"/>
            </w:pPr>
            <w:r>
              <w:rPr>
                <w:rFonts w:ascii="Times New Roman"/>
                <w:b w:val="false"/>
                <w:i w:val="false"/>
                <w:color w:val="000000"/>
                <w:sz w:val="20"/>
              </w:rPr>
              <w:t>
(casdo:‌TIRId)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2"/>
          <w:p>
            <w:pPr>
              <w:spacing w:after="20"/>
              <w:ind w:left="20"/>
              <w:jc w:val="both"/>
            </w:pPr>
            <w:r>
              <w:rPr>
                <w:rFonts w:ascii="Times New Roman"/>
                <w:b w:val="false"/>
                <w:i w:val="false"/>
                <w:color w:val="000000"/>
                <w:sz w:val="20"/>
              </w:rPr>
              <w:t>
*.18.7. Номер предшествующего документа</w:t>
            </w:r>
          </w:p>
          <w:bookmarkEnd w:id="622"/>
          <w:p>
            <w:pPr>
              <w:spacing w:after="20"/>
              <w:ind w:left="20"/>
              <w:jc w:val="both"/>
            </w:pPr>
            <w:r>
              <w:rPr>
                <w:rFonts w:ascii="Times New Roman"/>
                <w:b w:val="false"/>
                <w:i w:val="false"/>
                <w:color w:val="000000"/>
                <w:sz w:val="20"/>
              </w:rPr>
              <w:t>
(casdo:‌Preceding‌Doc‌Id)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иного документа, к которому был приложен представляемый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3"/>
          <w:p>
            <w:pPr>
              <w:spacing w:after="20"/>
              <w:ind w:left="20"/>
              <w:jc w:val="both"/>
            </w:pPr>
            <w:r>
              <w:rPr>
                <w:rFonts w:ascii="Times New Roman"/>
                <w:b w:val="false"/>
                <w:i w:val="false"/>
                <w:color w:val="000000"/>
                <w:sz w:val="20"/>
              </w:rPr>
              <w:t>
*.18.8. Дата документа</w:t>
            </w:r>
          </w:p>
          <w:bookmarkEnd w:id="623"/>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иного документа, к которому был приложен представляемый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4"/>
          <w:p>
            <w:pPr>
              <w:spacing w:after="20"/>
              <w:ind w:left="20"/>
              <w:jc w:val="both"/>
            </w:pPr>
            <w:r>
              <w:rPr>
                <w:rFonts w:ascii="Times New Roman"/>
                <w:b w:val="false"/>
                <w:i w:val="false"/>
                <w:color w:val="000000"/>
                <w:sz w:val="20"/>
              </w:rPr>
              <w:t>
13.29.23. Место и дата отгрузки товара</w:t>
            </w:r>
          </w:p>
          <w:bookmarkEnd w:id="624"/>
          <w:p>
            <w:pPr>
              <w:spacing w:after="20"/>
              <w:ind w:left="20"/>
              <w:jc w:val="both"/>
            </w:pPr>
            <w:r>
              <w:rPr>
                <w:rFonts w:ascii="Times New Roman"/>
                <w:b w:val="false"/>
                <w:i w:val="false"/>
                <w:color w:val="000000"/>
                <w:sz w:val="20"/>
              </w:rPr>
              <w:t>
(cacdo:‌PIShipment‌Location‌Details)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и дате отгрузки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5"/>
          <w:p>
            <w:pPr>
              <w:spacing w:after="20"/>
              <w:ind w:left="20"/>
              <w:jc w:val="both"/>
            </w:pPr>
            <w:r>
              <w:rPr>
                <w:rFonts w:ascii="Times New Roman"/>
                <w:b w:val="false"/>
                <w:i w:val="false"/>
                <w:color w:val="000000"/>
                <w:sz w:val="20"/>
              </w:rPr>
              <w:t>
M.CA.CDT.01145</w:t>
            </w:r>
          </w:p>
          <w:bookmarkEnd w:id="6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6"/>
          <w:p>
            <w:pPr>
              <w:spacing w:after="20"/>
              <w:ind w:left="20"/>
              <w:jc w:val="both"/>
            </w:pPr>
            <w:r>
              <w:rPr>
                <w:rFonts w:ascii="Times New Roman"/>
                <w:b w:val="false"/>
                <w:i w:val="false"/>
                <w:color w:val="000000"/>
                <w:sz w:val="20"/>
              </w:rPr>
              <w:t>
*.1. Код страны</w:t>
            </w:r>
          </w:p>
          <w:bookmarkEnd w:id="626"/>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7"/>
          <w:p>
            <w:pPr>
              <w:spacing w:after="20"/>
              <w:ind w:left="20"/>
              <w:jc w:val="both"/>
            </w:pPr>
            <w:r>
              <w:rPr>
                <w:rFonts w:ascii="Times New Roman"/>
                <w:b w:val="false"/>
                <w:i w:val="false"/>
                <w:color w:val="000000"/>
                <w:sz w:val="20"/>
              </w:rPr>
              <w:t>
а) идентификатор справочника (классификатора)</w:t>
            </w:r>
          </w:p>
          <w:bookmarkEnd w:id="62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8"/>
          <w:p>
            <w:pPr>
              <w:spacing w:after="20"/>
              <w:ind w:left="20"/>
              <w:jc w:val="both"/>
            </w:pPr>
            <w:r>
              <w:rPr>
                <w:rFonts w:ascii="Times New Roman"/>
                <w:b w:val="false"/>
                <w:i w:val="false"/>
                <w:color w:val="000000"/>
                <w:sz w:val="20"/>
              </w:rPr>
              <w:t>
*.2. Код места или географического пункта</w:t>
            </w:r>
          </w:p>
          <w:bookmarkEnd w:id="628"/>
          <w:p>
            <w:pPr>
              <w:spacing w:after="20"/>
              <w:ind w:left="20"/>
              <w:jc w:val="both"/>
            </w:pPr>
            <w:r>
              <w:rPr>
                <w:rFonts w:ascii="Times New Roman"/>
                <w:b w:val="false"/>
                <w:i w:val="false"/>
                <w:color w:val="000000"/>
                <w:sz w:val="20"/>
              </w:rPr>
              <w:t>
(casdo:‌Location‌Code)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 отгрузки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9"/>
          <w:p>
            <w:pPr>
              <w:spacing w:after="20"/>
              <w:ind w:left="20"/>
              <w:jc w:val="both"/>
            </w:pPr>
            <w:r>
              <w:rPr>
                <w:rFonts w:ascii="Times New Roman"/>
                <w:b w:val="false"/>
                <w:i w:val="false"/>
                <w:color w:val="000000"/>
                <w:sz w:val="20"/>
              </w:rPr>
              <w:t>
а) идентификатор справочника (классификатора)</w:t>
            </w:r>
          </w:p>
          <w:bookmarkEnd w:id="62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30"/>
          <w:p>
            <w:pPr>
              <w:spacing w:after="20"/>
              <w:ind w:left="20"/>
              <w:jc w:val="both"/>
            </w:pPr>
            <w:r>
              <w:rPr>
                <w:rFonts w:ascii="Times New Roman"/>
                <w:b w:val="false"/>
                <w:i w:val="false"/>
                <w:color w:val="000000"/>
                <w:sz w:val="20"/>
              </w:rPr>
              <w:t>
*.3. Регион</w:t>
            </w:r>
          </w:p>
          <w:bookmarkEnd w:id="630"/>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1"/>
          <w:p>
            <w:pPr>
              <w:spacing w:after="20"/>
              <w:ind w:left="20"/>
              <w:jc w:val="both"/>
            </w:pPr>
            <w:r>
              <w:rPr>
                <w:rFonts w:ascii="Times New Roman"/>
                <w:b w:val="false"/>
                <w:i w:val="false"/>
                <w:color w:val="000000"/>
                <w:sz w:val="20"/>
              </w:rPr>
              <w:t>
*.4. Район</w:t>
            </w:r>
          </w:p>
          <w:bookmarkEnd w:id="631"/>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2"/>
          <w:p>
            <w:pPr>
              <w:spacing w:after="20"/>
              <w:ind w:left="20"/>
              <w:jc w:val="both"/>
            </w:pPr>
            <w:r>
              <w:rPr>
                <w:rFonts w:ascii="Times New Roman"/>
                <w:b w:val="false"/>
                <w:i w:val="false"/>
                <w:color w:val="000000"/>
                <w:sz w:val="20"/>
              </w:rPr>
              <w:t>
*.5. Город</w:t>
            </w:r>
          </w:p>
          <w:bookmarkEnd w:id="632"/>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3"/>
          <w:p>
            <w:pPr>
              <w:spacing w:after="20"/>
              <w:ind w:left="20"/>
              <w:jc w:val="both"/>
            </w:pPr>
            <w:r>
              <w:rPr>
                <w:rFonts w:ascii="Times New Roman"/>
                <w:b w:val="false"/>
                <w:i w:val="false"/>
                <w:color w:val="000000"/>
                <w:sz w:val="20"/>
              </w:rPr>
              <w:t>
*.6. Населенный пункт</w:t>
            </w:r>
          </w:p>
          <w:bookmarkEnd w:id="633"/>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4"/>
          <w:p>
            <w:pPr>
              <w:spacing w:after="20"/>
              <w:ind w:left="20"/>
              <w:jc w:val="both"/>
            </w:pPr>
            <w:r>
              <w:rPr>
                <w:rFonts w:ascii="Times New Roman"/>
                <w:b w:val="false"/>
                <w:i w:val="false"/>
                <w:color w:val="000000"/>
                <w:sz w:val="20"/>
              </w:rPr>
              <w:t>
*.7. Дата</w:t>
            </w:r>
          </w:p>
          <w:bookmarkEnd w:id="634"/>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5"/>
          <w:p>
            <w:pPr>
              <w:spacing w:after="20"/>
              <w:ind w:left="20"/>
              <w:jc w:val="both"/>
            </w:pPr>
            <w:r>
              <w:rPr>
                <w:rFonts w:ascii="Times New Roman"/>
                <w:b w:val="false"/>
                <w:i w:val="false"/>
                <w:color w:val="000000"/>
                <w:sz w:val="20"/>
              </w:rPr>
              <w:t>
13.30. Обеспечение исполнения обязанности по уплате таможенных и иных платежей</w:t>
            </w:r>
          </w:p>
          <w:bookmarkEnd w:id="635"/>
          <w:p>
            <w:pPr>
              <w:spacing w:after="20"/>
              <w:ind w:left="20"/>
              <w:jc w:val="both"/>
            </w:pPr>
            <w:r>
              <w:rPr>
                <w:rFonts w:ascii="Times New Roman"/>
                <w:b w:val="false"/>
                <w:i w:val="false"/>
                <w:color w:val="000000"/>
                <w:sz w:val="20"/>
              </w:rPr>
              <w:t>
(cacdo:‌Transit‌Guarantee‌Details)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 исполнения обязанности по уплате таможенных и иных платежей при таможенной процедуре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6"/>
          <w:p>
            <w:pPr>
              <w:spacing w:after="20"/>
              <w:ind w:left="20"/>
              <w:jc w:val="both"/>
            </w:pPr>
            <w:r>
              <w:rPr>
                <w:rFonts w:ascii="Times New Roman"/>
                <w:b w:val="false"/>
                <w:i w:val="false"/>
                <w:color w:val="000000"/>
                <w:sz w:val="20"/>
              </w:rPr>
              <w:t>
M.CA.CDT.00195</w:t>
            </w:r>
          </w:p>
          <w:bookmarkEnd w:id="6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7"/>
          <w:p>
            <w:pPr>
              <w:spacing w:after="20"/>
              <w:ind w:left="20"/>
              <w:jc w:val="both"/>
            </w:pPr>
            <w:r>
              <w:rPr>
                <w:rFonts w:ascii="Times New Roman"/>
                <w:b w:val="false"/>
                <w:i w:val="false"/>
                <w:color w:val="000000"/>
                <w:sz w:val="20"/>
              </w:rPr>
              <w:t>
13.30.1. Код предоставления обеспечения исполнения обязанности по уплате таможенных и иных платежей</w:t>
            </w:r>
          </w:p>
          <w:bookmarkEnd w:id="637"/>
          <w:p>
            <w:pPr>
              <w:spacing w:after="20"/>
              <w:ind w:left="20"/>
              <w:jc w:val="both"/>
            </w:pPr>
            <w:r>
              <w:rPr>
                <w:rFonts w:ascii="Times New Roman"/>
                <w:b w:val="false"/>
                <w:i w:val="false"/>
                <w:color w:val="000000"/>
                <w:sz w:val="20"/>
              </w:rPr>
              <w:t>
(casdo:‌Guarantee‌Present‌Code)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предоставления обеспечения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8"/>
          <w:p>
            <w:pPr>
              <w:spacing w:after="20"/>
              <w:ind w:left="20"/>
              <w:jc w:val="both"/>
            </w:pPr>
            <w:r>
              <w:rPr>
                <w:rFonts w:ascii="Times New Roman"/>
                <w:b w:val="false"/>
                <w:i w:val="false"/>
                <w:color w:val="000000"/>
                <w:sz w:val="20"/>
              </w:rPr>
              <w:t>
13.30.2. Код основания для непредоставления обеспечения исполнения обязанности по уплате таможенных и иных платежей</w:t>
            </w:r>
          </w:p>
          <w:bookmarkEnd w:id="638"/>
          <w:p>
            <w:pPr>
              <w:spacing w:after="20"/>
              <w:ind w:left="20"/>
              <w:jc w:val="both"/>
            </w:pPr>
            <w:r>
              <w:rPr>
                <w:rFonts w:ascii="Times New Roman"/>
                <w:b w:val="false"/>
                <w:i w:val="false"/>
                <w:color w:val="000000"/>
                <w:sz w:val="20"/>
              </w:rPr>
              <w:t>
(casdo:‌No‌Guarantee‌Cause‌Code)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основания для непредоставления обеспечения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9"/>
          <w:p>
            <w:pPr>
              <w:spacing w:after="20"/>
              <w:ind w:left="20"/>
              <w:jc w:val="both"/>
            </w:pPr>
            <w:r>
              <w:rPr>
                <w:rFonts w:ascii="Times New Roman"/>
                <w:b w:val="false"/>
                <w:i w:val="false"/>
                <w:color w:val="000000"/>
                <w:sz w:val="20"/>
              </w:rPr>
              <w:t>
а) идентификатор справочника (классификатора)</w:t>
            </w:r>
          </w:p>
          <w:bookmarkEnd w:id="63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0"/>
          <w:p>
            <w:pPr>
              <w:spacing w:after="20"/>
              <w:ind w:left="20"/>
              <w:jc w:val="both"/>
            </w:pPr>
            <w:r>
              <w:rPr>
                <w:rFonts w:ascii="Times New Roman"/>
                <w:b w:val="false"/>
                <w:i w:val="false"/>
                <w:color w:val="000000"/>
                <w:sz w:val="20"/>
              </w:rPr>
              <w:t>
13.30.3. Документ, подтверждающий предоставление (непредоставление) обеспечения исполнения обязанности по уплате таможенных и иных платежей</w:t>
            </w:r>
          </w:p>
          <w:bookmarkEnd w:id="640"/>
          <w:p>
            <w:pPr>
              <w:spacing w:after="20"/>
              <w:ind w:left="20"/>
              <w:jc w:val="both"/>
            </w:pPr>
            <w:r>
              <w:rPr>
                <w:rFonts w:ascii="Times New Roman"/>
                <w:b w:val="false"/>
                <w:i w:val="false"/>
                <w:color w:val="000000"/>
                <w:sz w:val="20"/>
              </w:rPr>
              <w:t>
(cacdo:‌Transit‌Guarantee‌Doc‌Details)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предоставление (принятие) либо основание для непредоставления обеспечения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1"/>
          <w:p>
            <w:pPr>
              <w:spacing w:after="20"/>
              <w:ind w:left="20"/>
              <w:jc w:val="both"/>
            </w:pPr>
            <w:r>
              <w:rPr>
                <w:rFonts w:ascii="Times New Roman"/>
                <w:b w:val="false"/>
                <w:i w:val="false"/>
                <w:color w:val="000000"/>
                <w:sz w:val="20"/>
              </w:rPr>
              <w:t>
M.CA.CDT.00673</w:t>
            </w:r>
          </w:p>
          <w:bookmarkEnd w:id="6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2"/>
          <w:p>
            <w:pPr>
              <w:spacing w:after="20"/>
              <w:ind w:left="20"/>
              <w:jc w:val="both"/>
            </w:pPr>
            <w:r>
              <w:rPr>
                <w:rFonts w:ascii="Times New Roman"/>
                <w:b w:val="false"/>
                <w:i w:val="false"/>
                <w:color w:val="000000"/>
                <w:sz w:val="20"/>
              </w:rPr>
              <w:t>
*.1. Код вида документа</w:t>
            </w:r>
          </w:p>
          <w:bookmarkEnd w:id="642"/>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3"/>
          <w:p>
            <w:pPr>
              <w:spacing w:after="20"/>
              <w:ind w:left="20"/>
              <w:jc w:val="both"/>
            </w:pPr>
            <w:r>
              <w:rPr>
                <w:rFonts w:ascii="Times New Roman"/>
                <w:b w:val="false"/>
                <w:i w:val="false"/>
                <w:color w:val="000000"/>
                <w:sz w:val="20"/>
              </w:rPr>
              <w:t>
а) идентификатор справочника (классификатора)</w:t>
            </w:r>
          </w:p>
          <w:bookmarkEnd w:id="64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4"/>
          <w:p>
            <w:pPr>
              <w:spacing w:after="20"/>
              <w:ind w:left="20"/>
              <w:jc w:val="both"/>
            </w:pPr>
            <w:r>
              <w:rPr>
                <w:rFonts w:ascii="Times New Roman"/>
                <w:b w:val="false"/>
                <w:i w:val="false"/>
                <w:color w:val="000000"/>
                <w:sz w:val="20"/>
              </w:rPr>
              <w:t>
*.2. Наименование документа</w:t>
            </w:r>
          </w:p>
          <w:bookmarkEnd w:id="644"/>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5"/>
          <w:p>
            <w:pPr>
              <w:spacing w:after="20"/>
              <w:ind w:left="20"/>
              <w:jc w:val="both"/>
            </w:pPr>
            <w:r>
              <w:rPr>
                <w:rFonts w:ascii="Times New Roman"/>
                <w:b w:val="false"/>
                <w:i w:val="false"/>
                <w:color w:val="000000"/>
                <w:sz w:val="20"/>
              </w:rPr>
              <w:t>
*.3. Регистрационный номер сертификата обеспечения исполнения обязанности по уплате таможенных пошлин, налогов</w:t>
            </w:r>
          </w:p>
          <w:bookmarkEnd w:id="645"/>
          <w:p>
            <w:pPr>
              <w:spacing w:after="20"/>
              <w:ind w:left="20"/>
              <w:jc w:val="both"/>
            </w:pPr>
            <w:r>
              <w:rPr>
                <w:rFonts w:ascii="Times New Roman"/>
                <w:b w:val="false"/>
                <w:i w:val="false"/>
                <w:color w:val="000000"/>
                <w:sz w:val="20"/>
              </w:rPr>
              <w:t>
(cacdo:‌Guarantee‌Certificate‌Id‌Details)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сертификата обеспечения исполнения обязанности по уплате таможенных пошлин, налогов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6"/>
          <w:p>
            <w:pPr>
              <w:spacing w:after="20"/>
              <w:ind w:left="20"/>
              <w:jc w:val="both"/>
            </w:pPr>
            <w:r>
              <w:rPr>
                <w:rFonts w:ascii="Times New Roman"/>
                <w:b w:val="false"/>
                <w:i w:val="false"/>
                <w:color w:val="000000"/>
                <w:sz w:val="20"/>
              </w:rPr>
              <w:t>
M.CA.CDT.00638</w:t>
            </w:r>
          </w:p>
          <w:bookmarkEnd w:id="6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7"/>
          <w:p>
            <w:pPr>
              <w:spacing w:after="20"/>
              <w:ind w:left="20"/>
              <w:jc w:val="both"/>
            </w:pPr>
            <w:r>
              <w:rPr>
                <w:rFonts w:ascii="Times New Roman"/>
                <w:b w:val="false"/>
                <w:i w:val="false"/>
                <w:color w:val="000000"/>
                <w:sz w:val="20"/>
              </w:rPr>
              <w:t>
*.3.1. Код таможенного органа</w:t>
            </w:r>
          </w:p>
          <w:bookmarkEnd w:id="647"/>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8"/>
          <w:p>
            <w:pPr>
              <w:spacing w:after="20"/>
              <w:ind w:left="20"/>
              <w:jc w:val="both"/>
            </w:pPr>
            <w:r>
              <w:rPr>
                <w:rFonts w:ascii="Times New Roman"/>
                <w:b w:val="false"/>
                <w:i w:val="false"/>
                <w:color w:val="000000"/>
                <w:sz w:val="20"/>
              </w:rPr>
              <w:t>
*.3.2. Дата документа</w:t>
            </w:r>
          </w:p>
          <w:bookmarkEnd w:id="648"/>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9"/>
          <w:p>
            <w:pPr>
              <w:spacing w:after="20"/>
              <w:ind w:left="20"/>
              <w:jc w:val="both"/>
            </w:pPr>
            <w:r>
              <w:rPr>
                <w:rFonts w:ascii="Times New Roman"/>
                <w:b w:val="false"/>
                <w:i w:val="false"/>
                <w:color w:val="000000"/>
                <w:sz w:val="20"/>
              </w:rPr>
              <w:t>
*.3.3. Номер сертификата обеспечения по журналу регистрации</w:t>
            </w:r>
          </w:p>
          <w:bookmarkEnd w:id="649"/>
          <w:p>
            <w:pPr>
              <w:spacing w:after="20"/>
              <w:ind w:left="20"/>
              <w:jc w:val="both"/>
            </w:pPr>
            <w:r>
              <w:rPr>
                <w:rFonts w:ascii="Times New Roman"/>
                <w:b w:val="false"/>
                <w:i w:val="false"/>
                <w:color w:val="000000"/>
                <w:sz w:val="20"/>
              </w:rPr>
              <w:t>
(casdo:‌Guarantee‌Certificate‌Reg‌Id)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обеспечения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50"/>
          <w:p>
            <w:pPr>
              <w:spacing w:after="20"/>
              <w:ind w:left="20"/>
              <w:jc w:val="both"/>
            </w:pPr>
            <w:r>
              <w:rPr>
                <w:rFonts w:ascii="Times New Roman"/>
                <w:b w:val="false"/>
                <w:i w:val="false"/>
                <w:color w:val="000000"/>
                <w:sz w:val="20"/>
              </w:rPr>
              <w:t>
*.4. Регистрационный номер таможенного документа, подтверждающего принятие обеспечения исполнения обязанности по уплате таможенных и иных платежей</w:t>
            </w:r>
          </w:p>
          <w:bookmarkEnd w:id="650"/>
          <w:p>
            <w:pPr>
              <w:spacing w:after="20"/>
              <w:ind w:left="20"/>
              <w:jc w:val="both"/>
            </w:pPr>
            <w:r>
              <w:rPr>
                <w:rFonts w:ascii="Times New Roman"/>
                <w:b w:val="false"/>
                <w:i w:val="false"/>
                <w:color w:val="000000"/>
                <w:sz w:val="20"/>
              </w:rPr>
              <w:t>
(cacdo:‌Guarantee‌Customs‌Doc‌Id‌Details)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таможенного документа, подтверждающего принятие обеспечения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1"/>
          <w:p>
            <w:pPr>
              <w:spacing w:after="20"/>
              <w:ind w:left="20"/>
              <w:jc w:val="both"/>
            </w:pPr>
            <w:r>
              <w:rPr>
                <w:rFonts w:ascii="Times New Roman"/>
                <w:b w:val="false"/>
                <w:i w:val="false"/>
                <w:color w:val="000000"/>
                <w:sz w:val="20"/>
              </w:rPr>
              <w:t>
M.CA.CDT.00258</w:t>
            </w:r>
          </w:p>
          <w:bookmarkEnd w:id="6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2"/>
          <w:p>
            <w:pPr>
              <w:spacing w:after="20"/>
              <w:ind w:left="20"/>
              <w:jc w:val="both"/>
            </w:pPr>
            <w:r>
              <w:rPr>
                <w:rFonts w:ascii="Times New Roman"/>
                <w:b w:val="false"/>
                <w:i w:val="false"/>
                <w:color w:val="000000"/>
                <w:sz w:val="20"/>
              </w:rPr>
              <w:t>
*.4.1. Код таможенного органа</w:t>
            </w:r>
          </w:p>
          <w:bookmarkEnd w:id="652"/>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3"/>
          <w:p>
            <w:pPr>
              <w:spacing w:after="20"/>
              <w:ind w:left="20"/>
              <w:jc w:val="both"/>
            </w:pPr>
            <w:r>
              <w:rPr>
                <w:rFonts w:ascii="Times New Roman"/>
                <w:b w:val="false"/>
                <w:i w:val="false"/>
                <w:color w:val="000000"/>
                <w:sz w:val="20"/>
              </w:rPr>
              <w:t>
*.4.2. Дата документа</w:t>
            </w:r>
          </w:p>
          <w:bookmarkEnd w:id="653"/>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4"/>
          <w:p>
            <w:pPr>
              <w:spacing w:after="20"/>
              <w:ind w:left="20"/>
              <w:jc w:val="both"/>
            </w:pPr>
            <w:r>
              <w:rPr>
                <w:rFonts w:ascii="Times New Roman"/>
                <w:b w:val="false"/>
                <w:i w:val="false"/>
                <w:color w:val="000000"/>
                <w:sz w:val="20"/>
              </w:rPr>
              <w:t>
*.4.3. Номер таможенного документа по журналу регистрации</w:t>
            </w:r>
          </w:p>
          <w:bookmarkEnd w:id="654"/>
          <w:p>
            <w:pPr>
              <w:spacing w:after="20"/>
              <w:ind w:left="20"/>
              <w:jc w:val="both"/>
            </w:pPr>
            <w:r>
              <w:rPr>
                <w:rFonts w:ascii="Times New Roman"/>
                <w:b w:val="false"/>
                <w:i w:val="false"/>
                <w:color w:val="000000"/>
                <w:sz w:val="20"/>
              </w:rPr>
              <w:t>
(casdo:‌Customs‌Document‌Id)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5"/>
          <w:p>
            <w:pPr>
              <w:spacing w:after="20"/>
              <w:ind w:left="20"/>
              <w:jc w:val="both"/>
            </w:pPr>
            <w:r>
              <w:rPr>
                <w:rFonts w:ascii="Times New Roman"/>
                <w:b w:val="false"/>
                <w:i w:val="false"/>
                <w:color w:val="000000"/>
                <w:sz w:val="20"/>
              </w:rPr>
              <w:t>
*.5. Номер документа</w:t>
            </w:r>
          </w:p>
          <w:bookmarkEnd w:id="655"/>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иного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6"/>
          <w:p>
            <w:pPr>
              <w:spacing w:after="20"/>
              <w:ind w:left="20"/>
              <w:jc w:val="both"/>
            </w:pPr>
            <w:r>
              <w:rPr>
                <w:rFonts w:ascii="Times New Roman"/>
                <w:b w:val="false"/>
                <w:i w:val="false"/>
                <w:color w:val="000000"/>
                <w:sz w:val="20"/>
              </w:rPr>
              <w:t>
*.6. Дата документа</w:t>
            </w:r>
          </w:p>
          <w:bookmarkEnd w:id="656"/>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7"/>
          <w:p>
            <w:pPr>
              <w:spacing w:after="20"/>
              <w:ind w:left="20"/>
              <w:jc w:val="both"/>
            </w:pPr>
            <w:r>
              <w:rPr>
                <w:rFonts w:ascii="Times New Roman"/>
                <w:b w:val="false"/>
                <w:i w:val="false"/>
                <w:color w:val="000000"/>
                <w:sz w:val="20"/>
              </w:rPr>
              <w:t>
*.7. Сумма (размер) обеспечения</w:t>
            </w:r>
          </w:p>
          <w:bookmarkEnd w:id="657"/>
          <w:p>
            <w:pPr>
              <w:spacing w:after="20"/>
              <w:ind w:left="20"/>
              <w:jc w:val="both"/>
            </w:pPr>
            <w:r>
              <w:rPr>
                <w:rFonts w:ascii="Times New Roman"/>
                <w:b w:val="false"/>
                <w:i w:val="false"/>
                <w:color w:val="000000"/>
                <w:sz w:val="20"/>
              </w:rPr>
              <w:t>
(casdo:‌Guarantee‌Amount)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(размер) предоставленного обеспечения исполнения обязанности по уплате таможенных и иных платежей, которая используется в отношении товаров транзитной декларации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8"/>
          <w:p>
            <w:pPr>
              <w:spacing w:after="20"/>
              <w:ind w:left="20"/>
              <w:jc w:val="both"/>
            </w:pPr>
            <w:r>
              <w:rPr>
                <w:rFonts w:ascii="Times New Roman"/>
                <w:b w:val="false"/>
                <w:i w:val="false"/>
                <w:color w:val="000000"/>
                <w:sz w:val="20"/>
              </w:rPr>
              <w:t>
а) код валюты</w:t>
            </w:r>
          </w:p>
          <w:bookmarkEnd w:id="658"/>
          <w:p>
            <w:pPr>
              <w:spacing w:after="20"/>
              <w:ind w:left="20"/>
              <w:jc w:val="both"/>
            </w:pPr>
            <w:r>
              <w:rPr>
                <w:rFonts w:ascii="Times New Roman"/>
                <w:b w:val="false"/>
                <w:i w:val="false"/>
                <w:color w:val="000000"/>
                <w:sz w:val="20"/>
              </w:rPr>
              <w:t>
(атрибут currency‌Code)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9"/>
          <w:p>
            <w:pPr>
              <w:spacing w:after="20"/>
              <w:ind w:left="20"/>
              <w:jc w:val="both"/>
            </w:pPr>
            <w:r>
              <w:rPr>
                <w:rFonts w:ascii="Times New Roman"/>
                <w:b w:val="false"/>
                <w:i w:val="false"/>
                <w:color w:val="000000"/>
                <w:sz w:val="20"/>
              </w:rPr>
              <w:t>
б) идентификатор справочника (классификатора)</w:t>
            </w:r>
          </w:p>
          <w:bookmarkEnd w:id="659"/>
          <w:p>
            <w:pPr>
              <w:spacing w:after="20"/>
              <w:ind w:left="20"/>
              <w:jc w:val="both"/>
            </w:pPr>
            <w:r>
              <w:rPr>
                <w:rFonts w:ascii="Times New Roman"/>
                <w:b w:val="false"/>
                <w:i w:val="false"/>
                <w:color w:val="000000"/>
                <w:sz w:val="20"/>
              </w:rPr>
              <w:t>
(атрибут currency‌Code‌List‌Id)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60"/>
          <w:p>
            <w:pPr>
              <w:spacing w:after="20"/>
              <w:ind w:left="20"/>
              <w:jc w:val="both"/>
            </w:pPr>
            <w:r>
              <w:rPr>
                <w:rFonts w:ascii="Times New Roman"/>
                <w:b w:val="false"/>
                <w:i w:val="false"/>
                <w:color w:val="000000"/>
                <w:sz w:val="20"/>
              </w:rPr>
              <w:t>
*.8. Код способа обеспечения исполнения обязанности по уплате таможенных пошлин, налогов</w:t>
            </w:r>
          </w:p>
          <w:bookmarkEnd w:id="660"/>
          <w:p>
            <w:pPr>
              <w:spacing w:after="20"/>
              <w:ind w:left="20"/>
              <w:jc w:val="both"/>
            </w:pPr>
            <w:r>
              <w:rPr>
                <w:rFonts w:ascii="Times New Roman"/>
                <w:b w:val="false"/>
                <w:i w:val="false"/>
                <w:color w:val="000000"/>
                <w:sz w:val="20"/>
              </w:rPr>
              <w:t>
(casdo:‌Payment‌Guarantee‌Method‌Code)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обеспечения исполнения обязанности по уплате таможенных пошлин, налогов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1"/>
          <w:p>
            <w:pPr>
              <w:spacing w:after="20"/>
              <w:ind w:left="20"/>
              <w:jc w:val="both"/>
            </w:pPr>
            <w:r>
              <w:rPr>
                <w:rFonts w:ascii="Times New Roman"/>
                <w:b w:val="false"/>
                <w:i w:val="false"/>
                <w:color w:val="000000"/>
                <w:sz w:val="20"/>
              </w:rPr>
              <w:t>
а) идентификатор справочника (классификатора)</w:t>
            </w:r>
          </w:p>
          <w:bookmarkEnd w:id="66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2"/>
          <w:p>
            <w:pPr>
              <w:spacing w:after="20"/>
              <w:ind w:left="20"/>
              <w:jc w:val="both"/>
            </w:pPr>
            <w:r>
              <w:rPr>
                <w:rFonts w:ascii="Times New Roman"/>
                <w:b w:val="false"/>
                <w:i w:val="false"/>
                <w:color w:val="000000"/>
                <w:sz w:val="20"/>
              </w:rPr>
              <w:t>
*.9. Ссылочный номер товара</w:t>
            </w:r>
          </w:p>
          <w:bookmarkEnd w:id="662"/>
          <w:p>
            <w:pPr>
              <w:spacing w:after="20"/>
              <w:ind w:left="20"/>
              <w:jc w:val="both"/>
            </w:pPr>
            <w:r>
              <w:rPr>
                <w:rFonts w:ascii="Times New Roman"/>
                <w:b w:val="false"/>
                <w:i w:val="false"/>
                <w:color w:val="000000"/>
                <w:sz w:val="20"/>
              </w:rPr>
              <w:t>
(casdo:‌Reference‌Consignment‌Item‌Ordinal)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отношении которого используется генеральное обеспечение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3"/>
          <w:p>
            <w:pPr>
              <w:spacing w:after="20"/>
              <w:ind w:left="20"/>
              <w:jc w:val="both"/>
            </w:pPr>
            <w:r>
              <w:rPr>
                <w:rFonts w:ascii="Times New Roman"/>
                <w:b w:val="false"/>
                <w:i w:val="false"/>
                <w:color w:val="000000"/>
                <w:sz w:val="20"/>
              </w:rPr>
              <w:t>
*.10. Ссылочный диапазон порядковых номеров товаров</w:t>
            </w:r>
          </w:p>
          <w:bookmarkEnd w:id="663"/>
          <w:p>
            <w:pPr>
              <w:spacing w:after="20"/>
              <w:ind w:left="20"/>
              <w:jc w:val="both"/>
            </w:pPr>
            <w:r>
              <w:rPr>
                <w:rFonts w:ascii="Times New Roman"/>
                <w:b w:val="false"/>
                <w:i w:val="false"/>
                <w:color w:val="000000"/>
                <w:sz w:val="20"/>
              </w:rPr>
              <w:t>
(cacdo:‌Reference‌Consignment‌Item‌Range‌Details)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диапазоне порядковых номеров товаров, в отношении которых используется генеральное обеспечение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4"/>
          <w:p>
            <w:pPr>
              <w:spacing w:after="20"/>
              <w:ind w:left="20"/>
              <w:jc w:val="both"/>
            </w:pPr>
            <w:r>
              <w:rPr>
                <w:rFonts w:ascii="Times New Roman"/>
                <w:b w:val="false"/>
                <w:i w:val="false"/>
                <w:color w:val="000000"/>
                <w:sz w:val="20"/>
              </w:rPr>
              <w:t>
M.CA.CDT.00632</w:t>
            </w:r>
          </w:p>
          <w:bookmarkEnd w:id="6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5"/>
          <w:p>
            <w:pPr>
              <w:spacing w:after="20"/>
              <w:ind w:left="20"/>
              <w:jc w:val="both"/>
            </w:pPr>
            <w:r>
              <w:rPr>
                <w:rFonts w:ascii="Times New Roman"/>
                <w:b w:val="false"/>
                <w:i w:val="false"/>
                <w:color w:val="000000"/>
                <w:sz w:val="20"/>
              </w:rPr>
              <w:t>
*.10.1. Первый номер диапазона порядковых номеров</w:t>
            </w:r>
          </w:p>
          <w:bookmarkEnd w:id="665"/>
          <w:p>
            <w:pPr>
              <w:spacing w:after="20"/>
              <w:ind w:left="20"/>
              <w:jc w:val="both"/>
            </w:pPr>
            <w:r>
              <w:rPr>
                <w:rFonts w:ascii="Times New Roman"/>
                <w:b w:val="false"/>
                <w:i w:val="false"/>
                <w:color w:val="000000"/>
                <w:sz w:val="20"/>
              </w:rPr>
              <w:t>
(casdo:‌First‌Reference‌Ordinal)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номер диапазона порядковых номеров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6"/>
          <w:p>
            <w:pPr>
              <w:spacing w:after="20"/>
              <w:ind w:left="20"/>
              <w:jc w:val="both"/>
            </w:pPr>
            <w:r>
              <w:rPr>
                <w:rFonts w:ascii="Times New Roman"/>
                <w:b w:val="false"/>
                <w:i w:val="false"/>
                <w:color w:val="000000"/>
                <w:sz w:val="20"/>
              </w:rPr>
              <w:t>
*.10.2. Последний порядковый номер диапазона</w:t>
            </w:r>
          </w:p>
          <w:bookmarkEnd w:id="666"/>
          <w:p>
            <w:pPr>
              <w:spacing w:after="20"/>
              <w:ind w:left="20"/>
              <w:jc w:val="both"/>
            </w:pPr>
            <w:r>
              <w:rPr>
                <w:rFonts w:ascii="Times New Roman"/>
                <w:b w:val="false"/>
                <w:i w:val="false"/>
                <w:color w:val="000000"/>
                <w:sz w:val="20"/>
              </w:rPr>
              <w:t>
(casdo:‌Last‌Reference‌Ordinal)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номер диапазона порядковых номеров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7"/>
          <w:p>
            <w:pPr>
              <w:spacing w:after="20"/>
              <w:ind w:left="20"/>
              <w:jc w:val="both"/>
            </w:pPr>
            <w:r>
              <w:rPr>
                <w:rFonts w:ascii="Times New Roman"/>
                <w:b w:val="false"/>
                <w:i w:val="false"/>
                <w:color w:val="000000"/>
                <w:sz w:val="20"/>
              </w:rPr>
              <w:t>
13.31. Декларант таможенной процедуры таможенного транзита</w:t>
            </w:r>
          </w:p>
          <w:bookmarkEnd w:id="667"/>
          <w:p>
            <w:pPr>
              <w:spacing w:after="20"/>
              <w:ind w:left="20"/>
              <w:jc w:val="both"/>
            </w:pPr>
            <w:r>
              <w:rPr>
                <w:rFonts w:ascii="Times New Roman"/>
                <w:b w:val="false"/>
                <w:i w:val="false"/>
                <w:color w:val="000000"/>
                <w:sz w:val="20"/>
              </w:rPr>
              <w:t>
(cacdo:‌PITransit‌Declarant‌Details)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декларанте таможенной процедуры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8"/>
          <w:p>
            <w:pPr>
              <w:spacing w:after="20"/>
              <w:ind w:left="20"/>
              <w:jc w:val="both"/>
            </w:pPr>
            <w:r>
              <w:rPr>
                <w:rFonts w:ascii="Times New Roman"/>
                <w:b w:val="false"/>
                <w:i w:val="false"/>
                <w:color w:val="000000"/>
                <w:sz w:val="20"/>
              </w:rPr>
              <w:t>
M.CA.CDT.00457</w:t>
            </w:r>
          </w:p>
          <w:bookmarkEnd w:id="6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9"/>
          <w:p>
            <w:pPr>
              <w:spacing w:after="20"/>
              <w:ind w:left="20"/>
              <w:jc w:val="both"/>
            </w:pPr>
            <w:r>
              <w:rPr>
                <w:rFonts w:ascii="Times New Roman"/>
                <w:b w:val="false"/>
                <w:i w:val="false"/>
                <w:color w:val="000000"/>
                <w:sz w:val="20"/>
              </w:rPr>
              <w:t>
13.31.1. Код страны</w:t>
            </w:r>
          </w:p>
          <w:bookmarkEnd w:id="66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70"/>
          <w:p>
            <w:pPr>
              <w:spacing w:after="20"/>
              <w:ind w:left="20"/>
              <w:jc w:val="both"/>
            </w:pPr>
            <w:r>
              <w:rPr>
                <w:rFonts w:ascii="Times New Roman"/>
                <w:b w:val="false"/>
                <w:i w:val="false"/>
                <w:color w:val="000000"/>
                <w:sz w:val="20"/>
              </w:rPr>
              <w:t>
а) идентификатор справочника (классификатора)</w:t>
            </w:r>
          </w:p>
          <w:bookmarkEnd w:id="67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1"/>
          <w:p>
            <w:pPr>
              <w:spacing w:after="20"/>
              <w:ind w:left="20"/>
              <w:jc w:val="both"/>
            </w:pPr>
            <w:r>
              <w:rPr>
                <w:rFonts w:ascii="Times New Roman"/>
                <w:b w:val="false"/>
                <w:i w:val="false"/>
                <w:color w:val="000000"/>
                <w:sz w:val="20"/>
              </w:rPr>
              <w:t>
13.31.2. Наименование субъекта</w:t>
            </w:r>
          </w:p>
          <w:bookmarkEnd w:id="671"/>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2"/>
          <w:p>
            <w:pPr>
              <w:spacing w:after="20"/>
              <w:ind w:left="20"/>
              <w:jc w:val="both"/>
            </w:pPr>
            <w:r>
              <w:rPr>
                <w:rFonts w:ascii="Times New Roman"/>
                <w:b w:val="false"/>
                <w:i w:val="false"/>
                <w:color w:val="000000"/>
                <w:sz w:val="20"/>
              </w:rPr>
              <w:t>
13.31.3. Краткое наименование субъекта</w:t>
            </w:r>
          </w:p>
          <w:bookmarkEnd w:id="672"/>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3"/>
          <w:p>
            <w:pPr>
              <w:spacing w:after="20"/>
              <w:ind w:left="20"/>
              <w:jc w:val="both"/>
            </w:pPr>
            <w:r>
              <w:rPr>
                <w:rFonts w:ascii="Times New Roman"/>
                <w:b w:val="false"/>
                <w:i w:val="false"/>
                <w:color w:val="000000"/>
                <w:sz w:val="20"/>
              </w:rPr>
              <w:t>
13.31.4. Код организационно-правовой формы</w:t>
            </w:r>
          </w:p>
          <w:bookmarkEnd w:id="673"/>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4"/>
          <w:p>
            <w:pPr>
              <w:spacing w:after="20"/>
              <w:ind w:left="20"/>
              <w:jc w:val="both"/>
            </w:pPr>
            <w:r>
              <w:rPr>
                <w:rFonts w:ascii="Times New Roman"/>
                <w:b w:val="false"/>
                <w:i w:val="false"/>
                <w:color w:val="000000"/>
                <w:sz w:val="20"/>
              </w:rPr>
              <w:t>
а) идентификатор справочника (классификатора)</w:t>
            </w:r>
          </w:p>
          <w:bookmarkEnd w:id="67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5"/>
          <w:p>
            <w:pPr>
              <w:spacing w:after="20"/>
              <w:ind w:left="20"/>
              <w:jc w:val="both"/>
            </w:pPr>
            <w:r>
              <w:rPr>
                <w:rFonts w:ascii="Times New Roman"/>
                <w:b w:val="false"/>
                <w:i w:val="false"/>
                <w:color w:val="000000"/>
                <w:sz w:val="20"/>
              </w:rPr>
              <w:t>
13.31.5. Наименование организационно-правовой формы</w:t>
            </w:r>
          </w:p>
          <w:bookmarkEnd w:id="675"/>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6"/>
          <w:p>
            <w:pPr>
              <w:spacing w:after="20"/>
              <w:ind w:left="20"/>
              <w:jc w:val="both"/>
            </w:pPr>
            <w:r>
              <w:rPr>
                <w:rFonts w:ascii="Times New Roman"/>
                <w:b w:val="false"/>
                <w:i w:val="false"/>
                <w:color w:val="000000"/>
                <w:sz w:val="20"/>
              </w:rPr>
              <w:t>
13.31.6. Идентификатор хозяйствующего субъекта</w:t>
            </w:r>
          </w:p>
          <w:bookmarkEnd w:id="676"/>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7"/>
          <w:p>
            <w:pPr>
              <w:spacing w:after="20"/>
              <w:ind w:left="20"/>
              <w:jc w:val="both"/>
            </w:pPr>
            <w:r>
              <w:rPr>
                <w:rFonts w:ascii="Times New Roman"/>
                <w:b w:val="false"/>
                <w:i w:val="false"/>
                <w:color w:val="000000"/>
                <w:sz w:val="20"/>
              </w:rPr>
              <w:t>
а) метод идентификации</w:t>
            </w:r>
          </w:p>
          <w:bookmarkEnd w:id="677"/>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8"/>
          <w:p>
            <w:pPr>
              <w:spacing w:after="20"/>
              <w:ind w:left="20"/>
              <w:jc w:val="both"/>
            </w:pPr>
            <w:r>
              <w:rPr>
                <w:rFonts w:ascii="Times New Roman"/>
                <w:b w:val="false"/>
                <w:i w:val="false"/>
                <w:color w:val="000000"/>
                <w:sz w:val="20"/>
              </w:rPr>
              <w:t>
13.31.7. Уникальный идентификационный таможенный номер</w:t>
            </w:r>
          </w:p>
          <w:bookmarkEnd w:id="678"/>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9"/>
          <w:p>
            <w:pPr>
              <w:spacing w:after="20"/>
              <w:ind w:left="20"/>
              <w:jc w:val="both"/>
            </w:pPr>
            <w:r>
              <w:rPr>
                <w:rFonts w:ascii="Times New Roman"/>
                <w:b w:val="false"/>
                <w:i w:val="false"/>
                <w:color w:val="000000"/>
                <w:sz w:val="20"/>
              </w:rPr>
              <w:t>
а) код страны</w:t>
            </w:r>
          </w:p>
          <w:bookmarkEnd w:id="679"/>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0"/>
          <w:p>
            <w:pPr>
              <w:spacing w:after="20"/>
              <w:ind w:left="20"/>
              <w:jc w:val="both"/>
            </w:pPr>
            <w:r>
              <w:rPr>
                <w:rFonts w:ascii="Times New Roman"/>
                <w:b w:val="false"/>
                <w:i w:val="false"/>
                <w:color w:val="000000"/>
                <w:sz w:val="20"/>
              </w:rPr>
              <w:t>
б) идентификатор справочника (классификатора)</w:t>
            </w:r>
          </w:p>
          <w:bookmarkEnd w:id="680"/>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1"/>
          <w:p>
            <w:pPr>
              <w:spacing w:after="20"/>
              <w:ind w:left="20"/>
              <w:jc w:val="both"/>
            </w:pPr>
            <w:r>
              <w:rPr>
                <w:rFonts w:ascii="Times New Roman"/>
                <w:b w:val="false"/>
                <w:i w:val="false"/>
                <w:color w:val="000000"/>
                <w:sz w:val="20"/>
              </w:rPr>
              <w:t>
13.31.8. Идентификатор налогоплательщика</w:t>
            </w:r>
          </w:p>
          <w:bookmarkEnd w:id="681"/>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2"/>
          <w:p>
            <w:pPr>
              <w:spacing w:after="20"/>
              <w:ind w:left="20"/>
              <w:jc w:val="both"/>
            </w:pPr>
            <w:r>
              <w:rPr>
                <w:rFonts w:ascii="Times New Roman"/>
                <w:b w:val="false"/>
                <w:i w:val="false"/>
                <w:color w:val="000000"/>
                <w:sz w:val="20"/>
              </w:rPr>
              <w:t>
13.31.9. Код причины постановки на учет</w:t>
            </w:r>
          </w:p>
          <w:bookmarkEnd w:id="682"/>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3"/>
          <w:p>
            <w:pPr>
              <w:spacing w:after="20"/>
              <w:ind w:left="20"/>
              <w:jc w:val="both"/>
            </w:pPr>
            <w:r>
              <w:rPr>
                <w:rFonts w:ascii="Times New Roman"/>
                <w:b w:val="false"/>
                <w:i w:val="false"/>
                <w:color w:val="000000"/>
                <w:sz w:val="20"/>
              </w:rPr>
              <w:t>
13.31.10. Идентификатор физического лица</w:t>
            </w:r>
          </w:p>
          <w:bookmarkEnd w:id="683"/>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4"/>
          <w:p>
            <w:pPr>
              <w:spacing w:after="20"/>
              <w:ind w:left="20"/>
              <w:jc w:val="both"/>
            </w:pPr>
            <w:r>
              <w:rPr>
                <w:rFonts w:ascii="Times New Roman"/>
                <w:b w:val="false"/>
                <w:i w:val="false"/>
                <w:color w:val="000000"/>
                <w:sz w:val="20"/>
              </w:rPr>
              <w:t>
13.31.11. Удостоверение личности</w:t>
            </w:r>
          </w:p>
          <w:bookmarkEnd w:id="684"/>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5"/>
          <w:p>
            <w:pPr>
              <w:spacing w:after="20"/>
              <w:ind w:left="20"/>
              <w:jc w:val="both"/>
            </w:pPr>
            <w:r>
              <w:rPr>
                <w:rFonts w:ascii="Times New Roman"/>
                <w:b w:val="false"/>
                <w:i w:val="false"/>
                <w:color w:val="000000"/>
                <w:sz w:val="20"/>
              </w:rPr>
              <w:t>
M.CDT.00062</w:t>
            </w:r>
          </w:p>
          <w:bookmarkEnd w:id="6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6"/>
          <w:p>
            <w:pPr>
              <w:spacing w:after="20"/>
              <w:ind w:left="20"/>
              <w:jc w:val="both"/>
            </w:pPr>
            <w:r>
              <w:rPr>
                <w:rFonts w:ascii="Times New Roman"/>
                <w:b w:val="false"/>
                <w:i w:val="false"/>
                <w:color w:val="000000"/>
                <w:sz w:val="20"/>
              </w:rPr>
              <w:t>
*.1. Код страны</w:t>
            </w:r>
          </w:p>
          <w:bookmarkEnd w:id="686"/>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7"/>
          <w:p>
            <w:pPr>
              <w:spacing w:after="20"/>
              <w:ind w:left="20"/>
              <w:jc w:val="both"/>
            </w:pPr>
            <w:r>
              <w:rPr>
                <w:rFonts w:ascii="Times New Roman"/>
                <w:b w:val="false"/>
                <w:i w:val="false"/>
                <w:color w:val="000000"/>
                <w:sz w:val="20"/>
              </w:rPr>
              <w:t>
а) идентификатор справочника (классификатора)</w:t>
            </w:r>
          </w:p>
          <w:bookmarkEnd w:id="68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8"/>
          <w:p>
            <w:pPr>
              <w:spacing w:after="20"/>
              <w:ind w:left="20"/>
              <w:jc w:val="both"/>
            </w:pPr>
            <w:r>
              <w:rPr>
                <w:rFonts w:ascii="Times New Roman"/>
                <w:b w:val="false"/>
                <w:i w:val="false"/>
                <w:color w:val="000000"/>
                <w:sz w:val="20"/>
              </w:rPr>
              <w:t>
*.2. Код вида документа, удостоверяющего личность</w:t>
            </w:r>
          </w:p>
          <w:bookmarkEnd w:id="688"/>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9"/>
          <w:p>
            <w:pPr>
              <w:spacing w:after="20"/>
              <w:ind w:left="20"/>
              <w:jc w:val="both"/>
            </w:pPr>
            <w:r>
              <w:rPr>
                <w:rFonts w:ascii="Times New Roman"/>
                <w:b w:val="false"/>
                <w:i w:val="false"/>
                <w:color w:val="000000"/>
                <w:sz w:val="20"/>
              </w:rPr>
              <w:t>
а) идентификатор справочника (классификатора)</w:t>
            </w:r>
          </w:p>
          <w:bookmarkEnd w:id="68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90"/>
          <w:p>
            <w:pPr>
              <w:spacing w:after="20"/>
              <w:ind w:left="20"/>
              <w:jc w:val="both"/>
            </w:pPr>
            <w:r>
              <w:rPr>
                <w:rFonts w:ascii="Times New Roman"/>
                <w:b w:val="false"/>
                <w:i w:val="false"/>
                <w:color w:val="000000"/>
                <w:sz w:val="20"/>
              </w:rPr>
              <w:t>
*.3. Наименование вида документа</w:t>
            </w:r>
          </w:p>
          <w:bookmarkEnd w:id="690"/>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1"/>
          <w:p>
            <w:pPr>
              <w:spacing w:after="20"/>
              <w:ind w:left="20"/>
              <w:jc w:val="both"/>
            </w:pPr>
            <w:r>
              <w:rPr>
                <w:rFonts w:ascii="Times New Roman"/>
                <w:b w:val="false"/>
                <w:i w:val="false"/>
                <w:color w:val="000000"/>
                <w:sz w:val="20"/>
              </w:rPr>
              <w:t>
*.4. Серия документа</w:t>
            </w:r>
          </w:p>
          <w:bookmarkEnd w:id="691"/>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2"/>
          <w:p>
            <w:pPr>
              <w:spacing w:after="20"/>
              <w:ind w:left="20"/>
              <w:jc w:val="both"/>
            </w:pPr>
            <w:r>
              <w:rPr>
                <w:rFonts w:ascii="Times New Roman"/>
                <w:b w:val="false"/>
                <w:i w:val="false"/>
                <w:color w:val="000000"/>
                <w:sz w:val="20"/>
              </w:rPr>
              <w:t>
*.5. Номер документа</w:t>
            </w:r>
          </w:p>
          <w:bookmarkEnd w:id="692"/>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3"/>
          <w:p>
            <w:pPr>
              <w:spacing w:after="20"/>
              <w:ind w:left="20"/>
              <w:jc w:val="both"/>
            </w:pPr>
            <w:r>
              <w:rPr>
                <w:rFonts w:ascii="Times New Roman"/>
                <w:b w:val="false"/>
                <w:i w:val="false"/>
                <w:color w:val="000000"/>
                <w:sz w:val="20"/>
              </w:rPr>
              <w:t>
*.6. Дата документа</w:t>
            </w:r>
          </w:p>
          <w:bookmarkEnd w:id="693"/>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4"/>
          <w:p>
            <w:pPr>
              <w:spacing w:after="20"/>
              <w:ind w:left="20"/>
              <w:jc w:val="both"/>
            </w:pPr>
            <w:r>
              <w:rPr>
                <w:rFonts w:ascii="Times New Roman"/>
                <w:b w:val="false"/>
                <w:i w:val="false"/>
                <w:color w:val="000000"/>
                <w:sz w:val="20"/>
              </w:rPr>
              <w:t>
*.7. Дата истечения срока действия документа</w:t>
            </w:r>
          </w:p>
          <w:bookmarkEnd w:id="694"/>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5"/>
          <w:p>
            <w:pPr>
              <w:spacing w:after="20"/>
              <w:ind w:left="20"/>
              <w:jc w:val="both"/>
            </w:pPr>
            <w:r>
              <w:rPr>
                <w:rFonts w:ascii="Times New Roman"/>
                <w:b w:val="false"/>
                <w:i w:val="false"/>
                <w:color w:val="000000"/>
                <w:sz w:val="20"/>
              </w:rPr>
              <w:t>
*.8. Идентификатор уполномоченного органа</w:t>
            </w:r>
          </w:p>
          <w:bookmarkEnd w:id="695"/>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6"/>
          <w:p>
            <w:pPr>
              <w:spacing w:after="20"/>
              <w:ind w:left="20"/>
              <w:jc w:val="both"/>
            </w:pPr>
            <w:r>
              <w:rPr>
                <w:rFonts w:ascii="Times New Roman"/>
                <w:b w:val="false"/>
                <w:i w:val="false"/>
                <w:color w:val="000000"/>
                <w:sz w:val="20"/>
              </w:rPr>
              <w:t>
*.9. Наименование уполномоченного органа</w:t>
            </w:r>
          </w:p>
          <w:bookmarkEnd w:id="696"/>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7"/>
          <w:p>
            <w:pPr>
              <w:spacing w:after="20"/>
              <w:ind w:left="20"/>
              <w:jc w:val="both"/>
            </w:pPr>
            <w:r>
              <w:rPr>
                <w:rFonts w:ascii="Times New Roman"/>
                <w:b w:val="false"/>
                <w:i w:val="false"/>
                <w:color w:val="000000"/>
                <w:sz w:val="20"/>
              </w:rPr>
              <w:t>
13.31.12. Адрес</w:t>
            </w:r>
          </w:p>
          <w:bookmarkEnd w:id="697"/>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8"/>
          <w:p>
            <w:pPr>
              <w:spacing w:after="20"/>
              <w:ind w:left="20"/>
              <w:jc w:val="both"/>
            </w:pPr>
            <w:r>
              <w:rPr>
                <w:rFonts w:ascii="Times New Roman"/>
                <w:b w:val="false"/>
                <w:i w:val="false"/>
                <w:color w:val="000000"/>
                <w:sz w:val="20"/>
              </w:rPr>
              <w:t>
M.CDT.00064</w:t>
            </w:r>
          </w:p>
          <w:bookmarkEnd w:id="6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9"/>
          <w:p>
            <w:pPr>
              <w:spacing w:after="20"/>
              <w:ind w:left="20"/>
              <w:jc w:val="both"/>
            </w:pPr>
            <w:r>
              <w:rPr>
                <w:rFonts w:ascii="Times New Roman"/>
                <w:b w:val="false"/>
                <w:i w:val="false"/>
                <w:color w:val="000000"/>
                <w:sz w:val="20"/>
              </w:rPr>
              <w:t>
*.1. Код вида адреса</w:t>
            </w:r>
          </w:p>
          <w:bookmarkEnd w:id="699"/>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700"/>
          <w:p>
            <w:pPr>
              <w:spacing w:after="20"/>
              <w:ind w:left="20"/>
              <w:jc w:val="both"/>
            </w:pPr>
            <w:r>
              <w:rPr>
                <w:rFonts w:ascii="Times New Roman"/>
                <w:b w:val="false"/>
                <w:i w:val="false"/>
                <w:color w:val="000000"/>
                <w:sz w:val="20"/>
              </w:rPr>
              <w:t>
*.2. Код страны</w:t>
            </w:r>
          </w:p>
          <w:bookmarkEnd w:id="700"/>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1"/>
          <w:p>
            <w:pPr>
              <w:spacing w:after="20"/>
              <w:ind w:left="20"/>
              <w:jc w:val="both"/>
            </w:pPr>
            <w:r>
              <w:rPr>
                <w:rFonts w:ascii="Times New Roman"/>
                <w:b w:val="false"/>
                <w:i w:val="false"/>
                <w:color w:val="000000"/>
                <w:sz w:val="20"/>
              </w:rPr>
              <w:t>
а) идентификатор справочника (классификатора)</w:t>
            </w:r>
          </w:p>
          <w:bookmarkEnd w:id="70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2"/>
          <w:p>
            <w:pPr>
              <w:spacing w:after="20"/>
              <w:ind w:left="20"/>
              <w:jc w:val="both"/>
            </w:pPr>
            <w:r>
              <w:rPr>
                <w:rFonts w:ascii="Times New Roman"/>
                <w:b w:val="false"/>
                <w:i w:val="false"/>
                <w:color w:val="000000"/>
                <w:sz w:val="20"/>
              </w:rPr>
              <w:t>
*.3. Код территории</w:t>
            </w:r>
          </w:p>
          <w:bookmarkEnd w:id="702"/>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3"/>
          <w:p>
            <w:pPr>
              <w:spacing w:after="20"/>
              <w:ind w:left="20"/>
              <w:jc w:val="both"/>
            </w:pPr>
            <w:r>
              <w:rPr>
                <w:rFonts w:ascii="Times New Roman"/>
                <w:b w:val="false"/>
                <w:i w:val="false"/>
                <w:color w:val="000000"/>
                <w:sz w:val="20"/>
              </w:rPr>
              <w:t>
*.4. Регион</w:t>
            </w:r>
          </w:p>
          <w:bookmarkEnd w:id="703"/>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4"/>
          <w:p>
            <w:pPr>
              <w:spacing w:after="20"/>
              <w:ind w:left="20"/>
              <w:jc w:val="both"/>
            </w:pPr>
            <w:r>
              <w:rPr>
                <w:rFonts w:ascii="Times New Roman"/>
                <w:b w:val="false"/>
                <w:i w:val="false"/>
                <w:color w:val="000000"/>
                <w:sz w:val="20"/>
              </w:rPr>
              <w:t>
*.5. Район</w:t>
            </w:r>
          </w:p>
          <w:bookmarkEnd w:id="704"/>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5"/>
          <w:p>
            <w:pPr>
              <w:spacing w:after="20"/>
              <w:ind w:left="20"/>
              <w:jc w:val="both"/>
            </w:pPr>
            <w:r>
              <w:rPr>
                <w:rFonts w:ascii="Times New Roman"/>
                <w:b w:val="false"/>
                <w:i w:val="false"/>
                <w:color w:val="000000"/>
                <w:sz w:val="20"/>
              </w:rPr>
              <w:t>
*.6. Город</w:t>
            </w:r>
          </w:p>
          <w:bookmarkEnd w:id="705"/>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6"/>
          <w:p>
            <w:pPr>
              <w:spacing w:after="20"/>
              <w:ind w:left="20"/>
              <w:jc w:val="both"/>
            </w:pPr>
            <w:r>
              <w:rPr>
                <w:rFonts w:ascii="Times New Roman"/>
                <w:b w:val="false"/>
                <w:i w:val="false"/>
                <w:color w:val="000000"/>
                <w:sz w:val="20"/>
              </w:rPr>
              <w:t>
*.7. Населенный пункт</w:t>
            </w:r>
          </w:p>
          <w:bookmarkEnd w:id="706"/>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7"/>
          <w:p>
            <w:pPr>
              <w:spacing w:after="20"/>
              <w:ind w:left="20"/>
              <w:jc w:val="both"/>
            </w:pPr>
            <w:r>
              <w:rPr>
                <w:rFonts w:ascii="Times New Roman"/>
                <w:b w:val="false"/>
                <w:i w:val="false"/>
                <w:color w:val="000000"/>
                <w:sz w:val="20"/>
              </w:rPr>
              <w:t>
*.8. Улица</w:t>
            </w:r>
          </w:p>
          <w:bookmarkEnd w:id="707"/>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8"/>
          <w:p>
            <w:pPr>
              <w:spacing w:after="20"/>
              <w:ind w:left="20"/>
              <w:jc w:val="both"/>
            </w:pPr>
            <w:r>
              <w:rPr>
                <w:rFonts w:ascii="Times New Roman"/>
                <w:b w:val="false"/>
                <w:i w:val="false"/>
                <w:color w:val="000000"/>
                <w:sz w:val="20"/>
              </w:rPr>
              <w:t>
*.9. Номер дома</w:t>
            </w:r>
          </w:p>
          <w:bookmarkEnd w:id="708"/>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9"/>
          <w:p>
            <w:pPr>
              <w:spacing w:after="20"/>
              <w:ind w:left="20"/>
              <w:jc w:val="both"/>
            </w:pPr>
            <w:r>
              <w:rPr>
                <w:rFonts w:ascii="Times New Roman"/>
                <w:b w:val="false"/>
                <w:i w:val="false"/>
                <w:color w:val="000000"/>
                <w:sz w:val="20"/>
              </w:rPr>
              <w:t>
*.10. Номер помещения</w:t>
            </w:r>
          </w:p>
          <w:bookmarkEnd w:id="709"/>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10"/>
          <w:p>
            <w:pPr>
              <w:spacing w:after="20"/>
              <w:ind w:left="20"/>
              <w:jc w:val="both"/>
            </w:pPr>
            <w:r>
              <w:rPr>
                <w:rFonts w:ascii="Times New Roman"/>
                <w:b w:val="false"/>
                <w:i w:val="false"/>
                <w:color w:val="000000"/>
                <w:sz w:val="20"/>
              </w:rPr>
              <w:t>
*.11. Почтовый индекс</w:t>
            </w:r>
          </w:p>
          <w:bookmarkEnd w:id="710"/>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11"/>
          <w:p>
            <w:pPr>
              <w:spacing w:after="20"/>
              <w:ind w:left="20"/>
              <w:jc w:val="both"/>
            </w:pPr>
            <w:r>
              <w:rPr>
                <w:rFonts w:ascii="Times New Roman"/>
                <w:b w:val="false"/>
                <w:i w:val="false"/>
                <w:color w:val="000000"/>
                <w:sz w:val="20"/>
              </w:rPr>
              <w:t>
*.12. Номер абонентского ящика</w:t>
            </w:r>
          </w:p>
          <w:bookmarkEnd w:id="711"/>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2"/>
          <w:p>
            <w:pPr>
              <w:spacing w:after="20"/>
              <w:ind w:left="20"/>
              <w:jc w:val="both"/>
            </w:pPr>
            <w:r>
              <w:rPr>
                <w:rFonts w:ascii="Times New Roman"/>
                <w:b w:val="false"/>
                <w:i w:val="false"/>
                <w:color w:val="000000"/>
                <w:sz w:val="20"/>
              </w:rPr>
              <w:t>
13.31.13. Контактный реквизит</w:t>
            </w:r>
          </w:p>
          <w:bookmarkEnd w:id="712"/>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3"/>
          <w:p>
            <w:pPr>
              <w:spacing w:after="20"/>
              <w:ind w:left="20"/>
              <w:jc w:val="both"/>
            </w:pPr>
            <w:r>
              <w:rPr>
                <w:rFonts w:ascii="Times New Roman"/>
                <w:b w:val="false"/>
                <w:i w:val="false"/>
                <w:color w:val="000000"/>
                <w:sz w:val="20"/>
              </w:rPr>
              <w:t>
M.CDT.00003</w:t>
            </w:r>
          </w:p>
          <w:bookmarkEnd w:id="7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4"/>
          <w:p>
            <w:pPr>
              <w:spacing w:after="20"/>
              <w:ind w:left="20"/>
              <w:jc w:val="both"/>
            </w:pPr>
            <w:r>
              <w:rPr>
                <w:rFonts w:ascii="Times New Roman"/>
                <w:b w:val="false"/>
                <w:i w:val="false"/>
                <w:color w:val="000000"/>
                <w:sz w:val="20"/>
              </w:rPr>
              <w:t>
*.1. Код вида связи</w:t>
            </w:r>
          </w:p>
          <w:bookmarkEnd w:id="714"/>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5"/>
          <w:p>
            <w:pPr>
              <w:spacing w:after="20"/>
              <w:ind w:left="20"/>
              <w:jc w:val="both"/>
            </w:pPr>
            <w:r>
              <w:rPr>
                <w:rFonts w:ascii="Times New Roman"/>
                <w:b w:val="false"/>
                <w:i w:val="false"/>
                <w:color w:val="000000"/>
                <w:sz w:val="20"/>
              </w:rPr>
              <w:t>
*.2. Наименование вида связи</w:t>
            </w:r>
          </w:p>
          <w:bookmarkEnd w:id="715"/>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6"/>
          <w:p>
            <w:pPr>
              <w:spacing w:after="20"/>
              <w:ind w:left="20"/>
              <w:jc w:val="both"/>
            </w:pPr>
            <w:r>
              <w:rPr>
                <w:rFonts w:ascii="Times New Roman"/>
                <w:b w:val="false"/>
                <w:i w:val="false"/>
                <w:color w:val="000000"/>
                <w:sz w:val="20"/>
              </w:rPr>
              <w:t>
*.3. Идентификатор канала связи</w:t>
            </w:r>
          </w:p>
          <w:bookmarkEnd w:id="716"/>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7"/>
          <w:p>
            <w:pPr>
              <w:spacing w:after="20"/>
              <w:ind w:left="20"/>
              <w:jc w:val="both"/>
            </w:pPr>
            <w:r>
              <w:rPr>
                <w:rFonts w:ascii="Times New Roman"/>
                <w:b w:val="false"/>
                <w:i w:val="false"/>
                <w:color w:val="000000"/>
                <w:sz w:val="20"/>
              </w:rPr>
              <w:t>
13.31.14. Обособленное подразделение</w:t>
            </w:r>
          </w:p>
          <w:bookmarkEnd w:id="717"/>
          <w:p>
            <w:pPr>
              <w:spacing w:after="20"/>
              <w:ind w:left="20"/>
              <w:jc w:val="both"/>
            </w:pPr>
            <w:r>
              <w:rPr>
                <w:rFonts w:ascii="Times New Roman"/>
                <w:b w:val="false"/>
                <w:i w:val="false"/>
                <w:color w:val="000000"/>
                <w:sz w:val="20"/>
              </w:rPr>
              <w:t>
(cacdo:‌Subject‌Branch‌Details)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8"/>
          <w:p>
            <w:pPr>
              <w:spacing w:after="20"/>
              <w:ind w:left="20"/>
              <w:jc w:val="both"/>
            </w:pPr>
            <w:r>
              <w:rPr>
                <w:rFonts w:ascii="Times New Roman"/>
                <w:b w:val="false"/>
                <w:i w:val="false"/>
                <w:color w:val="000000"/>
                <w:sz w:val="20"/>
              </w:rPr>
              <w:t>
M.CA.CDT.00298</w:t>
            </w:r>
          </w:p>
          <w:bookmarkEnd w:id="7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9"/>
          <w:p>
            <w:pPr>
              <w:spacing w:after="20"/>
              <w:ind w:left="20"/>
              <w:jc w:val="both"/>
            </w:pPr>
            <w:r>
              <w:rPr>
                <w:rFonts w:ascii="Times New Roman"/>
                <w:b w:val="false"/>
                <w:i w:val="false"/>
                <w:color w:val="000000"/>
                <w:sz w:val="20"/>
              </w:rPr>
              <w:t>
*.1. Код страны</w:t>
            </w:r>
          </w:p>
          <w:bookmarkEnd w:id="71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20"/>
          <w:p>
            <w:pPr>
              <w:spacing w:after="20"/>
              <w:ind w:left="20"/>
              <w:jc w:val="both"/>
            </w:pPr>
            <w:r>
              <w:rPr>
                <w:rFonts w:ascii="Times New Roman"/>
                <w:b w:val="false"/>
                <w:i w:val="false"/>
                <w:color w:val="000000"/>
                <w:sz w:val="20"/>
              </w:rPr>
              <w:t>
а) идентификатор справочника (классификатора)</w:t>
            </w:r>
          </w:p>
          <w:bookmarkEnd w:id="72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1"/>
          <w:p>
            <w:pPr>
              <w:spacing w:after="20"/>
              <w:ind w:left="20"/>
              <w:jc w:val="both"/>
            </w:pPr>
            <w:r>
              <w:rPr>
                <w:rFonts w:ascii="Times New Roman"/>
                <w:b w:val="false"/>
                <w:i w:val="false"/>
                <w:color w:val="000000"/>
                <w:sz w:val="20"/>
              </w:rPr>
              <w:t>
*.2. Наименование субъекта</w:t>
            </w:r>
          </w:p>
          <w:bookmarkEnd w:id="721"/>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2"/>
          <w:p>
            <w:pPr>
              <w:spacing w:after="20"/>
              <w:ind w:left="20"/>
              <w:jc w:val="both"/>
            </w:pPr>
            <w:r>
              <w:rPr>
                <w:rFonts w:ascii="Times New Roman"/>
                <w:b w:val="false"/>
                <w:i w:val="false"/>
                <w:color w:val="000000"/>
                <w:sz w:val="20"/>
              </w:rPr>
              <w:t>
*.3. Краткое наименование субъекта</w:t>
            </w:r>
          </w:p>
          <w:bookmarkEnd w:id="722"/>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3"/>
          <w:p>
            <w:pPr>
              <w:spacing w:after="20"/>
              <w:ind w:left="20"/>
              <w:jc w:val="both"/>
            </w:pPr>
            <w:r>
              <w:rPr>
                <w:rFonts w:ascii="Times New Roman"/>
                <w:b w:val="false"/>
                <w:i w:val="false"/>
                <w:color w:val="000000"/>
                <w:sz w:val="20"/>
              </w:rPr>
              <w:t>
*.4. Код организационно-правовой формы</w:t>
            </w:r>
          </w:p>
          <w:bookmarkEnd w:id="723"/>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4"/>
          <w:p>
            <w:pPr>
              <w:spacing w:after="20"/>
              <w:ind w:left="20"/>
              <w:jc w:val="both"/>
            </w:pPr>
            <w:r>
              <w:rPr>
                <w:rFonts w:ascii="Times New Roman"/>
                <w:b w:val="false"/>
                <w:i w:val="false"/>
                <w:color w:val="000000"/>
                <w:sz w:val="20"/>
              </w:rPr>
              <w:t>
а) идентификатор справочника (классификатора)</w:t>
            </w:r>
          </w:p>
          <w:bookmarkEnd w:id="72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5"/>
          <w:p>
            <w:pPr>
              <w:spacing w:after="20"/>
              <w:ind w:left="20"/>
              <w:jc w:val="both"/>
            </w:pPr>
            <w:r>
              <w:rPr>
                <w:rFonts w:ascii="Times New Roman"/>
                <w:b w:val="false"/>
                <w:i w:val="false"/>
                <w:color w:val="000000"/>
                <w:sz w:val="20"/>
              </w:rPr>
              <w:t>
*.5. Наименование организационно-правовой формы</w:t>
            </w:r>
          </w:p>
          <w:bookmarkEnd w:id="725"/>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6"/>
          <w:p>
            <w:pPr>
              <w:spacing w:after="20"/>
              <w:ind w:left="20"/>
              <w:jc w:val="both"/>
            </w:pPr>
            <w:r>
              <w:rPr>
                <w:rFonts w:ascii="Times New Roman"/>
                <w:b w:val="false"/>
                <w:i w:val="false"/>
                <w:color w:val="000000"/>
                <w:sz w:val="20"/>
              </w:rPr>
              <w:t>
*.6. Идентификатор хозяйствующего субъекта</w:t>
            </w:r>
          </w:p>
          <w:bookmarkEnd w:id="726"/>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7"/>
          <w:p>
            <w:pPr>
              <w:spacing w:after="20"/>
              <w:ind w:left="20"/>
              <w:jc w:val="both"/>
            </w:pPr>
            <w:r>
              <w:rPr>
                <w:rFonts w:ascii="Times New Roman"/>
                <w:b w:val="false"/>
                <w:i w:val="false"/>
                <w:color w:val="000000"/>
                <w:sz w:val="20"/>
              </w:rPr>
              <w:t>
а) метод идентификации</w:t>
            </w:r>
          </w:p>
          <w:bookmarkEnd w:id="727"/>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8"/>
          <w:p>
            <w:pPr>
              <w:spacing w:after="20"/>
              <w:ind w:left="20"/>
              <w:jc w:val="both"/>
            </w:pPr>
            <w:r>
              <w:rPr>
                <w:rFonts w:ascii="Times New Roman"/>
                <w:b w:val="false"/>
                <w:i w:val="false"/>
                <w:color w:val="000000"/>
                <w:sz w:val="20"/>
              </w:rPr>
              <w:t>
*.7. Уникальный идентификационный таможенный номер</w:t>
            </w:r>
          </w:p>
          <w:bookmarkEnd w:id="728"/>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9"/>
          <w:p>
            <w:pPr>
              <w:spacing w:after="20"/>
              <w:ind w:left="20"/>
              <w:jc w:val="both"/>
            </w:pPr>
            <w:r>
              <w:rPr>
                <w:rFonts w:ascii="Times New Roman"/>
                <w:b w:val="false"/>
                <w:i w:val="false"/>
                <w:color w:val="000000"/>
                <w:sz w:val="20"/>
              </w:rPr>
              <w:t>
а) код страны</w:t>
            </w:r>
          </w:p>
          <w:bookmarkEnd w:id="729"/>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30"/>
          <w:p>
            <w:pPr>
              <w:spacing w:after="20"/>
              <w:ind w:left="20"/>
              <w:jc w:val="both"/>
            </w:pPr>
            <w:r>
              <w:rPr>
                <w:rFonts w:ascii="Times New Roman"/>
                <w:b w:val="false"/>
                <w:i w:val="false"/>
                <w:color w:val="000000"/>
                <w:sz w:val="20"/>
              </w:rPr>
              <w:t>
б) идентификатор справочника (классификатора)</w:t>
            </w:r>
          </w:p>
          <w:bookmarkEnd w:id="730"/>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31"/>
          <w:p>
            <w:pPr>
              <w:spacing w:after="20"/>
              <w:ind w:left="20"/>
              <w:jc w:val="both"/>
            </w:pPr>
            <w:r>
              <w:rPr>
                <w:rFonts w:ascii="Times New Roman"/>
                <w:b w:val="false"/>
                <w:i w:val="false"/>
                <w:color w:val="000000"/>
                <w:sz w:val="20"/>
              </w:rPr>
              <w:t>
*.8. Идентификатор налогоплательщика</w:t>
            </w:r>
          </w:p>
          <w:bookmarkEnd w:id="731"/>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32"/>
          <w:p>
            <w:pPr>
              <w:spacing w:after="20"/>
              <w:ind w:left="20"/>
              <w:jc w:val="both"/>
            </w:pPr>
            <w:r>
              <w:rPr>
                <w:rFonts w:ascii="Times New Roman"/>
                <w:b w:val="false"/>
                <w:i w:val="false"/>
                <w:color w:val="000000"/>
                <w:sz w:val="20"/>
              </w:rPr>
              <w:t>
*.9. Код причины постановки на учет</w:t>
            </w:r>
          </w:p>
          <w:bookmarkEnd w:id="732"/>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3"/>
          <w:p>
            <w:pPr>
              <w:spacing w:after="20"/>
              <w:ind w:left="20"/>
              <w:jc w:val="both"/>
            </w:pPr>
            <w:r>
              <w:rPr>
                <w:rFonts w:ascii="Times New Roman"/>
                <w:b w:val="false"/>
                <w:i w:val="false"/>
                <w:color w:val="000000"/>
                <w:sz w:val="20"/>
              </w:rPr>
              <w:t>
*.10. Адрес</w:t>
            </w:r>
          </w:p>
          <w:bookmarkEnd w:id="733"/>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4"/>
          <w:p>
            <w:pPr>
              <w:spacing w:after="20"/>
              <w:ind w:left="20"/>
              <w:jc w:val="both"/>
            </w:pPr>
            <w:r>
              <w:rPr>
                <w:rFonts w:ascii="Times New Roman"/>
                <w:b w:val="false"/>
                <w:i w:val="false"/>
                <w:color w:val="000000"/>
                <w:sz w:val="20"/>
              </w:rPr>
              <w:t>
M.CDT.00064</w:t>
            </w:r>
          </w:p>
          <w:bookmarkEnd w:id="7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5"/>
          <w:p>
            <w:pPr>
              <w:spacing w:after="20"/>
              <w:ind w:left="20"/>
              <w:jc w:val="both"/>
            </w:pPr>
            <w:r>
              <w:rPr>
                <w:rFonts w:ascii="Times New Roman"/>
                <w:b w:val="false"/>
                <w:i w:val="false"/>
                <w:color w:val="000000"/>
                <w:sz w:val="20"/>
              </w:rPr>
              <w:t>
*.10.1. Код вида адреса</w:t>
            </w:r>
          </w:p>
          <w:bookmarkEnd w:id="735"/>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6"/>
          <w:p>
            <w:pPr>
              <w:spacing w:after="20"/>
              <w:ind w:left="20"/>
              <w:jc w:val="both"/>
            </w:pPr>
            <w:r>
              <w:rPr>
                <w:rFonts w:ascii="Times New Roman"/>
                <w:b w:val="false"/>
                <w:i w:val="false"/>
                <w:color w:val="000000"/>
                <w:sz w:val="20"/>
              </w:rPr>
              <w:t>
*.10.2. Код страны</w:t>
            </w:r>
          </w:p>
          <w:bookmarkEnd w:id="736"/>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7"/>
          <w:p>
            <w:pPr>
              <w:spacing w:after="20"/>
              <w:ind w:left="20"/>
              <w:jc w:val="both"/>
            </w:pPr>
            <w:r>
              <w:rPr>
                <w:rFonts w:ascii="Times New Roman"/>
                <w:b w:val="false"/>
                <w:i w:val="false"/>
                <w:color w:val="000000"/>
                <w:sz w:val="20"/>
              </w:rPr>
              <w:t>
а) идентификатор справочника (классификатора)</w:t>
            </w:r>
          </w:p>
          <w:bookmarkEnd w:id="73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8"/>
          <w:p>
            <w:pPr>
              <w:spacing w:after="20"/>
              <w:ind w:left="20"/>
              <w:jc w:val="both"/>
            </w:pPr>
            <w:r>
              <w:rPr>
                <w:rFonts w:ascii="Times New Roman"/>
                <w:b w:val="false"/>
                <w:i w:val="false"/>
                <w:color w:val="000000"/>
                <w:sz w:val="20"/>
              </w:rPr>
              <w:t>
*.10.3. Код территории</w:t>
            </w:r>
          </w:p>
          <w:bookmarkEnd w:id="738"/>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9"/>
          <w:p>
            <w:pPr>
              <w:spacing w:after="20"/>
              <w:ind w:left="20"/>
              <w:jc w:val="both"/>
            </w:pPr>
            <w:r>
              <w:rPr>
                <w:rFonts w:ascii="Times New Roman"/>
                <w:b w:val="false"/>
                <w:i w:val="false"/>
                <w:color w:val="000000"/>
                <w:sz w:val="20"/>
              </w:rPr>
              <w:t>
*.10.4. Регион</w:t>
            </w:r>
          </w:p>
          <w:bookmarkEnd w:id="739"/>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40"/>
          <w:p>
            <w:pPr>
              <w:spacing w:after="20"/>
              <w:ind w:left="20"/>
              <w:jc w:val="both"/>
            </w:pPr>
            <w:r>
              <w:rPr>
                <w:rFonts w:ascii="Times New Roman"/>
                <w:b w:val="false"/>
                <w:i w:val="false"/>
                <w:color w:val="000000"/>
                <w:sz w:val="20"/>
              </w:rPr>
              <w:t>
*.10.5. Район</w:t>
            </w:r>
          </w:p>
          <w:bookmarkEnd w:id="740"/>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41"/>
          <w:p>
            <w:pPr>
              <w:spacing w:after="20"/>
              <w:ind w:left="20"/>
              <w:jc w:val="both"/>
            </w:pPr>
            <w:r>
              <w:rPr>
                <w:rFonts w:ascii="Times New Roman"/>
                <w:b w:val="false"/>
                <w:i w:val="false"/>
                <w:color w:val="000000"/>
                <w:sz w:val="20"/>
              </w:rPr>
              <w:t>
*.10.6. Город</w:t>
            </w:r>
          </w:p>
          <w:bookmarkEnd w:id="741"/>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2"/>
          <w:p>
            <w:pPr>
              <w:spacing w:after="20"/>
              <w:ind w:left="20"/>
              <w:jc w:val="both"/>
            </w:pPr>
            <w:r>
              <w:rPr>
                <w:rFonts w:ascii="Times New Roman"/>
                <w:b w:val="false"/>
                <w:i w:val="false"/>
                <w:color w:val="000000"/>
                <w:sz w:val="20"/>
              </w:rPr>
              <w:t>
*.10.7. Населенный пункт</w:t>
            </w:r>
          </w:p>
          <w:bookmarkEnd w:id="742"/>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3"/>
          <w:p>
            <w:pPr>
              <w:spacing w:after="20"/>
              <w:ind w:left="20"/>
              <w:jc w:val="both"/>
            </w:pPr>
            <w:r>
              <w:rPr>
                <w:rFonts w:ascii="Times New Roman"/>
                <w:b w:val="false"/>
                <w:i w:val="false"/>
                <w:color w:val="000000"/>
                <w:sz w:val="20"/>
              </w:rPr>
              <w:t>
*.10.8. Улица</w:t>
            </w:r>
          </w:p>
          <w:bookmarkEnd w:id="743"/>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4"/>
          <w:p>
            <w:pPr>
              <w:spacing w:after="20"/>
              <w:ind w:left="20"/>
              <w:jc w:val="both"/>
            </w:pPr>
            <w:r>
              <w:rPr>
                <w:rFonts w:ascii="Times New Roman"/>
                <w:b w:val="false"/>
                <w:i w:val="false"/>
                <w:color w:val="000000"/>
                <w:sz w:val="20"/>
              </w:rPr>
              <w:t>
*.10.9. Номер дома</w:t>
            </w:r>
          </w:p>
          <w:bookmarkEnd w:id="744"/>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5"/>
          <w:p>
            <w:pPr>
              <w:spacing w:after="20"/>
              <w:ind w:left="20"/>
              <w:jc w:val="both"/>
            </w:pPr>
            <w:r>
              <w:rPr>
                <w:rFonts w:ascii="Times New Roman"/>
                <w:b w:val="false"/>
                <w:i w:val="false"/>
                <w:color w:val="000000"/>
                <w:sz w:val="20"/>
              </w:rPr>
              <w:t>
*.10.10. Номер помещения</w:t>
            </w:r>
          </w:p>
          <w:bookmarkEnd w:id="745"/>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6"/>
          <w:p>
            <w:pPr>
              <w:spacing w:after="20"/>
              <w:ind w:left="20"/>
              <w:jc w:val="both"/>
            </w:pPr>
            <w:r>
              <w:rPr>
                <w:rFonts w:ascii="Times New Roman"/>
                <w:b w:val="false"/>
                <w:i w:val="false"/>
                <w:color w:val="000000"/>
                <w:sz w:val="20"/>
              </w:rPr>
              <w:t>
*.10.11. Почтовый индекс</w:t>
            </w:r>
          </w:p>
          <w:bookmarkEnd w:id="746"/>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7"/>
          <w:p>
            <w:pPr>
              <w:spacing w:after="20"/>
              <w:ind w:left="20"/>
              <w:jc w:val="both"/>
            </w:pPr>
            <w:r>
              <w:rPr>
                <w:rFonts w:ascii="Times New Roman"/>
                <w:b w:val="false"/>
                <w:i w:val="false"/>
                <w:color w:val="000000"/>
                <w:sz w:val="20"/>
              </w:rPr>
              <w:t>
*.10.12. Номер абонентского ящика</w:t>
            </w:r>
          </w:p>
          <w:bookmarkEnd w:id="747"/>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8"/>
          <w:p>
            <w:pPr>
              <w:spacing w:after="20"/>
              <w:ind w:left="20"/>
              <w:jc w:val="both"/>
            </w:pPr>
            <w:r>
              <w:rPr>
                <w:rFonts w:ascii="Times New Roman"/>
                <w:b w:val="false"/>
                <w:i w:val="false"/>
                <w:color w:val="000000"/>
                <w:sz w:val="20"/>
              </w:rPr>
              <w:t>
*.11. Контактный реквизит</w:t>
            </w:r>
          </w:p>
          <w:bookmarkEnd w:id="748"/>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9"/>
          <w:p>
            <w:pPr>
              <w:spacing w:after="20"/>
              <w:ind w:left="20"/>
              <w:jc w:val="both"/>
            </w:pPr>
            <w:r>
              <w:rPr>
                <w:rFonts w:ascii="Times New Roman"/>
                <w:b w:val="false"/>
                <w:i w:val="false"/>
                <w:color w:val="000000"/>
                <w:sz w:val="20"/>
              </w:rPr>
              <w:t>
M.CDT.00003</w:t>
            </w:r>
          </w:p>
          <w:bookmarkEnd w:id="7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50"/>
          <w:p>
            <w:pPr>
              <w:spacing w:after="20"/>
              <w:ind w:left="20"/>
              <w:jc w:val="both"/>
            </w:pPr>
            <w:r>
              <w:rPr>
                <w:rFonts w:ascii="Times New Roman"/>
                <w:b w:val="false"/>
                <w:i w:val="false"/>
                <w:color w:val="000000"/>
                <w:sz w:val="20"/>
              </w:rPr>
              <w:t>
*.11.1. Код вида связи</w:t>
            </w:r>
          </w:p>
          <w:bookmarkEnd w:id="750"/>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1"/>
          <w:p>
            <w:pPr>
              <w:spacing w:after="20"/>
              <w:ind w:left="20"/>
              <w:jc w:val="both"/>
            </w:pPr>
            <w:r>
              <w:rPr>
                <w:rFonts w:ascii="Times New Roman"/>
                <w:b w:val="false"/>
                <w:i w:val="false"/>
                <w:color w:val="000000"/>
                <w:sz w:val="20"/>
              </w:rPr>
              <w:t>
*.11.2. Наименование вида связи</w:t>
            </w:r>
          </w:p>
          <w:bookmarkEnd w:id="751"/>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2"/>
          <w:p>
            <w:pPr>
              <w:spacing w:after="20"/>
              <w:ind w:left="20"/>
              <w:jc w:val="both"/>
            </w:pPr>
            <w:r>
              <w:rPr>
                <w:rFonts w:ascii="Times New Roman"/>
                <w:b w:val="false"/>
                <w:i w:val="false"/>
                <w:color w:val="000000"/>
                <w:sz w:val="20"/>
              </w:rPr>
              <w:t>
*.11.3. Идентификатор канала связи</w:t>
            </w:r>
          </w:p>
          <w:bookmarkEnd w:id="752"/>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3"/>
          <w:p>
            <w:pPr>
              <w:spacing w:after="20"/>
              <w:ind w:left="20"/>
              <w:jc w:val="both"/>
            </w:pPr>
            <w:r>
              <w:rPr>
                <w:rFonts w:ascii="Times New Roman"/>
                <w:b w:val="false"/>
                <w:i w:val="false"/>
                <w:color w:val="000000"/>
                <w:sz w:val="20"/>
              </w:rPr>
              <w:t>
13.31.15. Документ, подтверждающий включение лица в реестр</w:t>
            </w:r>
          </w:p>
          <w:bookmarkEnd w:id="753"/>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уполномоченных экономических операторов или свидетельство о включении в реестр таможенных перевозчиков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4"/>
          <w:p>
            <w:pPr>
              <w:spacing w:after="20"/>
              <w:ind w:left="20"/>
              <w:jc w:val="both"/>
            </w:pPr>
            <w:r>
              <w:rPr>
                <w:rFonts w:ascii="Times New Roman"/>
                <w:b w:val="false"/>
                <w:i w:val="false"/>
                <w:color w:val="000000"/>
                <w:sz w:val="20"/>
              </w:rPr>
              <w:t>
M.CA.CDT.00303</w:t>
            </w:r>
          </w:p>
          <w:bookmarkEnd w:id="7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5"/>
          <w:p>
            <w:pPr>
              <w:spacing w:after="20"/>
              <w:ind w:left="20"/>
              <w:jc w:val="both"/>
            </w:pPr>
            <w:r>
              <w:rPr>
                <w:rFonts w:ascii="Times New Roman"/>
                <w:b w:val="false"/>
                <w:i w:val="false"/>
                <w:color w:val="000000"/>
                <w:sz w:val="20"/>
              </w:rPr>
              <w:t>
*.1. Код вида документа</w:t>
            </w:r>
          </w:p>
          <w:bookmarkEnd w:id="755"/>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6"/>
          <w:p>
            <w:pPr>
              <w:spacing w:after="20"/>
              <w:ind w:left="20"/>
              <w:jc w:val="both"/>
            </w:pPr>
            <w:r>
              <w:rPr>
                <w:rFonts w:ascii="Times New Roman"/>
                <w:b w:val="false"/>
                <w:i w:val="false"/>
                <w:color w:val="000000"/>
                <w:sz w:val="20"/>
              </w:rPr>
              <w:t>
а) идентификатор справочника (классификатора)</w:t>
            </w:r>
          </w:p>
          <w:bookmarkEnd w:id="756"/>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7"/>
          <w:p>
            <w:pPr>
              <w:spacing w:after="20"/>
              <w:ind w:left="20"/>
              <w:jc w:val="both"/>
            </w:pPr>
            <w:r>
              <w:rPr>
                <w:rFonts w:ascii="Times New Roman"/>
                <w:b w:val="false"/>
                <w:i w:val="false"/>
                <w:color w:val="000000"/>
                <w:sz w:val="20"/>
              </w:rPr>
              <w:t>
*.2. Код страны</w:t>
            </w:r>
          </w:p>
          <w:bookmarkEnd w:id="75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8"/>
          <w:p>
            <w:pPr>
              <w:spacing w:after="20"/>
              <w:ind w:left="20"/>
              <w:jc w:val="both"/>
            </w:pPr>
            <w:r>
              <w:rPr>
                <w:rFonts w:ascii="Times New Roman"/>
                <w:b w:val="false"/>
                <w:i w:val="false"/>
                <w:color w:val="000000"/>
                <w:sz w:val="20"/>
              </w:rPr>
              <w:t>
а) идентификатор справочника (классификатора)</w:t>
            </w:r>
          </w:p>
          <w:bookmarkEnd w:id="758"/>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9"/>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759"/>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60"/>
          <w:p>
            <w:pPr>
              <w:spacing w:after="20"/>
              <w:ind w:left="20"/>
              <w:jc w:val="both"/>
            </w:pPr>
            <w:r>
              <w:rPr>
                <w:rFonts w:ascii="Times New Roman"/>
                <w:b w:val="false"/>
                <w:i w:val="false"/>
                <w:color w:val="000000"/>
                <w:sz w:val="20"/>
              </w:rPr>
              <w:t>
*.4. Код признака перерегистрации документа</w:t>
            </w:r>
          </w:p>
          <w:bookmarkEnd w:id="760"/>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61"/>
          <w:p>
            <w:pPr>
              <w:spacing w:after="20"/>
              <w:ind w:left="20"/>
              <w:jc w:val="both"/>
            </w:pPr>
            <w:r>
              <w:rPr>
                <w:rFonts w:ascii="Times New Roman"/>
                <w:b w:val="false"/>
                <w:i w:val="false"/>
                <w:color w:val="000000"/>
                <w:sz w:val="20"/>
              </w:rPr>
              <w:t>
*.5. Код типа свидетельства</w:t>
            </w:r>
          </w:p>
          <w:bookmarkEnd w:id="761"/>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62"/>
          <w:p>
            <w:pPr>
              <w:spacing w:after="20"/>
              <w:ind w:left="20"/>
              <w:jc w:val="both"/>
            </w:pPr>
            <w:r>
              <w:rPr>
                <w:rFonts w:ascii="Times New Roman"/>
                <w:b w:val="false"/>
                <w:i w:val="false"/>
                <w:color w:val="000000"/>
                <w:sz w:val="20"/>
              </w:rPr>
              <w:t>
13.32. Перевозчик товаров по таможенной территории Евразийского экономического союза</w:t>
            </w:r>
          </w:p>
          <w:bookmarkEnd w:id="762"/>
          <w:p>
            <w:pPr>
              <w:spacing w:after="20"/>
              <w:ind w:left="20"/>
              <w:jc w:val="both"/>
            </w:pPr>
            <w:r>
              <w:rPr>
                <w:rFonts w:ascii="Times New Roman"/>
                <w:b w:val="false"/>
                <w:i w:val="false"/>
                <w:color w:val="000000"/>
                <w:sz w:val="20"/>
              </w:rPr>
              <w:t>
(cacdo:‌PIUnion‌Carrier‌Details)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осуществляющем перевозку товаров по таможенной территории Евразийского экономического союза, в том числе в соответствии с таможенной процедурой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3"/>
          <w:p>
            <w:pPr>
              <w:spacing w:after="20"/>
              <w:ind w:left="20"/>
              <w:jc w:val="both"/>
            </w:pPr>
            <w:r>
              <w:rPr>
                <w:rFonts w:ascii="Times New Roman"/>
                <w:b w:val="false"/>
                <w:i w:val="false"/>
                <w:color w:val="000000"/>
                <w:sz w:val="20"/>
              </w:rPr>
              <w:t>
M.CA.CDT.00349</w:t>
            </w:r>
          </w:p>
          <w:bookmarkEnd w:id="7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4"/>
          <w:p>
            <w:pPr>
              <w:spacing w:after="20"/>
              <w:ind w:left="20"/>
              <w:jc w:val="both"/>
            </w:pPr>
            <w:r>
              <w:rPr>
                <w:rFonts w:ascii="Times New Roman"/>
                <w:b w:val="false"/>
                <w:i w:val="false"/>
                <w:color w:val="000000"/>
                <w:sz w:val="20"/>
              </w:rPr>
              <w:t>
13.32.1. Код страны</w:t>
            </w:r>
          </w:p>
          <w:bookmarkEnd w:id="764"/>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5"/>
          <w:p>
            <w:pPr>
              <w:spacing w:after="20"/>
              <w:ind w:left="20"/>
              <w:jc w:val="both"/>
            </w:pPr>
            <w:r>
              <w:rPr>
                <w:rFonts w:ascii="Times New Roman"/>
                <w:b w:val="false"/>
                <w:i w:val="false"/>
                <w:color w:val="000000"/>
                <w:sz w:val="20"/>
              </w:rPr>
              <w:t>
а) идентификатор справочника (классификатора)</w:t>
            </w:r>
          </w:p>
          <w:bookmarkEnd w:id="76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6"/>
          <w:p>
            <w:pPr>
              <w:spacing w:after="20"/>
              <w:ind w:left="20"/>
              <w:jc w:val="both"/>
            </w:pPr>
            <w:r>
              <w:rPr>
                <w:rFonts w:ascii="Times New Roman"/>
                <w:b w:val="false"/>
                <w:i w:val="false"/>
                <w:color w:val="000000"/>
                <w:sz w:val="20"/>
              </w:rPr>
              <w:t>
13.32.2. Наименование субъекта</w:t>
            </w:r>
          </w:p>
          <w:bookmarkEnd w:id="766"/>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7"/>
          <w:p>
            <w:pPr>
              <w:spacing w:after="20"/>
              <w:ind w:left="20"/>
              <w:jc w:val="both"/>
            </w:pPr>
            <w:r>
              <w:rPr>
                <w:rFonts w:ascii="Times New Roman"/>
                <w:b w:val="false"/>
                <w:i w:val="false"/>
                <w:color w:val="000000"/>
                <w:sz w:val="20"/>
              </w:rPr>
              <w:t>
13.32.3. Краткое наименование субъекта</w:t>
            </w:r>
          </w:p>
          <w:bookmarkEnd w:id="767"/>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8"/>
          <w:p>
            <w:pPr>
              <w:spacing w:after="20"/>
              <w:ind w:left="20"/>
              <w:jc w:val="both"/>
            </w:pPr>
            <w:r>
              <w:rPr>
                <w:rFonts w:ascii="Times New Roman"/>
                <w:b w:val="false"/>
                <w:i w:val="false"/>
                <w:color w:val="000000"/>
                <w:sz w:val="20"/>
              </w:rPr>
              <w:t>
13.32.4. Код организационно-правовой формы</w:t>
            </w:r>
          </w:p>
          <w:bookmarkEnd w:id="768"/>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9"/>
          <w:p>
            <w:pPr>
              <w:spacing w:after="20"/>
              <w:ind w:left="20"/>
              <w:jc w:val="both"/>
            </w:pPr>
            <w:r>
              <w:rPr>
                <w:rFonts w:ascii="Times New Roman"/>
                <w:b w:val="false"/>
                <w:i w:val="false"/>
                <w:color w:val="000000"/>
                <w:sz w:val="20"/>
              </w:rPr>
              <w:t>
а) идентификатор справочника (классификатора)</w:t>
            </w:r>
          </w:p>
          <w:bookmarkEnd w:id="76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70"/>
          <w:p>
            <w:pPr>
              <w:spacing w:after="20"/>
              <w:ind w:left="20"/>
              <w:jc w:val="both"/>
            </w:pPr>
            <w:r>
              <w:rPr>
                <w:rFonts w:ascii="Times New Roman"/>
                <w:b w:val="false"/>
                <w:i w:val="false"/>
                <w:color w:val="000000"/>
                <w:sz w:val="20"/>
              </w:rPr>
              <w:t>
13.32.5. Наименование организационно-правовой формы</w:t>
            </w:r>
          </w:p>
          <w:bookmarkEnd w:id="770"/>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71"/>
          <w:p>
            <w:pPr>
              <w:spacing w:after="20"/>
              <w:ind w:left="20"/>
              <w:jc w:val="both"/>
            </w:pPr>
            <w:r>
              <w:rPr>
                <w:rFonts w:ascii="Times New Roman"/>
                <w:b w:val="false"/>
                <w:i w:val="false"/>
                <w:color w:val="000000"/>
                <w:sz w:val="20"/>
              </w:rPr>
              <w:t>
13.32.6. Идентификатор хозяйствующего субъекта</w:t>
            </w:r>
          </w:p>
          <w:bookmarkEnd w:id="771"/>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72"/>
          <w:p>
            <w:pPr>
              <w:spacing w:after="20"/>
              <w:ind w:left="20"/>
              <w:jc w:val="both"/>
            </w:pPr>
            <w:r>
              <w:rPr>
                <w:rFonts w:ascii="Times New Roman"/>
                <w:b w:val="false"/>
                <w:i w:val="false"/>
                <w:color w:val="000000"/>
                <w:sz w:val="20"/>
              </w:rPr>
              <w:t>
а) метод идентификации</w:t>
            </w:r>
          </w:p>
          <w:bookmarkEnd w:id="772"/>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3"/>
          <w:p>
            <w:pPr>
              <w:spacing w:after="20"/>
              <w:ind w:left="20"/>
              <w:jc w:val="both"/>
            </w:pPr>
            <w:r>
              <w:rPr>
                <w:rFonts w:ascii="Times New Roman"/>
                <w:b w:val="false"/>
                <w:i w:val="false"/>
                <w:color w:val="000000"/>
                <w:sz w:val="20"/>
              </w:rPr>
              <w:t>
13.32.7. Уникальный идентификационный таможенный номер</w:t>
            </w:r>
          </w:p>
          <w:bookmarkEnd w:id="773"/>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4"/>
          <w:p>
            <w:pPr>
              <w:spacing w:after="20"/>
              <w:ind w:left="20"/>
              <w:jc w:val="both"/>
            </w:pPr>
            <w:r>
              <w:rPr>
                <w:rFonts w:ascii="Times New Roman"/>
                <w:b w:val="false"/>
                <w:i w:val="false"/>
                <w:color w:val="000000"/>
                <w:sz w:val="20"/>
              </w:rPr>
              <w:t>
а) код страны</w:t>
            </w:r>
          </w:p>
          <w:bookmarkEnd w:id="774"/>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5"/>
          <w:p>
            <w:pPr>
              <w:spacing w:after="20"/>
              <w:ind w:left="20"/>
              <w:jc w:val="both"/>
            </w:pPr>
            <w:r>
              <w:rPr>
                <w:rFonts w:ascii="Times New Roman"/>
                <w:b w:val="false"/>
                <w:i w:val="false"/>
                <w:color w:val="000000"/>
                <w:sz w:val="20"/>
              </w:rPr>
              <w:t>
б) идентификатор справочника (классификатора)</w:t>
            </w:r>
          </w:p>
          <w:bookmarkEnd w:id="775"/>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6"/>
          <w:p>
            <w:pPr>
              <w:spacing w:after="20"/>
              <w:ind w:left="20"/>
              <w:jc w:val="both"/>
            </w:pPr>
            <w:r>
              <w:rPr>
                <w:rFonts w:ascii="Times New Roman"/>
                <w:b w:val="false"/>
                <w:i w:val="false"/>
                <w:color w:val="000000"/>
                <w:sz w:val="20"/>
              </w:rPr>
              <w:t>
13.32.8. Идентификатор налогоплательщика</w:t>
            </w:r>
          </w:p>
          <w:bookmarkEnd w:id="776"/>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7"/>
          <w:p>
            <w:pPr>
              <w:spacing w:after="20"/>
              <w:ind w:left="20"/>
              <w:jc w:val="both"/>
            </w:pPr>
            <w:r>
              <w:rPr>
                <w:rFonts w:ascii="Times New Roman"/>
                <w:b w:val="false"/>
                <w:i w:val="false"/>
                <w:color w:val="000000"/>
                <w:sz w:val="20"/>
              </w:rPr>
              <w:t>
13.32.9. Код причины постановки на учет</w:t>
            </w:r>
          </w:p>
          <w:bookmarkEnd w:id="777"/>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8"/>
          <w:p>
            <w:pPr>
              <w:spacing w:after="20"/>
              <w:ind w:left="20"/>
              <w:jc w:val="both"/>
            </w:pPr>
            <w:r>
              <w:rPr>
                <w:rFonts w:ascii="Times New Roman"/>
                <w:b w:val="false"/>
                <w:i w:val="false"/>
                <w:color w:val="000000"/>
                <w:sz w:val="20"/>
              </w:rPr>
              <w:t>
13.32.10. Идентификатор физического лица</w:t>
            </w:r>
          </w:p>
          <w:bookmarkEnd w:id="778"/>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9"/>
          <w:p>
            <w:pPr>
              <w:spacing w:after="20"/>
              <w:ind w:left="20"/>
              <w:jc w:val="both"/>
            </w:pPr>
            <w:r>
              <w:rPr>
                <w:rFonts w:ascii="Times New Roman"/>
                <w:b w:val="false"/>
                <w:i w:val="false"/>
                <w:color w:val="000000"/>
                <w:sz w:val="20"/>
              </w:rPr>
              <w:t>
13.32.11. Удостоверение личности</w:t>
            </w:r>
          </w:p>
          <w:bookmarkEnd w:id="779"/>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80"/>
          <w:p>
            <w:pPr>
              <w:spacing w:after="20"/>
              <w:ind w:left="20"/>
              <w:jc w:val="both"/>
            </w:pPr>
            <w:r>
              <w:rPr>
                <w:rFonts w:ascii="Times New Roman"/>
                <w:b w:val="false"/>
                <w:i w:val="false"/>
                <w:color w:val="000000"/>
                <w:sz w:val="20"/>
              </w:rPr>
              <w:t>
M.CDT.00062</w:t>
            </w:r>
          </w:p>
          <w:bookmarkEnd w:id="7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81"/>
          <w:p>
            <w:pPr>
              <w:spacing w:after="20"/>
              <w:ind w:left="20"/>
              <w:jc w:val="both"/>
            </w:pPr>
            <w:r>
              <w:rPr>
                <w:rFonts w:ascii="Times New Roman"/>
                <w:b w:val="false"/>
                <w:i w:val="false"/>
                <w:color w:val="000000"/>
                <w:sz w:val="20"/>
              </w:rPr>
              <w:t>
*.1. Код страны</w:t>
            </w:r>
          </w:p>
          <w:bookmarkEnd w:id="781"/>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82"/>
          <w:p>
            <w:pPr>
              <w:spacing w:after="20"/>
              <w:ind w:left="20"/>
              <w:jc w:val="both"/>
            </w:pPr>
            <w:r>
              <w:rPr>
                <w:rFonts w:ascii="Times New Roman"/>
                <w:b w:val="false"/>
                <w:i w:val="false"/>
                <w:color w:val="000000"/>
                <w:sz w:val="20"/>
              </w:rPr>
              <w:t>
а) идентификатор справочника (классификатора)</w:t>
            </w:r>
          </w:p>
          <w:bookmarkEnd w:id="782"/>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3"/>
          <w:p>
            <w:pPr>
              <w:spacing w:after="20"/>
              <w:ind w:left="20"/>
              <w:jc w:val="both"/>
            </w:pPr>
            <w:r>
              <w:rPr>
                <w:rFonts w:ascii="Times New Roman"/>
                <w:b w:val="false"/>
                <w:i w:val="false"/>
                <w:color w:val="000000"/>
                <w:sz w:val="20"/>
              </w:rPr>
              <w:t>
*.2. Код вида документа, удостоверяющего личность</w:t>
            </w:r>
          </w:p>
          <w:bookmarkEnd w:id="783"/>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4"/>
          <w:p>
            <w:pPr>
              <w:spacing w:after="20"/>
              <w:ind w:left="20"/>
              <w:jc w:val="both"/>
            </w:pPr>
            <w:r>
              <w:rPr>
                <w:rFonts w:ascii="Times New Roman"/>
                <w:b w:val="false"/>
                <w:i w:val="false"/>
                <w:color w:val="000000"/>
                <w:sz w:val="20"/>
              </w:rPr>
              <w:t>
а) идентификатор справочника (классификатора)</w:t>
            </w:r>
          </w:p>
          <w:bookmarkEnd w:id="78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5"/>
          <w:p>
            <w:pPr>
              <w:spacing w:after="20"/>
              <w:ind w:left="20"/>
              <w:jc w:val="both"/>
            </w:pPr>
            <w:r>
              <w:rPr>
                <w:rFonts w:ascii="Times New Roman"/>
                <w:b w:val="false"/>
                <w:i w:val="false"/>
                <w:color w:val="000000"/>
                <w:sz w:val="20"/>
              </w:rPr>
              <w:t>
*.3. Наименование вида документа</w:t>
            </w:r>
          </w:p>
          <w:bookmarkEnd w:id="785"/>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6"/>
          <w:p>
            <w:pPr>
              <w:spacing w:after="20"/>
              <w:ind w:left="20"/>
              <w:jc w:val="both"/>
            </w:pPr>
            <w:r>
              <w:rPr>
                <w:rFonts w:ascii="Times New Roman"/>
                <w:b w:val="false"/>
                <w:i w:val="false"/>
                <w:color w:val="000000"/>
                <w:sz w:val="20"/>
              </w:rPr>
              <w:t>
*.4. Серия документа</w:t>
            </w:r>
          </w:p>
          <w:bookmarkEnd w:id="786"/>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7"/>
          <w:p>
            <w:pPr>
              <w:spacing w:after="20"/>
              <w:ind w:left="20"/>
              <w:jc w:val="both"/>
            </w:pPr>
            <w:r>
              <w:rPr>
                <w:rFonts w:ascii="Times New Roman"/>
                <w:b w:val="false"/>
                <w:i w:val="false"/>
                <w:color w:val="000000"/>
                <w:sz w:val="20"/>
              </w:rPr>
              <w:t>
*.5. Номер документа</w:t>
            </w:r>
          </w:p>
          <w:bookmarkEnd w:id="787"/>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8"/>
          <w:p>
            <w:pPr>
              <w:spacing w:after="20"/>
              <w:ind w:left="20"/>
              <w:jc w:val="both"/>
            </w:pPr>
            <w:r>
              <w:rPr>
                <w:rFonts w:ascii="Times New Roman"/>
                <w:b w:val="false"/>
                <w:i w:val="false"/>
                <w:color w:val="000000"/>
                <w:sz w:val="20"/>
              </w:rPr>
              <w:t>
*.6. Дата документа</w:t>
            </w:r>
          </w:p>
          <w:bookmarkEnd w:id="788"/>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9"/>
          <w:p>
            <w:pPr>
              <w:spacing w:after="20"/>
              <w:ind w:left="20"/>
              <w:jc w:val="both"/>
            </w:pPr>
            <w:r>
              <w:rPr>
                <w:rFonts w:ascii="Times New Roman"/>
                <w:b w:val="false"/>
                <w:i w:val="false"/>
                <w:color w:val="000000"/>
                <w:sz w:val="20"/>
              </w:rPr>
              <w:t>
*.7. Дата истечения срока действия документа</w:t>
            </w:r>
          </w:p>
          <w:bookmarkEnd w:id="789"/>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90"/>
          <w:p>
            <w:pPr>
              <w:spacing w:after="20"/>
              <w:ind w:left="20"/>
              <w:jc w:val="both"/>
            </w:pPr>
            <w:r>
              <w:rPr>
                <w:rFonts w:ascii="Times New Roman"/>
                <w:b w:val="false"/>
                <w:i w:val="false"/>
                <w:color w:val="000000"/>
                <w:sz w:val="20"/>
              </w:rPr>
              <w:t>
*.8. Идентификатор уполномоченного органа</w:t>
            </w:r>
          </w:p>
          <w:bookmarkEnd w:id="790"/>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91"/>
          <w:p>
            <w:pPr>
              <w:spacing w:after="20"/>
              <w:ind w:left="20"/>
              <w:jc w:val="both"/>
            </w:pPr>
            <w:r>
              <w:rPr>
                <w:rFonts w:ascii="Times New Roman"/>
                <w:b w:val="false"/>
                <w:i w:val="false"/>
                <w:color w:val="000000"/>
                <w:sz w:val="20"/>
              </w:rPr>
              <w:t>
*.9. Наименование уполномоченного органа</w:t>
            </w:r>
          </w:p>
          <w:bookmarkEnd w:id="791"/>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92"/>
          <w:p>
            <w:pPr>
              <w:spacing w:after="20"/>
              <w:ind w:left="20"/>
              <w:jc w:val="both"/>
            </w:pPr>
            <w:r>
              <w:rPr>
                <w:rFonts w:ascii="Times New Roman"/>
                <w:b w:val="false"/>
                <w:i w:val="false"/>
                <w:color w:val="000000"/>
                <w:sz w:val="20"/>
              </w:rPr>
              <w:t>
13.32.12. Адрес</w:t>
            </w:r>
          </w:p>
          <w:bookmarkEnd w:id="792"/>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3"/>
          <w:p>
            <w:pPr>
              <w:spacing w:after="20"/>
              <w:ind w:left="20"/>
              <w:jc w:val="both"/>
            </w:pPr>
            <w:r>
              <w:rPr>
                <w:rFonts w:ascii="Times New Roman"/>
                <w:b w:val="false"/>
                <w:i w:val="false"/>
                <w:color w:val="000000"/>
                <w:sz w:val="20"/>
              </w:rPr>
              <w:t>
M.CDT.00064</w:t>
            </w:r>
          </w:p>
          <w:bookmarkEnd w:id="7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4"/>
          <w:p>
            <w:pPr>
              <w:spacing w:after="20"/>
              <w:ind w:left="20"/>
              <w:jc w:val="both"/>
            </w:pPr>
            <w:r>
              <w:rPr>
                <w:rFonts w:ascii="Times New Roman"/>
                <w:b w:val="false"/>
                <w:i w:val="false"/>
                <w:color w:val="000000"/>
                <w:sz w:val="20"/>
              </w:rPr>
              <w:t>
*.1. Код вида адреса</w:t>
            </w:r>
          </w:p>
          <w:bookmarkEnd w:id="794"/>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5"/>
          <w:p>
            <w:pPr>
              <w:spacing w:after="20"/>
              <w:ind w:left="20"/>
              <w:jc w:val="both"/>
            </w:pPr>
            <w:r>
              <w:rPr>
                <w:rFonts w:ascii="Times New Roman"/>
                <w:b w:val="false"/>
                <w:i w:val="false"/>
                <w:color w:val="000000"/>
                <w:sz w:val="20"/>
              </w:rPr>
              <w:t>
*.2. Код страны</w:t>
            </w:r>
          </w:p>
          <w:bookmarkEnd w:id="79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6"/>
          <w:p>
            <w:pPr>
              <w:spacing w:after="20"/>
              <w:ind w:left="20"/>
              <w:jc w:val="both"/>
            </w:pPr>
            <w:r>
              <w:rPr>
                <w:rFonts w:ascii="Times New Roman"/>
                <w:b w:val="false"/>
                <w:i w:val="false"/>
                <w:color w:val="000000"/>
                <w:sz w:val="20"/>
              </w:rPr>
              <w:t>
а) идентификатор справочника (классификатора)</w:t>
            </w:r>
          </w:p>
          <w:bookmarkEnd w:id="796"/>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7"/>
          <w:p>
            <w:pPr>
              <w:spacing w:after="20"/>
              <w:ind w:left="20"/>
              <w:jc w:val="both"/>
            </w:pPr>
            <w:r>
              <w:rPr>
                <w:rFonts w:ascii="Times New Roman"/>
                <w:b w:val="false"/>
                <w:i w:val="false"/>
                <w:color w:val="000000"/>
                <w:sz w:val="20"/>
              </w:rPr>
              <w:t>
*.3. Код территории</w:t>
            </w:r>
          </w:p>
          <w:bookmarkEnd w:id="797"/>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8"/>
          <w:p>
            <w:pPr>
              <w:spacing w:after="20"/>
              <w:ind w:left="20"/>
              <w:jc w:val="both"/>
            </w:pPr>
            <w:r>
              <w:rPr>
                <w:rFonts w:ascii="Times New Roman"/>
                <w:b w:val="false"/>
                <w:i w:val="false"/>
                <w:color w:val="000000"/>
                <w:sz w:val="20"/>
              </w:rPr>
              <w:t>
*.4. Регион</w:t>
            </w:r>
          </w:p>
          <w:bookmarkEnd w:id="798"/>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9"/>
          <w:p>
            <w:pPr>
              <w:spacing w:after="20"/>
              <w:ind w:left="20"/>
              <w:jc w:val="both"/>
            </w:pPr>
            <w:r>
              <w:rPr>
                <w:rFonts w:ascii="Times New Roman"/>
                <w:b w:val="false"/>
                <w:i w:val="false"/>
                <w:color w:val="000000"/>
                <w:sz w:val="20"/>
              </w:rPr>
              <w:t>
*.5. Район</w:t>
            </w:r>
          </w:p>
          <w:bookmarkEnd w:id="799"/>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800"/>
          <w:p>
            <w:pPr>
              <w:spacing w:after="20"/>
              <w:ind w:left="20"/>
              <w:jc w:val="both"/>
            </w:pPr>
            <w:r>
              <w:rPr>
                <w:rFonts w:ascii="Times New Roman"/>
                <w:b w:val="false"/>
                <w:i w:val="false"/>
                <w:color w:val="000000"/>
                <w:sz w:val="20"/>
              </w:rPr>
              <w:t>
*.6. Город</w:t>
            </w:r>
          </w:p>
          <w:bookmarkEnd w:id="800"/>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801"/>
          <w:p>
            <w:pPr>
              <w:spacing w:after="20"/>
              <w:ind w:left="20"/>
              <w:jc w:val="both"/>
            </w:pPr>
            <w:r>
              <w:rPr>
                <w:rFonts w:ascii="Times New Roman"/>
                <w:b w:val="false"/>
                <w:i w:val="false"/>
                <w:color w:val="000000"/>
                <w:sz w:val="20"/>
              </w:rPr>
              <w:t>
*.7. Населенный пункт</w:t>
            </w:r>
          </w:p>
          <w:bookmarkEnd w:id="801"/>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802"/>
          <w:p>
            <w:pPr>
              <w:spacing w:after="20"/>
              <w:ind w:left="20"/>
              <w:jc w:val="both"/>
            </w:pPr>
            <w:r>
              <w:rPr>
                <w:rFonts w:ascii="Times New Roman"/>
                <w:b w:val="false"/>
                <w:i w:val="false"/>
                <w:color w:val="000000"/>
                <w:sz w:val="20"/>
              </w:rPr>
              <w:t>
*.8. Улица</w:t>
            </w:r>
          </w:p>
          <w:bookmarkEnd w:id="802"/>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3"/>
          <w:p>
            <w:pPr>
              <w:spacing w:after="20"/>
              <w:ind w:left="20"/>
              <w:jc w:val="both"/>
            </w:pPr>
            <w:r>
              <w:rPr>
                <w:rFonts w:ascii="Times New Roman"/>
                <w:b w:val="false"/>
                <w:i w:val="false"/>
                <w:color w:val="000000"/>
                <w:sz w:val="20"/>
              </w:rPr>
              <w:t>
*.9. Номер дома</w:t>
            </w:r>
          </w:p>
          <w:bookmarkEnd w:id="803"/>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4"/>
          <w:p>
            <w:pPr>
              <w:spacing w:after="20"/>
              <w:ind w:left="20"/>
              <w:jc w:val="both"/>
            </w:pPr>
            <w:r>
              <w:rPr>
                <w:rFonts w:ascii="Times New Roman"/>
                <w:b w:val="false"/>
                <w:i w:val="false"/>
                <w:color w:val="000000"/>
                <w:sz w:val="20"/>
              </w:rPr>
              <w:t>
*.10. Номер помещения</w:t>
            </w:r>
          </w:p>
          <w:bookmarkEnd w:id="804"/>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5"/>
          <w:p>
            <w:pPr>
              <w:spacing w:after="20"/>
              <w:ind w:left="20"/>
              <w:jc w:val="both"/>
            </w:pPr>
            <w:r>
              <w:rPr>
                <w:rFonts w:ascii="Times New Roman"/>
                <w:b w:val="false"/>
                <w:i w:val="false"/>
                <w:color w:val="000000"/>
                <w:sz w:val="20"/>
              </w:rPr>
              <w:t>
*.11. Почтовый индекс</w:t>
            </w:r>
          </w:p>
          <w:bookmarkEnd w:id="805"/>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6"/>
          <w:p>
            <w:pPr>
              <w:spacing w:after="20"/>
              <w:ind w:left="20"/>
              <w:jc w:val="both"/>
            </w:pPr>
            <w:r>
              <w:rPr>
                <w:rFonts w:ascii="Times New Roman"/>
                <w:b w:val="false"/>
                <w:i w:val="false"/>
                <w:color w:val="000000"/>
                <w:sz w:val="20"/>
              </w:rPr>
              <w:t>
*.12. Номер абонентского ящика</w:t>
            </w:r>
          </w:p>
          <w:bookmarkEnd w:id="806"/>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7"/>
          <w:p>
            <w:pPr>
              <w:spacing w:after="20"/>
              <w:ind w:left="20"/>
              <w:jc w:val="both"/>
            </w:pPr>
            <w:r>
              <w:rPr>
                <w:rFonts w:ascii="Times New Roman"/>
                <w:b w:val="false"/>
                <w:i w:val="false"/>
                <w:color w:val="000000"/>
                <w:sz w:val="20"/>
              </w:rPr>
              <w:t>
13.32.13. Контактный реквизит</w:t>
            </w:r>
          </w:p>
          <w:bookmarkEnd w:id="807"/>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8"/>
          <w:p>
            <w:pPr>
              <w:spacing w:after="20"/>
              <w:ind w:left="20"/>
              <w:jc w:val="both"/>
            </w:pPr>
            <w:r>
              <w:rPr>
                <w:rFonts w:ascii="Times New Roman"/>
                <w:b w:val="false"/>
                <w:i w:val="false"/>
                <w:color w:val="000000"/>
                <w:sz w:val="20"/>
              </w:rPr>
              <w:t>
M.CDT.00003</w:t>
            </w:r>
          </w:p>
          <w:bookmarkEnd w:id="8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9"/>
          <w:p>
            <w:pPr>
              <w:spacing w:after="20"/>
              <w:ind w:left="20"/>
              <w:jc w:val="both"/>
            </w:pPr>
            <w:r>
              <w:rPr>
                <w:rFonts w:ascii="Times New Roman"/>
                <w:b w:val="false"/>
                <w:i w:val="false"/>
                <w:color w:val="000000"/>
                <w:sz w:val="20"/>
              </w:rPr>
              <w:t>
*.1. Код вида связи</w:t>
            </w:r>
          </w:p>
          <w:bookmarkEnd w:id="809"/>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10"/>
          <w:p>
            <w:pPr>
              <w:spacing w:after="20"/>
              <w:ind w:left="20"/>
              <w:jc w:val="both"/>
            </w:pPr>
            <w:r>
              <w:rPr>
                <w:rFonts w:ascii="Times New Roman"/>
                <w:b w:val="false"/>
                <w:i w:val="false"/>
                <w:color w:val="000000"/>
                <w:sz w:val="20"/>
              </w:rPr>
              <w:t>
*.2. Наименование вида связи</w:t>
            </w:r>
          </w:p>
          <w:bookmarkEnd w:id="810"/>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11"/>
          <w:p>
            <w:pPr>
              <w:spacing w:after="20"/>
              <w:ind w:left="20"/>
              <w:jc w:val="both"/>
            </w:pPr>
            <w:r>
              <w:rPr>
                <w:rFonts w:ascii="Times New Roman"/>
                <w:b w:val="false"/>
                <w:i w:val="false"/>
                <w:color w:val="000000"/>
                <w:sz w:val="20"/>
              </w:rPr>
              <w:t>
*.3. Идентификатор канала связи</w:t>
            </w:r>
          </w:p>
          <w:bookmarkEnd w:id="811"/>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12"/>
          <w:p>
            <w:pPr>
              <w:spacing w:after="20"/>
              <w:ind w:left="20"/>
              <w:jc w:val="both"/>
            </w:pPr>
            <w:r>
              <w:rPr>
                <w:rFonts w:ascii="Times New Roman"/>
                <w:b w:val="false"/>
                <w:i w:val="false"/>
                <w:color w:val="000000"/>
                <w:sz w:val="20"/>
              </w:rPr>
              <w:t>
13.32.14. Документ, подтверждающий включение лица в реестр</w:t>
            </w:r>
          </w:p>
          <w:bookmarkEnd w:id="812"/>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таможенных перевозчиков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3"/>
          <w:p>
            <w:pPr>
              <w:spacing w:after="20"/>
              <w:ind w:left="20"/>
              <w:jc w:val="both"/>
            </w:pPr>
            <w:r>
              <w:rPr>
                <w:rFonts w:ascii="Times New Roman"/>
                <w:b w:val="false"/>
                <w:i w:val="false"/>
                <w:color w:val="000000"/>
                <w:sz w:val="20"/>
              </w:rPr>
              <w:t>
M.CA.CDT.00303</w:t>
            </w:r>
          </w:p>
          <w:bookmarkEnd w:id="8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4"/>
          <w:p>
            <w:pPr>
              <w:spacing w:after="20"/>
              <w:ind w:left="20"/>
              <w:jc w:val="both"/>
            </w:pPr>
            <w:r>
              <w:rPr>
                <w:rFonts w:ascii="Times New Roman"/>
                <w:b w:val="false"/>
                <w:i w:val="false"/>
                <w:color w:val="000000"/>
                <w:sz w:val="20"/>
              </w:rPr>
              <w:t>
*.1. Код вида документа</w:t>
            </w:r>
          </w:p>
          <w:bookmarkEnd w:id="814"/>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5"/>
          <w:p>
            <w:pPr>
              <w:spacing w:after="20"/>
              <w:ind w:left="20"/>
              <w:jc w:val="both"/>
            </w:pPr>
            <w:r>
              <w:rPr>
                <w:rFonts w:ascii="Times New Roman"/>
                <w:b w:val="false"/>
                <w:i w:val="false"/>
                <w:color w:val="000000"/>
                <w:sz w:val="20"/>
              </w:rPr>
              <w:t>
а) идентификатор справочника (классификатора)</w:t>
            </w:r>
          </w:p>
          <w:bookmarkEnd w:id="81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6"/>
          <w:p>
            <w:pPr>
              <w:spacing w:after="20"/>
              <w:ind w:left="20"/>
              <w:jc w:val="both"/>
            </w:pPr>
            <w:r>
              <w:rPr>
                <w:rFonts w:ascii="Times New Roman"/>
                <w:b w:val="false"/>
                <w:i w:val="false"/>
                <w:color w:val="000000"/>
                <w:sz w:val="20"/>
              </w:rPr>
              <w:t>
*.2. Код страны</w:t>
            </w:r>
          </w:p>
          <w:bookmarkEnd w:id="816"/>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7"/>
          <w:p>
            <w:pPr>
              <w:spacing w:after="20"/>
              <w:ind w:left="20"/>
              <w:jc w:val="both"/>
            </w:pPr>
            <w:r>
              <w:rPr>
                <w:rFonts w:ascii="Times New Roman"/>
                <w:b w:val="false"/>
                <w:i w:val="false"/>
                <w:color w:val="000000"/>
                <w:sz w:val="20"/>
              </w:rPr>
              <w:t>
а) идентификатор справочника (классификатора)</w:t>
            </w:r>
          </w:p>
          <w:bookmarkEnd w:id="81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8"/>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818"/>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9"/>
          <w:p>
            <w:pPr>
              <w:spacing w:after="20"/>
              <w:ind w:left="20"/>
              <w:jc w:val="both"/>
            </w:pPr>
            <w:r>
              <w:rPr>
                <w:rFonts w:ascii="Times New Roman"/>
                <w:b w:val="false"/>
                <w:i w:val="false"/>
                <w:color w:val="000000"/>
                <w:sz w:val="20"/>
              </w:rPr>
              <w:t>
*.4. Код признака перерегистрации документа</w:t>
            </w:r>
          </w:p>
          <w:bookmarkEnd w:id="819"/>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20"/>
          <w:p>
            <w:pPr>
              <w:spacing w:after="20"/>
              <w:ind w:left="20"/>
              <w:jc w:val="both"/>
            </w:pPr>
            <w:r>
              <w:rPr>
                <w:rFonts w:ascii="Times New Roman"/>
                <w:b w:val="false"/>
                <w:i w:val="false"/>
                <w:color w:val="000000"/>
                <w:sz w:val="20"/>
              </w:rPr>
              <w:t>
*.5. Код типа свидетельства</w:t>
            </w:r>
          </w:p>
          <w:bookmarkEnd w:id="820"/>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21"/>
          <w:p>
            <w:pPr>
              <w:spacing w:after="20"/>
              <w:ind w:left="20"/>
              <w:jc w:val="both"/>
            </w:pPr>
            <w:r>
              <w:rPr>
                <w:rFonts w:ascii="Times New Roman"/>
                <w:b w:val="false"/>
                <w:i w:val="false"/>
                <w:color w:val="000000"/>
                <w:sz w:val="20"/>
              </w:rPr>
              <w:t>
13.32.15. Представитель перевозчика</w:t>
            </w:r>
          </w:p>
          <w:bookmarkEnd w:id="821"/>
          <w:p>
            <w:pPr>
              <w:spacing w:after="20"/>
              <w:ind w:left="20"/>
              <w:jc w:val="both"/>
            </w:pPr>
            <w:r>
              <w:rPr>
                <w:rFonts w:ascii="Times New Roman"/>
                <w:b w:val="false"/>
                <w:i w:val="false"/>
                <w:color w:val="000000"/>
                <w:sz w:val="20"/>
              </w:rPr>
              <w:t>
(cacdo:‌Carrier‌Representative‌Details)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являющимся сотрудником или уполномоченным представителем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22"/>
          <w:p>
            <w:pPr>
              <w:spacing w:after="20"/>
              <w:ind w:left="20"/>
              <w:jc w:val="both"/>
            </w:pPr>
            <w:r>
              <w:rPr>
                <w:rFonts w:ascii="Times New Roman"/>
                <w:b w:val="false"/>
                <w:i w:val="false"/>
                <w:color w:val="000000"/>
                <w:sz w:val="20"/>
              </w:rPr>
              <w:t>
M.CA.CDT.00562</w:t>
            </w:r>
          </w:p>
          <w:bookmarkEnd w:id="8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3"/>
          <w:p>
            <w:pPr>
              <w:spacing w:after="20"/>
              <w:ind w:left="20"/>
              <w:jc w:val="both"/>
            </w:pPr>
            <w:r>
              <w:rPr>
                <w:rFonts w:ascii="Times New Roman"/>
                <w:b w:val="false"/>
                <w:i w:val="false"/>
                <w:color w:val="000000"/>
                <w:sz w:val="20"/>
              </w:rPr>
              <w:t>
*.1. ФИО</w:t>
            </w:r>
          </w:p>
          <w:bookmarkEnd w:id="823"/>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4"/>
          <w:p>
            <w:pPr>
              <w:spacing w:after="20"/>
              <w:ind w:left="20"/>
              <w:jc w:val="both"/>
            </w:pPr>
            <w:r>
              <w:rPr>
                <w:rFonts w:ascii="Times New Roman"/>
                <w:b w:val="false"/>
                <w:i w:val="false"/>
                <w:color w:val="000000"/>
                <w:sz w:val="20"/>
              </w:rPr>
              <w:t>
M.CDT.00016</w:t>
            </w:r>
          </w:p>
          <w:bookmarkEnd w:id="8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5"/>
          <w:p>
            <w:pPr>
              <w:spacing w:after="20"/>
              <w:ind w:left="20"/>
              <w:jc w:val="both"/>
            </w:pPr>
            <w:r>
              <w:rPr>
                <w:rFonts w:ascii="Times New Roman"/>
                <w:b w:val="false"/>
                <w:i w:val="false"/>
                <w:color w:val="000000"/>
                <w:sz w:val="20"/>
              </w:rPr>
              <w:t>
*.1.1. Имя</w:t>
            </w:r>
          </w:p>
          <w:bookmarkEnd w:id="825"/>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6"/>
          <w:p>
            <w:pPr>
              <w:spacing w:after="20"/>
              <w:ind w:left="20"/>
              <w:jc w:val="both"/>
            </w:pPr>
            <w:r>
              <w:rPr>
                <w:rFonts w:ascii="Times New Roman"/>
                <w:b w:val="false"/>
                <w:i w:val="false"/>
                <w:color w:val="000000"/>
                <w:sz w:val="20"/>
              </w:rPr>
              <w:t>
*.1.2. Отчество</w:t>
            </w:r>
          </w:p>
          <w:bookmarkEnd w:id="826"/>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7"/>
          <w:p>
            <w:pPr>
              <w:spacing w:after="20"/>
              <w:ind w:left="20"/>
              <w:jc w:val="both"/>
            </w:pPr>
            <w:r>
              <w:rPr>
                <w:rFonts w:ascii="Times New Roman"/>
                <w:b w:val="false"/>
                <w:i w:val="false"/>
                <w:color w:val="000000"/>
                <w:sz w:val="20"/>
              </w:rPr>
              <w:t>
*.1.3. Фамилия</w:t>
            </w:r>
          </w:p>
          <w:bookmarkEnd w:id="827"/>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8"/>
          <w:p>
            <w:pPr>
              <w:spacing w:after="20"/>
              <w:ind w:left="20"/>
              <w:jc w:val="both"/>
            </w:pPr>
            <w:r>
              <w:rPr>
                <w:rFonts w:ascii="Times New Roman"/>
                <w:b w:val="false"/>
                <w:i w:val="false"/>
                <w:color w:val="000000"/>
                <w:sz w:val="20"/>
              </w:rPr>
              <w:t>
*.2. Код роли</w:t>
            </w:r>
          </w:p>
          <w:bookmarkEnd w:id="828"/>
          <w:p>
            <w:pPr>
              <w:spacing w:after="20"/>
              <w:ind w:left="20"/>
              <w:jc w:val="both"/>
            </w:pPr>
            <w:r>
              <w:rPr>
                <w:rFonts w:ascii="Times New Roman"/>
                <w:b w:val="false"/>
                <w:i w:val="false"/>
                <w:color w:val="000000"/>
                <w:sz w:val="20"/>
              </w:rPr>
              <w:t>
(casdo:‌Role‌Code)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которую выполняет некоторый субъект или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9"/>
          <w:p>
            <w:pPr>
              <w:spacing w:after="20"/>
              <w:ind w:left="20"/>
              <w:jc w:val="both"/>
            </w:pPr>
            <w:r>
              <w:rPr>
                <w:rFonts w:ascii="Times New Roman"/>
                <w:b w:val="false"/>
                <w:i w:val="false"/>
                <w:color w:val="000000"/>
                <w:sz w:val="20"/>
              </w:rPr>
              <w:t>
13.32.16. Порядковый номер перевозчика</w:t>
            </w:r>
          </w:p>
          <w:bookmarkEnd w:id="829"/>
          <w:p>
            <w:pPr>
              <w:spacing w:after="20"/>
              <w:ind w:left="20"/>
              <w:jc w:val="both"/>
            </w:pPr>
            <w:r>
              <w:rPr>
                <w:rFonts w:ascii="Times New Roman"/>
                <w:b w:val="false"/>
                <w:i w:val="false"/>
                <w:color w:val="000000"/>
                <w:sz w:val="20"/>
              </w:rPr>
              <w:t>
(casdo:‌Carrier‌Ordinal)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30"/>
          <w:p>
            <w:pPr>
              <w:spacing w:after="20"/>
              <w:ind w:left="20"/>
              <w:jc w:val="both"/>
            </w:pPr>
            <w:r>
              <w:rPr>
                <w:rFonts w:ascii="Times New Roman"/>
                <w:b w:val="false"/>
                <w:i w:val="false"/>
                <w:color w:val="000000"/>
                <w:sz w:val="20"/>
              </w:rPr>
              <w:t>
13.32.17. Ссылочный номер перевозчика</w:t>
            </w:r>
          </w:p>
          <w:bookmarkEnd w:id="830"/>
          <w:p>
            <w:pPr>
              <w:spacing w:after="20"/>
              <w:ind w:left="20"/>
              <w:jc w:val="both"/>
            </w:pPr>
            <w:r>
              <w:rPr>
                <w:rFonts w:ascii="Times New Roman"/>
                <w:b w:val="false"/>
                <w:i w:val="false"/>
                <w:color w:val="000000"/>
                <w:sz w:val="20"/>
              </w:rPr>
              <w:t>
(casdo:‌Reference‌Carrier‌Ordinal)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порядковый номер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31"/>
          <w:p>
            <w:pPr>
              <w:spacing w:after="20"/>
              <w:ind w:left="20"/>
              <w:jc w:val="both"/>
            </w:pPr>
            <w:r>
              <w:rPr>
                <w:rFonts w:ascii="Times New Roman"/>
                <w:b w:val="false"/>
                <w:i w:val="false"/>
                <w:color w:val="000000"/>
                <w:sz w:val="20"/>
              </w:rPr>
              <w:t>
13.33. Таможенный представитель, ответственный за заполнение (подписание) таможенного документа</w:t>
            </w:r>
          </w:p>
          <w:bookmarkEnd w:id="831"/>
          <w:p>
            <w:pPr>
              <w:spacing w:after="20"/>
              <w:ind w:left="20"/>
              <w:jc w:val="both"/>
            </w:pPr>
            <w:r>
              <w:rPr>
                <w:rFonts w:ascii="Times New Roman"/>
                <w:b w:val="false"/>
                <w:i w:val="false"/>
                <w:color w:val="000000"/>
                <w:sz w:val="20"/>
              </w:rPr>
              <w:t>
(cacdo:‌Signatory‌Representative‌Details)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заполнившем (подписавшем) таможенный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32"/>
          <w:p>
            <w:pPr>
              <w:spacing w:after="20"/>
              <w:ind w:left="20"/>
              <w:jc w:val="both"/>
            </w:pPr>
            <w:r>
              <w:rPr>
                <w:rFonts w:ascii="Times New Roman"/>
                <w:b w:val="false"/>
                <w:i w:val="false"/>
                <w:color w:val="000000"/>
                <w:sz w:val="20"/>
              </w:rPr>
              <w:t>
M.CA.CDT.00187</w:t>
            </w:r>
          </w:p>
          <w:bookmarkEnd w:id="8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3"/>
          <w:p>
            <w:pPr>
              <w:spacing w:after="20"/>
              <w:ind w:left="20"/>
              <w:jc w:val="both"/>
            </w:pPr>
            <w:r>
              <w:rPr>
                <w:rFonts w:ascii="Times New Roman"/>
                <w:b w:val="false"/>
                <w:i w:val="false"/>
                <w:color w:val="000000"/>
                <w:sz w:val="20"/>
              </w:rPr>
              <w:t>
13.33.1. Документ, подтверждающий включение лица в реестр</w:t>
            </w:r>
          </w:p>
          <w:bookmarkEnd w:id="833"/>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 таможенных представителей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4"/>
          <w:p>
            <w:pPr>
              <w:spacing w:after="20"/>
              <w:ind w:left="20"/>
              <w:jc w:val="both"/>
            </w:pPr>
            <w:r>
              <w:rPr>
                <w:rFonts w:ascii="Times New Roman"/>
                <w:b w:val="false"/>
                <w:i w:val="false"/>
                <w:color w:val="000000"/>
                <w:sz w:val="20"/>
              </w:rPr>
              <w:t>
M.CA.CDT.00303</w:t>
            </w:r>
          </w:p>
          <w:bookmarkEnd w:id="8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5"/>
          <w:p>
            <w:pPr>
              <w:spacing w:after="20"/>
              <w:ind w:left="20"/>
              <w:jc w:val="both"/>
            </w:pPr>
            <w:r>
              <w:rPr>
                <w:rFonts w:ascii="Times New Roman"/>
                <w:b w:val="false"/>
                <w:i w:val="false"/>
                <w:color w:val="000000"/>
                <w:sz w:val="20"/>
              </w:rPr>
              <w:t>
*.1. Код вида документа</w:t>
            </w:r>
          </w:p>
          <w:bookmarkEnd w:id="835"/>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6"/>
          <w:p>
            <w:pPr>
              <w:spacing w:after="20"/>
              <w:ind w:left="20"/>
              <w:jc w:val="both"/>
            </w:pPr>
            <w:r>
              <w:rPr>
                <w:rFonts w:ascii="Times New Roman"/>
                <w:b w:val="false"/>
                <w:i w:val="false"/>
                <w:color w:val="000000"/>
                <w:sz w:val="20"/>
              </w:rPr>
              <w:t>
а) идентификатор справочника (классификатора)</w:t>
            </w:r>
          </w:p>
          <w:bookmarkEnd w:id="836"/>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7"/>
          <w:p>
            <w:pPr>
              <w:spacing w:after="20"/>
              <w:ind w:left="20"/>
              <w:jc w:val="both"/>
            </w:pPr>
            <w:r>
              <w:rPr>
                <w:rFonts w:ascii="Times New Roman"/>
                <w:b w:val="false"/>
                <w:i w:val="false"/>
                <w:color w:val="000000"/>
                <w:sz w:val="20"/>
              </w:rPr>
              <w:t>
*.2. Код страны</w:t>
            </w:r>
          </w:p>
          <w:bookmarkEnd w:id="83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8"/>
          <w:p>
            <w:pPr>
              <w:spacing w:after="20"/>
              <w:ind w:left="20"/>
              <w:jc w:val="both"/>
            </w:pPr>
            <w:r>
              <w:rPr>
                <w:rFonts w:ascii="Times New Roman"/>
                <w:b w:val="false"/>
                <w:i w:val="false"/>
                <w:color w:val="000000"/>
                <w:sz w:val="20"/>
              </w:rPr>
              <w:t>
а) идентификатор справочника (классификатора)</w:t>
            </w:r>
          </w:p>
          <w:bookmarkEnd w:id="838"/>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9"/>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839"/>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40"/>
          <w:p>
            <w:pPr>
              <w:spacing w:after="20"/>
              <w:ind w:left="20"/>
              <w:jc w:val="both"/>
            </w:pPr>
            <w:r>
              <w:rPr>
                <w:rFonts w:ascii="Times New Roman"/>
                <w:b w:val="false"/>
                <w:i w:val="false"/>
                <w:color w:val="000000"/>
                <w:sz w:val="20"/>
              </w:rPr>
              <w:t>
*.4. Код признака перерегистрации документа</w:t>
            </w:r>
          </w:p>
          <w:bookmarkEnd w:id="840"/>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41"/>
          <w:p>
            <w:pPr>
              <w:spacing w:after="20"/>
              <w:ind w:left="20"/>
              <w:jc w:val="both"/>
            </w:pPr>
            <w:r>
              <w:rPr>
                <w:rFonts w:ascii="Times New Roman"/>
                <w:b w:val="false"/>
                <w:i w:val="false"/>
                <w:color w:val="000000"/>
                <w:sz w:val="20"/>
              </w:rPr>
              <w:t>
*.5. Код типа свидетельства</w:t>
            </w:r>
          </w:p>
          <w:bookmarkEnd w:id="841"/>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42"/>
          <w:p>
            <w:pPr>
              <w:spacing w:after="20"/>
              <w:ind w:left="20"/>
              <w:jc w:val="both"/>
            </w:pPr>
            <w:r>
              <w:rPr>
                <w:rFonts w:ascii="Times New Roman"/>
                <w:b w:val="false"/>
                <w:i w:val="false"/>
                <w:color w:val="000000"/>
                <w:sz w:val="20"/>
              </w:rPr>
              <w:t>
13.33.2. Договор таможенного представителя с декларантом (заявителем)</w:t>
            </w:r>
          </w:p>
          <w:bookmarkEnd w:id="842"/>
          <w:p>
            <w:pPr>
              <w:spacing w:after="20"/>
              <w:ind w:left="20"/>
              <w:jc w:val="both"/>
            </w:pPr>
            <w:r>
              <w:rPr>
                <w:rFonts w:ascii="Times New Roman"/>
                <w:b w:val="false"/>
                <w:i w:val="false"/>
                <w:color w:val="000000"/>
                <w:sz w:val="20"/>
              </w:rPr>
              <w:t>
(cacdo:‌Representative‌Contract‌Details)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таможенного представителя с декларантом (заявителем)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3"/>
          <w:p>
            <w:pPr>
              <w:spacing w:after="20"/>
              <w:ind w:left="20"/>
              <w:jc w:val="both"/>
            </w:pPr>
            <w:r>
              <w:rPr>
                <w:rFonts w:ascii="Times New Roman"/>
                <w:b w:val="false"/>
                <w:i w:val="false"/>
                <w:color w:val="000000"/>
                <w:sz w:val="20"/>
              </w:rPr>
              <w:t>
M.CA.CDT.00005</w:t>
            </w:r>
          </w:p>
          <w:bookmarkEnd w:id="8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4"/>
          <w:p>
            <w:pPr>
              <w:spacing w:after="20"/>
              <w:ind w:left="20"/>
              <w:jc w:val="both"/>
            </w:pPr>
            <w:r>
              <w:rPr>
                <w:rFonts w:ascii="Times New Roman"/>
                <w:b w:val="false"/>
                <w:i w:val="false"/>
                <w:color w:val="000000"/>
                <w:sz w:val="20"/>
              </w:rPr>
              <w:t>
*.1. Код вида документа</w:t>
            </w:r>
          </w:p>
          <w:bookmarkEnd w:id="844"/>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5"/>
          <w:p>
            <w:pPr>
              <w:spacing w:after="20"/>
              <w:ind w:left="20"/>
              <w:jc w:val="both"/>
            </w:pPr>
            <w:r>
              <w:rPr>
                <w:rFonts w:ascii="Times New Roman"/>
                <w:b w:val="false"/>
                <w:i w:val="false"/>
                <w:color w:val="000000"/>
                <w:sz w:val="20"/>
              </w:rPr>
              <w:t>
а) идентификатор справочника (классификатора)</w:t>
            </w:r>
          </w:p>
          <w:bookmarkEnd w:id="84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6"/>
          <w:p>
            <w:pPr>
              <w:spacing w:after="20"/>
              <w:ind w:left="20"/>
              <w:jc w:val="both"/>
            </w:pPr>
            <w:r>
              <w:rPr>
                <w:rFonts w:ascii="Times New Roman"/>
                <w:b w:val="false"/>
                <w:i w:val="false"/>
                <w:color w:val="000000"/>
                <w:sz w:val="20"/>
              </w:rPr>
              <w:t>
*.2. Наименование документа</w:t>
            </w:r>
          </w:p>
          <w:bookmarkEnd w:id="846"/>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7"/>
          <w:p>
            <w:pPr>
              <w:spacing w:after="20"/>
              <w:ind w:left="20"/>
              <w:jc w:val="both"/>
            </w:pPr>
            <w:r>
              <w:rPr>
                <w:rFonts w:ascii="Times New Roman"/>
                <w:b w:val="false"/>
                <w:i w:val="false"/>
                <w:color w:val="000000"/>
                <w:sz w:val="20"/>
              </w:rPr>
              <w:t>
*.3. Номер документа</w:t>
            </w:r>
          </w:p>
          <w:bookmarkEnd w:id="847"/>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8"/>
          <w:p>
            <w:pPr>
              <w:spacing w:after="20"/>
              <w:ind w:left="20"/>
              <w:jc w:val="both"/>
            </w:pPr>
            <w:r>
              <w:rPr>
                <w:rFonts w:ascii="Times New Roman"/>
                <w:b w:val="false"/>
                <w:i w:val="false"/>
                <w:color w:val="000000"/>
                <w:sz w:val="20"/>
              </w:rPr>
              <w:t>
*.4. Дата документа</w:t>
            </w:r>
          </w:p>
          <w:bookmarkEnd w:id="848"/>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9"/>
          <w:p>
            <w:pPr>
              <w:spacing w:after="20"/>
              <w:ind w:left="20"/>
              <w:jc w:val="both"/>
            </w:pPr>
            <w:r>
              <w:rPr>
                <w:rFonts w:ascii="Times New Roman"/>
                <w:b w:val="false"/>
                <w:i w:val="false"/>
                <w:color w:val="000000"/>
                <w:sz w:val="20"/>
              </w:rPr>
              <w:t>
*.5. Дата начала срока действия документа</w:t>
            </w:r>
          </w:p>
          <w:bookmarkEnd w:id="849"/>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50"/>
          <w:p>
            <w:pPr>
              <w:spacing w:after="20"/>
              <w:ind w:left="20"/>
              <w:jc w:val="both"/>
            </w:pPr>
            <w:r>
              <w:rPr>
                <w:rFonts w:ascii="Times New Roman"/>
                <w:b w:val="false"/>
                <w:i w:val="false"/>
                <w:color w:val="000000"/>
                <w:sz w:val="20"/>
              </w:rPr>
              <w:t>
*.6. Дата истечения срока действия документа</w:t>
            </w:r>
          </w:p>
          <w:bookmarkEnd w:id="850"/>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51"/>
          <w:p>
            <w:pPr>
              <w:spacing w:after="20"/>
              <w:ind w:left="20"/>
              <w:jc w:val="both"/>
            </w:pPr>
            <w:r>
              <w:rPr>
                <w:rFonts w:ascii="Times New Roman"/>
                <w:b w:val="false"/>
                <w:i w:val="false"/>
                <w:color w:val="000000"/>
                <w:sz w:val="20"/>
              </w:rPr>
              <w:t>
13.34. Физическое лицо, заполнившее (подписавшее) таможенный документ</w:t>
            </w:r>
          </w:p>
          <w:bookmarkEnd w:id="851"/>
          <w:p>
            <w:pPr>
              <w:spacing w:after="20"/>
              <w:ind w:left="20"/>
              <w:jc w:val="both"/>
            </w:pPr>
            <w:r>
              <w:rPr>
                <w:rFonts w:ascii="Times New Roman"/>
                <w:b w:val="false"/>
                <w:i w:val="false"/>
                <w:color w:val="000000"/>
                <w:sz w:val="20"/>
              </w:rPr>
              <w:t>
(cacdo:‌Signatory‌Person‌V2‌Details)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работнике таможенного представителя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52"/>
          <w:p>
            <w:pPr>
              <w:spacing w:after="20"/>
              <w:ind w:left="20"/>
              <w:jc w:val="both"/>
            </w:pPr>
            <w:r>
              <w:rPr>
                <w:rFonts w:ascii="Times New Roman"/>
                <w:b w:val="false"/>
                <w:i w:val="false"/>
                <w:color w:val="000000"/>
                <w:sz w:val="20"/>
              </w:rPr>
              <w:t>
M.CA.CDT.01142</w:t>
            </w:r>
          </w:p>
          <w:bookmarkEnd w:id="8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3"/>
          <w:p>
            <w:pPr>
              <w:spacing w:after="20"/>
              <w:ind w:left="20"/>
              <w:jc w:val="both"/>
            </w:pPr>
            <w:r>
              <w:rPr>
                <w:rFonts w:ascii="Times New Roman"/>
                <w:b w:val="false"/>
                <w:i w:val="false"/>
                <w:color w:val="000000"/>
                <w:sz w:val="20"/>
              </w:rPr>
              <w:t>
13.34.1. Лицо, подписавшее документ</w:t>
            </w:r>
          </w:p>
          <w:bookmarkEnd w:id="853"/>
          <w:p>
            <w:pPr>
              <w:spacing w:after="20"/>
              <w:ind w:left="20"/>
              <w:jc w:val="both"/>
            </w:pPr>
            <w:r>
              <w:rPr>
                <w:rFonts w:ascii="Times New Roman"/>
                <w:b w:val="false"/>
                <w:i w:val="false"/>
                <w:color w:val="000000"/>
                <w:sz w:val="20"/>
              </w:rPr>
              <w:t>
(cacdo:‌Signing‌Details)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подписавшем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4"/>
          <w:p>
            <w:pPr>
              <w:spacing w:after="20"/>
              <w:ind w:left="20"/>
              <w:jc w:val="both"/>
            </w:pPr>
            <w:r>
              <w:rPr>
                <w:rFonts w:ascii="Times New Roman"/>
                <w:b w:val="false"/>
                <w:i w:val="false"/>
                <w:color w:val="000000"/>
                <w:sz w:val="20"/>
              </w:rPr>
              <w:t>
M.CA.CDT.00155</w:t>
            </w:r>
          </w:p>
          <w:bookmarkEnd w:id="8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5"/>
          <w:p>
            <w:pPr>
              <w:spacing w:after="20"/>
              <w:ind w:left="20"/>
              <w:jc w:val="both"/>
            </w:pPr>
            <w:r>
              <w:rPr>
                <w:rFonts w:ascii="Times New Roman"/>
                <w:b w:val="false"/>
                <w:i w:val="false"/>
                <w:color w:val="000000"/>
                <w:sz w:val="20"/>
              </w:rPr>
              <w:t>
*.1. ФИО</w:t>
            </w:r>
          </w:p>
          <w:bookmarkEnd w:id="855"/>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6"/>
          <w:p>
            <w:pPr>
              <w:spacing w:after="20"/>
              <w:ind w:left="20"/>
              <w:jc w:val="both"/>
            </w:pPr>
            <w:r>
              <w:rPr>
                <w:rFonts w:ascii="Times New Roman"/>
                <w:b w:val="false"/>
                <w:i w:val="false"/>
                <w:color w:val="000000"/>
                <w:sz w:val="20"/>
              </w:rPr>
              <w:t>
M.CDT.00016</w:t>
            </w:r>
          </w:p>
          <w:bookmarkEnd w:id="8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7"/>
          <w:p>
            <w:pPr>
              <w:spacing w:after="20"/>
              <w:ind w:left="20"/>
              <w:jc w:val="both"/>
            </w:pPr>
            <w:r>
              <w:rPr>
                <w:rFonts w:ascii="Times New Roman"/>
                <w:b w:val="false"/>
                <w:i w:val="false"/>
                <w:color w:val="000000"/>
                <w:sz w:val="20"/>
              </w:rPr>
              <w:t>
*.1.1. Имя</w:t>
            </w:r>
          </w:p>
          <w:bookmarkEnd w:id="857"/>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8"/>
          <w:p>
            <w:pPr>
              <w:spacing w:after="20"/>
              <w:ind w:left="20"/>
              <w:jc w:val="both"/>
            </w:pPr>
            <w:r>
              <w:rPr>
                <w:rFonts w:ascii="Times New Roman"/>
                <w:b w:val="false"/>
                <w:i w:val="false"/>
                <w:color w:val="000000"/>
                <w:sz w:val="20"/>
              </w:rPr>
              <w:t>
*.1.2. Отчество</w:t>
            </w:r>
          </w:p>
          <w:bookmarkEnd w:id="858"/>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9"/>
          <w:p>
            <w:pPr>
              <w:spacing w:after="20"/>
              <w:ind w:left="20"/>
              <w:jc w:val="both"/>
            </w:pPr>
            <w:r>
              <w:rPr>
                <w:rFonts w:ascii="Times New Roman"/>
                <w:b w:val="false"/>
                <w:i w:val="false"/>
                <w:color w:val="000000"/>
                <w:sz w:val="20"/>
              </w:rPr>
              <w:t>
*.1.3. Фамилия</w:t>
            </w:r>
          </w:p>
          <w:bookmarkEnd w:id="859"/>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60"/>
          <w:p>
            <w:pPr>
              <w:spacing w:after="20"/>
              <w:ind w:left="20"/>
              <w:jc w:val="both"/>
            </w:pPr>
            <w:r>
              <w:rPr>
                <w:rFonts w:ascii="Times New Roman"/>
                <w:b w:val="false"/>
                <w:i w:val="false"/>
                <w:color w:val="000000"/>
                <w:sz w:val="20"/>
              </w:rPr>
              <w:t>
*.2. Наименование должности</w:t>
            </w:r>
          </w:p>
          <w:bookmarkEnd w:id="860"/>
          <w:p>
            <w:pPr>
              <w:spacing w:after="20"/>
              <w:ind w:left="20"/>
              <w:jc w:val="both"/>
            </w:pPr>
            <w:r>
              <w:rPr>
                <w:rFonts w:ascii="Times New Roman"/>
                <w:b w:val="false"/>
                <w:i w:val="false"/>
                <w:color w:val="000000"/>
                <w:sz w:val="20"/>
              </w:rPr>
              <w:t>
(csdo:‌Position‌Name)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61"/>
          <w:p>
            <w:pPr>
              <w:spacing w:after="20"/>
              <w:ind w:left="20"/>
              <w:jc w:val="both"/>
            </w:pPr>
            <w:r>
              <w:rPr>
                <w:rFonts w:ascii="Times New Roman"/>
                <w:b w:val="false"/>
                <w:i w:val="false"/>
                <w:color w:val="000000"/>
                <w:sz w:val="20"/>
              </w:rPr>
              <w:t>
*.3. Контактный реквизит</w:t>
            </w:r>
          </w:p>
          <w:bookmarkEnd w:id="861"/>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контактных реквизитах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62"/>
          <w:p>
            <w:pPr>
              <w:spacing w:after="20"/>
              <w:ind w:left="20"/>
              <w:jc w:val="both"/>
            </w:pPr>
            <w:r>
              <w:rPr>
                <w:rFonts w:ascii="Times New Roman"/>
                <w:b w:val="false"/>
                <w:i w:val="false"/>
                <w:color w:val="000000"/>
                <w:sz w:val="20"/>
              </w:rPr>
              <w:t>
M.CDT.00003</w:t>
            </w:r>
          </w:p>
          <w:bookmarkEnd w:id="8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3"/>
          <w:p>
            <w:pPr>
              <w:spacing w:after="20"/>
              <w:ind w:left="20"/>
              <w:jc w:val="both"/>
            </w:pPr>
            <w:r>
              <w:rPr>
                <w:rFonts w:ascii="Times New Roman"/>
                <w:b w:val="false"/>
                <w:i w:val="false"/>
                <w:color w:val="000000"/>
                <w:sz w:val="20"/>
              </w:rPr>
              <w:t>
*.3.1. Код вида связи</w:t>
            </w:r>
          </w:p>
          <w:bookmarkEnd w:id="863"/>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4"/>
          <w:p>
            <w:pPr>
              <w:spacing w:after="20"/>
              <w:ind w:left="20"/>
              <w:jc w:val="both"/>
            </w:pPr>
            <w:r>
              <w:rPr>
                <w:rFonts w:ascii="Times New Roman"/>
                <w:b w:val="false"/>
                <w:i w:val="false"/>
                <w:color w:val="000000"/>
                <w:sz w:val="20"/>
              </w:rPr>
              <w:t>
*.3.2. Наименование вида связи</w:t>
            </w:r>
          </w:p>
          <w:bookmarkEnd w:id="864"/>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5"/>
          <w:p>
            <w:pPr>
              <w:spacing w:after="20"/>
              <w:ind w:left="20"/>
              <w:jc w:val="both"/>
            </w:pPr>
            <w:r>
              <w:rPr>
                <w:rFonts w:ascii="Times New Roman"/>
                <w:b w:val="false"/>
                <w:i w:val="false"/>
                <w:color w:val="000000"/>
                <w:sz w:val="20"/>
              </w:rPr>
              <w:t>
*.3.3. Идентификатор канала связи</w:t>
            </w:r>
          </w:p>
          <w:bookmarkEnd w:id="865"/>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6"/>
          <w:p>
            <w:pPr>
              <w:spacing w:after="20"/>
              <w:ind w:left="20"/>
              <w:jc w:val="both"/>
            </w:pPr>
            <w:r>
              <w:rPr>
                <w:rFonts w:ascii="Times New Roman"/>
                <w:b w:val="false"/>
                <w:i w:val="false"/>
                <w:color w:val="000000"/>
                <w:sz w:val="20"/>
              </w:rPr>
              <w:t>
*.4. Дата подписания</w:t>
            </w:r>
          </w:p>
          <w:bookmarkEnd w:id="866"/>
          <w:p>
            <w:pPr>
              <w:spacing w:after="20"/>
              <w:ind w:left="20"/>
              <w:jc w:val="both"/>
            </w:pPr>
            <w:r>
              <w:rPr>
                <w:rFonts w:ascii="Times New Roman"/>
                <w:b w:val="false"/>
                <w:i w:val="false"/>
                <w:color w:val="000000"/>
                <w:sz w:val="20"/>
              </w:rPr>
              <w:t>
(casdo:‌Signing‌Date)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7"/>
          <w:p>
            <w:pPr>
              <w:spacing w:after="20"/>
              <w:ind w:left="20"/>
              <w:jc w:val="both"/>
            </w:pPr>
            <w:r>
              <w:rPr>
                <w:rFonts w:ascii="Times New Roman"/>
                <w:b w:val="false"/>
                <w:i w:val="false"/>
                <w:color w:val="000000"/>
                <w:sz w:val="20"/>
              </w:rPr>
              <w:t>
13.34.2. Удостоверение личности</w:t>
            </w:r>
          </w:p>
          <w:bookmarkEnd w:id="867"/>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лица, заполнившего (подписавшего) таможенный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8"/>
          <w:p>
            <w:pPr>
              <w:spacing w:after="20"/>
              <w:ind w:left="20"/>
              <w:jc w:val="both"/>
            </w:pPr>
            <w:r>
              <w:rPr>
                <w:rFonts w:ascii="Times New Roman"/>
                <w:b w:val="false"/>
                <w:i w:val="false"/>
                <w:color w:val="000000"/>
                <w:sz w:val="20"/>
              </w:rPr>
              <w:t>
M.CDT.00062</w:t>
            </w:r>
          </w:p>
          <w:bookmarkEnd w:id="8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69"/>
          <w:p>
            <w:pPr>
              <w:spacing w:after="20"/>
              <w:ind w:left="20"/>
              <w:jc w:val="both"/>
            </w:pPr>
            <w:r>
              <w:rPr>
                <w:rFonts w:ascii="Times New Roman"/>
                <w:b w:val="false"/>
                <w:i w:val="false"/>
                <w:color w:val="000000"/>
                <w:sz w:val="20"/>
              </w:rPr>
              <w:t>
*.1. Код страны</w:t>
            </w:r>
          </w:p>
          <w:bookmarkEnd w:id="86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70"/>
          <w:p>
            <w:pPr>
              <w:spacing w:after="20"/>
              <w:ind w:left="20"/>
              <w:jc w:val="both"/>
            </w:pPr>
            <w:r>
              <w:rPr>
                <w:rFonts w:ascii="Times New Roman"/>
                <w:b w:val="false"/>
                <w:i w:val="false"/>
                <w:color w:val="000000"/>
                <w:sz w:val="20"/>
              </w:rPr>
              <w:t>
а) идентификатор справочника (классификатора)</w:t>
            </w:r>
          </w:p>
          <w:bookmarkEnd w:id="87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71"/>
          <w:p>
            <w:pPr>
              <w:spacing w:after="20"/>
              <w:ind w:left="20"/>
              <w:jc w:val="both"/>
            </w:pPr>
            <w:r>
              <w:rPr>
                <w:rFonts w:ascii="Times New Roman"/>
                <w:b w:val="false"/>
                <w:i w:val="false"/>
                <w:color w:val="000000"/>
                <w:sz w:val="20"/>
              </w:rPr>
              <w:t>
*.2. Код вида документа, удостоверяющего личность</w:t>
            </w:r>
          </w:p>
          <w:bookmarkEnd w:id="871"/>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72"/>
          <w:p>
            <w:pPr>
              <w:spacing w:after="20"/>
              <w:ind w:left="20"/>
              <w:jc w:val="both"/>
            </w:pPr>
            <w:r>
              <w:rPr>
                <w:rFonts w:ascii="Times New Roman"/>
                <w:b w:val="false"/>
                <w:i w:val="false"/>
                <w:color w:val="000000"/>
                <w:sz w:val="20"/>
              </w:rPr>
              <w:t>
а) идентификатор справочника (классификатора)</w:t>
            </w:r>
          </w:p>
          <w:bookmarkEnd w:id="872"/>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73"/>
          <w:p>
            <w:pPr>
              <w:spacing w:after="20"/>
              <w:ind w:left="20"/>
              <w:jc w:val="both"/>
            </w:pPr>
            <w:r>
              <w:rPr>
                <w:rFonts w:ascii="Times New Roman"/>
                <w:b w:val="false"/>
                <w:i w:val="false"/>
                <w:color w:val="000000"/>
                <w:sz w:val="20"/>
              </w:rPr>
              <w:t>
*.3. Наименование вида документа</w:t>
            </w:r>
          </w:p>
          <w:bookmarkEnd w:id="873"/>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74"/>
          <w:p>
            <w:pPr>
              <w:spacing w:after="20"/>
              <w:ind w:left="20"/>
              <w:jc w:val="both"/>
            </w:pPr>
            <w:r>
              <w:rPr>
                <w:rFonts w:ascii="Times New Roman"/>
                <w:b w:val="false"/>
                <w:i w:val="false"/>
                <w:color w:val="000000"/>
                <w:sz w:val="20"/>
              </w:rPr>
              <w:t>
*.4. Серия документа</w:t>
            </w:r>
          </w:p>
          <w:bookmarkEnd w:id="874"/>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75"/>
          <w:p>
            <w:pPr>
              <w:spacing w:after="20"/>
              <w:ind w:left="20"/>
              <w:jc w:val="both"/>
            </w:pPr>
            <w:r>
              <w:rPr>
                <w:rFonts w:ascii="Times New Roman"/>
                <w:b w:val="false"/>
                <w:i w:val="false"/>
                <w:color w:val="000000"/>
                <w:sz w:val="20"/>
              </w:rPr>
              <w:t>
*.5. Номер документа</w:t>
            </w:r>
          </w:p>
          <w:bookmarkEnd w:id="875"/>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76"/>
          <w:p>
            <w:pPr>
              <w:spacing w:after="20"/>
              <w:ind w:left="20"/>
              <w:jc w:val="both"/>
            </w:pPr>
            <w:r>
              <w:rPr>
                <w:rFonts w:ascii="Times New Roman"/>
                <w:b w:val="false"/>
                <w:i w:val="false"/>
                <w:color w:val="000000"/>
                <w:sz w:val="20"/>
              </w:rPr>
              <w:t>
*.6. Дата документа</w:t>
            </w:r>
          </w:p>
          <w:bookmarkEnd w:id="876"/>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7"/>
          <w:p>
            <w:pPr>
              <w:spacing w:after="20"/>
              <w:ind w:left="20"/>
              <w:jc w:val="both"/>
            </w:pPr>
            <w:r>
              <w:rPr>
                <w:rFonts w:ascii="Times New Roman"/>
                <w:b w:val="false"/>
                <w:i w:val="false"/>
                <w:color w:val="000000"/>
                <w:sz w:val="20"/>
              </w:rPr>
              <w:t>
*.7. Дата истечения срока действия документа</w:t>
            </w:r>
          </w:p>
          <w:bookmarkEnd w:id="877"/>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8"/>
          <w:p>
            <w:pPr>
              <w:spacing w:after="20"/>
              <w:ind w:left="20"/>
              <w:jc w:val="both"/>
            </w:pPr>
            <w:r>
              <w:rPr>
                <w:rFonts w:ascii="Times New Roman"/>
                <w:b w:val="false"/>
                <w:i w:val="false"/>
                <w:color w:val="000000"/>
                <w:sz w:val="20"/>
              </w:rPr>
              <w:t>
*.8. Идентификатор уполномоченного органа</w:t>
            </w:r>
          </w:p>
          <w:bookmarkEnd w:id="878"/>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79"/>
          <w:p>
            <w:pPr>
              <w:spacing w:after="20"/>
              <w:ind w:left="20"/>
              <w:jc w:val="both"/>
            </w:pPr>
            <w:r>
              <w:rPr>
                <w:rFonts w:ascii="Times New Roman"/>
                <w:b w:val="false"/>
                <w:i w:val="false"/>
                <w:color w:val="000000"/>
                <w:sz w:val="20"/>
              </w:rPr>
              <w:t>
*.9. Наименование уполномоченного органа</w:t>
            </w:r>
          </w:p>
          <w:bookmarkEnd w:id="879"/>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80"/>
          <w:p>
            <w:pPr>
              <w:spacing w:after="20"/>
              <w:ind w:left="20"/>
              <w:jc w:val="both"/>
            </w:pPr>
            <w:r>
              <w:rPr>
                <w:rFonts w:ascii="Times New Roman"/>
                <w:b w:val="false"/>
                <w:i w:val="false"/>
                <w:color w:val="000000"/>
                <w:sz w:val="20"/>
              </w:rPr>
              <w:t>
13.34.3. Номер квалификационного аттестата специалиста по таможенному оформлению</w:t>
            </w:r>
          </w:p>
          <w:bookmarkEnd w:id="880"/>
          <w:p>
            <w:pPr>
              <w:spacing w:after="20"/>
              <w:ind w:left="20"/>
              <w:jc w:val="both"/>
            </w:pPr>
            <w:r>
              <w:rPr>
                <w:rFonts w:ascii="Times New Roman"/>
                <w:b w:val="false"/>
                <w:i w:val="false"/>
                <w:color w:val="000000"/>
                <w:sz w:val="20"/>
              </w:rPr>
              <w:t>
(casdo:‌Qualification‌Certificate‌Id)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аттестата специалиста по таможенному оформлению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81"/>
          <w:p>
            <w:pPr>
              <w:spacing w:after="20"/>
              <w:ind w:left="20"/>
              <w:jc w:val="both"/>
            </w:pPr>
            <w:r>
              <w:rPr>
                <w:rFonts w:ascii="Times New Roman"/>
                <w:b w:val="false"/>
                <w:i w:val="false"/>
                <w:color w:val="000000"/>
                <w:sz w:val="20"/>
              </w:rPr>
              <w:t>
13.34.4. Документ, удостоверяющий полномочия</w:t>
            </w:r>
          </w:p>
          <w:bookmarkEnd w:id="881"/>
          <w:p>
            <w:pPr>
              <w:spacing w:after="20"/>
              <w:ind w:left="20"/>
              <w:jc w:val="both"/>
            </w:pPr>
            <w:r>
              <w:rPr>
                <w:rFonts w:ascii="Times New Roman"/>
                <w:b w:val="false"/>
                <w:i w:val="false"/>
                <w:color w:val="000000"/>
                <w:sz w:val="20"/>
              </w:rPr>
              <w:t>
(cacdo:‌Power‌Of‌Attorney‌Details)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полномочия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82"/>
          <w:p>
            <w:pPr>
              <w:spacing w:after="20"/>
              <w:ind w:left="20"/>
              <w:jc w:val="both"/>
            </w:pPr>
            <w:r>
              <w:rPr>
                <w:rFonts w:ascii="Times New Roman"/>
                <w:b w:val="false"/>
                <w:i w:val="false"/>
                <w:color w:val="000000"/>
                <w:sz w:val="20"/>
              </w:rPr>
              <w:t>
M.CA.CDT.00005</w:t>
            </w:r>
          </w:p>
          <w:bookmarkEnd w:id="8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83"/>
          <w:p>
            <w:pPr>
              <w:spacing w:after="20"/>
              <w:ind w:left="20"/>
              <w:jc w:val="both"/>
            </w:pPr>
            <w:r>
              <w:rPr>
                <w:rFonts w:ascii="Times New Roman"/>
                <w:b w:val="false"/>
                <w:i w:val="false"/>
                <w:color w:val="000000"/>
                <w:sz w:val="20"/>
              </w:rPr>
              <w:t>
*.1. Код вида документа</w:t>
            </w:r>
          </w:p>
          <w:bookmarkEnd w:id="883"/>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4"/>
          <w:p>
            <w:pPr>
              <w:spacing w:after="20"/>
              <w:ind w:left="20"/>
              <w:jc w:val="both"/>
            </w:pPr>
            <w:r>
              <w:rPr>
                <w:rFonts w:ascii="Times New Roman"/>
                <w:b w:val="false"/>
                <w:i w:val="false"/>
                <w:color w:val="000000"/>
                <w:sz w:val="20"/>
              </w:rPr>
              <w:t>
а) идентификатор справочника (классификатора)</w:t>
            </w:r>
          </w:p>
          <w:bookmarkEnd w:id="88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5"/>
          <w:p>
            <w:pPr>
              <w:spacing w:after="20"/>
              <w:ind w:left="20"/>
              <w:jc w:val="both"/>
            </w:pPr>
            <w:r>
              <w:rPr>
                <w:rFonts w:ascii="Times New Roman"/>
                <w:b w:val="false"/>
                <w:i w:val="false"/>
                <w:color w:val="000000"/>
                <w:sz w:val="20"/>
              </w:rPr>
              <w:t>
*.2. Наименование документа</w:t>
            </w:r>
          </w:p>
          <w:bookmarkEnd w:id="885"/>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6"/>
          <w:p>
            <w:pPr>
              <w:spacing w:after="20"/>
              <w:ind w:left="20"/>
              <w:jc w:val="both"/>
            </w:pPr>
            <w:r>
              <w:rPr>
                <w:rFonts w:ascii="Times New Roman"/>
                <w:b w:val="false"/>
                <w:i w:val="false"/>
                <w:color w:val="000000"/>
                <w:sz w:val="20"/>
              </w:rPr>
              <w:t>
*.3. Номер документа</w:t>
            </w:r>
          </w:p>
          <w:bookmarkEnd w:id="886"/>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7"/>
          <w:p>
            <w:pPr>
              <w:spacing w:after="20"/>
              <w:ind w:left="20"/>
              <w:jc w:val="both"/>
            </w:pPr>
            <w:r>
              <w:rPr>
                <w:rFonts w:ascii="Times New Roman"/>
                <w:b w:val="false"/>
                <w:i w:val="false"/>
                <w:color w:val="000000"/>
                <w:sz w:val="20"/>
              </w:rPr>
              <w:t>
*.4. Дата документа</w:t>
            </w:r>
          </w:p>
          <w:bookmarkEnd w:id="887"/>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8"/>
          <w:p>
            <w:pPr>
              <w:spacing w:after="20"/>
              <w:ind w:left="20"/>
              <w:jc w:val="both"/>
            </w:pPr>
            <w:r>
              <w:rPr>
                <w:rFonts w:ascii="Times New Roman"/>
                <w:b w:val="false"/>
                <w:i w:val="false"/>
                <w:color w:val="000000"/>
                <w:sz w:val="20"/>
              </w:rPr>
              <w:t>
*.5. Дата начала срока действия документа</w:t>
            </w:r>
          </w:p>
          <w:bookmarkEnd w:id="888"/>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89"/>
          <w:p>
            <w:pPr>
              <w:spacing w:after="20"/>
              <w:ind w:left="20"/>
              <w:jc w:val="both"/>
            </w:pPr>
            <w:r>
              <w:rPr>
                <w:rFonts w:ascii="Times New Roman"/>
                <w:b w:val="false"/>
                <w:i w:val="false"/>
                <w:color w:val="000000"/>
                <w:sz w:val="20"/>
              </w:rPr>
              <w:t>
*.6. Дата истечения срока действия документа</w:t>
            </w:r>
          </w:p>
          <w:bookmarkEnd w:id="889"/>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90"/>
          <w:p>
            <w:pPr>
              <w:spacing w:after="20"/>
              <w:ind w:left="20"/>
              <w:jc w:val="both"/>
            </w:pPr>
            <w:r>
              <w:rPr>
                <w:rFonts w:ascii="Times New Roman"/>
                <w:b w:val="false"/>
                <w:i w:val="false"/>
                <w:color w:val="000000"/>
                <w:sz w:val="20"/>
              </w:rPr>
              <w:t>
14. Перевозчик</w:t>
            </w:r>
          </w:p>
          <w:bookmarkEnd w:id="890"/>
          <w:p>
            <w:pPr>
              <w:spacing w:after="20"/>
              <w:ind w:left="20"/>
              <w:jc w:val="both"/>
            </w:pPr>
            <w:r>
              <w:rPr>
                <w:rFonts w:ascii="Times New Roman"/>
                <w:b w:val="false"/>
                <w:i w:val="false"/>
                <w:color w:val="000000"/>
                <w:sz w:val="20"/>
              </w:rPr>
              <w:t>
(cacdo:‌Carrier‌Details)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перевозчике, осуществляющем ввоз товаров на таможенную территорию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91"/>
          <w:p>
            <w:pPr>
              <w:spacing w:after="20"/>
              <w:ind w:left="20"/>
              <w:jc w:val="both"/>
            </w:pPr>
            <w:r>
              <w:rPr>
                <w:rFonts w:ascii="Times New Roman"/>
                <w:b w:val="false"/>
                <w:i w:val="false"/>
                <w:color w:val="000000"/>
                <w:sz w:val="20"/>
              </w:rPr>
              <w:t>
M.CA.CDT.00349</w:t>
            </w:r>
          </w:p>
          <w:bookmarkEnd w:id="8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92"/>
          <w:p>
            <w:pPr>
              <w:spacing w:after="20"/>
              <w:ind w:left="20"/>
              <w:jc w:val="both"/>
            </w:pPr>
            <w:r>
              <w:rPr>
                <w:rFonts w:ascii="Times New Roman"/>
                <w:b w:val="false"/>
                <w:i w:val="false"/>
                <w:color w:val="000000"/>
                <w:sz w:val="20"/>
              </w:rPr>
              <w:t>
14.1. Код страны</w:t>
            </w:r>
          </w:p>
          <w:bookmarkEnd w:id="892"/>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93"/>
          <w:p>
            <w:pPr>
              <w:spacing w:after="20"/>
              <w:ind w:left="20"/>
              <w:jc w:val="both"/>
            </w:pPr>
            <w:r>
              <w:rPr>
                <w:rFonts w:ascii="Times New Roman"/>
                <w:b w:val="false"/>
                <w:i w:val="false"/>
                <w:color w:val="000000"/>
                <w:sz w:val="20"/>
              </w:rPr>
              <w:t>
а) идентификатор справочника (классификатора)</w:t>
            </w:r>
          </w:p>
          <w:bookmarkEnd w:id="89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94"/>
          <w:p>
            <w:pPr>
              <w:spacing w:after="20"/>
              <w:ind w:left="20"/>
              <w:jc w:val="both"/>
            </w:pPr>
            <w:r>
              <w:rPr>
                <w:rFonts w:ascii="Times New Roman"/>
                <w:b w:val="false"/>
                <w:i w:val="false"/>
                <w:color w:val="000000"/>
                <w:sz w:val="20"/>
              </w:rPr>
              <w:t>
14.2. Наименование субъекта</w:t>
            </w:r>
          </w:p>
          <w:bookmarkEnd w:id="894"/>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95"/>
          <w:p>
            <w:pPr>
              <w:spacing w:after="20"/>
              <w:ind w:left="20"/>
              <w:jc w:val="both"/>
            </w:pPr>
            <w:r>
              <w:rPr>
                <w:rFonts w:ascii="Times New Roman"/>
                <w:b w:val="false"/>
                <w:i w:val="false"/>
                <w:color w:val="000000"/>
                <w:sz w:val="20"/>
              </w:rPr>
              <w:t>
14.3. Краткое наименование субъекта</w:t>
            </w:r>
          </w:p>
          <w:bookmarkEnd w:id="895"/>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96"/>
          <w:p>
            <w:pPr>
              <w:spacing w:after="20"/>
              <w:ind w:left="20"/>
              <w:jc w:val="both"/>
            </w:pPr>
            <w:r>
              <w:rPr>
                <w:rFonts w:ascii="Times New Roman"/>
                <w:b w:val="false"/>
                <w:i w:val="false"/>
                <w:color w:val="000000"/>
                <w:sz w:val="20"/>
              </w:rPr>
              <w:t>
14.4. Код организационно-правовой формы</w:t>
            </w:r>
          </w:p>
          <w:bookmarkEnd w:id="896"/>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97"/>
          <w:p>
            <w:pPr>
              <w:spacing w:after="20"/>
              <w:ind w:left="20"/>
              <w:jc w:val="both"/>
            </w:pPr>
            <w:r>
              <w:rPr>
                <w:rFonts w:ascii="Times New Roman"/>
                <w:b w:val="false"/>
                <w:i w:val="false"/>
                <w:color w:val="000000"/>
                <w:sz w:val="20"/>
              </w:rPr>
              <w:t>
а) идентификатор справочника (классификатора)</w:t>
            </w:r>
          </w:p>
          <w:bookmarkEnd w:id="89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98"/>
          <w:p>
            <w:pPr>
              <w:spacing w:after="20"/>
              <w:ind w:left="20"/>
              <w:jc w:val="both"/>
            </w:pPr>
            <w:r>
              <w:rPr>
                <w:rFonts w:ascii="Times New Roman"/>
                <w:b w:val="false"/>
                <w:i w:val="false"/>
                <w:color w:val="000000"/>
                <w:sz w:val="20"/>
              </w:rPr>
              <w:t>
14.5. Наименование организационно-правовой формы</w:t>
            </w:r>
          </w:p>
          <w:bookmarkEnd w:id="898"/>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99"/>
          <w:p>
            <w:pPr>
              <w:spacing w:after="20"/>
              <w:ind w:left="20"/>
              <w:jc w:val="both"/>
            </w:pPr>
            <w:r>
              <w:rPr>
                <w:rFonts w:ascii="Times New Roman"/>
                <w:b w:val="false"/>
                <w:i w:val="false"/>
                <w:color w:val="000000"/>
                <w:sz w:val="20"/>
              </w:rPr>
              <w:t>
14.6. Идентификатор хозяйствующего субъекта</w:t>
            </w:r>
          </w:p>
          <w:bookmarkEnd w:id="899"/>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900"/>
          <w:p>
            <w:pPr>
              <w:spacing w:after="20"/>
              <w:ind w:left="20"/>
              <w:jc w:val="both"/>
            </w:pPr>
            <w:r>
              <w:rPr>
                <w:rFonts w:ascii="Times New Roman"/>
                <w:b w:val="false"/>
                <w:i w:val="false"/>
                <w:color w:val="000000"/>
                <w:sz w:val="20"/>
              </w:rPr>
              <w:t>
а) метод идентификации</w:t>
            </w:r>
          </w:p>
          <w:bookmarkEnd w:id="900"/>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901"/>
          <w:p>
            <w:pPr>
              <w:spacing w:after="20"/>
              <w:ind w:left="20"/>
              <w:jc w:val="both"/>
            </w:pPr>
            <w:r>
              <w:rPr>
                <w:rFonts w:ascii="Times New Roman"/>
                <w:b w:val="false"/>
                <w:i w:val="false"/>
                <w:color w:val="000000"/>
                <w:sz w:val="20"/>
              </w:rPr>
              <w:t>
14.7. Уникальный идентификационный таможенный номер</w:t>
            </w:r>
          </w:p>
          <w:bookmarkEnd w:id="901"/>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902"/>
          <w:p>
            <w:pPr>
              <w:spacing w:after="20"/>
              <w:ind w:left="20"/>
              <w:jc w:val="both"/>
            </w:pPr>
            <w:r>
              <w:rPr>
                <w:rFonts w:ascii="Times New Roman"/>
                <w:b w:val="false"/>
                <w:i w:val="false"/>
                <w:color w:val="000000"/>
                <w:sz w:val="20"/>
              </w:rPr>
              <w:t>
а) код страны</w:t>
            </w:r>
          </w:p>
          <w:bookmarkEnd w:id="902"/>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903"/>
          <w:p>
            <w:pPr>
              <w:spacing w:after="20"/>
              <w:ind w:left="20"/>
              <w:jc w:val="both"/>
            </w:pPr>
            <w:r>
              <w:rPr>
                <w:rFonts w:ascii="Times New Roman"/>
                <w:b w:val="false"/>
                <w:i w:val="false"/>
                <w:color w:val="000000"/>
                <w:sz w:val="20"/>
              </w:rPr>
              <w:t>
б) идентификатор справочника (классификатора)</w:t>
            </w:r>
          </w:p>
          <w:bookmarkEnd w:id="903"/>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904"/>
          <w:p>
            <w:pPr>
              <w:spacing w:after="20"/>
              <w:ind w:left="20"/>
              <w:jc w:val="both"/>
            </w:pPr>
            <w:r>
              <w:rPr>
                <w:rFonts w:ascii="Times New Roman"/>
                <w:b w:val="false"/>
                <w:i w:val="false"/>
                <w:color w:val="000000"/>
                <w:sz w:val="20"/>
              </w:rPr>
              <w:t>
14.8. Идентификатор налогоплательщика</w:t>
            </w:r>
          </w:p>
          <w:bookmarkEnd w:id="904"/>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905"/>
          <w:p>
            <w:pPr>
              <w:spacing w:after="20"/>
              <w:ind w:left="20"/>
              <w:jc w:val="both"/>
            </w:pPr>
            <w:r>
              <w:rPr>
                <w:rFonts w:ascii="Times New Roman"/>
                <w:b w:val="false"/>
                <w:i w:val="false"/>
                <w:color w:val="000000"/>
                <w:sz w:val="20"/>
              </w:rPr>
              <w:t>
14.9. Код причины постановки на учет</w:t>
            </w:r>
          </w:p>
          <w:bookmarkEnd w:id="905"/>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06"/>
          <w:p>
            <w:pPr>
              <w:spacing w:after="20"/>
              <w:ind w:left="20"/>
              <w:jc w:val="both"/>
            </w:pPr>
            <w:r>
              <w:rPr>
                <w:rFonts w:ascii="Times New Roman"/>
                <w:b w:val="false"/>
                <w:i w:val="false"/>
                <w:color w:val="000000"/>
                <w:sz w:val="20"/>
              </w:rPr>
              <w:t>
14.10. Идентификатор физического лица</w:t>
            </w:r>
          </w:p>
          <w:bookmarkEnd w:id="906"/>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907"/>
          <w:p>
            <w:pPr>
              <w:spacing w:after="20"/>
              <w:ind w:left="20"/>
              <w:jc w:val="both"/>
            </w:pPr>
            <w:r>
              <w:rPr>
                <w:rFonts w:ascii="Times New Roman"/>
                <w:b w:val="false"/>
                <w:i w:val="false"/>
                <w:color w:val="000000"/>
                <w:sz w:val="20"/>
              </w:rPr>
              <w:t>
14.11. Удостоверение личности</w:t>
            </w:r>
          </w:p>
          <w:bookmarkEnd w:id="907"/>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908"/>
          <w:p>
            <w:pPr>
              <w:spacing w:after="20"/>
              <w:ind w:left="20"/>
              <w:jc w:val="both"/>
            </w:pPr>
            <w:r>
              <w:rPr>
                <w:rFonts w:ascii="Times New Roman"/>
                <w:b w:val="false"/>
                <w:i w:val="false"/>
                <w:color w:val="000000"/>
                <w:sz w:val="20"/>
              </w:rPr>
              <w:t>
M.CDT.00062</w:t>
            </w:r>
          </w:p>
          <w:bookmarkEnd w:id="9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909"/>
          <w:p>
            <w:pPr>
              <w:spacing w:after="20"/>
              <w:ind w:left="20"/>
              <w:jc w:val="both"/>
            </w:pPr>
            <w:r>
              <w:rPr>
                <w:rFonts w:ascii="Times New Roman"/>
                <w:b w:val="false"/>
                <w:i w:val="false"/>
                <w:color w:val="000000"/>
                <w:sz w:val="20"/>
              </w:rPr>
              <w:t>
14.11.1. Код страны</w:t>
            </w:r>
          </w:p>
          <w:bookmarkEnd w:id="90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910"/>
          <w:p>
            <w:pPr>
              <w:spacing w:after="20"/>
              <w:ind w:left="20"/>
              <w:jc w:val="both"/>
            </w:pPr>
            <w:r>
              <w:rPr>
                <w:rFonts w:ascii="Times New Roman"/>
                <w:b w:val="false"/>
                <w:i w:val="false"/>
                <w:color w:val="000000"/>
                <w:sz w:val="20"/>
              </w:rPr>
              <w:t>
а) идентификатор справочника (классификатора)</w:t>
            </w:r>
          </w:p>
          <w:bookmarkEnd w:id="91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11"/>
          <w:p>
            <w:pPr>
              <w:spacing w:after="20"/>
              <w:ind w:left="20"/>
              <w:jc w:val="both"/>
            </w:pPr>
            <w:r>
              <w:rPr>
                <w:rFonts w:ascii="Times New Roman"/>
                <w:b w:val="false"/>
                <w:i w:val="false"/>
                <w:color w:val="000000"/>
                <w:sz w:val="20"/>
              </w:rPr>
              <w:t>
14.11.2. Код вида документа, удостоверяющего личность</w:t>
            </w:r>
          </w:p>
          <w:bookmarkEnd w:id="911"/>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12"/>
          <w:p>
            <w:pPr>
              <w:spacing w:after="20"/>
              <w:ind w:left="20"/>
              <w:jc w:val="both"/>
            </w:pPr>
            <w:r>
              <w:rPr>
                <w:rFonts w:ascii="Times New Roman"/>
                <w:b w:val="false"/>
                <w:i w:val="false"/>
                <w:color w:val="000000"/>
                <w:sz w:val="20"/>
              </w:rPr>
              <w:t>
а) идентификатор справочника (классификатора)</w:t>
            </w:r>
          </w:p>
          <w:bookmarkEnd w:id="912"/>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13"/>
          <w:p>
            <w:pPr>
              <w:spacing w:after="20"/>
              <w:ind w:left="20"/>
              <w:jc w:val="both"/>
            </w:pPr>
            <w:r>
              <w:rPr>
                <w:rFonts w:ascii="Times New Roman"/>
                <w:b w:val="false"/>
                <w:i w:val="false"/>
                <w:color w:val="000000"/>
                <w:sz w:val="20"/>
              </w:rPr>
              <w:t>
14.11.3. Наименование вида документа</w:t>
            </w:r>
          </w:p>
          <w:bookmarkEnd w:id="913"/>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14"/>
          <w:p>
            <w:pPr>
              <w:spacing w:after="20"/>
              <w:ind w:left="20"/>
              <w:jc w:val="both"/>
            </w:pPr>
            <w:r>
              <w:rPr>
                <w:rFonts w:ascii="Times New Roman"/>
                <w:b w:val="false"/>
                <w:i w:val="false"/>
                <w:color w:val="000000"/>
                <w:sz w:val="20"/>
              </w:rPr>
              <w:t>
14.11.4. Серия документа</w:t>
            </w:r>
          </w:p>
          <w:bookmarkEnd w:id="914"/>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15"/>
          <w:p>
            <w:pPr>
              <w:spacing w:after="20"/>
              <w:ind w:left="20"/>
              <w:jc w:val="both"/>
            </w:pPr>
            <w:r>
              <w:rPr>
                <w:rFonts w:ascii="Times New Roman"/>
                <w:b w:val="false"/>
                <w:i w:val="false"/>
                <w:color w:val="000000"/>
                <w:sz w:val="20"/>
              </w:rPr>
              <w:t>
14.11.5. Номер документа</w:t>
            </w:r>
          </w:p>
          <w:bookmarkEnd w:id="915"/>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16"/>
          <w:p>
            <w:pPr>
              <w:spacing w:after="20"/>
              <w:ind w:left="20"/>
              <w:jc w:val="both"/>
            </w:pPr>
            <w:r>
              <w:rPr>
                <w:rFonts w:ascii="Times New Roman"/>
                <w:b w:val="false"/>
                <w:i w:val="false"/>
                <w:color w:val="000000"/>
                <w:sz w:val="20"/>
              </w:rPr>
              <w:t>
14.11.6. Дата документа</w:t>
            </w:r>
          </w:p>
          <w:bookmarkEnd w:id="916"/>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17"/>
          <w:p>
            <w:pPr>
              <w:spacing w:after="20"/>
              <w:ind w:left="20"/>
              <w:jc w:val="both"/>
            </w:pPr>
            <w:r>
              <w:rPr>
                <w:rFonts w:ascii="Times New Roman"/>
                <w:b w:val="false"/>
                <w:i w:val="false"/>
                <w:color w:val="000000"/>
                <w:sz w:val="20"/>
              </w:rPr>
              <w:t>
14.11.7. Дата истечения срока действия документа</w:t>
            </w:r>
          </w:p>
          <w:bookmarkEnd w:id="917"/>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18"/>
          <w:p>
            <w:pPr>
              <w:spacing w:after="20"/>
              <w:ind w:left="20"/>
              <w:jc w:val="both"/>
            </w:pPr>
            <w:r>
              <w:rPr>
                <w:rFonts w:ascii="Times New Roman"/>
                <w:b w:val="false"/>
                <w:i w:val="false"/>
                <w:color w:val="000000"/>
                <w:sz w:val="20"/>
              </w:rPr>
              <w:t>
14.11.8. Идентификатор уполномоченного органа</w:t>
            </w:r>
          </w:p>
          <w:bookmarkEnd w:id="918"/>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19"/>
          <w:p>
            <w:pPr>
              <w:spacing w:after="20"/>
              <w:ind w:left="20"/>
              <w:jc w:val="both"/>
            </w:pPr>
            <w:r>
              <w:rPr>
                <w:rFonts w:ascii="Times New Roman"/>
                <w:b w:val="false"/>
                <w:i w:val="false"/>
                <w:color w:val="000000"/>
                <w:sz w:val="20"/>
              </w:rPr>
              <w:t>
14.11.9. Наименование уполномоченного органа</w:t>
            </w:r>
          </w:p>
          <w:bookmarkEnd w:id="919"/>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20"/>
          <w:p>
            <w:pPr>
              <w:spacing w:after="20"/>
              <w:ind w:left="20"/>
              <w:jc w:val="both"/>
            </w:pPr>
            <w:r>
              <w:rPr>
                <w:rFonts w:ascii="Times New Roman"/>
                <w:b w:val="false"/>
                <w:i w:val="false"/>
                <w:color w:val="000000"/>
                <w:sz w:val="20"/>
              </w:rPr>
              <w:t>
14.12. Адрес</w:t>
            </w:r>
          </w:p>
          <w:bookmarkEnd w:id="920"/>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21"/>
          <w:p>
            <w:pPr>
              <w:spacing w:after="20"/>
              <w:ind w:left="20"/>
              <w:jc w:val="both"/>
            </w:pPr>
            <w:r>
              <w:rPr>
                <w:rFonts w:ascii="Times New Roman"/>
                <w:b w:val="false"/>
                <w:i w:val="false"/>
                <w:color w:val="000000"/>
                <w:sz w:val="20"/>
              </w:rPr>
              <w:t>
M.CDT.00064</w:t>
            </w:r>
          </w:p>
          <w:bookmarkEnd w:id="9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22"/>
          <w:p>
            <w:pPr>
              <w:spacing w:after="20"/>
              <w:ind w:left="20"/>
              <w:jc w:val="both"/>
            </w:pPr>
            <w:r>
              <w:rPr>
                <w:rFonts w:ascii="Times New Roman"/>
                <w:b w:val="false"/>
                <w:i w:val="false"/>
                <w:color w:val="000000"/>
                <w:sz w:val="20"/>
              </w:rPr>
              <w:t>
14.12.1. Код вида адреса</w:t>
            </w:r>
          </w:p>
          <w:bookmarkEnd w:id="922"/>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23"/>
          <w:p>
            <w:pPr>
              <w:spacing w:after="20"/>
              <w:ind w:left="20"/>
              <w:jc w:val="both"/>
            </w:pPr>
            <w:r>
              <w:rPr>
                <w:rFonts w:ascii="Times New Roman"/>
                <w:b w:val="false"/>
                <w:i w:val="false"/>
                <w:color w:val="000000"/>
                <w:sz w:val="20"/>
              </w:rPr>
              <w:t>
14.12.2. Код страны</w:t>
            </w:r>
          </w:p>
          <w:bookmarkEnd w:id="92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24"/>
          <w:p>
            <w:pPr>
              <w:spacing w:after="20"/>
              <w:ind w:left="20"/>
              <w:jc w:val="both"/>
            </w:pPr>
            <w:r>
              <w:rPr>
                <w:rFonts w:ascii="Times New Roman"/>
                <w:b w:val="false"/>
                <w:i w:val="false"/>
                <w:color w:val="000000"/>
                <w:sz w:val="20"/>
              </w:rPr>
              <w:t>
а) идентификатор справочника (классификатора)</w:t>
            </w:r>
          </w:p>
          <w:bookmarkEnd w:id="92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25"/>
          <w:p>
            <w:pPr>
              <w:spacing w:after="20"/>
              <w:ind w:left="20"/>
              <w:jc w:val="both"/>
            </w:pPr>
            <w:r>
              <w:rPr>
                <w:rFonts w:ascii="Times New Roman"/>
                <w:b w:val="false"/>
                <w:i w:val="false"/>
                <w:color w:val="000000"/>
                <w:sz w:val="20"/>
              </w:rPr>
              <w:t>
14.12.3. Код территории</w:t>
            </w:r>
          </w:p>
          <w:bookmarkEnd w:id="925"/>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26"/>
          <w:p>
            <w:pPr>
              <w:spacing w:after="20"/>
              <w:ind w:left="20"/>
              <w:jc w:val="both"/>
            </w:pPr>
            <w:r>
              <w:rPr>
                <w:rFonts w:ascii="Times New Roman"/>
                <w:b w:val="false"/>
                <w:i w:val="false"/>
                <w:color w:val="000000"/>
                <w:sz w:val="20"/>
              </w:rPr>
              <w:t>
14.12.4. Регион</w:t>
            </w:r>
          </w:p>
          <w:bookmarkEnd w:id="926"/>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7"/>
          <w:p>
            <w:pPr>
              <w:spacing w:after="20"/>
              <w:ind w:left="20"/>
              <w:jc w:val="both"/>
            </w:pPr>
            <w:r>
              <w:rPr>
                <w:rFonts w:ascii="Times New Roman"/>
                <w:b w:val="false"/>
                <w:i w:val="false"/>
                <w:color w:val="000000"/>
                <w:sz w:val="20"/>
              </w:rPr>
              <w:t>
14.12.5. Район</w:t>
            </w:r>
          </w:p>
          <w:bookmarkEnd w:id="927"/>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28"/>
          <w:p>
            <w:pPr>
              <w:spacing w:after="20"/>
              <w:ind w:left="20"/>
              <w:jc w:val="both"/>
            </w:pPr>
            <w:r>
              <w:rPr>
                <w:rFonts w:ascii="Times New Roman"/>
                <w:b w:val="false"/>
                <w:i w:val="false"/>
                <w:color w:val="000000"/>
                <w:sz w:val="20"/>
              </w:rPr>
              <w:t>
14.12.6. Город</w:t>
            </w:r>
          </w:p>
          <w:bookmarkEnd w:id="928"/>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29"/>
          <w:p>
            <w:pPr>
              <w:spacing w:after="20"/>
              <w:ind w:left="20"/>
              <w:jc w:val="both"/>
            </w:pPr>
            <w:r>
              <w:rPr>
                <w:rFonts w:ascii="Times New Roman"/>
                <w:b w:val="false"/>
                <w:i w:val="false"/>
                <w:color w:val="000000"/>
                <w:sz w:val="20"/>
              </w:rPr>
              <w:t>
14.12.7. Населенный пункт</w:t>
            </w:r>
          </w:p>
          <w:bookmarkEnd w:id="929"/>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30"/>
          <w:p>
            <w:pPr>
              <w:spacing w:after="20"/>
              <w:ind w:left="20"/>
              <w:jc w:val="both"/>
            </w:pPr>
            <w:r>
              <w:rPr>
                <w:rFonts w:ascii="Times New Roman"/>
                <w:b w:val="false"/>
                <w:i w:val="false"/>
                <w:color w:val="000000"/>
                <w:sz w:val="20"/>
              </w:rPr>
              <w:t>
14.12.8. Улица</w:t>
            </w:r>
          </w:p>
          <w:bookmarkEnd w:id="930"/>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31"/>
          <w:p>
            <w:pPr>
              <w:spacing w:after="20"/>
              <w:ind w:left="20"/>
              <w:jc w:val="both"/>
            </w:pPr>
            <w:r>
              <w:rPr>
                <w:rFonts w:ascii="Times New Roman"/>
                <w:b w:val="false"/>
                <w:i w:val="false"/>
                <w:color w:val="000000"/>
                <w:sz w:val="20"/>
              </w:rPr>
              <w:t>
14.12.9. Номер дома</w:t>
            </w:r>
          </w:p>
          <w:bookmarkEnd w:id="931"/>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32"/>
          <w:p>
            <w:pPr>
              <w:spacing w:after="20"/>
              <w:ind w:left="20"/>
              <w:jc w:val="both"/>
            </w:pPr>
            <w:r>
              <w:rPr>
                <w:rFonts w:ascii="Times New Roman"/>
                <w:b w:val="false"/>
                <w:i w:val="false"/>
                <w:color w:val="000000"/>
                <w:sz w:val="20"/>
              </w:rPr>
              <w:t>
14.12.10. Номер помещения</w:t>
            </w:r>
          </w:p>
          <w:bookmarkEnd w:id="932"/>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33"/>
          <w:p>
            <w:pPr>
              <w:spacing w:after="20"/>
              <w:ind w:left="20"/>
              <w:jc w:val="both"/>
            </w:pPr>
            <w:r>
              <w:rPr>
                <w:rFonts w:ascii="Times New Roman"/>
                <w:b w:val="false"/>
                <w:i w:val="false"/>
                <w:color w:val="000000"/>
                <w:sz w:val="20"/>
              </w:rPr>
              <w:t>
14.12.11. Почтовый индекс</w:t>
            </w:r>
          </w:p>
          <w:bookmarkEnd w:id="933"/>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34"/>
          <w:p>
            <w:pPr>
              <w:spacing w:after="20"/>
              <w:ind w:left="20"/>
              <w:jc w:val="both"/>
            </w:pPr>
            <w:r>
              <w:rPr>
                <w:rFonts w:ascii="Times New Roman"/>
                <w:b w:val="false"/>
                <w:i w:val="false"/>
                <w:color w:val="000000"/>
                <w:sz w:val="20"/>
              </w:rPr>
              <w:t>
14.12.12. Номер абонентского ящика</w:t>
            </w:r>
          </w:p>
          <w:bookmarkEnd w:id="934"/>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35"/>
          <w:p>
            <w:pPr>
              <w:spacing w:after="20"/>
              <w:ind w:left="20"/>
              <w:jc w:val="both"/>
            </w:pPr>
            <w:r>
              <w:rPr>
                <w:rFonts w:ascii="Times New Roman"/>
                <w:b w:val="false"/>
                <w:i w:val="false"/>
                <w:color w:val="000000"/>
                <w:sz w:val="20"/>
              </w:rPr>
              <w:t>
14.13. Контактный реквизит</w:t>
            </w:r>
          </w:p>
          <w:bookmarkEnd w:id="935"/>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6"/>
          <w:p>
            <w:pPr>
              <w:spacing w:after="20"/>
              <w:ind w:left="20"/>
              <w:jc w:val="both"/>
            </w:pPr>
            <w:r>
              <w:rPr>
                <w:rFonts w:ascii="Times New Roman"/>
                <w:b w:val="false"/>
                <w:i w:val="false"/>
                <w:color w:val="000000"/>
                <w:sz w:val="20"/>
              </w:rPr>
              <w:t>
M.CDT.00003</w:t>
            </w:r>
          </w:p>
          <w:bookmarkEnd w:id="9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37"/>
          <w:p>
            <w:pPr>
              <w:spacing w:after="20"/>
              <w:ind w:left="20"/>
              <w:jc w:val="both"/>
            </w:pPr>
            <w:r>
              <w:rPr>
                <w:rFonts w:ascii="Times New Roman"/>
                <w:b w:val="false"/>
                <w:i w:val="false"/>
                <w:color w:val="000000"/>
                <w:sz w:val="20"/>
              </w:rPr>
              <w:t>
14.13.1. Код вида связи</w:t>
            </w:r>
          </w:p>
          <w:bookmarkEnd w:id="937"/>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38"/>
          <w:p>
            <w:pPr>
              <w:spacing w:after="20"/>
              <w:ind w:left="20"/>
              <w:jc w:val="both"/>
            </w:pPr>
            <w:r>
              <w:rPr>
                <w:rFonts w:ascii="Times New Roman"/>
                <w:b w:val="false"/>
                <w:i w:val="false"/>
                <w:color w:val="000000"/>
                <w:sz w:val="20"/>
              </w:rPr>
              <w:t>
14.13.2. Наименование вида связи</w:t>
            </w:r>
          </w:p>
          <w:bookmarkEnd w:id="938"/>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39"/>
          <w:p>
            <w:pPr>
              <w:spacing w:after="20"/>
              <w:ind w:left="20"/>
              <w:jc w:val="both"/>
            </w:pPr>
            <w:r>
              <w:rPr>
                <w:rFonts w:ascii="Times New Roman"/>
                <w:b w:val="false"/>
                <w:i w:val="false"/>
                <w:color w:val="000000"/>
                <w:sz w:val="20"/>
              </w:rPr>
              <w:t>
14.13.3. Идентификатор канала связи</w:t>
            </w:r>
          </w:p>
          <w:bookmarkEnd w:id="939"/>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40"/>
          <w:p>
            <w:pPr>
              <w:spacing w:after="20"/>
              <w:ind w:left="20"/>
              <w:jc w:val="both"/>
            </w:pPr>
            <w:r>
              <w:rPr>
                <w:rFonts w:ascii="Times New Roman"/>
                <w:b w:val="false"/>
                <w:i w:val="false"/>
                <w:color w:val="000000"/>
                <w:sz w:val="20"/>
              </w:rPr>
              <w:t>
14.14. Документ, подтверждающий включение лица в реестр</w:t>
            </w:r>
          </w:p>
          <w:bookmarkEnd w:id="940"/>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таможенных перевозчиков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41"/>
          <w:p>
            <w:pPr>
              <w:spacing w:after="20"/>
              <w:ind w:left="20"/>
              <w:jc w:val="both"/>
            </w:pPr>
            <w:r>
              <w:rPr>
                <w:rFonts w:ascii="Times New Roman"/>
                <w:b w:val="false"/>
                <w:i w:val="false"/>
                <w:color w:val="000000"/>
                <w:sz w:val="20"/>
              </w:rPr>
              <w:t>
M.CA.CDT.00303</w:t>
            </w:r>
          </w:p>
          <w:bookmarkEnd w:id="9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42"/>
          <w:p>
            <w:pPr>
              <w:spacing w:after="20"/>
              <w:ind w:left="20"/>
              <w:jc w:val="both"/>
            </w:pPr>
            <w:r>
              <w:rPr>
                <w:rFonts w:ascii="Times New Roman"/>
                <w:b w:val="false"/>
                <w:i w:val="false"/>
                <w:color w:val="000000"/>
                <w:sz w:val="20"/>
              </w:rPr>
              <w:t>
14.14.1. Код вида документа</w:t>
            </w:r>
          </w:p>
          <w:bookmarkEnd w:id="942"/>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43"/>
          <w:p>
            <w:pPr>
              <w:spacing w:after="20"/>
              <w:ind w:left="20"/>
              <w:jc w:val="both"/>
            </w:pPr>
            <w:r>
              <w:rPr>
                <w:rFonts w:ascii="Times New Roman"/>
                <w:b w:val="false"/>
                <w:i w:val="false"/>
                <w:color w:val="000000"/>
                <w:sz w:val="20"/>
              </w:rPr>
              <w:t>
а) идентификатор справочника (классификатора)</w:t>
            </w:r>
          </w:p>
          <w:bookmarkEnd w:id="94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44"/>
          <w:p>
            <w:pPr>
              <w:spacing w:after="20"/>
              <w:ind w:left="20"/>
              <w:jc w:val="both"/>
            </w:pPr>
            <w:r>
              <w:rPr>
                <w:rFonts w:ascii="Times New Roman"/>
                <w:b w:val="false"/>
                <w:i w:val="false"/>
                <w:color w:val="000000"/>
                <w:sz w:val="20"/>
              </w:rPr>
              <w:t>
14.14.2. Код страны</w:t>
            </w:r>
          </w:p>
          <w:bookmarkEnd w:id="944"/>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45"/>
          <w:p>
            <w:pPr>
              <w:spacing w:after="20"/>
              <w:ind w:left="20"/>
              <w:jc w:val="both"/>
            </w:pPr>
            <w:r>
              <w:rPr>
                <w:rFonts w:ascii="Times New Roman"/>
                <w:b w:val="false"/>
                <w:i w:val="false"/>
                <w:color w:val="000000"/>
                <w:sz w:val="20"/>
              </w:rPr>
              <w:t>
а) идентификатор справочника (классификатора)</w:t>
            </w:r>
          </w:p>
          <w:bookmarkEnd w:id="94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46"/>
          <w:p>
            <w:pPr>
              <w:spacing w:after="20"/>
              <w:ind w:left="20"/>
              <w:jc w:val="both"/>
            </w:pPr>
            <w:r>
              <w:rPr>
                <w:rFonts w:ascii="Times New Roman"/>
                <w:b w:val="false"/>
                <w:i w:val="false"/>
                <w:color w:val="000000"/>
                <w:sz w:val="20"/>
              </w:rPr>
              <w:t>
14.14.3. Регистрационный номер юридического лица при включении в реестр</w:t>
            </w:r>
          </w:p>
          <w:bookmarkEnd w:id="946"/>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47"/>
          <w:p>
            <w:pPr>
              <w:spacing w:after="20"/>
              <w:ind w:left="20"/>
              <w:jc w:val="both"/>
            </w:pPr>
            <w:r>
              <w:rPr>
                <w:rFonts w:ascii="Times New Roman"/>
                <w:b w:val="false"/>
                <w:i w:val="false"/>
                <w:color w:val="000000"/>
                <w:sz w:val="20"/>
              </w:rPr>
              <w:t>
14.14.4. Код признака перерегистрации документа</w:t>
            </w:r>
          </w:p>
          <w:bookmarkEnd w:id="947"/>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48"/>
          <w:p>
            <w:pPr>
              <w:spacing w:after="20"/>
              <w:ind w:left="20"/>
              <w:jc w:val="both"/>
            </w:pPr>
            <w:r>
              <w:rPr>
                <w:rFonts w:ascii="Times New Roman"/>
                <w:b w:val="false"/>
                <w:i w:val="false"/>
                <w:color w:val="000000"/>
                <w:sz w:val="20"/>
              </w:rPr>
              <w:t>
14.14.5. Код типа свидетельства</w:t>
            </w:r>
          </w:p>
          <w:bookmarkEnd w:id="948"/>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49"/>
          <w:p>
            <w:pPr>
              <w:spacing w:after="20"/>
              <w:ind w:left="20"/>
              <w:jc w:val="both"/>
            </w:pPr>
            <w:r>
              <w:rPr>
                <w:rFonts w:ascii="Times New Roman"/>
                <w:b w:val="false"/>
                <w:i w:val="false"/>
                <w:color w:val="000000"/>
                <w:sz w:val="20"/>
              </w:rPr>
              <w:t>
14.15. Представитель перевозчика</w:t>
            </w:r>
          </w:p>
          <w:bookmarkEnd w:id="949"/>
          <w:p>
            <w:pPr>
              <w:spacing w:after="20"/>
              <w:ind w:left="20"/>
              <w:jc w:val="both"/>
            </w:pPr>
            <w:r>
              <w:rPr>
                <w:rFonts w:ascii="Times New Roman"/>
                <w:b w:val="false"/>
                <w:i w:val="false"/>
                <w:color w:val="000000"/>
                <w:sz w:val="20"/>
              </w:rPr>
              <w:t>
(cacdo:‌Carrier‌Representative‌Details)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являющимся сотрудником или уполномоченным представителем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50"/>
          <w:p>
            <w:pPr>
              <w:spacing w:after="20"/>
              <w:ind w:left="20"/>
              <w:jc w:val="both"/>
            </w:pPr>
            <w:r>
              <w:rPr>
                <w:rFonts w:ascii="Times New Roman"/>
                <w:b w:val="false"/>
                <w:i w:val="false"/>
                <w:color w:val="000000"/>
                <w:sz w:val="20"/>
              </w:rPr>
              <w:t>
M.CA.CDT.00562</w:t>
            </w:r>
          </w:p>
          <w:bookmarkEnd w:id="9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51"/>
          <w:p>
            <w:pPr>
              <w:spacing w:after="20"/>
              <w:ind w:left="20"/>
              <w:jc w:val="both"/>
            </w:pPr>
            <w:r>
              <w:rPr>
                <w:rFonts w:ascii="Times New Roman"/>
                <w:b w:val="false"/>
                <w:i w:val="false"/>
                <w:color w:val="000000"/>
                <w:sz w:val="20"/>
              </w:rPr>
              <w:t>
14.15.1. ФИО</w:t>
            </w:r>
          </w:p>
          <w:bookmarkEnd w:id="951"/>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52"/>
          <w:p>
            <w:pPr>
              <w:spacing w:after="20"/>
              <w:ind w:left="20"/>
              <w:jc w:val="both"/>
            </w:pPr>
            <w:r>
              <w:rPr>
                <w:rFonts w:ascii="Times New Roman"/>
                <w:b w:val="false"/>
                <w:i w:val="false"/>
                <w:color w:val="000000"/>
                <w:sz w:val="20"/>
              </w:rPr>
              <w:t>
M.CDT.00016</w:t>
            </w:r>
          </w:p>
          <w:bookmarkEnd w:id="9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53"/>
          <w:p>
            <w:pPr>
              <w:spacing w:after="20"/>
              <w:ind w:left="20"/>
              <w:jc w:val="both"/>
            </w:pPr>
            <w:r>
              <w:rPr>
                <w:rFonts w:ascii="Times New Roman"/>
                <w:b w:val="false"/>
                <w:i w:val="false"/>
                <w:color w:val="000000"/>
                <w:sz w:val="20"/>
              </w:rPr>
              <w:t>
*.1. Имя</w:t>
            </w:r>
          </w:p>
          <w:bookmarkEnd w:id="953"/>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54"/>
          <w:p>
            <w:pPr>
              <w:spacing w:after="20"/>
              <w:ind w:left="20"/>
              <w:jc w:val="both"/>
            </w:pPr>
            <w:r>
              <w:rPr>
                <w:rFonts w:ascii="Times New Roman"/>
                <w:b w:val="false"/>
                <w:i w:val="false"/>
                <w:color w:val="000000"/>
                <w:sz w:val="20"/>
              </w:rPr>
              <w:t>
*.2. Отчество</w:t>
            </w:r>
          </w:p>
          <w:bookmarkEnd w:id="954"/>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55"/>
          <w:p>
            <w:pPr>
              <w:spacing w:after="20"/>
              <w:ind w:left="20"/>
              <w:jc w:val="both"/>
            </w:pPr>
            <w:r>
              <w:rPr>
                <w:rFonts w:ascii="Times New Roman"/>
                <w:b w:val="false"/>
                <w:i w:val="false"/>
                <w:color w:val="000000"/>
                <w:sz w:val="20"/>
              </w:rPr>
              <w:t>
*.3. Фамилия</w:t>
            </w:r>
          </w:p>
          <w:bookmarkEnd w:id="955"/>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56"/>
          <w:p>
            <w:pPr>
              <w:spacing w:after="20"/>
              <w:ind w:left="20"/>
              <w:jc w:val="both"/>
            </w:pPr>
            <w:r>
              <w:rPr>
                <w:rFonts w:ascii="Times New Roman"/>
                <w:b w:val="false"/>
                <w:i w:val="false"/>
                <w:color w:val="000000"/>
                <w:sz w:val="20"/>
              </w:rPr>
              <w:t>
14.15.2. Код роли</w:t>
            </w:r>
          </w:p>
          <w:bookmarkEnd w:id="956"/>
          <w:p>
            <w:pPr>
              <w:spacing w:after="20"/>
              <w:ind w:left="20"/>
              <w:jc w:val="both"/>
            </w:pPr>
            <w:r>
              <w:rPr>
                <w:rFonts w:ascii="Times New Roman"/>
                <w:b w:val="false"/>
                <w:i w:val="false"/>
                <w:color w:val="000000"/>
                <w:sz w:val="20"/>
              </w:rPr>
              <w:t>
(casdo:‌Role‌Code)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которую выполняет некоторый субъект или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57"/>
          <w:p>
            <w:pPr>
              <w:spacing w:after="20"/>
              <w:ind w:left="20"/>
              <w:jc w:val="both"/>
            </w:pPr>
            <w:r>
              <w:rPr>
                <w:rFonts w:ascii="Times New Roman"/>
                <w:b w:val="false"/>
                <w:i w:val="false"/>
                <w:color w:val="000000"/>
                <w:sz w:val="20"/>
              </w:rPr>
              <w:t>
14.16. Порядковый номер перевозчика</w:t>
            </w:r>
          </w:p>
          <w:bookmarkEnd w:id="957"/>
          <w:p>
            <w:pPr>
              <w:spacing w:after="20"/>
              <w:ind w:left="20"/>
              <w:jc w:val="both"/>
            </w:pPr>
            <w:r>
              <w:rPr>
                <w:rFonts w:ascii="Times New Roman"/>
                <w:b w:val="false"/>
                <w:i w:val="false"/>
                <w:color w:val="000000"/>
                <w:sz w:val="20"/>
              </w:rPr>
              <w:t>
(casdo:‌Carrier‌Ordinal)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58"/>
          <w:p>
            <w:pPr>
              <w:spacing w:after="20"/>
              <w:ind w:left="20"/>
              <w:jc w:val="both"/>
            </w:pPr>
            <w:r>
              <w:rPr>
                <w:rFonts w:ascii="Times New Roman"/>
                <w:b w:val="false"/>
                <w:i w:val="false"/>
                <w:color w:val="000000"/>
                <w:sz w:val="20"/>
              </w:rPr>
              <w:t>
14.17. Ссылочный номер перевозчика</w:t>
            </w:r>
          </w:p>
          <w:bookmarkEnd w:id="958"/>
          <w:p>
            <w:pPr>
              <w:spacing w:after="20"/>
              <w:ind w:left="20"/>
              <w:jc w:val="both"/>
            </w:pPr>
            <w:r>
              <w:rPr>
                <w:rFonts w:ascii="Times New Roman"/>
                <w:b w:val="false"/>
                <w:i w:val="false"/>
                <w:color w:val="000000"/>
                <w:sz w:val="20"/>
              </w:rPr>
              <w:t>
(casdo:‌Reference‌Carrier‌Ordinal)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порядковый номер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59"/>
          <w:p>
            <w:pPr>
              <w:spacing w:after="20"/>
              <w:ind w:left="20"/>
              <w:jc w:val="both"/>
            </w:pPr>
            <w:r>
              <w:rPr>
                <w:rFonts w:ascii="Times New Roman"/>
                <w:b w:val="false"/>
                <w:i w:val="false"/>
                <w:color w:val="000000"/>
                <w:sz w:val="20"/>
              </w:rPr>
              <w:t>
15. Сведения об объектах, подлежащих контролю</w:t>
            </w:r>
          </w:p>
          <w:bookmarkEnd w:id="959"/>
          <w:p>
            <w:pPr>
              <w:spacing w:after="20"/>
              <w:ind w:left="20"/>
              <w:jc w:val="both"/>
            </w:pPr>
            <w:r>
              <w:rPr>
                <w:rFonts w:ascii="Times New Roman"/>
                <w:b w:val="false"/>
                <w:i w:val="false"/>
                <w:color w:val="000000"/>
                <w:sz w:val="20"/>
              </w:rPr>
              <w:t>
(cacdo:‌Controlled‌Items‌Details)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припасах, лекарственных средствах, опасных грузах, запасных частях и оборудовании, оружии и (или) боеприпасах, подлежащие указанию при предоставлении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60"/>
          <w:p>
            <w:pPr>
              <w:spacing w:after="20"/>
              <w:ind w:left="20"/>
              <w:jc w:val="both"/>
            </w:pPr>
            <w:r>
              <w:rPr>
                <w:rFonts w:ascii="Times New Roman"/>
                <w:b w:val="false"/>
                <w:i w:val="false"/>
                <w:color w:val="000000"/>
                <w:sz w:val="20"/>
              </w:rPr>
              <w:t>
M.CA.CDT.00486</w:t>
            </w:r>
          </w:p>
          <w:bookmarkEnd w:id="9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61"/>
          <w:p>
            <w:pPr>
              <w:spacing w:after="20"/>
              <w:ind w:left="20"/>
              <w:jc w:val="both"/>
            </w:pPr>
            <w:r>
              <w:rPr>
                <w:rFonts w:ascii="Times New Roman"/>
                <w:b w:val="false"/>
                <w:i w:val="false"/>
                <w:color w:val="000000"/>
                <w:sz w:val="20"/>
              </w:rPr>
              <w:t>
15.1. Код вида информации</w:t>
            </w:r>
          </w:p>
          <w:bookmarkEnd w:id="961"/>
          <w:p>
            <w:pPr>
              <w:spacing w:after="20"/>
              <w:ind w:left="20"/>
              <w:jc w:val="both"/>
            </w:pPr>
            <w:r>
              <w:rPr>
                <w:rFonts w:ascii="Times New Roman"/>
                <w:b w:val="false"/>
                <w:i w:val="false"/>
                <w:color w:val="000000"/>
                <w:sz w:val="20"/>
              </w:rPr>
              <w:t>
(casdo:‌Information‌Kind‌Code)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62"/>
          <w:p>
            <w:pPr>
              <w:spacing w:after="20"/>
              <w:ind w:left="20"/>
              <w:jc w:val="both"/>
            </w:pPr>
            <w:r>
              <w:rPr>
                <w:rFonts w:ascii="Times New Roman"/>
                <w:b w:val="false"/>
                <w:i w:val="false"/>
                <w:color w:val="000000"/>
                <w:sz w:val="20"/>
              </w:rPr>
              <w:t>
15.2. Признак наличия</w:t>
            </w:r>
          </w:p>
          <w:bookmarkEnd w:id="962"/>
          <w:p>
            <w:pPr>
              <w:spacing w:after="20"/>
              <w:ind w:left="20"/>
              <w:jc w:val="both"/>
            </w:pPr>
            <w:r>
              <w:rPr>
                <w:rFonts w:ascii="Times New Roman"/>
                <w:b w:val="false"/>
                <w:i w:val="false"/>
                <w:color w:val="000000"/>
                <w:sz w:val="20"/>
              </w:rPr>
              <w:t>
(casdo:‌Presence‌Indicator)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63"/>
          <w:p>
            <w:pPr>
              <w:spacing w:after="20"/>
              <w:ind w:left="20"/>
              <w:jc w:val="both"/>
            </w:pPr>
            <w:r>
              <w:rPr>
                <w:rFonts w:ascii="Times New Roman"/>
                <w:b w:val="false"/>
                <w:i w:val="false"/>
                <w:color w:val="000000"/>
                <w:sz w:val="20"/>
              </w:rPr>
              <w:t>
15.3. Наименование и количество</w:t>
            </w:r>
          </w:p>
          <w:bookmarkEnd w:id="963"/>
          <w:p>
            <w:pPr>
              <w:spacing w:after="20"/>
              <w:ind w:left="20"/>
              <w:jc w:val="both"/>
            </w:pPr>
            <w:r>
              <w:rPr>
                <w:rFonts w:ascii="Times New Roman"/>
                <w:b w:val="false"/>
                <w:i w:val="false"/>
                <w:color w:val="000000"/>
                <w:sz w:val="20"/>
              </w:rPr>
              <w:t>
(cacdo:‌Item‌Details)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наименовании (описании) и количестве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64"/>
          <w:p>
            <w:pPr>
              <w:spacing w:after="20"/>
              <w:ind w:left="20"/>
              <w:jc w:val="both"/>
            </w:pPr>
            <w:r>
              <w:rPr>
                <w:rFonts w:ascii="Times New Roman"/>
                <w:b w:val="false"/>
                <w:i w:val="false"/>
                <w:color w:val="000000"/>
                <w:sz w:val="20"/>
              </w:rPr>
              <w:t>
M.CA.CDT.00482</w:t>
            </w:r>
          </w:p>
          <w:bookmarkEnd w:id="9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65"/>
          <w:p>
            <w:pPr>
              <w:spacing w:after="20"/>
              <w:ind w:left="20"/>
              <w:jc w:val="both"/>
            </w:pPr>
            <w:r>
              <w:rPr>
                <w:rFonts w:ascii="Times New Roman"/>
                <w:b w:val="false"/>
                <w:i w:val="false"/>
                <w:color w:val="000000"/>
                <w:sz w:val="20"/>
              </w:rPr>
              <w:t>
15.3.1. Наименование товара</w:t>
            </w:r>
          </w:p>
          <w:bookmarkEnd w:id="965"/>
          <w:p>
            <w:pPr>
              <w:spacing w:after="20"/>
              <w:ind w:left="20"/>
              <w:jc w:val="both"/>
            </w:pPr>
            <w:r>
              <w:rPr>
                <w:rFonts w:ascii="Times New Roman"/>
                <w:b w:val="false"/>
                <w:i w:val="false"/>
                <w:color w:val="000000"/>
                <w:sz w:val="20"/>
              </w:rPr>
              <w:t>
(casdo:‌Goods‌Description‌Text)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описание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66"/>
          <w:p>
            <w:pPr>
              <w:spacing w:after="20"/>
              <w:ind w:left="20"/>
              <w:jc w:val="both"/>
            </w:pPr>
            <w:r>
              <w:rPr>
                <w:rFonts w:ascii="Times New Roman"/>
                <w:b w:val="false"/>
                <w:i w:val="false"/>
                <w:color w:val="000000"/>
                <w:sz w:val="20"/>
              </w:rPr>
              <w:t>
15.3.2. Количество товара</w:t>
            </w:r>
          </w:p>
          <w:bookmarkEnd w:id="966"/>
          <w:p>
            <w:pPr>
              <w:spacing w:after="20"/>
              <w:ind w:left="20"/>
              <w:jc w:val="both"/>
            </w:pPr>
            <w:r>
              <w:rPr>
                <w:rFonts w:ascii="Times New Roman"/>
                <w:b w:val="false"/>
                <w:i w:val="false"/>
                <w:color w:val="000000"/>
                <w:sz w:val="20"/>
              </w:rPr>
              <w:t>
(cacdo:‌Goods‌Measure‌Details)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67"/>
          <w:p>
            <w:pPr>
              <w:spacing w:after="20"/>
              <w:ind w:left="20"/>
              <w:jc w:val="both"/>
            </w:pPr>
            <w:r>
              <w:rPr>
                <w:rFonts w:ascii="Times New Roman"/>
                <w:b w:val="false"/>
                <w:i w:val="false"/>
                <w:color w:val="000000"/>
                <w:sz w:val="20"/>
              </w:rPr>
              <w:t>
M.CA.CDT.00109</w:t>
            </w:r>
          </w:p>
          <w:bookmarkEnd w:id="9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68"/>
          <w:p>
            <w:pPr>
              <w:spacing w:after="20"/>
              <w:ind w:left="20"/>
              <w:jc w:val="both"/>
            </w:pPr>
            <w:r>
              <w:rPr>
                <w:rFonts w:ascii="Times New Roman"/>
                <w:b w:val="false"/>
                <w:i w:val="false"/>
                <w:color w:val="000000"/>
                <w:sz w:val="20"/>
              </w:rPr>
              <w:t>
*.1. Количество товара с указанием единицы измерения</w:t>
            </w:r>
          </w:p>
          <w:bookmarkEnd w:id="968"/>
          <w:p>
            <w:pPr>
              <w:spacing w:after="20"/>
              <w:ind w:left="20"/>
              <w:jc w:val="both"/>
            </w:pPr>
            <w:r>
              <w:rPr>
                <w:rFonts w:ascii="Times New Roman"/>
                <w:b w:val="false"/>
                <w:i w:val="false"/>
                <w:color w:val="000000"/>
                <w:sz w:val="20"/>
              </w:rPr>
              <w:t>
(casdo:‌Goods‌Measure)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69"/>
          <w:p>
            <w:pPr>
              <w:spacing w:after="20"/>
              <w:ind w:left="20"/>
              <w:jc w:val="both"/>
            </w:pPr>
            <w:r>
              <w:rPr>
                <w:rFonts w:ascii="Times New Roman"/>
                <w:b w:val="false"/>
                <w:i w:val="false"/>
                <w:color w:val="000000"/>
                <w:sz w:val="20"/>
              </w:rPr>
              <w:t>
а) единица измерения</w:t>
            </w:r>
          </w:p>
          <w:bookmarkEnd w:id="969"/>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70"/>
          <w:p>
            <w:pPr>
              <w:spacing w:after="20"/>
              <w:ind w:left="20"/>
              <w:jc w:val="both"/>
            </w:pPr>
            <w:r>
              <w:rPr>
                <w:rFonts w:ascii="Times New Roman"/>
                <w:b w:val="false"/>
                <w:i w:val="false"/>
                <w:color w:val="000000"/>
                <w:sz w:val="20"/>
              </w:rPr>
              <w:t>
б) идентификатор справочника (классификатора)</w:t>
            </w:r>
          </w:p>
          <w:bookmarkEnd w:id="970"/>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71"/>
          <w:p>
            <w:pPr>
              <w:spacing w:after="20"/>
              <w:ind w:left="20"/>
              <w:jc w:val="both"/>
            </w:pPr>
            <w:r>
              <w:rPr>
                <w:rFonts w:ascii="Times New Roman"/>
                <w:b w:val="false"/>
                <w:i w:val="false"/>
                <w:color w:val="000000"/>
                <w:sz w:val="20"/>
              </w:rPr>
              <w:t>
*.2. Условное обозначение единицы измерения</w:t>
            </w:r>
          </w:p>
          <w:bookmarkEnd w:id="971"/>
          <w:p>
            <w:pPr>
              <w:spacing w:after="20"/>
              <w:ind w:left="20"/>
              <w:jc w:val="both"/>
            </w:pPr>
            <w:r>
              <w:rPr>
                <w:rFonts w:ascii="Times New Roman"/>
                <w:b w:val="false"/>
                <w:i w:val="false"/>
                <w:color w:val="000000"/>
                <w:sz w:val="20"/>
              </w:rPr>
              <w:t>
(casdo:‌Measure‌Unit‌Abbreviation‌Code)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72"/>
          <w:p>
            <w:pPr>
              <w:spacing w:after="20"/>
              <w:ind w:left="20"/>
              <w:jc w:val="both"/>
            </w:pPr>
            <w:r>
              <w:rPr>
                <w:rFonts w:ascii="Times New Roman"/>
                <w:b w:val="false"/>
                <w:i w:val="false"/>
                <w:color w:val="000000"/>
                <w:sz w:val="20"/>
              </w:rPr>
              <w:t>
16. Сведения, представляемые в целях санитарно-эпидемиологического надзора</w:t>
            </w:r>
          </w:p>
          <w:bookmarkEnd w:id="972"/>
          <w:p>
            <w:pPr>
              <w:spacing w:after="20"/>
              <w:ind w:left="20"/>
              <w:jc w:val="both"/>
            </w:pPr>
            <w:r>
              <w:rPr>
                <w:rFonts w:ascii="Times New Roman"/>
                <w:b w:val="false"/>
                <w:i w:val="false"/>
                <w:color w:val="000000"/>
                <w:sz w:val="20"/>
              </w:rPr>
              <w:t>
(cacdo:‌PIAREpidemic‌Control‌Details)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представляемые в целях санитарно-эпидемиологического надзора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73"/>
          <w:p>
            <w:pPr>
              <w:spacing w:after="20"/>
              <w:ind w:left="20"/>
              <w:jc w:val="both"/>
            </w:pPr>
            <w:r>
              <w:rPr>
                <w:rFonts w:ascii="Times New Roman"/>
                <w:b w:val="false"/>
                <w:i w:val="false"/>
                <w:color w:val="000000"/>
                <w:sz w:val="20"/>
              </w:rPr>
              <w:t>
M.CA.CDT.01127</w:t>
            </w:r>
          </w:p>
          <w:bookmarkEnd w:id="9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74"/>
          <w:p>
            <w:pPr>
              <w:spacing w:after="20"/>
              <w:ind w:left="20"/>
              <w:jc w:val="both"/>
            </w:pPr>
            <w:r>
              <w:rPr>
                <w:rFonts w:ascii="Times New Roman"/>
                <w:b w:val="false"/>
                <w:i w:val="false"/>
                <w:color w:val="000000"/>
                <w:sz w:val="20"/>
              </w:rPr>
              <w:t>
16.1. Признак наличия больного лица</w:t>
            </w:r>
          </w:p>
          <w:bookmarkEnd w:id="974"/>
          <w:p>
            <w:pPr>
              <w:spacing w:after="20"/>
              <w:ind w:left="20"/>
              <w:jc w:val="both"/>
            </w:pPr>
            <w:r>
              <w:rPr>
                <w:rFonts w:ascii="Times New Roman"/>
                <w:b w:val="false"/>
                <w:i w:val="false"/>
                <w:color w:val="000000"/>
                <w:sz w:val="20"/>
              </w:rPr>
              <w:t>
(casdo:‌On‌Board‌Disease‌Person‌Indicator)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больного лица или лица с подозрением на заболевание на борту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75"/>
          <w:p>
            <w:pPr>
              <w:spacing w:after="20"/>
              <w:ind w:left="20"/>
              <w:jc w:val="both"/>
            </w:pPr>
            <w:r>
              <w:rPr>
                <w:rFonts w:ascii="Times New Roman"/>
                <w:b w:val="false"/>
                <w:i w:val="false"/>
                <w:color w:val="000000"/>
                <w:sz w:val="20"/>
              </w:rPr>
              <w:t>
16.2. Число заболевших</w:t>
            </w:r>
          </w:p>
          <w:bookmarkEnd w:id="975"/>
          <w:p>
            <w:pPr>
              <w:spacing w:after="20"/>
              <w:ind w:left="20"/>
              <w:jc w:val="both"/>
            </w:pPr>
            <w:r>
              <w:rPr>
                <w:rFonts w:ascii="Times New Roman"/>
                <w:b w:val="false"/>
                <w:i w:val="false"/>
                <w:color w:val="000000"/>
                <w:sz w:val="20"/>
              </w:rPr>
              <w:t>
(casdo:‌Disease‌Person‌Quantity)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заболевших и лиц с подозрением на инфекционные заболевания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76"/>
          <w:p>
            <w:pPr>
              <w:spacing w:after="20"/>
              <w:ind w:left="20"/>
              <w:jc w:val="both"/>
            </w:pPr>
            <w:r>
              <w:rPr>
                <w:rFonts w:ascii="Times New Roman"/>
                <w:b w:val="false"/>
                <w:i w:val="false"/>
                <w:color w:val="000000"/>
                <w:sz w:val="20"/>
              </w:rPr>
              <w:t>
16.3. Сведения о проведении дезинсекции</w:t>
            </w:r>
          </w:p>
          <w:bookmarkEnd w:id="976"/>
          <w:p>
            <w:pPr>
              <w:spacing w:after="20"/>
              <w:ind w:left="20"/>
              <w:jc w:val="both"/>
            </w:pPr>
            <w:r>
              <w:rPr>
                <w:rFonts w:ascii="Times New Roman"/>
                <w:b w:val="false"/>
                <w:i w:val="false"/>
                <w:color w:val="000000"/>
                <w:sz w:val="20"/>
              </w:rPr>
              <w:t>
(cacdo:‌PIARPest‌Control‌Details)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дезинсекции на борту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77"/>
          <w:p>
            <w:pPr>
              <w:spacing w:after="20"/>
              <w:ind w:left="20"/>
              <w:jc w:val="both"/>
            </w:pPr>
            <w:r>
              <w:rPr>
                <w:rFonts w:ascii="Times New Roman"/>
                <w:b w:val="false"/>
                <w:i w:val="false"/>
                <w:color w:val="000000"/>
                <w:sz w:val="20"/>
              </w:rPr>
              <w:t>
M.CA.CDT.01139</w:t>
            </w:r>
          </w:p>
          <w:bookmarkEnd w:id="9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78"/>
          <w:p>
            <w:pPr>
              <w:spacing w:after="20"/>
              <w:ind w:left="20"/>
              <w:jc w:val="both"/>
            </w:pPr>
            <w:r>
              <w:rPr>
                <w:rFonts w:ascii="Times New Roman"/>
                <w:b w:val="false"/>
                <w:i w:val="false"/>
                <w:color w:val="000000"/>
                <w:sz w:val="20"/>
              </w:rPr>
              <w:t>
16.3.1. Признак проведения дезинсекции</w:t>
            </w:r>
          </w:p>
          <w:bookmarkEnd w:id="978"/>
          <w:p>
            <w:pPr>
              <w:spacing w:after="20"/>
              <w:ind w:left="20"/>
              <w:jc w:val="both"/>
            </w:pPr>
            <w:r>
              <w:rPr>
                <w:rFonts w:ascii="Times New Roman"/>
                <w:b w:val="false"/>
                <w:i w:val="false"/>
                <w:color w:val="000000"/>
                <w:sz w:val="20"/>
              </w:rPr>
              <w:t>
(casdo:‌Disinfestation‌Indicator)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проведения дезинсекции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79"/>
          <w:p>
            <w:pPr>
              <w:spacing w:after="20"/>
              <w:ind w:left="20"/>
              <w:jc w:val="both"/>
            </w:pPr>
            <w:r>
              <w:rPr>
                <w:rFonts w:ascii="Times New Roman"/>
                <w:b w:val="false"/>
                <w:i w:val="false"/>
                <w:color w:val="000000"/>
                <w:sz w:val="20"/>
              </w:rPr>
              <w:t>
16.3.2. Сведения о дезинсекции</w:t>
            </w:r>
          </w:p>
          <w:bookmarkEnd w:id="979"/>
          <w:p>
            <w:pPr>
              <w:spacing w:after="20"/>
              <w:ind w:left="20"/>
              <w:jc w:val="both"/>
            </w:pPr>
            <w:r>
              <w:rPr>
                <w:rFonts w:ascii="Times New Roman"/>
                <w:b w:val="false"/>
                <w:i w:val="false"/>
                <w:color w:val="000000"/>
                <w:sz w:val="20"/>
              </w:rPr>
              <w:t>
(cacdo:‌PIARDisinfestation‌Details)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дезинсекции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80"/>
          <w:p>
            <w:pPr>
              <w:spacing w:after="20"/>
              <w:ind w:left="20"/>
              <w:jc w:val="both"/>
            </w:pPr>
            <w:r>
              <w:rPr>
                <w:rFonts w:ascii="Times New Roman"/>
                <w:b w:val="false"/>
                <w:i w:val="false"/>
                <w:color w:val="000000"/>
                <w:sz w:val="20"/>
              </w:rPr>
              <w:t>
M.CA.CDT.01123</w:t>
            </w:r>
          </w:p>
          <w:bookmarkEnd w:id="9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81"/>
          <w:p>
            <w:pPr>
              <w:spacing w:after="20"/>
              <w:ind w:left="20"/>
              <w:jc w:val="both"/>
            </w:pPr>
            <w:r>
              <w:rPr>
                <w:rFonts w:ascii="Times New Roman"/>
                <w:b w:val="false"/>
                <w:i w:val="false"/>
                <w:color w:val="000000"/>
                <w:sz w:val="20"/>
              </w:rPr>
              <w:t>
*.1. Код вида проведенной дезинсекции</w:t>
            </w:r>
          </w:p>
          <w:bookmarkEnd w:id="981"/>
          <w:p>
            <w:pPr>
              <w:spacing w:after="20"/>
              <w:ind w:left="20"/>
              <w:jc w:val="both"/>
            </w:pPr>
            <w:r>
              <w:rPr>
                <w:rFonts w:ascii="Times New Roman"/>
                <w:b w:val="false"/>
                <w:i w:val="false"/>
                <w:color w:val="000000"/>
                <w:sz w:val="20"/>
              </w:rPr>
              <w:t>
(casdo:‌Disinfestation‌Kind‌Code)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дезинсекции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82"/>
          <w:p>
            <w:pPr>
              <w:spacing w:after="20"/>
              <w:ind w:left="20"/>
              <w:jc w:val="both"/>
            </w:pPr>
            <w:r>
              <w:rPr>
                <w:rFonts w:ascii="Times New Roman"/>
                <w:b w:val="false"/>
                <w:i w:val="false"/>
                <w:color w:val="000000"/>
                <w:sz w:val="20"/>
              </w:rPr>
              <w:t>
*.2. Описание метода дезинсекции</w:t>
            </w:r>
          </w:p>
          <w:bookmarkEnd w:id="982"/>
          <w:p>
            <w:pPr>
              <w:spacing w:after="20"/>
              <w:ind w:left="20"/>
              <w:jc w:val="both"/>
            </w:pPr>
            <w:r>
              <w:rPr>
                <w:rFonts w:ascii="Times New Roman"/>
                <w:b w:val="false"/>
                <w:i w:val="false"/>
                <w:color w:val="000000"/>
                <w:sz w:val="20"/>
              </w:rPr>
              <w:t>
(casdo:‌Disinfestation‌Method‌Text)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метода дезинсекции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83"/>
          <w:p>
            <w:pPr>
              <w:spacing w:after="20"/>
              <w:ind w:left="20"/>
              <w:jc w:val="both"/>
            </w:pPr>
            <w:r>
              <w:rPr>
                <w:rFonts w:ascii="Times New Roman"/>
                <w:b w:val="false"/>
                <w:i w:val="false"/>
                <w:color w:val="000000"/>
                <w:sz w:val="20"/>
              </w:rPr>
              <w:t>
*.3. Дата</w:t>
            </w:r>
          </w:p>
          <w:bookmarkEnd w:id="983"/>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дезинсекции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84"/>
          <w:p>
            <w:pPr>
              <w:spacing w:after="20"/>
              <w:ind w:left="20"/>
              <w:jc w:val="both"/>
            </w:pPr>
            <w:r>
              <w:rPr>
                <w:rFonts w:ascii="Times New Roman"/>
                <w:b w:val="false"/>
                <w:i w:val="false"/>
                <w:color w:val="000000"/>
                <w:sz w:val="20"/>
              </w:rPr>
              <w:t>
*.4. Наименование химического вещества (субстанции)</w:t>
            </w:r>
          </w:p>
          <w:bookmarkEnd w:id="984"/>
          <w:p>
            <w:pPr>
              <w:spacing w:after="20"/>
              <w:ind w:left="20"/>
              <w:jc w:val="both"/>
            </w:pPr>
            <w:r>
              <w:rPr>
                <w:rFonts w:ascii="Times New Roman"/>
                <w:b w:val="false"/>
                <w:i w:val="false"/>
                <w:color w:val="000000"/>
                <w:sz w:val="20"/>
              </w:rPr>
              <w:t>
(casdo:‌Chemical‌Name)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85"/>
          <w:p>
            <w:pPr>
              <w:spacing w:after="20"/>
              <w:ind w:left="20"/>
              <w:jc w:val="both"/>
            </w:pPr>
            <w:r>
              <w:rPr>
                <w:rFonts w:ascii="Times New Roman"/>
                <w:b w:val="false"/>
                <w:i w:val="false"/>
                <w:color w:val="000000"/>
                <w:sz w:val="20"/>
              </w:rPr>
              <w:t>
17. Заболевшее лицо</w:t>
            </w:r>
          </w:p>
          <w:bookmarkEnd w:id="985"/>
          <w:p>
            <w:pPr>
              <w:spacing w:after="20"/>
              <w:ind w:left="20"/>
              <w:jc w:val="both"/>
            </w:pPr>
            <w:r>
              <w:rPr>
                <w:rFonts w:ascii="Times New Roman"/>
                <w:b w:val="false"/>
                <w:i w:val="false"/>
                <w:color w:val="000000"/>
                <w:sz w:val="20"/>
              </w:rPr>
              <w:t>
(cacdo:‌PIARDiseased‌Person‌Details)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у которого выявлено заболевание или обнаружено подозрение на заболевание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86"/>
          <w:p>
            <w:pPr>
              <w:spacing w:after="20"/>
              <w:ind w:left="20"/>
              <w:jc w:val="both"/>
            </w:pPr>
            <w:r>
              <w:rPr>
                <w:rFonts w:ascii="Times New Roman"/>
                <w:b w:val="false"/>
                <w:i w:val="false"/>
                <w:color w:val="000000"/>
                <w:sz w:val="20"/>
              </w:rPr>
              <w:t>
M.CA.CDT.01122</w:t>
            </w:r>
          </w:p>
          <w:bookmarkEnd w:id="9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87"/>
          <w:p>
            <w:pPr>
              <w:spacing w:after="20"/>
              <w:ind w:left="20"/>
              <w:jc w:val="both"/>
            </w:pPr>
            <w:r>
              <w:rPr>
                <w:rFonts w:ascii="Times New Roman"/>
                <w:b w:val="false"/>
                <w:i w:val="false"/>
                <w:color w:val="000000"/>
                <w:sz w:val="20"/>
              </w:rPr>
              <w:t>
17.1. ФИО</w:t>
            </w:r>
          </w:p>
          <w:bookmarkEnd w:id="987"/>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88"/>
          <w:p>
            <w:pPr>
              <w:spacing w:after="20"/>
              <w:ind w:left="20"/>
              <w:jc w:val="both"/>
            </w:pPr>
            <w:r>
              <w:rPr>
                <w:rFonts w:ascii="Times New Roman"/>
                <w:b w:val="false"/>
                <w:i w:val="false"/>
                <w:color w:val="000000"/>
                <w:sz w:val="20"/>
              </w:rPr>
              <w:t>
M.CDT.00016</w:t>
            </w:r>
          </w:p>
          <w:bookmarkEnd w:id="9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89"/>
          <w:p>
            <w:pPr>
              <w:spacing w:after="20"/>
              <w:ind w:left="20"/>
              <w:jc w:val="both"/>
            </w:pPr>
            <w:r>
              <w:rPr>
                <w:rFonts w:ascii="Times New Roman"/>
                <w:b w:val="false"/>
                <w:i w:val="false"/>
                <w:color w:val="000000"/>
                <w:sz w:val="20"/>
              </w:rPr>
              <w:t>
17.1.1. Имя</w:t>
            </w:r>
          </w:p>
          <w:bookmarkEnd w:id="989"/>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90"/>
          <w:p>
            <w:pPr>
              <w:spacing w:after="20"/>
              <w:ind w:left="20"/>
              <w:jc w:val="both"/>
            </w:pPr>
            <w:r>
              <w:rPr>
                <w:rFonts w:ascii="Times New Roman"/>
                <w:b w:val="false"/>
                <w:i w:val="false"/>
                <w:color w:val="000000"/>
                <w:sz w:val="20"/>
              </w:rPr>
              <w:t>
17.1.2. Отчество</w:t>
            </w:r>
          </w:p>
          <w:bookmarkEnd w:id="990"/>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91"/>
          <w:p>
            <w:pPr>
              <w:spacing w:after="20"/>
              <w:ind w:left="20"/>
              <w:jc w:val="both"/>
            </w:pPr>
            <w:r>
              <w:rPr>
                <w:rFonts w:ascii="Times New Roman"/>
                <w:b w:val="false"/>
                <w:i w:val="false"/>
                <w:color w:val="000000"/>
                <w:sz w:val="20"/>
              </w:rPr>
              <w:t>
17.1.3. Фамилия</w:t>
            </w:r>
          </w:p>
          <w:bookmarkEnd w:id="991"/>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92"/>
          <w:p>
            <w:pPr>
              <w:spacing w:after="20"/>
              <w:ind w:left="20"/>
              <w:jc w:val="both"/>
            </w:pPr>
            <w:r>
              <w:rPr>
                <w:rFonts w:ascii="Times New Roman"/>
                <w:b w:val="false"/>
                <w:i w:val="false"/>
                <w:color w:val="000000"/>
                <w:sz w:val="20"/>
              </w:rPr>
              <w:t>
17.2. Код роли</w:t>
            </w:r>
          </w:p>
          <w:bookmarkEnd w:id="992"/>
          <w:p>
            <w:pPr>
              <w:spacing w:after="20"/>
              <w:ind w:left="20"/>
              <w:jc w:val="both"/>
            </w:pPr>
            <w:r>
              <w:rPr>
                <w:rFonts w:ascii="Times New Roman"/>
                <w:b w:val="false"/>
                <w:i w:val="false"/>
                <w:color w:val="000000"/>
                <w:sz w:val="20"/>
              </w:rPr>
              <w:t>
(casdo:‌Role‌Code)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лица на борту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93"/>
          <w:p>
            <w:pPr>
              <w:spacing w:after="20"/>
              <w:ind w:left="20"/>
              <w:jc w:val="both"/>
            </w:pPr>
            <w:r>
              <w:rPr>
                <w:rFonts w:ascii="Times New Roman"/>
                <w:b w:val="false"/>
                <w:i w:val="false"/>
                <w:color w:val="000000"/>
                <w:sz w:val="20"/>
              </w:rPr>
              <w:t>
17.3. Характер болезни</w:t>
            </w:r>
          </w:p>
          <w:bookmarkEnd w:id="993"/>
          <w:p>
            <w:pPr>
              <w:spacing w:after="20"/>
              <w:ind w:left="20"/>
              <w:jc w:val="both"/>
            </w:pPr>
            <w:r>
              <w:rPr>
                <w:rFonts w:ascii="Times New Roman"/>
                <w:b w:val="false"/>
                <w:i w:val="false"/>
                <w:color w:val="000000"/>
                <w:sz w:val="20"/>
              </w:rPr>
              <w:t>
(casdo:‌Disease‌Description‌Text)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характера болезни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1" w:id="994"/>
    <w:p>
      <w:pPr>
        <w:spacing w:after="0"/>
        <w:ind w:left="0"/>
        <w:jc w:val="both"/>
      </w:pPr>
      <w:r>
        <w:rPr>
          <w:rFonts w:ascii="Times New Roman"/>
          <w:b w:val="false"/>
          <w:i w:val="false"/>
          <w:color w:val="000000"/>
          <w:sz w:val="28"/>
        </w:rPr>
        <w:t>
      4. В таблице 5 в позициях 1, 2 и 4 в графе "Область значений" слова "ГОСТ ИСО 8601–2001" заменить словами "ISO 8601".</w:t>
      </w:r>
    </w:p>
    <w:bookmarkEnd w:id="9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3" w:id="995"/>
    <w:p>
      <w:pPr>
        <w:spacing w:after="0"/>
        <w:ind w:left="0"/>
        <w:jc w:val="both"/>
      </w:pPr>
      <w:r>
        <w:rPr>
          <w:rFonts w:ascii="Times New Roman"/>
          <w:b w:val="false"/>
          <w:i w:val="false"/>
          <w:color w:val="000000"/>
          <w:sz w:val="28"/>
        </w:rPr>
        <w:t>
      5. Таблицу 7 изложить в следующей редакции:</w:t>
      </w:r>
    </w:p>
    <w:bookmarkEnd w:id="995"/>
    <w:bookmarkStart w:name="z1004" w:id="996"/>
    <w:p>
      <w:pPr>
        <w:spacing w:after="0"/>
        <w:ind w:left="0"/>
        <w:jc w:val="both"/>
      </w:pPr>
      <w:r>
        <w:rPr>
          <w:rFonts w:ascii="Times New Roman"/>
          <w:b w:val="false"/>
          <w:i w:val="false"/>
          <w:color w:val="000000"/>
          <w:sz w:val="28"/>
        </w:rPr>
        <w:t>
      "Таблица 7</w:t>
      </w:r>
    </w:p>
    <w:bookmarkEnd w:id="996"/>
    <w:p>
      <w:pPr>
        <w:spacing w:after="0"/>
        <w:ind w:left="0"/>
        <w:jc w:val="both"/>
      </w:pPr>
      <w:bookmarkStart w:name="z1005" w:id="997"/>
      <w:r>
        <w:rPr>
          <w:rFonts w:ascii="Times New Roman"/>
          <w:b w:val="false"/>
          <w:i w:val="false"/>
          <w:color w:val="000000"/>
          <w:sz w:val="28"/>
        </w:rPr>
        <w:t xml:space="preserve">
      Общие простые типы данных, используемые в структуре предварительной информации о товарах, </w:t>
      </w:r>
    </w:p>
    <w:bookmarkEnd w:id="997"/>
    <w:p>
      <w:pPr>
        <w:spacing w:after="0"/>
        <w:ind w:left="0"/>
        <w:jc w:val="both"/>
      </w:pPr>
      <w:r>
        <w:rPr>
          <w:rFonts w:ascii="Times New Roman"/>
          <w:b w:val="false"/>
          <w:i w:val="false"/>
          <w:color w:val="000000"/>
          <w:sz w:val="28"/>
        </w:rPr>
        <w:t>ввозимых воздушным транспортом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98"/>
          <w:p>
            <w:pPr>
              <w:spacing w:after="20"/>
              <w:ind w:left="20"/>
              <w:jc w:val="both"/>
            </w:pPr>
            <w:r>
              <w:rPr>
                <w:rFonts w:ascii="Times New Roman"/>
                <w:b w:val="false"/>
                <w:i w:val="false"/>
                <w:color w:val="000000"/>
                <w:sz w:val="20"/>
              </w:rPr>
              <w:t xml:space="preserve">
нормализованная строка символов. </w:t>
            </w:r>
          </w:p>
          <w:bookmarkEnd w:id="998"/>
          <w:p>
            <w:pPr>
              <w:spacing w:after="20"/>
              <w:ind w:left="20"/>
              <w:jc w:val="both"/>
            </w:pPr>
            <w:r>
              <w:rPr>
                <w:rFonts w:ascii="Times New Roman"/>
                <w:b w:val="false"/>
                <w:i w:val="false"/>
                <w:color w:val="000000"/>
                <w:sz w:val="20"/>
              </w:rPr>
              <w:t>
Шаблон: [A-Z0-9][A-Z0-9 -]{1,8}[A-Z0-9]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связи_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99"/>
          <w:p>
            <w:pPr>
              <w:spacing w:after="20"/>
              <w:ind w:left="20"/>
              <w:jc w:val="both"/>
            </w:pPr>
            <w:r>
              <w:rPr>
                <w:rFonts w:ascii="Times New Roman"/>
                <w:b w:val="false"/>
                <w:i w:val="false"/>
                <w:color w:val="000000"/>
                <w:sz w:val="20"/>
              </w:rPr>
              <w:t xml:space="preserve">
нормализованная строка символов. </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1000"/>
          <w:p>
            <w:pPr>
              <w:spacing w:after="20"/>
              <w:ind w:left="20"/>
              <w:jc w:val="both"/>
            </w:pPr>
            <w:r>
              <w:rPr>
                <w:rFonts w:ascii="Times New Roman"/>
                <w:b w:val="false"/>
                <w:i w:val="false"/>
                <w:color w:val="000000"/>
                <w:sz w:val="20"/>
              </w:rPr>
              <w:t xml:space="preserve">
значение идентификатора в соответствии с правилами, принятыми в стране регистрации налогоплательщика. </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постановки на налоговый учет_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001"/>
          <w:p>
            <w:pPr>
              <w:spacing w:after="20"/>
              <w:ind w:left="20"/>
              <w:jc w:val="both"/>
            </w:pPr>
            <w:r>
              <w:rPr>
                <w:rFonts w:ascii="Times New Roman"/>
                <w:b w:val="false"/>
                <w:i w:val="false"/>
                <w:color w:val="000000"/>
                <w:sz w:val="20"/>
              </w:rPr>
              <w:t xml:space="preserve">
нормализованная строка символов. </w:t>
            </w:r>
          </w:p>
          <w:bookmarkEnd w:id="1001"/>
          <w:p>
            <w:pPr>
              <w:spacing w:after="20"/>
              <w:ind w:left="20"/>
              <w:jc w:val="both"/>
            </w:pPr>
            <w:r>
              <w:rPr>
                <w:rFonts w:ascii="Times New Roman"/>
                <w:b w:val="false"/>
                <w:i w:val="false"/>
                <w:color w:val="000000"/>
                <w:sz w:val="20"/>
              </w:rPr>
              <w:t>
Шаблон: \d{9}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002"/>
          <w:p>
            <w:pPr>
              <w:spacing w:after="20"/>
              <w:ind w:left="20"/>
              <w:jc w:val="both"/>
            </w:pPr>
            <w:r>
              <w:rPr>
                <w:rFonts w:ascii="Times New Roman"/>
                <w:b w:val="false"/>
                <w:i w:val="false"/>
                <w:color w:val="000000"/>
                <w:sz w:val="20"/>
              </w:rPr>
              <w:t xml:space="preserve">
нормализованная строка символов. </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120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003"/>
          <w:p>
            <w:pPr>
              <w:spacing w:after="20"/>
              <w:ind w:left="20"/>
              <w:jc w:val="both"/>
            </w:pPr>
            <w:r>
              <w:rPr>
                <w:rFonts w:ascii="Times New Roman"/>
                <w:b w:val="false"/>
                <w:i w:val="false"/>
                <w:color w:val="000000"/>
                <w:sz w:val="20"/>
              </w:rPr>
              <w:t xml:space="preserve">
нормализованная строка символов. </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300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004"/>
          <w:p>
            <w:pPr>
              <w:spacing w:after="20"/>
              <w:ind w:left="20"/>
              <w:jc w:val="both"/>
            </w:pPr>
            <w:r>
              <w:rPr>
                <w:rFonts w:ascii="Times New Roman"/>
                <w:b w:val="false"/>
                <w:i w:val="false"/>
                <w:color w:val="000000"/>
                <w:sz w:val="20"/>
              </w:rPr>
              <w:t xml:space="preserve">
нормализованная строка символов. </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ЕАЭС_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05"/>
          <w:p>
            <w:pPr>
              <w:spacing w:after="20"/>
              <w:ind w:left="20"/>
              <w:jc w:val="both"/>
            </w:pPr>
            <w:r>
              <w:rPr>
                <w:rFonts w:ascii="Times New Roman"/>
                <w:b w:val="false"/>
                <w:i w:val="false"/>
                <w:color w:val="000000"/>
                <w:sz w:val="20"/>
              </w:rPr>
              <w:t xml:space="preserve">
значение кода из ТН ВЭД ЕАЭС на уровне 2, 4, 6, 8, 9 или 10 знаков. </w:t>
            </w:r>
          </w:p>
          <w:bookmarkEnd w:id="1005"/>
          <w:p>
            <w:pPr>
              <w:spacing w:after="20"/>
              <w:ind w:left="20"/>
              <w:jc w:val="both"/>
            </w:pPr>
            <w:r>
              <w:rPr>
                <w:rFonts w:ascii="Times New Roman"/>
                <w:b w:val="false"/>
                <w:i w:val="false"/>
                <w:color w:val="000000"/>
                <w:sz w:val="20"/>
              </w:rPr>
              <w:t>
Шаблон: \d{2}|\d{4}|\d{6}|\d{8,10}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20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06"/>
          <w:p>
            <w:pPr>
              <w:spacing w:after="20"/>
              <w:ind w:left="20"/>
              <w:jc w:val="both"/>
            </w:pPr>
            <w:r>
              <w:rPr>
                <w:rFonts w:ascii="Times New Roman"/>
                <w:b w:val="false"/>
                <w:i w:val="false"/>
                <w:color w:val="000000"/>
                <w:sz w:val="20"/>
              </w:rPr>
              <w:t xml:space="preserve">
нормализованная строка символов. </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250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07"/>
          <w:p>
            <w:pPr>
              <w:spacing w:after="20"/>
              <w:ind w:left="20"/>
              <w:jc w:val="both"/>
            </w:pPr>
            <w:r>
              <w:rPr>
                <w:rFonts w:ascii="Times New Roman"/>
                <w:b w:val="false"/>
                <w:i w:val="false"/>
                <w:color w:val="000000"/>
                <w:sz w:val="20"/>
              </w:rPr>
              <w:t xml:space="preserve">
нормализованная строка символов. </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40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08"/>
          <w:p>
            <w:pPr>
              <w:spacing w:after="20"/>
              <w:ind w:left="20"/>
              <w:jc w:val="both"/>
            </w:pPr>
            <w:r>
              <w:rPr>
                <w:rFonts w:ascii="Times New Roman"/>
                <w:b w:val="false"/>
                <w:i w:val="false"/>
                <w:color w:val="000000"/>
                <w:sz w:val="20"/>
              </w:rPr>
              <w:t xml:space="preserve">
нормализованная строка символов. </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250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09"/>
          <w:p>
            <w:pPr>
              <w:spacing w:after="20"/>
              <w:ind w:left="20"/>
              <w:jc w:val="both"/>
            </w:pPr>
            <w:r>
              <w:rPr>
                <w:rFonts w:ascii="Times New Roman"/>
                <w:b w:val="false"/>
                <w:i w:val="false"/>
                <w:color w:val="000000"/>
                <w:sz w:val="20"/>
              </w:rPr>
              <w:t xml:space="preserve">
строка символов. </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10"/>
          <w:p>
            <w:pPr>
              <w:spacing w:after="20"/>
              <w:ind w:left="20"/>
              <w:jc w:val="both"/>
            </w:pPr>
            <w:r>
              <w:rPr>
                <w:rFonts w:ascii="Times New Roman"/>
                <w:b w:val="false"/>
                <w:i w:val="false"/>
                <w:color w:val="000000"/>
                <w:sz w:val="20"/>
              </w:rPr>
              <w:t xml:space="preserve">
буквенно-цифровой код. </w:t>
            </w:r>
          </w:p>
          <w:bookmarkEnd w:id="1010"/>
          <w:p>
            <w:pPr>
              <w:spacing w:after="20"/>
              <w:ind w:left="20"/>
              <w:jc w:val="both"/>
            </w:pPr>
            <w:r>
              <w:rPr>
                <w:rFonts w:ascii="Times New Roman"/>
                <w:b w:val="false"/>
                <w:i w:val="false"/>
                <w:color w:val="000000"/>
                <w:sz w:val="20"/>
              </w:rPr>
              <w:t>
Шаблон: [0-9A-Z]{2,3}|\d{3,4}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4000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11"/>
          <w:p>
            <w:pPr>
              <w:spacing w:after="20"/>
              <w:ind w:left="20"/>
              <w:jc w:val="both"/>
            </w:pPr>
            <w:r>
              <w:rPr>
                <w:rFonts w:ascii="Times New Roman"/>
                <w:b w:val="false"/>
                <w:i w:val="false"/>
                <w:color w:val="000000"/>
                <w:sz w:val="20"/>
              </w:rPr>
              <w:t xml:space="preserve">
строка символов. </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(классификатор)_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12"/>
          <w:p>
            <w:pPr>
              <w:spacing w:after="20"/>
              <w:ind w:left="20"/>
              <w:jc w:val="both"/>
            </w:pPr>
            <w:r>
              <w:rPr>
                <w:rFonts w:ascii="Times New Roman"/>
                <w:b w:val="false"/>
                <w:i w:val="false"/>
                <w:color w:val="000000"/>
                <w:sz w:val="20"/>
              </w:rPr>
              <w:t xml:space="preserve">
нормализованная строка символов. </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13"/>
          <w:p>
            <w:pPr>
              <w:spacing w:after="20"/>
              <w:ind w:left="20"/>
              <w:jc w:val="both"/>
            </w:pPr>
            <w:r>
              <w:rPr>
                <w:rFonts w:ascii="Times New Roman"/>
                <w:b w:val="false"/>
                <w:i w:val="false"/>
                <w:color w:val="000000"/>
                <w:sz w:val="20"/>
              </w:rPr>
              <w:t xml:space="preserve">
нормализованная строка символов. </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50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14"/>
          <w:p>
            <w:pPr>
              <w:spacing w:after="20"/>
              <w:ind w:left="20"/>
              <w:jc w:val="both"/>
            </w:pPr>
            <w:r>
              <w:rPr>
                <w:rFonts w:ascii="Times New Roman"/>
                <w:b w:val="false"/>
                <w:i w:val="false"/>
                <w:color w:val="000000"/>
                <w:sz w:val="20"/>
              </w:rPr>
              <w:t xml:space="preserve">
нормализованная строка символов. </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Четырехзначное.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15"/>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bookmarkEnd w:id="1015"/>
          <w:p>
            <w:pPr>
              <w:spacing w:after="20"/>
              <w:ind w:left="20"/>
              <w:jc w:val="both"/>
            </w:pPr>
            <w:r>
              <w:rPr>
                <w:rFonts w:ascii="Times New Roman"/>
                <w:b w:val="false"/>
                <w:i w:val="false"/>
                <w:color w:val="000000"/>
                <w:sz w:val="20"/>
              </w:rPr>
              <w:t>
Макс. кол-во цифр: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16"/>
          <w:p>
            <w:pPr>
              <w:spacing w:after="20"/>
              <w:ind w:left="20"/>
              <w:jc w:val="both"/>
            </w:pPr>
            <w:r>
              <w:rPr>
                <w:rFonts w:ascii="Times New Roman"/>
                <w:b w:val="false"/>
                <w:i w:val="false"/>
                <w:color w:val="000000"/>
                <w:sz w:val="20"/>
              </w:rPr>
              <w:t xml:space="preserve">
нормализованная строка символов. </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BorderCheckpointCodeType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пропуска_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17"/>
          <w:p>
            <w:pPr>
              <w:spacing w:after="20"/>
              <w:ind w:left="20"/>
              <w:jc w:val="both"/>
            </w:pPr>
            <w:r>
              <w:rPr>
                <w:rFonts w:ascii="Times New Roman"/>
                <w:b w:val="false"/>
                <w:i w:val="false"/>
                <w:color w:val="000000"/>
                <w:sz w:val="20"/>
              </w:rPr>
              <w:t xml:space="preserve">
значение кода из перечня пунктов пропуска через таможенную границу государств – членов Евразийского экономического союза. </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18"/>
          <w:p>
            <w:pPr>
              <w:spacing w:after="20"/>
              <w:ind w:left="20"/>
              <w:jc w:val="both"/>
            </w:pPr>
            <w:r>
              <w:rPr>
                <w:rFonts w:ascii="Times New Roman"/>
                <w:b w:val="false"/>
                <w:i w:val="false"/>
                <w:color w:val="000000"/>
                <w:sz w:val="20"/>
              </w:rPr>
              <w:t xml:space="preserve">
нормализованная строка символов. </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19"/>
          <w:p>
            <w:pPr>
              <w:spacing w:after="20"/>
              <w:ind w:left="20"/>
              <w:jc w:val="both"/>
            </w:pPr>
            <w:r>
              <w:rPr>
                <w:rFonts w:ascii="Times New Roman"/>
                <w:b w:val="false"/>
                <w:i w:val="false"/>
                <w:color w:val="000000"/>
                <w:sz w:val="20"/>
              </w:rPr>
              <w:t xml:space="preserve">
значение кода вида упаковки в соответствии со справочником (классификатором), идентификатор которого определен в атрибуте "Идентификатор справочника (классификатора)". </w:t>
            </w:r>
          </w:p>
          <w:bookmarkEnd w:id="1019"/>
          <w:p>
            <w:pPr>
              <w:spacing w:after="20"/>
              <w:ind w:left="20"/>
              <w:jc w:val="both"/>
            </w:pPr>
            <w:r>
              <w:rPr>
                <w:rFonts w:ascii="Times New Roman"/>
                <w:b w:val="false"/>
                <w:i w:val="false"/>
                <w:color w:val="000000"/>
                <w:sz w:val="20"/>
              </w:rPr>
              <w:t>
Шаблон: [A-Z0-9]{2}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Трехзначный.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20"/>
          <w:p>
            <w:pPr>
              <w:spacing w:after="20"/>
              <w:ind w:left="20"/>
              <w:jc w:val="both"/>
            </w:pPr>
            <w:r>
              <w:rPr>
                <w:rFonts w:ascii="Times New Roman"/>
                <w:b w:val="false"/>
                <w:i w:val="false"/>
                <w:color w:val="000000"/>
                <w:sz w:val="20"/>
              </w:rPr>
              <w:t>
целое неотрицательное число в десятичной системе счисления.</w:t>
            </w:r>
          </w:p>
          <w:bookmarkEnd w:id="1020"/>
          <w:p>
            <w:pPr>
              <w:spacing w:after="20"/>
              <w:ind w:left="20"/>
              <w:jc w:val="both"/>
            </w:pPr>
            <w:r>
              <w:rPr>
                <w:rFonts w:ascii="Times New Roman"/>
                <w:b w:val="false"/>
                <w:i w:val="false"/>
                <w:color w:val="000000"/>
                <w:sz w:val="20"/>
              </w:rPr>
              <w:t>
Макс. кол-во цифр: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40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21"/>
          <w:p>
            <w:pPr>
              <w:spacing w:after="20"/>
              <w:ind w:left="20"/>
              <w:jc w:val="both"/>
            </w:pPr>
            <w:r>
              <w:rPr>
                <w:rFonts w:ascii="Times New Roman"/>
                <w:b w:val="false"/>
                <w:i w:val="false"/>
                <w:color w:val="000000"/>
                <w:sz w:val="20"/>
              </w:rPr>
              <w:t xml:space="preserve">
нормализованная строка символов. </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со ссылкой на справочник (классификатор)_ Код. Двухбуквенный.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22"/>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bookmarkEnd w:id="1022"/>
          <w:p>
            <w:pPr>
              <w:spacing w:after="20"/>
              <w:ind w:left="20"/>
              <w:jc w:val="both"/>
            </w:pPr>
            <w:r>
              <w:rPr>
                <w:rFonts w:ascii="Times New Roman"/>
                <w:b w:val="false"/>
                <w:i w:val="false"/>
                <w:color w:val="000000"/>
                <w:sz w:val="20"/>
              </w:rPr>
              <w:t>
Шаблон: [A-Z]{2}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величина_ Измерение: вариант 2.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23"/>
          <w:p>
            <w:pPr>
              <w:spacing w:after="20"/>
              <w:ind w:left="20"/>
              <w:jc w:val="both"/>
            </w:pPr>
            <w:r>
              <w:rPr>
                <w:rFonts w:ascii="Times New Roman"/>
                <w:b w:val="false"/>
                <w:i w:val="false"/>
                <w:color w:val="000000"/>
                <w:sz w:val="20"/>
              </w:rPr>
              <w:t xml:space="preserve">
число в десятичной системе счисления. </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 кол-во цифр: 24. </w:t>
            </w:r>
          </w:p>
          <w:p>
            <w:pPr>
              <w:spacing w:after="20"/>
              <w:ind w:left="20"/>
              <w:jc w:val="both"/>
            </w:pPr>
            <w:r>
              <w:rPr>
                <w:rFonts w:ascii="Times New Roman"/>
                <w:b w:val="false"/>
                <w:i w:val="false"/>
                <w:color w:val="000000"/>
                <w:sz w:val="20"/>
              </w:rPr>
              <w:t>
Макс. кол-во дроб. цифр: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500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24"/>
          <w:p>
            <w:pPr>
              <w:spacing w:after="20"/>
              <w:ind w:left="20"/>
              <w:jc w:val="both"/>
            </w:pPr>
            <w:r>
              <w:rPr>
                <w:rFonts w:ascii="Times New Roman"/>
                <w:b w:val="false"/>
                <w:i w:val="false"/>
                <w:color w:val="000000"/>
                <w:sz w:val="20"/>
              </w:rPr>
              <w:t xml:space="preserve">
нормализованная строка символов. </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20 символов: вариант 2.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25"/>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Буквенный: вариант 3.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26"/>
          <w:p>
            <w:pPr>
              <w:spacing w:after="20"/>
              <w:ind w:left="20"/>
              <w:jc w:val="both"/>
            </w:pPr>
            <w:r>
              <w:rPr>
                <w:rFonts w:ascii="Times New Roman"/>
                <w:b w:val="false"/>
                <w:i w:val="false"/>
                <w:color w:val="000000"/>
                <w:sz w:val="20"/>
              </w:rPr>
              <w:t xml:space="preserve">
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 </w:t>
            </w:r>
          </w:p>
          <w:bookmarkEnd w:id="1026"/>
          <w:p>
            <w:pPr>
              <w:spacing w:after="20"/>
              <w:ind w:left="20"/>
              <w:jc w:val="both"/>
            </w:pPr>
            <w:r>
              <w:rPr>
                <w:rFonts w:ascii="Times New Roman"/>
                <w:b w:val="false"/>
                <w:i w:val="false"/>
                <w:color w:val="000000"/>
                <w:sz w:val="20"/>
              </w:rPr>
              <w:t>
Шаблон: [A-Z]{3}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Пятизначное.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27"/>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bookmarkEnd w:id="1027"/>
          <w:p>
            <w:pPr>
              <w:spacing w:after="20"/>
              <w:ind w:left="20"/>
              <w:jc w:val="both"/>
            </w:pPr>
            <w:r>
              <w:rPr>
                <w:rFonts w:ascii="Times New Roman"/>
                <w:b w:val="false"/>
                <w:i w:val="false"/>
                <w:color w:val="000000"/>
                <w:sz w:val="20"/>
              </w:rPr>
              <w:t>
Макс. кол-во цифр: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Восьмизначное.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28"/>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bookmarkEnd w:id="1028"/>
          <w:p>
            <w:pPr>
              <w:spacing w:after="20"/>
              <w:ind w:left="20"/>
              <w:jc w:val="both"/>
            </w:pPr>
            <w:r>
              <w:rPr>
                <w:rFonts w:ascii="Times New Roman"/>
                <w:b w:val="false"/>
                <w:i w:val="false"/>
                <w:color w:val="000000"/>
                <w:sz w:val="20"/>
              </w:rPr>
              <w:t>
Макс. кол-во цифр: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29"/>
          <w:p>
            <w:pPr>
              <w:spacing w:after="20"/>
              <w:ind w:left="20"/>
              <w:jc w:val="both"/>
            </w:pPr>
            <w:r>
              <w:rPr>
                <w:rFonts w:ascii="Times New Roman"/>
                <w:b w:val="false"/>
                <w:i w:val="false"/>
                <w:color w:val="000000"/>
                <w:sz w:val="20"/>
              </w:rPr>
              <w:t>
нормализованная строка символов</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30"/>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без ссылки на справочник (классификатор)_ Код. Двухбуквенный.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31"/>
          <w:p>
            <w:pPr>
              <w:spacing w:after="20"/>
              <w:ind w:left="20"/>
              <w:jc w:val="both"/>
            </w:pPr>
            <w:r>
              <w:rPr>
                <w:rFonts w:ascii="Times New Roman"/>
                <w:b w:val="false"/>
                <w:i w:val="false"/>
                <w:color w:val="000000"/>
                <w:sz w:val="20"/>
              </w:rPr>
              <w:t xml:space="preserve">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w:t>
            </w:r>
          </w:p>
          <w:bookmarkEnd w:id="1031"/>
          <w:p>
            <w:pPr>
              <w:spacing w:after="20"/>
              <w:ind w:left="20"/>
              <w:jc w:val="both"/>
            </w:pPr>
            <w:r>
              <w:rPr>
                <w:rFonts w:ascii="Times New Roman"/>
                <w:b w:val="false"/>
                <w:i w:val="false"/>
                <w:color w:val="000000"/>
                <w:sz w:val="20"/>
              </w:rPr>
              <w:t>
Шаблон: [A-Z]{2}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20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32"/>
          <w:p>
            <w:pPr>
              <w:spacing w:after="20"/>
              <w:ind w:left="20"/>
              <w:jc w:val="both"/>
            </w:pPr>
            <w:r>
              <w:rPr>
                <w:rFonts w:ascii="Times New Roman"/>
                <w:b w:val="false"/>
                <w:i w:val="false"/>
                <w:color w:val="000000"/>
                <w:sz w:val="20"/>
              </w:rPr>
              <w:t>
нормализованная строка символов.</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33"/>
          <w:p>
            <w:pPr>
              <w:spacing w:after="20"/>
              <w:ind w:left="20"/>
              <w:jc w:val="both"/>
            </w:pPr>
            <w:r>
              <w:rPr>
                <w:rFonts w:ascii="Times New Roman"/>
                <w:b w:val="false"/>
                <w:i w:val="false"/>
                <w:color w:val="000000"/>
                <w:sz w:val="20"/>
              </w:rPr>
              <w:t xml:space="preserve">
нормализованная строка символов. </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34"/>
          <w:p>
            <w:pPr>
              <w:spacing w:after="20"/>
              <w:ind w:left="20"/>
              <w:jc w:val="both"/>
            </w:pPr>
            <w:r>
              <w:rPr>
                <w:rFonts w:ascii="Times New Roman"/>
                <w:b w:val="false"/>
                <w:i w:val="false"/>
                <w:color w:val="000000"/>
                <w:sz w:val="20"/>
              </w:rPr>
              <w:t xml:space="preserve">
значение кода в соответствии со справочником видов адресов. </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коммуникационной среды_ Код: вариант 2.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35"/>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36"/>
          <w:p>
            <w:pPr>
              <w:spacing w:after="20"/>
              <w:ind w:left="20"/>
              <w:jc w:val="both"/>
            </w:pPr>
            <w:r>
              <w:rPr>
                <w:rFonts w:ascii="Times New Roman"/>
                <w:b w:val="false"/>
                <w:i w:val="false"/>
                <w:color w:val="000000"/>
                <w:sz w:val="20"/>
              </w:rPr>
              <w:t xml:space="preserve">
нормализованная строка символов. </w:t>
            </w:r>
          </w:p>
          <w:bookmarkEnd w:id="1036"/>
          <w:p>
            <w:pPr>
              <w:spacing w:after="20"/>
              <w:ind w:left="20"/>
              <w:jc w:val="both"/>
            </w:pPr>
            <w:r>
              <w:rPr>
                <w:rFonts w:ascii="Times New Roman"/>
                <w:b w:val="false"/>
                <w:i w:val="false"/>
                <w:color w:val="000000"/>
                <w:sz w:val="20"/>
              </w:rPr>
              <w:t>
Длина: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 символа.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37"/>
          <w:p>
            <w:pPr>
              <w:spacing w:after="20"/>
              <w:ind w:left="20"/>
              <w:jc w:val="both"/>
            </w:pPr>
            <w:r>
              <w:rPr>
                <w:rFonts w:ascii="Times New Roman"/>
                <w:b w:val="false"/>
                <w:i w:val="false"/>
                <w:color w:val="000000"/>
                <w:sz w:val="20"/>
              </w:rPr>
              <w:t xml:space="preserve">
нормализованная строка символов. </w:t>
            </w:r>
          </w:p>
          <w:bookmarkEnd w:id="1037"/>
          <w:p>
            <w:pPr>
              <w:spacing w:after="20"/>
              <w:ind w:left="20"/>
              <w:jc w:val="both"/>
            </w:pPr>
            <w:r>
              <w:rPr>
                <w:rFonts w:ascii="Times New Roman"/>
                <w:b w:val="false"/>
                <w:i w:val="false"/>
                <w:color w:val="000000"/>
                <w:sz w:val="20"/>
              </w:rPr>
              <w:t>
Длина: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25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38"/>
          <w:p>
            <w:pPr>
              <w:spacing w:after="20"/>
              <w:ind w:left="20"/>
              <w:jc w:val="both"/>
            </w:pPr>
            <w:r>
              <w:rPr>
                <w:rFonts w:ascii="Times New Roman"/>
                <w:b w:val="false"/>
                <w:i w:val="false"/>
                <w:color w:val="000000"/>
                <w:sz w:val="20"/>
              </w:rPr>
              <w:t xml:space="preserve">
нормализованная строка символов. </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6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39"/>
          <w:p>
            <w:pPr>
              <w:spacing w:after="20"/>
              <w:ind w:left="20"/>
              <w:jc w:val="both"/>
            </w:pPr>
            <w:r>
              <w:rPr>
                <w:rFonts w:ascii="Times New Roman"/>
                <w:b w:val="false"/>
                <w:i w:val="false"/>
                <w:color w:val="000000"/>
                <w:sz w:val="20"/>
              </w:rPr>
              <w:t>
нормализованная строка символов.</w:t>
            </w:r>
          </w:p>
          <w:bookmarkEnd w:id="1039"/>
          <w:p>
            <w:pPr>
              <w:spacing w:after="20"/>
              <w:ind w:left="20"/>
              <w:jc w:val="both"/>
            </w:pPr>
            <w:r>
              <w:rPr>
                <w:rFonts w:ascii="Times New Roman"/>
                <w:b w:val="false"/>
                <w:i w:val="false"/>
                <w:color w:val="000000"/>
                <w:sz w:val="20"/>
              </w:rPr>
              <w:t>
Длина: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40"/>
          <w:p>
            <w:pPr>
              <w:spacing w:after="20"/>
              <w:ind w:left="20"/>
              <w:jc w:val="both"/>
            </w:pPr>
            <w:r>
              <w:rPr>
                <w:rFonts w:ascii="Times New Roman"/>
                <w:b w:val="false"/>
                <w:i w:val="false"/>
                <w:color w:val="000000"/>
                <w:sz w:val="20"/>
              </w:rPr>
              <w:t xml:space="preserve">
значение кода в соответствии с классификатором таможенных органов государств – членов Евразийского экономического союза. </w:t>
            </w:r>
          </w:p>
          <w:bookmarkEnd w:id="1040"/>
          <w:p>
            <w:pPr>
              <w:spacing w:after="20"/>
              <w:ind w:left="20"/>
              <w:jc w:val="both"/>
            </w:pPr>
            <w:r>
              <w:rPr>
                <w:rFonts w:ascii="Times New Roman"/>
                <w:b w:val="false"/>
                <w:i w:val="false"/>
                <w:color w:val="000000"/>
                <w:sz w:val="20"/>
              </w:rPr>
              <w:t>
Шаблон: [0-9]{2}|[0-9]{5}|[0-9]{8}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транспортного средства_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41"/>
          <w:p>
            <w:pPr>
              <w:spacing w:after="20"/>
              <w:ind w:left="20"/>
              <w:jc w:val="both"/>
            </w:pPr>
            <w:r>
              <w:rPr>
                <w:rFonts w:ascii="Times New Roman"/>
                <w:b w:val="false"/>
                <w:i w:val="false"/>
                <w:color w:val="000000"/>
                <w:sz w:val="20"/>
              </w:rPr>
              <w:t xml:space="preserve">
значение кода марки дорожного транспортного средства в соответствии со справочником (классификатором), идентификатор которого определен в атрибуте "Идентификатор справочника (классификатора)". </w:t>
            </w:r>
          </w:p>
          <w:bookmarkEnd w:id="1041"/>
          <w:p>
            <w:pPr>
              <w:spacing w:after="20"/>
              <w:ind w:left="20"/>
              <w:jc w:val="both"/>
            </w:pPr>
            <w:r>
              <w:rPr>
                <w:rFonts w:ascii="Times New Roman"/>
                <w:b w:val="false"/>
                <w:i w:val="false"/>
                <w:color w:val="000000"/>
                <w:sz w:val="20"/>
              </w:rPr>
              <w:t>
Шаблон: \d{3}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50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42"/>
          <w:p>
            <w:pPr>
              <w:spacing w:after="20"/>
              <w:ind w:left="20"/>
              <w:jc w:val="both"/>
            </w:pPr>
            <w:r>
              <w:rPr>
                <w:rFonts w:ascii="Times New Roman"/>
                <w:b w:val="false"/>
                <w:i w:val="false"/>
                <w:color w:val="000000"/>
                <w:sz w:val="20"/>
              </w:rPr>
              <w:t>
нормализованная строка символов.</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 1 до 3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43"/>
          <w:p>
            <w:pPr>
              <w:spacing w:after="20"/>
              <w:ind w:left="20"/>
              <w:jc w:val="both"/>
            </w:pPr>
            <w:r>
              <w:rPr>
                <w:rFonts w:ascii="Times New Roman"/>
                <w:b w:val="false"/>
                <w:i w:val="false"/>
                <w:color w:val="000000"/>
                <w:sz w:val="20"/>
              </w:rPr>
              <w:t>
Нормализованная строка символов.</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44"/>
          <w:p>
            <w:pPr>
              <w:spacing w:after="20"/>
              <w:ind w:left="20"/>
              <w:jc w:val="both"/>
            </w:pPr>
            <w:r>
              <w:rPr>
                <w:rFonts w:ascii="Times New Roman"/>
                <w:b w:val="false"/>
                <w:i w:val="false"/>
                <w:color w:val="000000"/>
                <w:sz w:val="20"/>
              </w:rPr>
              <w:t xml:space="preserve">
значение кода в соответствии с реестром структур электронных документов и сведений. </w:t>
            </w:r>
          </w:p>
          <w:bookmarkEnd w:id="1044"/>
          <w:p>
            <w:pPr>
              <w:spacing w:after="20"/>
              <w:ind w:left="20"/>
              <w:jc w:val="both"/>
            </w:pPr>
            <w:r>
              <w:rPr>
                <w:rFonts w:ascii="Times New Roman"/>
                <w:b w:val="false"/>
                <w:i w:val="false"/>
                <w:color w:val="000000"/>
                <w:sz w:val="20"/>
              </w:rPr>
              <w:t>
Шаблон: R(\.[A-Z]{2}\.[A-Z]{2}\.[0-9]{2})?\.[0-9]{3}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 уникальный_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45"/>
          <w:p>
            <w:pPr>
              <w:spacing w:after="20"/>
              <w:ind w:left="20"/>
              <w:jc w:val="both"/>
            </w:pPr>
            <w:r>
              <w:rPr>
                <w:rFonts w:ascii="Times New Roman"/>
                <w:b w:val="false"/>
                <w:i w:val="false"/>
                <w:color w:val="000000"/>
                <w:sz w:val="20"/>
              </w:rPr>
              <w:t>
значение идентификатора в соответствии с ISO/IEC 9834-8.</w:t>
            </w:r>
          </w:p>
          <w:bookmarkEnd w:id="1045"/>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4" w:id="1046"/>
    <w:p>
      <w:pPr>
        <w:spacing w:after="0"/>
        <w:ind w:left="0"/>
        <w:jc w:val="both"/>
      </w:pPr>
      <w:r>
        <w:rPr>
          <w:rFonts w:ascii="Times New Roman"/>
          <w:b w:val="false"/>
          <w:i w:val="false"/>
          <w:color w:val="000000"/>
          <w:sz w:val="28"/>
        </w:rPr>
        <w:t>
      6. Таблицу 9 изложить в следующей редакции:</w:t>
      </w:r>
    </w:p>
    <w:bookmarkEnd w:id="1046"/>
    <w:bookmarkStart w:name="z1085" w:id="1047"/>
    <w:p>
      <w:pPr>
        <w:spacing w:after="0"/>
        <w:ind w:left="0"/>
        <w:jc w:val="both"/>
      </w:pPr>
      <w:r>
        <w:rPr>
          <w:rFonts w:ascii="Times New Roman"/>
          <w:b w:val="false"/>
          <w:i w:val="false"/>
          <w:color w:val="000000"/>
          <w:sz w:val="28"/>
        </w:rPr>
        <w:t>
      "Таблица 9</w:t>
      </w:r>
    </w:p>
    <w:bookmarkEnd w:id="1047"/>
    <w:bookmarkStart w:name="z1086" w:id="1048"/>
    <w:p>
      <w:pPr>
        <w:spacing w:after="0"/>
        <w:ind w:left="0"/>
        <w:jc w:val="both"/>
      </w:pPr>
      <w:r>
        <w:rPr>
          <w:rFonts w:ascii="Times New Roman"/>
          <w:b w:val="false"/>
          <w:i w:val="false"/>
          <w:color w:val="000000"/>
          <w:sz w:val="28"/>
        </w:rPr>
        <w:t>
      Прикладные простые типы данных предметной области "Таможенное администрирование", используемые в структуре предварительной информации о товарах, ввозимых воздушным транспортом</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c указанием валюты_ Денежная сумма.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49"/>
          <w:p>
            <w:pPr>
              <w:spacing w:after="20"/>
              <w:ind w:left="20"/>
              <w:jc w:val="both"/>
            </w:pPr>
            <w:r>
              <w:rPr>
                <w:rFonts w:ascii="Times New Roman"/>
                <w:b w:val="false"/>
                <w:i w:val="false"/>
                <w:color w:val="000000"/>
                <w:sz w:val="20"/>
              </w:rPr>
              <w:t>
число в десятичной системе счисления.</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20.</w:t>
            </w:r>
          </w:p>
          <w:p>
            <w:pPr>
              <w:spacing w:after="20"/>
              <w:ind w:left="20"/>
              <w:jc w:val="both"/>
            </w:pPr>
            <w:r>
              <w:rPr>
                <w:rFonts w:ascii="Times New Roman"/>
                <w:b w:val="false"/>
                <w:i w:val="false"/>
                <w:color w:val="000000"/>
                <w:sz w:val="20"/>
              </w:rPr>
              <w:t>
Макс. кол-во дроб. цифр: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товаров_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50"/>
          <w:p>
            <w:pPr>
              <w:spacing w:after="20"/>
              <w:ind w:left="20"/>
              <w:jc w:val="both"/>
            </w:pPr>
            <w:r>
              <w:rPr>
                <w:rFonts w:ascii="Times New Roman"/>
                <w:b w:val="false"/>
                <w:i w:val="false"/>
                <w:color w:val="000000"/>
                <w:sz w:val="20"/>
              </w:rPr>
              <w:t>
значение кода места нахождения товаров в соответствии со справочником (классификатором), идентификатор которого определен в атрибуте "Идентификатор справочника (классификатора)".</w:t>
            </w:r>
          </w:p>
          <w:bookmarkEnd w:id="1050"/>
          <w:p>
            <w:pPr>
              <w:spacing w:after="20"/>
              <w:ind w:left="20"/>
              <w:jc w:val="both"/>
            </w:pPr>
            <w:r>
              <w:rPr>
                <w:rFonts w:ascii="Times New Roman"/>
                <w:b w:val="false"/>
                <w:i w:val="false"/>
                <w:color w:val="000000"/>
                <w:sz w:val="20"/>
              </w:rPr>
              <w:t>
Длина: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51"/>
          <w:p>
            <w:pPr>
              <w:spacing w:after="20"/>
              <w:ind w:left="20"/>
              <w:jc w:val="both"/>
            </w:pPr>
            <w:r>
              <w:rPr>
                <w:rFonts w:ascii="Times New Roman"/>
                <w:b w:val="false"/>
                <w:i w:val="false"/>
                <w:color w:val="000000"/>
                <w:sz w:val="20"/>
              </w:rPr>
              <w:t>
нормализованная строка символов.</w:t>
            </w:r>
          </w:p>
          <w:bookmarkEnd w:id="1051"/>
          <w:p>
            <w:pPr>
              <w:spacing w:after="20"/>
              <w:ind w:left="20"/>
              <w:jc w:val="both"/>
            </w:pPr>
            <w:r>
              <w:rPr>
                <w:rFonts w:ascii="Times New Roman"/>
                <w:b w:val="false"/>
                <w:i w:val="false"/>
                <w:color w:val="000000"/>
                <w:sz w:val="20"/>
              </w:rPr>
              <w:t>
Шаблон: (\d{5})|(\d{6})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52"/>
          <w:p>
            <w:pPr>
              <w:spacing w:after="20"/>
              <w:ind w:left="20"/>
              <w:jc w:val="both"/>
            </w:pPr>
            <w:r>
              <w:rPr>
                <w:rFonts w:ascii="Times New Roman"/>
                <w:b w:val="false"/>
                <w:i w:val="false"/>
                <w:color w:val="000000"/>
                <w:sz w:val="20"/>
              </w:rPr>
              <w:t>
нормализованная строка символов.</w:t>
            </w:r>
          </w:p>
          <w:bookmarkEnd w:id="1052"/>
          <w:p>
            <w:pPr>
              <w:spacing w:after="20"/>
              <w:ind w:left="20"/>
              <w:jc w:val="both"/>
            </w:pPr>
            <w:r>
              <w:rPr>
                <w:rFonts w:ascii="Times New Roman"/>
                <w:b w:val="false"/>
                <w:i w:val="false"/>
                <w:color w:val="000000"/>
                <w:sz w:val="20"/>
              </w:rPr>
              <w:t>
Шаблон: ([A-Z]{2})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53"/>
          <w:p>
            <w:pPr>
              <w:spacing w:after="20"/>
              <w:ind w:left="20"/>
              <w:jc w:val="both"/>
            </w:pPr>
            <w:r>
              <w:rPr>
                <w:rFonts w:ascii="Times New Roman"/>
                <w:b w:val="false"/>
                <w:i w:val="false"/>
                <w:color w:val="000000"/>
                <w:sz w:val="20"/>
              </w:rPr>
              <w:t>
нормализованная строка символов.</w:t>
            </w:r>
          </w:p>
          <w:bookmarkEnd w:id="1053"/>
          <w:p>
            <w:pPr>
              <w:spacing w:after="20"/>
              <w:ind w:left="20"/>
              <w:jc w:val="both"/>
            </w:pPr>
            <w:r>
              <w:rPr>
                <w:rFonts w:ascii="Times New Roman"/>
                <w:b w:val="false"/>
                <w:i w:val="false"/>
                <w:color w:val="000000"/>
                <w:sz w:val="20"/>
              </w:rPr>
              <w:t>
Шаблон: \d{8}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54"/>
          <w:p>
            <w:pPr>
              <w:spacing w:after="20"/>
              <w:ind w:left="20"/>
              <w:jc w:val="both"/>
            </w:pPr>
            <w:r>
              <w:rPr>
                <w:rFonts w:ascii="Times New Roman"/>
                <w:b w:val="false"/>
                <w:i w:val="false"/>
                <w:color w:val="000000"/>
                <w:sz w:val="20"/>
              </w:rPr>
              <w:t>
нормализованная строка символов.</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перерегистрации документа_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55"/>
          <w:p>
            <w:pPr>
              <w:spacing w:after="20"/>
              <w:ind w:left="20"/>
              <w:jc w:val="both"/>
            </w:pPr>
            <w:r>
              <w:rPr>
                <w:rFonts w:ascii="Times New Roman"/>
                <w:b w:val="false"/>
                <w:i w:val="false"/>
                <w:color w:val="000000"/>
                <w:sz w:val="20"/>
              </w:rPr>
              <w:t>
нормализованная строка символов.</w:t>
            </w:r>
          </w:p>
          <w:bookmarkEnd w:id="1055"/>
          <w:p>
            <w:pPr>
              <w:spacing w:after="20"/>
              <w:ind w:left="20"/>
              <w:jc w:val="both"/>
            </w:pPr>
            <w:r>
              <w:rPr>
                <w:rFonts w:ascii="Times New Roman"/>
                <w:b w:val="false"/>
                <w:i w:val="false"/>
                <w:color w:val="000000"/>
                <w:sz w:val="20"/>
              </w:rPr>
              <w:t>
Шаблон: \d{1}|\d{2}|\d{3}|[А-ЯҢ]{1}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56"/>
          <w:p>
            <w:pPr>
              <w:spacing w:after="20"/>
              <w:ind w:left="20"/>
              <w:jc w:val="both"/>
            </w:pPr>
            <w:r>
              <w:rPr>
                <w:rFonts w:ascii="Times New Roman"/>
                <w:b w:val="false"/>
                <w:i w:val="false"/>
                <w:color w:val="000000"/>
                <w:sz w:val="20"/>
              </w:rPr>
              <w:t>
нормализованная строка символов.</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PaymentGuaranteeMethodCodeType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и иных платежей_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57"/>
          <w:p>
            <w:pPr>
              <w:spacing w:after="20"/>
              <w:ind w:left="20"/>
              <w:jc w:val="both"/>
            </w:pPr>
            <w:r>
              <w:rPr>
                <w:rFonts w:ascii="Times New Roman"/>
                <w:b w:val="false"/>
                <w:i w:val="false"/>
                <w:color w:val="000000"/>
                <w:sz w:val="20"/>
              </w:rPr>
              <w:t>
значение кода способа обеспечения исполнения обязанности по уплате таможенных пошлин, налогов в соответствии со справочником (классификатором), идентификатор которого определен в атрибуте "Идентификатор справочника (классификатора)".</w:t>
            </w:r>
          </w:p>
          <w:bookmarkEnd w:id="1057"/>
          <w:p>
            <w:pPr>
              <w:spacing w:after="20"/>
              <w:ind w:left="20"/>
              <w:jc w:val="both"/>
            </w:pPr>
            <w:r>
              <w:rPr>
                <w:rFonts w:ascii="Times New Roman"/>
                <w:b w:val="false"/>
                <w:i w:val="false"/>
                <w:color w:val="000000"/>
                <w:sz w:val="20"/>
              </w:rPr>
              <w:t>
Шаблон: \d{2}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DocPresentKindCodeType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представления документа_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58"/>
          <w:p>
            <w:pPr>
              <w:spacing w:after="20"/>
              <w:ind w:left="20"/>
              <w:jc w:val="both"/>
            </w:pPr>
            <w:r>
              <w:rPr>
                <w:rFonts w:ascii="Times New Roman"/>
                <w:b w:val="false"/>
                <w:i w:val="false"/>
                <w:color w:val="000000"/>
                <w:sz w:val="20"/>
              </w:rPr>
              <w:t>
значение кода вида представления документов в соответствии с перечнем признаков представления документов.</w:t>
            </w:r>
          </w:p>
          <w:bookmarkEnd w:id="1058"/>
          <w:p>
            <w:pPr>
              <w:spacing w:after="20"/>
              <w:ind w:left="20"/>
              <w:jc w:val="both"/>
            </w:pPr>
            <w:r>
              <w:rPr>
                <w:rFonts w:ascii="Times New Roman"/>
                <w:b w:val="false"/>
                <w:i w:val="false"/>
                <w:color w:val="000000"/>
                <w:sz w:val="20"/>
              </w:rPr>
              <w:t>
Длина: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Id8‌Type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8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59"/>
          <w:p>
            <w:pPr>
              <w:spacing w:after="20"/>
              <w:ind w:left="20"/>
              <w:jc w:val="both"/>
            </w:pPr>
            <w:r>
              <w:rPr>
                <w:rFonts w:ascii="Times New Roman"/>
                <w:b w:val="false"/>
                <w:i w:val="false"/>
                <w:color w:val="000000"/>
                <w:sz w:val="20"/>
              </w:rPr>
              <w:t>
нормализованная строка символов.</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4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60"/>
          <w:p>
            <w:pPr>
              <w:spacing w:after="20"/>
              <w:ind w:left="20"/>
              <w:jc w:val="both"/>
            </w:pPr>
            <w:r>
              <w:rPr>
                <w:rFonts w:ascii="Times New Roman"/>
                <w:b w:val="false"/>
                <w:i w:val="false"/>
                <w:color w:val="000000"/>
                <w:sz w:val="20"/>
              </w:rPr>
              <w:t>
нормализованная строка символов.</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61"/>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bookmarkEnd w:id="1061"/>
          <w:p>
            <w:pPr>
              <w:spacing w:after="20"/>
              <w:ind w:left="20"/>
              <w:jc w:val="both"/>
            </w:pPr>
            <w:r>
              <w:rPr>
                <w:rFonts w:ascii="Times New Roman"/>
                <w:b w:val="false"/>
                <w:i w:val="false"/>
                <w:color w:val="000000"/>
                <w:sz w:val="20"/>
              </w:rPr>
              <w:t>
Шаблон: ([A-Z]{2})|(\d{2})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62"/>
          <w:p>
            <w:pPr>
              <w:spacing w:after="20"/>
              <w:ind w:left="20"/>
              <w:jc w:val="both"/>
            </w:pPr>
            <w:r>
              <w:rPr>
                <w:rFonts w:ascii="Times New Roman"/>
                <w:b w:val="false"/>
                <w:i w:val="false"/>
                <w:color w:val="000000"/>
                <w:sz w:val="20"/>
              </w:rPr>
              <w:t>
нормализованная строка символов.</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таможенный номер_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3"/>
          <w:p>
            <w:pPr>
              <w:spacing w:after="20"/>
              <w:ind w:left="20"/>
              <w:jc w:val="both"/>
            </w:pPr>
            <w:r>
              <w:rPr>
                <w:rFonts w:ascii="Times New Roman"/>
                <w:b w:val="false"/>
                <w:i w:val="false"/>
                <w:color w:val="000000"/>
                <w:sz w:val="20"/>
              </w:rPr>
              <w:t>
нормализованная строка символов.</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64"/>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физического лица.</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DeclarationFeatureCodeType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 таможенного декларирования товаров_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5"/>
          <w:p>
            <w:pPr>
              <w:spacing w:after="20"/>
              <w:ind w:left="20"/>
              <w:jc w:val="both"/>
            </w:pPr>
            <w:r>
              <w:rPr>
                <w:rFonts w:ascii="Times New Roman"/>
                <w:b w:val="false"/>
                <w:i w:val="false"/>
                <w:color w:val="000000"/>
                <w:sz w:val="20"/>
              </w:rPr>
              <w:t>
значение кода особенности таможенного декларирования товаров в соответствии со справочником (классификатором), идентификатор которого определен в атрибуте "Идентификатор справочника (классификатора)".</w:t>
            </w:r>
          </w:p>
          <w:bookmarkEnd w:id="1065"/>
          <w:p>
            <w:pPr>
              <w:spacing w:after="20"/>
              <w:ind w:left="20"/>
              <w:jc w:val="both"/>
            </w:pPr>
            <w:r>
              <w:rPr>
                <w:rFonts w:ascii="Times New Roman"/>
                <w:b w:val="false"/>
                <w:i w:val="false"/>
                <w:color w:val="000000"/>
                <w:sz w:val="20"/>
              </w:rPr>
              <w:t>
Длина: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6 символов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66"/>
          <w:p>
            <w:pPr>
              <w:spacing w:after="20"/>
              <w:ind w:left="20"/>
              <w:jc w:val="both"/>
            </w:pPr>
            <w:r>
              <w:rPr>
                <w:rFonts w:ascii="Times New Roman"/>
                <w:b w:val="false"/>
                <w:i w:val="false"/>
                <w:color w:val="000000"/>
                <w:sz w:val="20"/>
              </w:rPr>
              <w:t>
Нормализованная строка символов.</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67"/>
          <w:p>
            <w:pPr>
              <w:spacing w:after="20"/>
              <w:ind w:left="20"/>
              <w:jc w:val="both"/>
            </w:pPr>
            <w:r>
              <w:rPr>
                <w:rFonts w:ascii="Times New Roman"/>
                <w:b w:val="false"/>
                <w:i w:val="false"/>
                <w:color w:val="000000"/>
                <w:sz w:val="20"/>
              </w:rPr>
              <w:t>
кодовое обозначение признака представления электронного документа.</w:t>
            </w:r>
          </w:p>
          <w:bookmarkEnd w:id="1067"/>
          <w:p>
            <w:pPr>
              <w:spacing w:after="20"/>
              <w:ind w:left="20"/>
              <w:jc w:val="both"/>
            </w:pPr>
            <w:r>
              <w:rPr>
                <w:rFonts w:ascii="Times New Roman"/>
                <w:b w:val="false"/>
                <w:i w:val="false"/>
                <w:color w:val="000000"/>
                <w:sz w:val="20"/>
              </w:rPr>
              <w:t>
Шаблон: (ЭД)|(ОО)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 международной перевозки_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68"/>
          <w:p>
            <w:pPr>
              <w:spacing w:after="20"/>
              <w:ind w:left="20"/>
              <w:jc w:val="both"/>
            </w:pPr>
            <w:r>
              <w:rPr>
                <w:rFonts w:ascii="Times New Roman"/>
                <w:b w:val="false"/>
                <w:i w:val="false"/>
                <w:color w:val="000000"/>
                <w:sz w:val="20"/>
              </w:rPr>
              <w:t>
значение кода типа транспортного средства международной перевозки в соответствии со справочником (классификатором), идентификатор которого определен в атрибуте "Идентификатор справочника (классификатора)".</w:t>
            </w:r>
          </w:p>
          <w:bookmarkEnd w:id="1068"/>
          <w:p>
            <w:pPr>
              <w:spacing w:after="20"/>
              <w:ind w:left="20"/>
              <w:jc w:val="both"/>
            </w:pPr>
            <w:r>
              <w:rPr>
                <w:rFonts w:ascii="Times New Roman"/>
                <w:b w:val="false"/>
                <w:i w:val="false"/>
                <w:color w:val="000000"/>
                <w:sz w:val="20"/>
              </w:rPr>
              <w:t>
Шаблон: \d{3}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Id35Type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35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69"/>
          <w:p>
            <w:pPr>
              <w:spacing w:after="20"/>
              <w:ind w:left="20"/>
              <w:jc w:val="both"/>
            </w:pPr>
            <w:r>
              <w:rPr>
                <w:rFonts w:ascii="Times New Roman"/>
                <w:b w:val="false"/>
                <w:i w:val="false"/>
                <w:color w:val="000000"/>
                <w:sz w:val="20"/>
              </w:rPr>
              <w:t>
нормализованная строка символов.</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No‌Guarantee‌Cause‌Code‌Type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непредоставления обеспечения_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70"/>
          <w:p>
            <w:pPr>
              <w:spacing w:after="20"/>
              <w:ind w:left="20"/>
              <w:jc w:val="both"/>
            </w:pPr>
            <w:r>
              <w:rPr>
                <w:rFonts w:ascii="Times New Roman"/>
                <w:b w:val="false"/>
                <w:i w:val="false"/>
                <w:color w:val="000000"/>
                <w:sz w:val="20"/>
              </w:rPr>
              <w:t>
нормализованная строка символов.</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71"/>
          <w:p>
            <w:pPr>
              <w:spacing w:after="20"/>
              <w:ind w:left="20"/>
              <w:jc w:val="both"/>
            </w:pPr>
            <w:r>
              <w:rPr>
                <w:rFonts w:ascii="Times New Roman"/>
                <w:b w:val="false"/>
                <w:i w:val="false"/>
                <w:color w:val="000000"/>
                <w:sz w:val="20"/>
              </w:rPr>
              <w:t>
нормализованная строка символов.</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 перемещения в транзитной декларации 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72"/>
          <w:p>
            <w:pPr>
              <w:spacing w:after="20"/>
              <w:ind w:left="20"/>
              <w:jc w:val="both"/>
            </w:pPr>
            <w:r>
              <w:rPr>
                <w:rFonts w:ascii="Times New Roman"/>
                <w:b w:val="false"/>
                <w:i w:val="false"/>
                <w:color w:val="000000"/>
                <w:sz w:val="20"/>
              </w:rPr>
              <w:t>
нормализованная строка символов.</w:t>
            </w:r>
          </w:p>
          <w:bookmarkEnd w:id="1072"/>
          <w:p>
            <w:pPr>
              <w:spacing w:after="20"/>
              <w:ind w:left="20"/>
              <w:jc w:val="both"/>
            </w:pPr>
            <w:r>
              <w:rPr>
                <w:rFonts w:ascii="Times New Roman"/>
                <w:b w:val="false"/>
                <w:i w:val="false"/>
                <w:color w:val="000000"/>
                <w:sz w:val="20"/>
              </w:rPr>
              <w:t>
Длина: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нахождения со ссылкой на справочник (классификатор)_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73"/>
          <w:p>
            <w:pPr>
              <w:spacing w:after="20"/>
              <w:ind w:left="20"/>
              <w:jc w:val="both"/>
            </w:pPr>
            <w:r>
              <w:rPr>
                <w:rFonts w:ascii="Times New Roman"/>
                <w:b w:val="false"/>
                <w:i w:val="false"/>
                <w:color w:val="000000"/>
                <w:sz w:val="20"/>
              </w:rPr>
              <w:t>
значение кода места нахождения в соответствии со справочником (классификатором), идентификатор которого определен в атрибуте "Идентификатор справочника (классификатора)".</w:t>
            </w:r>
          </w:p>
          <w:bookmarkEnd w:id="1073"/>
          <w:p>
            <w:pPr>
              <w:spacing w:after="20"/>
              <w:ind w:left="20"/>
              <w:jc w:val="both"/>
            </w:pPr>
            <w:r>
              <w:rPr>
                <w:rFonts w:ascii="Times New Roman"/>
                <w:b w:val="false"/>
                <w:i w:val="false"/>
                <w:color w:val="000000"/>
                <w:sz w:val="20"/>
              </w:rPr>
              <w:t>
Шаблон: [A-Z]{3}|[А-Я]{3}|[0-9A-Z]{5}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3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74"/>
          <w:p>
            <w:pPr>
              <w:spacing w:after="20"/>
              <w:ind w:left="20"/>
              <w:jc w:val="both"/>
            </w:pPr>
            <w:r>
              <w:rPr>
                <w:rFonts w:ascii="Times New Roman"/>
                <w:b w:val="false"/>
                <w:i w:val="false"/>
                <w:color w:val="000000"/>
                <w:sz w:val="20"/>
              </w:rPr>
              <w:t>
нормализованная строка символов.</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предварительной информации _Идентификатор.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75"/>
          <w:p>
            <w:pPr>
              <w:spacing w:after="20"/>
              <w:ind w:left="20"/>
              <w:jc w:val="both"/>
            </w:pPr>
            <w:r>
              <w:rPr>
                <w:rFonts w:ascii="Times New Roman"/>
                <w:b w:val="false"/>
                <w:i w:val="false"/>
                <w:color w:val="000000"/>
                <w:sz w:val="20"/>
              </w:rPr>
              <w:t>
нормализованная строка символов.</w:t>
            </w:r>
          </w:p>
          <w:bookmarkEnd w:id="1075"/>
          <w:p>
            <w:pPr>
              <w:spacing w:after="20"/>
              <w:ind w:left="20"/>
              <w:jc w:val="both"/>
            </w:pPr>
            <w:r>
              <w:rPr>
                <w:rFonts w:ascii="Times New Roman"/>
                <w:b w:val="false"/>
                <w:i w:val="false"/>
                <w:color w:val="000000"/>
                <w:sz w:val="20"/>
              </w:rPr>
              <w:t>
Длина: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Temperature‌Measure‌Type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термической обработки_ Измерение.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76"/>
          <w:p>
            <w:pPr>
              <w:spacing w:after="20"/>
              <w:ind w:left="20"/>
              <w:jc w:val="both"/>
            </w:pPr>
            <w:r>
              <w:rPr>
                <w:rFonts w:ascii="Times New Roman"/>
                <w:b w:val="false"/>
                <w:i w:val="false"/>
                <w:color w:val="000000"/>
                <w:sz w:val="20"/>
              </w:rPr>
              <w:t>
число в десятичной системе счисления.</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4.</w:t>
            </w:r>
          </w:p>
          <w:p>
            <w:pPr>
              <w:spacing w:after="20"/>
              <w:ind w:left="20"/>
              <w:jc w:val="both"/>
            </w:pPr>
            <w:r>
              <w:rPr>
                <w:rFonts w:ascii="Times New Roman"/>
                <w:b w:val="false"/>
                <w:i w:val="false"/>
                <w:color w:val="000000"/>
                <w:sz w:val="20"/>
              </w:rPr>
              <w:t>
Макс. кол-во дроб. цифр: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9" w:id="1077"/>
    <w:p>
      <w:pPr>
        <w:spacing w:after="0"/>
        <w:ind w:left="0"/>
        <w:jc w:val="both"/>
      </w:pPr>
      <w:r>
        <w:rPr>
          <w:rFonts w:ascii="Times New Roman"/>
          <w:b w:val="false"/>
          <w:i w:val="false"/>
          <w:color w:val="000000"/>
          <w:sz w:val="28"/>
        </w:rPr>
        <w:t>
      7. В пункте 12:</w:t>
      </w:r>
    </w:p>
    <w:bookmarkEnd w:id="1077"/>
    <w:bookmarkStart w:name="z1130" w:id="1078"/>
    <w:p>
      <w:pPr>
        <w:spacing w:after="0"/>
        <w:ind w:left="0"/>
        <w:jc w:val="both"/>
      </w:pPr>
      <w:r>
        <w:rPr>
          <w:rFonts w:ascii="Times New Roman"/>
          <w:b w:val="false"/>
          <w:i w:val="false"/>
          <w:color w:val="000000"/>
          <w:sz w:val="28"/>
        </w:rPr>
        <w:t>
      а) в абзаце первом слово "приводится" заменить словом "приведено";</w:t>
      </w:r>
    </w:p>
    <w:bookmarkEnd w:id="1078"/>
    <w:bookmarkStart w:name="z1131" w:id="1079"/>
    <w:p>
      <w:pPr>
        <w:spacing w:after="0"/>
        <w:ind w:left="0"/>
        <w:jc w:val="both"/>
      </w:pPr>
      <w:r>
        <w:rPr>
          <w:rFonts w:ascii="Times New Roman"/>
          <w:b w:val="false"/>
          <w:i w:val="false"/>
          <w:color w:val="000000"/>
          <w:sz w:val="28"/>
        </w:rPr>
        <w:t>
      б) в абзаце четвертом слова "электронного вида документа" заменить словами "предварительной информации о товарах, ввозимых воздушным транспортом";</w:t>
      </w:r>
    </w:p>
    <w:bookmarkEnd w:id="1079"/>
    <w:bookmarkStart w:name="z1132" w:id="1080"/>
    <w:p>
      <w:pPr>
        <w:spacing w:after="0"/>
        <w:ind w:left="0"/>
        <w:jc w:val="both"/>
      </w:pPr>
      <w:r>
        <w:rPr>
          <w:rFonts w:ascii="Times New Roman"/>
          <w:b w:val="false"/>
          <w:i w:val="false"/>
          <w:color w:val="000000"/>
          <w:sz w:val="28"/>
        </w:rPr>
        <w:t>
      в) после абзаца пятого дополнить абзацем следующего содержания:</w:t>
      </w:r>
    </w:p>
    <w:bookmarkEnd w:id="1080"/>
    <w:bookmarkStart w:name="z1133" w:id="1081"/>
    <w:p>
      <w:pPr>
        <w:spacing w:after="0"/>
        <w:ind w:left="0"/>
        <w:jc w:val="both"/>
      </w:pPr>
      <w:r>
        <w:rPr>
          <w:rFonts w:ascii="Times New Roman"/>
          <w:b w:val="false"/>
          <w:i w:val="false"/>
          <w:color w:val="000000"/>
          <w:sz w:val="28"/>
        </w:rPr>
        <w:t>
      "правило формирования реквизита" – определяет правило формирования реквизита;";</w:t>
      </w:r>
    </w:p>
    <w:bookmarkEnd w:id="1081"/>
    <w:bookmarkStart w:name="z1134" w:id="1082"/>
    <w:p>
      <w:pPr>
        <w:spacing w:after="0"/>
        <w:ind w:left="0"/>
        <w:jc w:val="both"/>
      </w:pPr>
      <w:r>
        <w:rPr>
          <w:rFonts w:ascii="Times New Roman"/>
          <w:b w:val="false"/>
          <w:i w:val="false"/>
          <w:color w:val="000000"/>
          <w:sz w:val="28"/>
        </w:rPr>
        <w:t>
      г) абзац шестой дополнить словами "формирования реквизита";</w:t>
      </w:r>
    </w:p>
    <w:bookmarkEnd w:id="1082"/>
    <w:bookmarkStart w:name="z1135" w:id="1083"/>
    <w:p>
      <w:pPr>
        <w:spacing w:after="0"/>
        <w:ind w:left="0"/>
        <w:jc w:val="both"/>
      </w:pPr>
      <w:r>
        <w:rPr>
          <w:rFonts w:ascii="Times New Roman"/>
          <w:b w:val="false"/>
          <w:i w:val="false"/>
          <w:color w:val="000000"/>
          <w:sz w:val="28"/>
        </w:rPr>
        <w:t>
      д) абзац седьмой – одиннадцатый изложить в следующей редакции:</w:t>
      </w:r>
    </w:p>
    <w:bookmarkEnd w:id="1083"/>
    <w:bookmarkStart w:name="z1136" w:id="1084"/>
    <w:p>
      <w:pPr>
        <w:spacing w:after="0"/>
        <w:ind w:left="0"/>
        <w:jc w:val="both"/>
      </w:pPr>
      <w:r>
        <w:rPr>
          <w:rFonts w:ascii="Times New Roman"/>
          <w:b w:val="false"/>
          <w:i w:val="false"/>
          <w:color w:val="000000"/>
          <w:sz w:val="28"/>
        </w:rPr>
        <w:t>
      "вид правила" – кодовое обозначение вида правила формирования реквизита. Возможные значения:</w:t>
      </w:r>
    </w:p>
    <w:bookmarkEnd w:id="1084"/>
    <w:bookmarkStart w:name="z1137" w:id="1085"/>
    <w:p>
      <w:pPr>
        <w:spacing w:after="0"/>
        <w:ind w:left="0"/>
        <w:jc w:val="both"/>
      </w:pPr>
      <w:r>
        <w:rPr>
          <w:rFonts w:ascii="Times New Roman"/>
          <w:b w:val="false"/>
          <w:i w:val="false"/>
          <w:color w:val="000000"/>
          <w:sz w:val="28"/>
        </w:rPr>
        <w:t>
      1 – общее правило, применяемое в каждом государстве-члене, устанавливается правом Евразийского экономического союза;</w:t>
      </w:r>
    </w:p>
    <w:bookmarkEnd w:id="1085"/>
    <w:bookmarkStart w:name="z1138" w:id="1086"/>
    <w:p>
      <w:pPr>
        <w:spacing w:after="0"/>
        <w:ind w:left="0"/>
        <w:jc w:val="both"/>
      </w:pPr>
      <w:r>
        <w:rPr>
          <w:rFonts w:ascii="Times New Roman"/>
          <w:b w:val="false"/>
          <w:i w:val="false"/>
          <w:color w:val="000000"/>
          <w:sz w:val="28"/>
        </w:rPr>
        <w:t>
      2 – правило, определяющее особенности формирования реквизита в государствах-членах, устанавливается правом Евразийского экономического союза;</w:t>
      </w:r>
    </w:p>
    <w:bookmarkEnd w:id="1086"/>
    <w:bookmarkStart w:name="z1139" w:id="1087"/>
    <w:p>
      <w:pPr>
        <w:spacing w:after="0"/>
        <w:ind w:left="0"/>
        <w:jc w:val="both"/>
      </w:pPr>
      <w:r>
        <w:rPr>
          <w:rFonts w:ascii="Times New Roman"/>
          <w:b w:val="false"/>
          <w:i w:val="false"/>
          <w:color w:val="000000"/>
          <w:sz w:val="28"/>
        </w:rPr>
        <w:t>
      3 – правило, определяющее особенности формирования реквизита в государстве-члене, устанавливается законодательством государства-члена;</w:t>
      </w:r>
    </w:p>
    <w:bookmarkEnd w:id="1087"/>
    <w:bookmarkStart w:name="z1140" w:id="1088"/>
    <w:p>
      <w:pPr>
        <w:spacing w:after="0"/>
        <w:ind w:left="0"/>
        <w:jc w:val="both"/>
      </w:pPr>
      <w:r>
        <w:rPr>
          <w:rFonts w:ascii="Times New Roman"/>
          <w:b w:val="false"/>
          <w:i w:val="false"/>
          <w:color w:val="000000"/>
          <w:sz w:val="28"/>
        </w:rPr>
        <w:t>
      "код страны" – кодовое обозначение государства-члена в соответствии с классификатором стран мира (AM, BY, KZ, KG, RU), в котором применяется правило формирования реквизита со значением кода вида "2" или "3";".</w:t>
      </w:r>
    </w:p>
    <w:bookmarkEnd w:id="1088"/>
    <w:bookmarkStart w:name="z1141" w:id="1089"/>
    <w:p>
      <w:pPr>
        <w:spacing w:after="0"/>
        <w:ind w:left="0"/>
        <w:jc w:val="both"/>
      </w:pPr>
      <w:r>
        <w:rPr>
          <w:rFonts w:ascii="Times New Roman"/>
          <w:b w:val="false"/>
          <w:i w:val="false"/>
          <w:color w:val="000000"/>
          <w:sz w:val="28"/>
        </w:rPr>
        <w:t>
      8. Таблицу 10 изложить в следующей редакции:</w:t>
      </w:r>
    </w:p>
    <w:bookmarkEnd w:id="10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3" w:id="1090"/>
    <w:p>
      <w:pPr>
        <w:spacing w:after="0"/>
        <w:ind w:left="0"/>
        <w:jc w:val="both"/>
      </w:pPr>
      <w:r>
        <w:rPr>
          <w:rFonts w:ascii="Times New Roman"/>
          <w:b w:val="false"/>
          <w:i w:val="false"/>
          <w:color w:val="000000"/>
          <w:sz w:val="28"/>
        </w:rPr>
        <w:t>
       "Таблица 10</w:t>
      </w:r>
    </w:p>
    <w:bookmarkEnd w:id="1090"/>
    <w:p>
      <w:pPr>
        <w:spacing w:after="0"/>
        <w:ind w:left="0"/>
        <w:jc w:val="both"/>
      </w:pPr>
      <w:bookmarkStart w:name="z1144" w:id="1091"/>
      <w:r>
        <w:rPr>
          <w:rFonts w:ascii="Times New Roman"/>
          <w:b w:val="false"/>
          <w:i w:val="false"/>
          <w:color w:val="000000"/>
          <w:sz w:val="28"/>
        </w:rPr>
        <w:t xml:space="preserve">
      Описание формирования реквизитов структуры предварительной информации о товарах, </w:t>
      </w:r>
    </w:p>
    <w:bookmarkEnd w:id="1091"/>
    <w:p>
      <w:pPr>
        <w:spacing w:after="0"/>
        <w:ind w:left="0"/>
        <w:jc w:val="both"/>
      </w:pPr>
      <w:r>
        <w:rPr>
          <w:rFonts w:ascii="Times New Roman"/>
          <w:b w:val="false"/>
          <w:i w:val="false"/>
          <w:color w:val="000000"/>
          <w:sz w:val="28"/>
        </w:rPr>
        <w:t>ввозимых воздушным транспортом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(пункты) Порядка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правила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92"/>
          <w:p>
            <w:pPr>
              <w:spacing w:after="20"/>
              <w:ind w:left="20"/>
              <w:jc w:val="both"/>
            </w:pPr>
            <w:r>
              <w:rPr>
                <w:rFonts w:ascii="Times New Roman"/>
                <w:b w:val="false"/>
                <w:i w:val="false"/>
                <w:color w:val="000000"/>
                <w:sz w:val="20"/>
              </w:rPr>
              <w:t>
1. Код электронного документа (сведений)</w:t>
            </w:r>
          </w:p>
          <w:bookmarkEnd w:id="1092"/>
          <w:p>
            <w:pPr>
              <w:spacing w:after="20"/>
              <w:ind w:left="20"/>
              <w:jc w:val="both"/>
            </w:pPr>
            <w:r>
              <w:rPr>
                <w:rFonts w:ascii="Times New Roman"/>
                <w:b w:val="false"/>
                <w:i w:val="false"/>
                <w:color w:val="000000"/>
                <w:sz w:val="20"/>
              </w:rPr>
              <w:t>
(csdo:‌EDoc‌Code)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93"/>
          <w:p>
            <w:pPr>
              <w:spacing w:after="20"/>
              <w:ind w:left="20"/>
              <w:jc w:val="both"/>
            </w:pPr>
            <w:r>
              <w:rPr>
                <w:rFonts w:ascii="Times New Roman"/>
                <w:b w:val="false"/>
                <w:i w:val="false"/>
                <w:color w:val="000000"/>
                <w:sz w:val="20"/>
              </w:rPr>
              <w:t>
2. Идентификатор электронного документа (сведений)</w:t>
            </w:r>
          </w:p>
          <w:bookmarkEnd w:id="1093"/>
          <w:p>
            <w:pPr>
              <w:spacing w:after="20"/>
              <w:ind w:left="20"/>
              <w:jc w:val="both"/>
            </w:pPr>
            <w:r>
              <w:rPr>
                <w:rFonts w:ascii="Times New Roman"/>
                <w:b w:val="false"/>
                <w:i w:val="false"/>
                <w:color w:val="000000"/>
                <w:sz w:val="20"/>
              </w:rPr>
              <w:t>
(csdo:‌EDoc‌Id)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94"/>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1094"/>
          <w:p>
            <w:pPr>
              <w:spacing w:after="20"/>
              <w:ind w:left="20"/>
              <w:jc w:val="both"/>
            </w:pPr>
            <w:r>
              <w:rPr>
                <w:rFonts w:ascii="Times New Roman"/>
                <w:b w:val="false"/>
                <w:i w:val="false"/>
                <w:color w:val="000000"/>
                <w:sz w:val="20"/>
              </w:rPr>
              <w:t>
(csdo:‌EDoc‌Ref‌Id)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должно соответствовать шаблону "[0-9a-fA-F]{8}-[0-9a-fA-F]{4}-[0-9a-fA-F]{4}-[0-9a-fA-F]{4}-[0-9a-fA-F]{12}"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95"/>
          <w:p>
            <w:pPr>
              <w:spacing w:after="20"/>
              <w:ind w:left="20"/>
              <w:jc w:val="both"/>
            </w:pPr>
            <w:r>
              <w:rPr>
                <w:rFonts w:ascii="Times New Roman"/>
                <w:b w:val="false"/>
                <w:i w:val="false"/>
                <w:color w:val="000000"/>
                <w:sz w:val="20"/>
              </w:rPr>
              <w:t>
4. Дата и время электронного документа (сведений)</w:t>
            </w:r>
          </w:p>
          <w:bookmarkEnd w:id="1095"/>
          <w:p>
            <w:pPr>
              <w:spacing w:after="20"/>
              <w:ind w:left="20"/>
              <w:jc w:val="both"/>
            </w:pPr>
            <w:r>
              <w:rPr>
                <w:rFonts w:ascii="Times New Roman"/>
                <w:b w:val="false"/>
                <w:i w:val="false"/>
                <w:color w:val="000000"/>
                <w:sz w:val="20"/>
              </w:rPr>
              <w:t>
(csdo:‌EDoc‌Date‌Time)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96"/>
          <w:p>
            <w:pPr>
              <w:spacing w:after="20"/>
              <w:ind w:left="20"/>
              <w:jc w:val="both"/>
            </w:pPr>
            <w:r>
              <w:rPr>
                <w:rFonts w:ascii="Times New Roman"/>
                <w:b w:val="false"/>
                <w:i w:val="false"/>
                <w:color w:val="000000"/>
                <w:sz w:val="20"/>
              </w:rPr>
              <w:t>
5. Признак электронного документа</w:t>
            </w:r>
          </w:p>
          <w:bookmarkEnd w:id="1096"/>
          <w:p>
            <w:pPr>
              <w:spacing w:after="20"/>
              <w:ind w:left="20"/>
              <w:jc w:val="both"/>
            </w:pPr>
            <w:r>
              <w:rPr>
                <w:rFonts w:ascii="Times New Roman"/>
                <w:b w:val="false"/>
                <w:i w:val="false"/>
                <w:color w:val="000000"/>
                <w:sz w:val="20"/>
              </w:rPr>
              <w:t>
(casdo:‌EDoc‌Indicator‌Code)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97"/>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ЭД – если предварительная информация представлена в виде электронного документа;</w:t>
            </w:r>
          </w:p>
          <w:p>
            <w:pPr>
              <w:spacing w:after="20"/>
              <w:ind w:left="20"/>
              <w:jc w:val="both"/>
            </w:pPr>
            <w:r>
              <w:rPr>
                <w:rFonts w:ascii="Times New Roman"/>
                <w:b w:val="false"/>
                <w:i w:val="false"/>
                <w:color w:val="000000"/>
                <w:sz w:val="20"/>
              </w:rPr>
              <w:t xml:space="preserve">
ОО – в остальных случаях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98"/>
          <w:p>
            <w:pPr>
              <w:spacing w:after="20"/>
              <w:ind w:left="20"/>
              <w:jc w:val="both"/>
            </w:pPr>
            <w:r>
              <w:rPr>
                <w:rFonts w:ascii="Times New Roman"/>
                <w:b w:val="false"/>
                <w:i w:val="false"/>
                <w:color w:val="000000"/>
                <w:sz w:val="20"/>
              </w:rPr>
              <w:t>
6. Регистрационный номер предварительной информации</w:t>
            </w:r>
          </w:p>
          <w:bookmarkEnd w:id="1098"/>
          <w:p>
            <w:pPr>
              <w:spacing w:after="20"/>
              <w:ind w:left="20"/>
              <w:jc w:val="both"/>
            </w:pPr>
            <w:r>
              <w:rPr>
                <w:rFonts w:ascii="Times New Roman"/>
                <w:b w:val="false"/>
                <w:i w:val="false"/>
                <w:color w:val="000000"/>
                <w:sz w:val="20"/>
              </w:rPr>
              <w:t>
(cacdo:‌Preliminary‌Information‌Id‌Details)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реквизит "Регистрационный номер предварительной информации (cacdo:‌Preliminary‌Information‌Id‌Details)" не должен быть заполнен</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реквизит "Товарная партия (cacdo:‌PIARConsignment‌Details)" заполнен, реквизит "Рейс воздушного судна (cacdo:‌Flight‌Details)" не заполнен, то реквизит "Регистрационный номер предварительной информации (cacdo:‌Preliminary‌Information‌Id‌Details)"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99"/>
          <w:p>
            <w:pPr>
              <w:spacing w:after="20"/>
              <w:ind w:left="20"/>
              <w:jc w:val="both"/>
            </w:pPr>
            <w:r>
              <w:rPr>
                <w:rFonts w:ascii="Times New Roman"/>
                <w:b w:val="false"/>
                <w:i w:val="false"/>
                <w:color w:val="000000"/>
                <w:sz w:val="20"/>
              </w:rPr>
              <w:t>
6.1. Код страны</w:t>
            </w:r>
          </w:p>
          <w:bookmarkEnd w:id="1099"/>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00"/>
          <w:p>
            <w:pPr>
              <w:spacing w:after="20"/>
              <w:ind w:left="20"/>
              <w:jc w:val="both"/>
            </w:pPr>
            <w:r>
              <w:rPr>
                <w:rFonts w:ascii="Times New Roman"/>
                <w:b w:val="false"/>
                <w:i w:val="false"/>
                <w:color w:val="000000"/>
                <w:sz w:val="20"/>
              </w:rPr>
              <w:t>
а) идентификатор справочника (классификатора)</w:t>
            </w:r>
          </w:p>
          <w:bookmarkEnd w:id="110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01"/>
          <w:p>
            <w:pPr>
              <w:spacing w:after="20"/>
              <w:ind w:left="20"/>
              <w:jc w:val="both"/>
            </w:pPr>
            <w:r>
              <w:rPr>
                <w:rFonts w:ascii="Times New Roman"/>
                <w:b w:val="false"/>
                <w:i w:val="false"/>
                <w:color w:val="000000"/>
                <w:sz w:val="20"/>
              </w:rPr>
              <w:t>
6.2. Дата</w:t>
            </w:r>
          </w:p>
          <w:bookmarkEnd w:id="1101"/>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02"/>
          <w:p>
            <w:pPr>
              <w:spacing w:after="20"/>
              <w:ind w:left="20"/>
              <w:jc w:val="both"/>
            </w:pPr>
            <w:r>
              <w:rPr>
                <w:rFonts w:ascii="Times New Roman"/>
                <w:b w:val="false"/>
                <w:i w:val="false"/>
                <w:color w:val="000000"/>
                <w:sz w:val="20"/>
              </w:rPr>
              <w:t>
6.3. Порядковый номер предварительной информации</w:t>
            </w:r>
          </w:p>
          <w:bookmarkEnd w:id="1102"/>
          <w:p>
            <w:pPr>
              <w:spacing w:after="20"/>
              <w:ind w:left="20"/>
              <w:jc w:val="both"/>
            </w:pPr>
            <w:r>
              <w:rPr>
                <w:rFonts w:ascii="Times New Roman"/>
                <w:b w:val="false"/>
                <w:i w:val="false"/>
                <w:color w:val="000000"/>
                <w:sz w:val="20"/>
              </w:rPr>
              <w:t>
(casdo:‌Preliminary‌Information‌Seq‌Id)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03"/>
          <w:p>
            <w:pPr>
              <w:spacing w:after="20"/>
              <w:ind w:left="20"/>
              <w:jc w:val="both"/>
            </w:pPr>
            <w:r>
              <w:rPr>
                <w:rFonts w:ascii="Times New Roman"/>
                <w:b w:val="false"/>
                <w:i w:val="false"/>
                <w:color w:val="000000"/>
                <w:sz w:val="20"/>
              </w:rPr>
              <w:t>
7. Ссылочный номер предварительной информации</w:t>
            </w:r>
          </w:p>
          <w:bookmarkEnd w:id="1103"/>
          <w:p>
            <w:pPr>
              <w:spacing w:after="20"/>
              <w:ind w:left="20"/>
              <w:jc w:val="both"/>
            </w:pPr>
            <w:r>
              <w:rPr>
                <w:rFonts w:ascii="Times New Roman"/>
                <w:b w:val="false"/>
                <w:i w:val="false"/>
                <w:color w:val="000000"/>
                <w:sz w:val="20"/>
              </w:rPr>
              <w:t>
(cacdo:‌Ref‌Preliminary‌Information‌Id‌Details)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осуществляется повторное представление ранее поданной предварительной информации, то реквизит "Ссылочный номер предварительной информации (cacdo:‌Ref‌Preliminary‌Information‌Id‌Details)" должен быть заполнен, иначе реквизит "Ссылочный номер предварительной информации (cacdo:‌Ref‌Preliminary‌Information‌Id‌Details)"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04"/>
          <w:p>
            <w:pPr>
              <w:spacing w:after="20"/>
              <w:ind w:left="20"/>
              <w:jc w:val="both"/>
            </w:pPr>
            <w:r>
              <w:rPr>
                <w:rFonts w:ascii="Times New Roman"/>
                <w:b w:val="false"/>
                <w:i w:val="false"/>
                <w:color w:val="000000"/>
                <w:sz w:val="20"/>
              </w:rPr>
              <w:t>
7.1. Код страны</w:t>
            </w:r>
          </w:p>
          <w:bookmarkEnd w:id="1104"/>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05"/>
          <w:p>
            <w:pPr>
              <w:spacing w:after="20"/>
              <w:ind w:left="20"/>
              <w:jc w:val="both"/>
            </w:pPr>
            <w:r>
              <w:rPr>
                <w:rFonts w:ascii="Times New Roman"/>
                <w:b w:val="false"/>
                <w:i w:val="false"/>
                <w:color w:val="000000"/>
                <w:sz w:val="20"/>
              </w:rPr>
              <w:t>
а) идентификатор справочника (классификатора)</w:t>
            </w:r>
          </w:p>
          <w:bookmarkEnd w:id="1105"/>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06"/>
          <w:p>
            <w:pPr>
              <w:spacing w:after="20"/>
              <w:ind w:left="20"/>
              <w:jc w:val="both"/>
            </w:pPr>
            <w:r>
              <w:rPr>
                <w:rFonts w:ascii="Times New Roman"/>
                <w:b w:val="false"/>
                <w:i w:val="false"/>
                <w:color w:val="000000"/>
                <w:sz w:val="20"/>
              </w:rPr>
              <w:t>
7.2. Дата</w:t>
            </w:r>
          </w:p>
          <w:bookmarkEnd w:id="1106"/>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07"/>
          <w:p>
            <w:pPr>
              <w:spacing w:after="20"/>
              <w:ind w:left="20"/>
              <w:jc w:val="both"/>
            </w:pPr>
            <w:r>
              <w:rPr>
                <w:rFonts w:ascii="Times New Roman"/>
                <w:b w:val="false"/>
                <w:i w:val="false"/>
                <w:color w:val="000000"/>
                <w:sz w:val="20"/>
              </w:rPr>
              <w:t>
7.3. Порядковый номер предварительной информации</w:t>
            </w:r>
          </w:p>
          <w:bookmarkEnd w:id="1107"/>
          <w:p>
            <w:pPr>
              <w:spacing w:after="20"/>
              <w:ind w:left="20"/>
              <w:jc w:val="both"/>
            </w:pPr>
            <w:r>
              <w:rPr>
                <w:rFonts w:ascii="Times New Roman"/>
                <w:b w:val="false"/>
                <w:i w:val="false"/>
                <w:color w:val="000000"/>
                <w:sz w:val="20"/>
              </w:rPr>
              <w:t>
(casdo:‌Preliminary‌Information‌Seq‌Id)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08"/>
          <w:p>
            <w:pPr>
              <w:spacing w:after="20"/>
              <w:ind w:left="20"/>
              <w:jc w:val="both"/>
            </w:pPr>
            <w:r>
              <w:rPr>
                <w:rFonts w:ascii="Times New Roman"/>
                <w:b w:val="false"/>
                <w:i w:val="false"/>
                <w:color w:val="000000"/>
                <w:sz w:val="20"/>
              </w:rPr>
              <w:t>
8. Цель представления предварительной информации</w:t>
            </w:r>
          </w:p>
          <w:bookmarkEnd w:id="1108"/>
          <w:p>
            <w:pPr>
              <w:spacing w:after="20"/>
              <w:ind w:left="20"/>
              <w:jc w:val="both"/>
            </w:pPr>
            <w:r>
              <w:rPr>
                <w:rFonts w:ascii="Times New Roman"/>
                <w:b w:val="false"/>
                <w:i w:val="false"/>
                <w:color w:val="000000"/>
                <w:sz w:val="20"/>
              </w:rPr>
              <w:t>
(casdo:‌Preliminary‌Information‌Usage‌Code)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должен быть заполнен, в случае, если цель представления предварительной информации соответствует целям представления предварительной информации, перечисленным в перечне целей представления предварительной информации о товарах, ввозимых воздушным транспортом,с кодовыми значениями "01", "03", "04", "14", "15", "16", "17", "18"</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заполнен, то экземпляр реквизита должен содержать 1 из значений: "01", "03", "04", "14", "15", "16", "17", "18"</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"15", "16", "17", "18", остальные экземпляры реквизита "Цель представления предварительной информации (casdo:‌Preliminary‌Information‌Usage‌Code)" не должны содержать значений: "15", "16", "17", "18"</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1 из экземпляров реквизита "Цель представления предварительной информации (casdo:‌Preliminary‌Information‌Usage‌Code)" содержит 1 из значений: "03", "04", "14" "15", "16", "17", "18", то 1 из экземпляров реквизита "Цель представления предварительной информации (casdo:‌Preliminary‌Information‌Usage‌Code)" должен содержать значение "01"</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то реквизит "Цель представления предварительной информации (casdo:‌Preliminary‌Information‌Usage‌Code)" в составе реквизита "Товарная партия (cacdo:‌PIARConsignment‌Details)" должен быть заполнен</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09"/>
          <w:p>
            <w:pPr>
              <w:spacing w:after="20"/>
              <w:ind w:left="20"/>
              <w:jc w:val="both"/>
            </w:pPr>
            <w:r>
              <w:rPr>
                <w:rFonts w:ascii="Times New Roman"/>
                <w:b w:val="false"/>
                <w:i w:val="false"/>
                <w:color w:val="000000"/>
                <w:sz w:val="20"/>
              </w:rPr>
              <w:t>
9. Дата и время прибытия</w:t>
            </w:r>
          </w:p>
          <w:bookmarkEnd w:id="1109"/>
          <w:p>
            <w:pPr>
              <w:spacing w:after="20"/>
              <w:ind w:left="20"/>
              <w:jc w:val="both"/>
            </w:pPr>
            <w:r>
              <w:rPr>
                <w:rFonts w:ascii="Times New Roman"/>
                <w:b w:val="false"/>
                <w:i w:val="false"/>
                <w:color w:val="000000"/>
                <w:sz w:val="20"/>
              </w:rPr>
              <w:t>
(casdo:‌Arrival‌Date‌Time)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"Дата и время прибытия (casdo:‌Arrival‌Date‌Time)" должен быть заполнен, иначе реквизит Дата и время прибытия (casdo:‌Arrival‌Date‌Time)" не должен быть заполнен</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прибытия (casdo:‌Arrival‌Date‌Time)" заполнен, то значение реквизита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10"/>
          <w:p>
            <w:pPr>
              <w:spacing w:after="20"/>
              <w:ind w:left="20"/>
              <w:jc w:val="both"/>
            </w:pPr>
            <w:r>
              <w:rPr>
                <w:rFonts w:ascii="Times New Roman"/>
                <w:b w:val="false"/>
                <w:i w:val="false"/>
                <w:color w:val="000000"/>
                <w:sz w:val="20"/>
              </w:rPr>
              <w:t>
10. Место прибытия на таможенную территорию Евразийского экономического союза</w:t>
            </w:r>
          </w:p>
          <w:bookmarkEnd w:id="1110"/>
          <w:p>
            <w:pPr>
              <w:spacing w:after="20"/>
              <w:ind w:left="20"/>
              <w:jc w:val="both"/>
            </w:pPr>
            <w:r>
              <w:rPr>
                <w:rFonts w:ascii="Times New Roman"/>
                <w:b w:val="false"/>
                <w:i w:val="false"/>
                <w:color w:val="000000"/>
                <w:sz w:val="20"/>
              </w:rPr>
              <w:t>
(cacdo:‌PIAREntry‌Check‌Point‌Details)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11"/>
          <w:p>
            <w:pPr>
              <w:spacing w:after="20"/>
              <w:ind w:left="20"/>
              <w:jc w:val="both"/>
            </w:pPr>
            <w:r>
              <w:rPr>
                <w:rFonts w:ascii="Times New Roman"/>
                <w:b w:val="false"/>
                <w:i w:val="false"/>
                <w:color w:val="000000"/>
                <w:sz w:val="20"/>
              </w:rPr>
              <w:t>
5</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6 а)</w:t>
            </w:r>
          </w:p>
          <w:p>
            <w:pPr>
              <w:spacing w:after="20"/>
              <w:ind w:left="20"/>
              <w:jc w:val="both"/>
            </w:pPr>
            <w:r>
              <w:rPr>
                <w:rFonts w:ascii="Times New Roman"/>
                <w:b w:val="false"/>
                <w:i w:val="false"/>
                <w:color w:val="000000"/>
                <w:sz w:val="20"/>
              </w:rPr>
              <w:t>
</w:t>
            </w:r>
            <w:r>
              <w:rPr>
                <w:rFonts w:ascii="Times New Roman"/>
                <w:b w:val="false"/>
                <w:i w:val="false"/>
                <w:color w:val="000000"/>
                <w:sz w:val="20"/>
              </w:rPr>
              <w:t>6 б)</w:t>
            </w:r>
          </w:p>
          <w:p>
            <w:pPr>
              <w:spacing w:after="20"/>
              <w:ind w:left="20"/>
              <w:jc w:val="both"/>
            </w:pPr>
            <w:r>
              <w:rPr>
                <w:rFonts w:ascii="Times New Roman"/>
                <w:b w:val="false"/>
                <w:i w:val="false"/>
                <w:color w:val="000000"/>
                <w:sz w:val="20"/>
              </w:rPr>
              <w:t>
</w:t>
            </w:r>
            <w:r>
              <w:rPr>
                <w:rFonts w:ascii="Times New Roman"/>
                <w:b w:val="false"/>
                <w:i w:val="false"/>
                <w:color w:val="000000"/>
                <w:sz w:val="20"/>
              </w:rPr>
              <w:t>6 в)</w:t>
            </w:r>
          </w:p>
          <w:p>
            <w:pPr>
              <w:spacing w:after="20"/>
              <w:ind w:left="20"/>
              <w:jc w:val="both"/>
            </w:pPr>
            <w:r>
              <w:rPr>
                <w:rFonts w:ascii="Times New Roman"/>
                <w:b w:val="false"/>
                <w:i w:val="false"/>
                <w:color w:val="000000"/>
                <w:sz w:val="20"/>
              </w:rPr>
              <w:t>
</w:t>
            </w:r>
            <w:r>
              <w:rPr>
                <w:rFonts w:ascii="Times New Roman"/>
                <w:b w:val="false"/>
                <w:i w:val="false"/>
                <w:color w:val="000000"/>
                <w:sz w:val="20"/>
              </w:rPr>
              <w:t>6 г)</w:t>
            </w:r>
          </w:p>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е)</w:t>
            </w:r>
          </w:p>
          <w:p>
            <w:pPr>
              <w:spacing w:after="20"/>
              <w:ind w:left="20"/>
              <w:jc w:val="both"/>
            </w:pPr>
            <w:r>
              <w:rPr>
                <w:rFonts w:ascii="Times New Roman"/>
                <w:b w:val="false"/>
                <w:i w:val="false"/>
                <w:color w:val="000000"/>
                <w:sz w:val="20"/>
              </w:rPr>
              <w:t>
</w:t>
            </w:r>
            <w:r>
              <w:rPr>
                <w:rFonts w:ascii="Times New Roman"/>
                <w:b w:val="false"/>
                <w:i w:val="false"/>
                <w:color w:val="000000"/>
                <w:sz w:val="20"/>
              </w:rPr>
              <w:t>6 и)</w:t>
            </w:r>
          </w:p>
          <w:p>
            <w:pPr>
              <w:spacing w:after="20"/>
              <w:ind w:left="20"/>
              <w:jc w:val="both"/>
            </w:pPr>
            <w:r>
              <w:rPr>
                <w:rFonts w:ascii="Times New Roman"/>
                <w:b w:val="false"/>
                <w:i w:val="false"/>
                <w:color w:val="000000"/>
                <w:sz w:val="20"/>
              </w:rPr>
              <w:t>
6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"Место прибытия на таможенную территорию Евразийского экономического союза (cacdo:‌PIAREntry‌Check‌Point‌Details)"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12"/>
          <w:p>
            <w:pPr>
              <w:spacing w:after="20"/>
              <w:ind w:left="20"/>
              <w:jc w:val="both"/>
            </w:pPr>
            <w:r>
              <w:rPr>
                <w:rFonts w:ascii="Times New Roman"/>
                <w:b w:val="false"/>
                <w:i w:val="false"/>
                <w:color w:val="000000"/>
                <w:sz w:val="20"/>
              </w:rPr>
              <w:t>
10.1. Код таможенного органа</w:t>
            </w:r>
          </w:p>
          <w:bookmarkEnd w:id="1112"/>
          <w:p>
            <w:pPr>
              <w:spacing w:after="20"/>
              <w:ind w:left="20"/>
              <w:jc w:val="both"/>
            </w:pPr>
            <w:r>
              <w:rPr>
                <w:rFonts w:ascii="Times New Roman"/>
                <w:b w:val="false"/>
                <w:i w:val="false"/>
                <w:color w:val="000000"/>
                <w:sz w:val="20"/>
              </w:rPr>
              <w:t>
(csdo:‌Customs‌Office‌Code)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13"/>
          <w:p>
            <w:pPr>
              <w:spacing w:after="20"/>
              <w:ind w:left="20"/>
              <w:jc w:val="both"/>
            </w:pPr>
            <w:r>
              <w:rPr>
                <w:rFonts w:ascii="Times New Roman"/>
                <w:b w:val="false"/>
                <w:i w:val="false"/>
                <w:color w:val="000000"/>
                <w:sz w:val="20"/>
              </w:rPr>
              <w:t>
6 д)</w:t>
            </w:r>
          </w:p>
          <w:bookmarkEnd w:id="1113"/>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1 из значений: "06", "11", "12", "13", то реквизит "Код таможенного органа (csdo:‌Customs‌Office‌Code)" должен быть заполнен, иначе реквизит "Код таможенного органа (csdo:‌Customs‌Office‌Code)"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14"/>
          <w:p>
            <w:pPr>
              <w:spacing w:after="20"/>
              <w:ind w:left="20"/>
              <w:jc w:val="both"/>
            </w:pPr>
            <w:r>
              <w:rPr>
                <w:rFonts w:ascii="Times New Roman"/>
                <w:b w:val="false"/>
                <w:i w:val="false"/>
                <w:color w:val="000000"/>
                <w:sz w:val="20"/>
              </w:rPr>
              <w:t>
10.2. Код места или географического пункта</w:t>
            </w:r>
          </w:p>
          <w:bookmarkEnd w:id="1114"/>
          <w:p>
            <w:pPr>
              <w:spacing w:after="20"/>
              <w:ind w:left="20"/>
              <w:jc w:val="both"/>
            </w:pPr>
            <w:r>
              <w:rPr>
                <w:rFonts w:ascii="Times New Roman"/>
                <w:b w:val="false"/>
                <w:i w:val="false"/>
                <w:color w:val="000000"/>
                <w:sz w:val="20"/>
              </w:rPr>
              <w:t>
(casdo:‌Location‌Code)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15"/>
          <w:p>
            <w:pPr>
              <w:spacing w:after="20"/>
              <w:ind w:left="20"/>
              <w:jc w:val="both"/>
            </w:pPr>
            <w:r>
              <w:rPr>
                <w:rFonts w:ascii="Times New Roman"/>
                <w:b w:val="false"/>
                <w:i w:val="false"/>
                <w:color w:val="000000"/>
                <w:sz w:val="20"/>
              </w:rPr>
              <w:t>
5</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6 а)</w:t>
            </w:r>
          </w:p>
          <w:p>
            <w:pPr>
              <w:spacing w:after="20"/>
              <w:ind w:left="20"/>
              <w:jc w:val="both"/>
            </w:pPr>
            <w:r>
              <w:rPr>
                <w:rFonts w:ascii="Times New Roman"/>
                <w:b w:val="false"/>
                <w:i w:val="false"/>
                <w:color w:val="000000"/>
                <w:sz w:val="20"/>
              </w:rPr>
              <w:t>
</w:t>
            </w:r>
            <w:r>
              <w:rPr>
                <w:rFonts w:ascii="Times New Roman"/>
                <w:b w:val="false"/>
                <w:i w:val="false"/>
                <w:color w:val="000000"/>
                <w:sz w:val="20"/>
              </w:rPr>
              <w:t>6 б)</w:t>
            </w:r>
          </w:p>
          <w:p>
            <w:pPr>
              <w:spacing w:after="20"/>
              <w:ind w:left="20"/>
              <w:jc w:val="both"/>
            </w:pPr>
            <w:r>
              <w:rPr>
                <w:rFonts w:ascii="Times New Roman"/>
                <w:b w:val="false"/>
                <w:i w:val="false"/>
                <w:color w:val="000000"/>
                <w:sz w:val="20"/>
              </w:rPr>
              <w:t>
</w:t>
            </w:r>
            <w:r>
              <w:rPr>
                <w:rFonts w:ascii="Times New Roman"/>
                <w:b w:val="false"/>
                <w:i w:val="false"/>
                <w:color w:val="000000"/>
                <w:sz w:val="20"/>
              </w:rPr>
              <w:t>6 в)</w:t>
            </w:r>
          </w:p>
          <w:p>
            <w:pPr>
              <w:spacing w:after="20"/>
              <w:ind w:left="20"/>
              <w:jc w:val="both"/>
            </w:pPr>
            <w:r>
              <w:rPr>
                <w:rFonts w:ascii="Times New Roman"/>
                <w:b w:val="false"/>
                <w:i w:val="false"/>
                <w:color w:val="000000"/>
                <w:sz w:val="20"/>
              </w:rPr>
              <w:t>
</w:t>
            </w:r>
            <w:r>
              <w:rPr>
                <w:rFonts w:ascii="Times New Roman"/>
                <w:b w:val="false"/>
                <w:i w:val="false"/>
                <w:color w:val="000000"/>
                <w:sz w:val="20"/>
              </w:rPr>
              <w:t>6 г)</w:t>
            </w:r>
          </w:p>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е)</w:t>
            </w:r>
          </w:p>
          <w:p>
            <w:pPr>
              <w:spacing w:after="20"/>
              <w:ind w:left="20"/>
              <w:jc w:val="both"/>
            </w:pPr>
            <w:r>
              <w:rPr>
                <w:rFonts w:ascii="Times New Roman"/>
                <w:b w:val="false"/>
                <w:i w:val="false"/>
                <w:color w:val="000000"/>
                <w:sz w:val="20"/>
              </w:rPr>
              <w:t>
</w:t>
            </w:r>
            <w:r>
              <w:rPr>
                <w:rFonts w:ascii="Times New Roman"/>
                <w:b w:val="false"/>
                <w:i w:val="false"/>
                <w:color w:val="000000"/>
                <w:sz w:val="20"/>
              </w:rPr>
              <w:t>6 и)</w:t>
            </w:r>
          </w:p>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места или географического пункта (casdo:‌Location‌Code)" должен содержать кодовое обозначение аэропорта в соответствии с (классификатором), идентификатор которого определен в атрибуте "идентификатор справочника (классификатора) (атрибут code‌List‌Id)"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должно быть равно значению реквизита "Код места или географического пункта (casdo:‌Location‌Code)" в составе 1 из экземпляров реквизита "Пункт маршрута (cacdo:‌PIItinerary‌Point‌Details)"</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16"/>
          <w:p>
            <w:pPr>
              <w:spacing w:after="20"/>
              <w:ind w:left="20"/>
              <w:jc w:val="both"/>
            </w:pPr>
            <w:r>
              <w:rPr>
                <w:rFonts w:ascii="Times New Roman"/>
                <w:b w:val="false"/>
                <w:i w:val="false"/>
                <w:color w:val="000000"/>
                <w:sz w:val="20"/>
              </w:rPr>
              <w:t>
а) идентификатор справочника (классификатора)</w:t>
            </w:r>
          </w:p>
          <w:bookmarkEnd w:id="1116"/>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места или географического пункта (casdo:‌Location‌Code)" должен содержать идентификатор используемого классификатора по реестру НСИ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17"/>
          <w:p>
            <w:pPr>
              <w:spacing w:after="20"/>
              <w:ind w:left="20"/>
              <w:jc w:val="both"/>
            </w:pPr>
            <w:r>
              <w:rPr>
                <w:rFonts w:ascii="Times New Roman"/>
                <w:b w:val="false"/>
                <w:i w:val="false"/>
                <w:color w:val="000000"/>
                <w:sz w:val="20"/>
              </w:rPr>
              <w:t>
10.3. Код пункта пропуска</w:t>
            </w:r>
          </w:p>
          <w:bookmarkEnd w:id="1117"/>
          <w:p>
            <w:pPr>
              <w:spacing w:after="20"/>
              <w:ind w:left="20"/>
              <w:jc w:val="both"/>
            </w:pPr>
            <w:r>
              <w:rPr>
                <w:rFonts w:ascii="Times New Roman"/>
                <w:b w:val="false"/>
                <w:i w:val="false"/>
                <w:color w:val="000000"/>
                <w:sz w:val="20"/>
              </w:rPr>
              <w:t>
(csdo:‌Border‌Checkpoint‌Code)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18"/>
          <w:p>
            <w:pPr>
              <w:spacing w:after="20"/>
              <w:ind w:left="20"/>
              <w:jc w:val="both"/>
            </w:pPr>
            <w:r>
              <w:rPr>
                <w:rFonts w:ascii="Times New Roman"/>
                <w:b w:val="false"/>
                <w:i w:val="false"/>
                <w:color w:val="000000"/>
                <w:sz w:val="20"/>
              </w:rPr>
              <w:t>
5</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6 а)</w:t>
            </w:r>
          </w:p>
          <w:p>
            <w:pPr>
              <w:spacing w:after="20"/>
              <w:ind w:left="20"/>
              <w:jc w:val="both"/>
            </w:pPr>
            <w:r>
              <w:rPr>
                <w:rFonts w:ascii="Times New Roman"/>
                <w:b w:val="false"/>
                <w:i w:val="false"/>
                <w:color w:val="000000"/>
                <w:sz w:val="20"/>
              </w:rPr>
              <w:t>
</w:t>
            </w:r>
            <w:r>
              <w:rPr>
                <w:rFonts w:ascii="Times New Roman"/>
                <w:b w:val="false"/>
                <w:i w:val="false"/>
                <w:color w:val="000000"/>
                <w:sz w:val="20"/>
              </w:rPr>
              <w:t>6 б)</w:t>
            </w:r>
          </w:p>
          <w:p>
            <w:pPr>
              <w:spacing w:after="20"/>
              <w:ind w:left="20"/>
              <w:jc w:val="both"/>
            </w:pPr>
            <w:r>
              <w:rPr>
                <w:rFonts w:ascii="Times New Roman"/>
                <w:b w:val="false"/>
                <w:i w:val="false"/>
                <w:color w:val="000000"/>
                <w:sz w:val="20"/>
              </w:rPr>
              <w:t>
</w:t>
            </w:r>
            <w:r>
              <w:rPr>
                <w:rFonts w:ascii="Times New Roman"/>
                <w:b w:val="false"/>
                <w:i w:val="false"/>
                <w:color w:val="000000"/>
                <w:sz w:val="20"/>
              </w:rPr>
              <w:t>6 в)</w:t>
            </w:r>
          </w:p>
          <w:p>
            <w:pPr>
              <w:spacing w:after="20"/>
              <w:ind w:left="20"/>
              <w:jc w:val="both"/>
            </w:pPr>
            <w:r>
              <w:rPr>
                <w:rFonts w:ascii="Times New Roman"/>
                <w:b w:val="false"/>
                <w:i w:val="false"/>
                <w:color w:val="000000"/>
                <w:sz w:val="20"/>
              </w:rPr>
              <w:t>
</w:t>
            </w:r>
            <w:r>
              <w:rPr>
                <w:rFonts w:ascii="Times New Roman"/>
                <w:b w:val="false"/>
                <w:i w:val="false"/>
                <w:color w:val="000000"/>
                <w:sz w:val="20"/>
              </w:rPr>
              <w:t>6 г)</w:t>
            </w:r>
          </w:p>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е)</w:t>
            </w:r>
          </w:p>
          <w:p>
            <w:pPr>
              <w:spacing w:after="20"/>
              <w:ind w:left="20"/>
              <w:jc w:val="both"/>
            </w:pPr>
            <w:r>
              <w:rPr>
                <w:rFonts w:ascii="Times New Roman"/>
                <w:b w:val="false"/>
                <w:i w:val="false"/>
                <w:color w:val="000000"/>
                <w:sz w:val="20"/>
              </w:rPr>
              <w:t>
</w:t>
            </w:r>
            <w:r>
              <w:rPr>
                <w:rFonts w:ascii="Times New Roman"/>
                <w:b w:val="false"/>
                <w:i w:val="false"/>
                <w:color w:val="000000"/>
                <w:sz w:val="20"/>
              </w:rPr>
              <w:t>6 и)</w:t>
            </w:r>
          </w:p>
          <w:p>
            <w:pPr>
              <w:spacing w:after="20"/>
              <w:ind w:left="20"/>
              <w:jc w:val="both"/>
            </w:pPr>
            <w:r>
              <w:rPr>
                <w:rFonts w:ascii="Times New Roman"/>
                <w:b w:val="false"/>
                <w:i w:val="false"/>
                <w:color w:val="000000"/>
                <w:sz w:val="20"/>
              </w:rPr>
              <w:t>
6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пункта пропуска (csdo:‌Border‌Checkpoint‌Code)"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19"/>
          <w:p>
            <w:pPr>
              <w:spacing w:after="20"/>
              <w:ind w:left="20"/>
              <w:jc w:val="both"/>
            </w:pPr>
            <w:r>
              <w:rPr>
                <w:rFonts w:ascii="Times New Roman"/>
                <w:b w:val="false"/>
                <w:i w:val="false"/>
                <w:color w:val="000000"/>
                <w:sz w:val="20"/>
              </w:rPr>
              <w:t>
10.4. Наименование пункта пропуска</w:t>
            </w:r>
          </w:p>
          <w:bookmarkEnd w:id="1119"/>
          <w:p>
            <w:pPr>
              <w:spacing w:after="20"/>
              <w:ind w:left="20"/>
              <w:jc w:val="both"/>
            </w:pPr>
            <w:r>
              <w:rPr>
                <w:rFonts w:ascii="Times New Roman"/>
                <w:b w:val="false"/>
                <w:i w:val="false"/>
                <w:color w:val="000000"/>
                <w:sz w:val="20"/>
              </w:rPr>
              <w:t>
(csdo:‌Border‌Checkpoint‌Name)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20"/>
          <w:p>
            <w:pPr>
              <w:spacing w:after="20"/>
              <w:ind w:left="20"/>
              <w:jc w:val="both"/>
            </w:pPr>
            <w:r>
              <w:rPr>
                <w:rFonts w:ascii="Times New Roman"/>
                <w:b w:val="false"/>
                <w:i w:val="false"/>
                <w:color w:val="000000"/>
                <w:sz w:val="20"/>
              </w:rPr>
              <w:t>
6 г)</w:t>
            </w:r>
          </w:p>
          <w:bookmarkEnd w:id="1120"/>
          <w:p>
            <w:pPr>
              <w:spacing w:after="20"/>
              <w:ind w:left="20"/>
              <w:jc w:val="both"/>
            </w:pPr>
            <w:r>
              <w:rPr>
                <w:rFonts w:ascii="Times New Roman"/>
                <w:b w:val="false"/>
                <w:i w:val="false"/>
                <w:color w:val="000000"/>
                <w:sz w:val="20"/>
              </w:rPr>
              <w:t>
6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пункта пропуска (csdo:‌Border‌Checkpoint‌Name)" заполнен, то должен содержать наименование пункта пропуска в соответствии с классификатором пунктов пропуска, используемым в государстве – члене Евразийского экономического союза</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21"/>
          <w:p>
            <w:pPr>
              <w:spacing w:after="20"/>
              <w:ind w:left="20"/>
              <w:jc w:val="both"/>
            </w:pPr>
            <w:r>
              <w:rPr>
                <w:rFonts w:ascii="Times New Roman"/>
                <w:b w:val="false"/>
                <w:i w:val="false"/>
                <w:color w:val="000000"/>
                <w:sz w:val="20"/>
              </w:rPr>
              <w:t>
11. Лицо, представившее предварительную информацию</w:t>
            </w:r>
          </w:p>
          <w:bookmarkEnd w:id="1121"/>
          <w:p>
            <w:pPr>
              <w:spacing w:after="20"/>
              <w:ind w:left="20"/>
              <w:jc w:val="both"/>
            </w:pPr>
            <w:r>
              <w:rPr>
                <w:rFonts w:ascii="Times New Roman"/>
                <w:b w:val="false"/>
                <w:i w:val="false"/>
                <w:color w:val="000000"/>
                <w:sz w:val="20"/>
              </w:rPr>
              <w:t>
(cacdo:‌PIDeclarant‌Details)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22"/>
          <w:p>
            <w:pPr>
              <w:spacing w:after="20"/>
              <w:ind w:left="20"/>
              <w:jc w:val="both"/>
            </w:pPr>
            <w:r>
              <w:rPr>
                <w:rFonts w:ascii="Times New Roman"/>
                <w:b w:val="false"/>
                <w:i w:val="false"/>
                <w:color w:val="000000"/>
                <w:sz w:val="20"/>
              </w:rPr>
              <w:t>
3</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 а)</w:t>
            </w:r>
          </w:p>
          <w:p>
            <w:pPr>
              <w:spacing w:after="20"/>
              <w:ind w:left="20"/>
              <w:jc w:val="both"/>
            </w:pPr>
            <w:r>
              <w:rPr>
                <w:rFonts w:ascii="Times New Roman"/>
                <w:b w:val="false"/>
                <w:i w:val="false"/>
                <w:color w:val="000000"/>
                <w:sz w:val="20"/>
              </w:rPr>
              <w:t>
</w:t>
            </w:r>
            <w:r>
              <w:rPr>
                <w:rFonts w:ascii="Times New Roman"/>
                <w:b w:val="false"/>
                <w:i w:val="false"/>
                <w:color w:val="000000"/>
                <w:sz w:val="20"/>
              </w:rPr>
              <w:t>6 б)</w:t>
            </w:r>
          </w:p>
          <w:p>
            <w:pPr>
              <w:spacing w:after="20"/>
              <w:ind w:left="20"/>
              <w:jc w:val="both"/>
            </w:pPr>
            <w:r>
              <w:rPr>
                <w:rFonts w:ascii="Times New Roman"/>
                <w:b w:val="false"/>
                <w:i w:val="false"/>
                <w:color w:val="000000"/>
                <w:sz w:val="20"/>
              </w:rPr>
              <w:t>
</w:t>
            </w:r>
            <w:r>
              <w:rPr>
                <w:rFonts w:ascii="Times New Roman"/>
                <w:b w:val="false"/>
                <w:i w:val="false"/>
                <w:color w:val="000000"/>
                <w:sz w:val="20"/>
              </w:rPr>
              <w:t>6 в)</w:t>
            </w:r>
          </w:p>
          <w:p>
            <w:pPr>
              <w:spacing w:after="20"/>
              <w:ind w:left="20"/>
              <w:jc w:val="both"/>
            </w:pPr>
            <w:r>
              <w:rPr>
                <w:rFonts w:ascii="Times New Roman"/>
                <w:b w:val="false"/>
                <w:i w:val="false"/>
                <w:color w:val="000000"/>
                <w:sz w:val="20"/>
              </w:rPr>
              <w:t>
</w:t>
            </w:r>
            <w:r>
              <w:rPr>
                <w:rFonts w:ascii="Times New Roman"/>
                <w:b w:val="false"/>
                <w:i w:val="false"/>
                <w:color w:val="000000"/>
                <w:sz w:val="20"/>
              </w:rPr>
              <w:t>6 г)</w:t>
            </w:r>
          </w:p>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е)</w:t>
            </w:r>
          </w:p>
          <w:p>
            <w:pPr>
              <w:spacing w:after="20"/>
              <w:ind w:left="20"/>
              <w:jc w:val="both"/>
            </w:pPr>
            <w:r>
              <w:rPr>
                <w:rFonts w:ascii="Times New Roman"/>
                <w:b w:val="false"/>
                <w:i w:val="false"/>
                <w:color w:val="000000"/>
                <w:sz w:val="20"/>
              </w:rPr>
              <w:t>
</w:t>
            </w:r>
            <w:r>
              <w:rPr>
                <w:rFonts w:ascii="Times New Roman"/>
                <w:b w:val="false"/>
                <w:i w:val="false"/>
                <w:color w:val="000000"/>
                <w:sz w:val="20"/>
              </w:rPr>
              <w:t>6 и)</w:t>
            </w:r>
          </w:p>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"Признак совпадения сведений (casdo:‌Equal‌Indicator)" в составе реквизита "Лицо, представившее предварительную информацию (cacdo:‌PIDeclarant‌Details)" должен быть заполнен, иначе реквизит "Признак совпадения сведений (casdo:‌Equal‌Indicator)" не должен быть заполнен</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"Лицо, представившее предварительную информацию (cacdo:‌PIDeclarant‌Details)" содержит значение "1", то в составе реквизита "Лицо, представившее предварительную информацию (cacdo:‌PIDeclarant‌Details)" должен быть заполнен в точности 1 реквизит: "Признак совпадения сведений (casdo:‌Equal‌Indicator)". Иные реквизиты в составе реквизита "Лицо, представившее предварительную информацию (cacdo:‌PIDeclarant‌Details)" не должны быть заполнены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(casdo:‌Equal‌Indicator)" в составе реквизита "Лицо, представившее предварительную информацию (cacdo:‌PIDeclarant‌Details)" не заполнен, то для реквизитов, находящихся в составе реквизита "Лицо, представившее предварительную информацию (cacdo:‌PIDeclarant‌Details)" применяются правила формирования этих реквизитов</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(casdo:‌Equal‌Indicator)" в составе реквизита "Лицо, представившее предварительную информацию (cacdo:‌PIDeclarant‌Details)" не заполнен, то для реквизита "Лицо, представившее предварительную информацию (cacdo:‌PIDeclarant‌Details)"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23"/>
          <w:p>
            <w:pPr>
              <w:spacing w:after="20"/>
              <w:ind w:left="20"/>
              <w:jc w:val="both"/>
            </w:pPr>
            <w:r>
              <w:rPr>
                <w:rFonts w:ascii="Times New Roman"/>
                <w:b w:val="false"/>
                <w:i w:val="false"/>
                <w:color w:val="000000"/>
                <w:sz w:val="20"/>
              </w:rPr>
              <w:t>
11.1. Наименование субъекта</w:t>
            </w:r>
          </w:p>
          <w:bookmarkEnd w:id="1123"/>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24"/>
          <w:p>
            <w:pPr>
              <w:spacing w:after="20"/>
              <w:ind w:left="20"/>
              <w:jc w:val="both"/>
            </w:pPr>
            <w:r>
              <w:rPr>
                <w:rFonts w:ascii="Times New Roman"/>
                <w:b w:val="false"/>
                <w:i w:val="false"/>
                <w:color w:val="000000"/>
                <w:sz w:val="20"/>
              </w:rPr>
              <w:t>
11.2. Краткое наименование субъекта</w:t>
            </w:r>
          </w:p>
          <w:bookmarkEnd w:id="1124"/>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25"/>
          <w:p>
            <w:pPr>
              <w:spacing w:after="20"/>
              <w:ind w:left="20"/>
              <w:jc w:val="both"/>
            </w:pPr>
            <w:r>
              <w:rPr>
                <w:rFonts w:ascii="Times New Roman"/>
                <w:b w:val="false"/>
                <w:i w:val="false"/>
                <w:color w:val="000000"/>
                <w:sz w:val="20"/>
              </w:rPr>
              <w:t>
11.3. Уникальный идентификационный таможенный номер</w:t>
            </w:r>
          </w:p>
          <w:bookmarkEnd w:id="1125"/>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26"/>
          <w:p>
            <w:pPr>
              <w:spacing w:after="20"/>
              <w:ind w:left="20"/>
              <w:jc w:val="both"/>
            </w:pPr>
            <w:r>
              <w:rPr>
                <w:rFonts w:ascii="Times New Roman"/>
                <w:b w:val="false"/>
                <w:i w:val="false"/>
                <w:color w:val="000000"/>
                <w:sz w:val="20"/>
              </w:rPr>
              <w:t>
AM,</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27"/>
          <w:p>
            <w:pPr>
              <w:spacing w:after="20"/>
              <w:ind w:left="20"/>
              <w:jc w:val="both"/>
            </w:pPr>
            <w:r>
              <w:rPr>
                <w:rFonts w:ascii="Times New Roman"/>
                <w:b w:val="false"/>
                <w:i w:val="false"/>
                <w:color w:val="000000"/>
                <w:sz w:val="20"/>
              </w:rPr>
              <w:t>
а) код страны</w:t>
            </w:r>
          </w:p>
          <w:bookmarkEnd w:id="1127"/>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28"/>
          <w:p>
            <w:pPr>
              <w:spacing w:after="20"/>
              <w:ind w:left="20"/>
              <w:jc w:val="both"/>
            </w:pPr>
            <w:r>
              <w:rPr>
                <w:rFonts w:ascii="Times New Roman"/>
                <w:b w:val="false"/>
                <w:i w:val="false"/>
                <w:color w:val="000000"/>
                <w:sz w:val="20"/>
              </w:rPr>
              <w:t>
б) идентификатор справочника (классификатора)</w:t>
            </w:r>
          </w:p>
          <w:bookmarkEnd w:id="1128"/>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29"/>
          <w:p>
            <w:pPr>
              <w:spacing w:after="20"/>
              <w:ind w:left="20"/>
              <w:jc w:val="both"/>
            </w:pPr>
            <w:r>
              <w:rPr>
                <w:rFonts w:ascii="Times New Roman"/>
                <w:b w:val="false"/>
                <w:i w:val="false"/>
                <w:color w:val="000000"/>
                <w:sz w:val="20"/>
              </w:rPr>
              <w:t>
11.4. Идентификатор налогоплательщика</w:t>
            </w:r>
          </w:p>
          <w:bookmarkEnd w:id="1129"/>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30"/>
          <w:p>
            <w:pPr>
              <w:spacing w:after="20"/>
              <w:ind w:left="20"/>
              <w:jc w:val="both"/>
            </w:pPr>
            <w:r>
              <w:rPr>
                <w:rFonts w:ascii="Times New Roman"/>
                <w:b w:val="false"/>
                <w:i w:val="false"/>
                <w:color w:val="000000"/>
                <w:sz w:val="20"/>
              </w:rPr>
              <w:t>
11.5. Код причины постановки на учет</w:t>
            </w:r>
          </w:p>
          <w:bookmarkEnd w:id="1130"/>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и предварительная информация представляется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31"/>
          <w:p>
            <w:pPr>
              <w:spacing w:after="20"/>
              <w:ind w:left="20"/>
              <w:jc w:val="both"/>
            </w:pPr>
            <w:r>
              <w:rPr>
                <w:rFonts w:ascii="Times New Roman"/>
                <w:b w:val="false"/>
                <w:i w:val="false"/>
                <w:color w:val="000000"/>
                <w:sz w:val="20"/>
              </w:rPr>
              <w:t>
11.6. Идентификатор физического лица</w:t>
            </w:r>
          </w:p>
          <w:bookmarkEnd w:id="1131"/>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32"/>
          <w:p>
            <w:pPr>
              <w:spacing w:after="20"/>
              <w:ind w:left="20"/>
              <w:jc w:val="both"/>
            </w:pPr>
            <w:r>
              <w:rPr>
                <w:rFonts w:ascii="Times New Roman"/>
                <w:b w:val="false"/>
                <w:i w:val="false"/>
                <w:color w:val="000000"/>
                <w:sz w:val="20"/>
              </w:rPr>
              <w:t>
11.7. Адрес</w:t>
            </w:r>
          </w:p>
          <w:bookmarkEnd w:id="1132"/>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33"/>
          <w:p>
            <w:pPr>
              <w:spacing w:after="20"/>
              <w:ind w:left="20"/>
              <w:jc w:val="both"/>
            </w:pPr>
            <w:r>
              <w:rPr>
                <w:rFonts w:ascii="Times New Roman"/>
                <w:b w:val="false"/>
                <w:i w:val="false"/>
                <w:color w:val="000000"/>
                <w:sz w:val="20"/>
              </w:rPr>
              <w:t>
11.7.1. Код вида адреса</w:t>
            </w:r>
          </w:p>
          <w:bookmarkEnd w:id="1133"/>
          <w:p>
            <w:pPr>
              <w:spacing w:after="20"/>
              <w:ind w:left="20"/>
              <w:jc w:val="both"/>
            </w:pPr>
            <w:r>
              <w:rPr>
                <w:rFonts w:ascii="Times New Roman"/>
                <w:b w:val="false"/>
                <w:i w:val="false"/>
                <w:color w:val="000000"/>
                <w:sz w:val="20"/>
              </w:rPr>
              <w:t>
(csdo:‌Address‌Kind‌Code)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34"/>
          <w:p>
            <w:pPr>
              <w:spacing w:after="20"/>
              <w:ind w:left="20"/>
              <w:jc w:val="both"/>
            </w:pPr>
            <w:r>
              <w:rPr>
                <w:rFonts w:ascii="Times New Roman"/>
                <w:b w:val="false"/>
                <w:i w:val="false"/>
                <w:color w:val="000000"/>
                <w:sz w:val="20"/>
              </w:rPr>
              <w:t>
11.7.2. Код страны</w:t>
            </w:r>
          </w:p>
          <w:bookmarkEnd w:id="1134"/>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лица, представившего предварительную информацию,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35"/>
          <w:p>
            <w:pPr>
              <w:spacing w:after="20"/>
              <w:ind w:left="20"/>
              <w:jc w:val="both"/>
            </w:pPr>
            <w:r>
              <w:rPr>
                <w:rFonts w:ascii="Times New Roman"/>
                <w:b w:val="false"/>
                <w:i w:val="false"/>
                <w:color w:val="000000"/>
                <w:sz w:val="20"/>
              </w:rPr>
              <w:t>
а) идентификатор справочника (классификатора)</w:t>
            </w:r>
          </w:p>
          <w:bookmarkEnd w:id="1135"/>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36"/>
          <w:p>
            <w:pPr>
              <w:spacing w:after="20"/>
              <w:ind w:left="20"/>
              <w:jc w:val="both"/>
            </w:pPr>
            <w:r>
              <w:rPr>
                <w:rFonts w:ascii="Times New Roman"/>
                <w:b w:val="false"/>
                <w:i w:val="false"/>
                <w:color w:val="000000"/>
                <w:sz w:val="20"/>
              </w:rPr>
              <w:t>
11.7.3. Код территории</w:t>
            </w:r>
          </w:p>
          <w:bookmarkEnd w:id="1136"/>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37"/>
          <w:p>
            <w:pPr>
              <w:spacing w:after="20"/>
              <w:ind w:left="20"/>
              <w:jc w:val="both"/>
            </w:pPr>
            <w:r>
              <w:rPr>
                <w:rFonts w:ascii="Times New Roman"/>
                <w:b w:val="false"/>
                <w:i w:val="false"/>
                <w:color w:val="000000"/>
                <w:sz w:val="20"/>
              </w:rPr>
              <w:t>
AM</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38"/>
          <w:p>
            <w:pPr>
              <w:spacing w:after="20"/>
              <w:ind w:left="20"/>
              <w:jc w:val="both"/>
            </w:pPr>
            <w:r>
              <w:rPr>
                <w:rFonts w:ascii="Times New Roman"/>
                <w:b w:val="false"/>
                <w:i w:val="false"/>
                <w:color w:val="000000"/>
                <w:sz w:val="20"/>
              </w:rPr>
              <w:t>
11.7.4. Регион</w:t>
            </w:r>
          </w:p>
          <w:bookmarkEnd w:id="1138"/>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39"/>
          <w:p>
            <w:pPr>
              <w:spacing w:after="20"/>
              <w:ind w:left="20"/>
              <w:jc w:val="both"/>
            </w:pPr>
            <w:r>
              <w:rPr>
                <w:rFonts w:ascii="Times New Roman"/>
                <w:b w:val="false"/>
                <w:i w:val="false"/>
                <w:color w:val="000000"/>
                <w:sz w:val="20"/>
              </w:rPr>
              <w:t>
11.7.5. Район</w:t>
            </w:r>
          </w:p>
          <w:bookmarkEnd w:id="1139"/>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40"/>
          <w:p>
            <w:pPr>
              <w:spacing w:after="20"/>
              <w:ind w:left="20"/>
              <w:jc w:val="both"/>
            </w:pPr>
            <w:r>
              <w:rPr>
                <w:rFonts w:ascii="Times New Roman"/>
                <w:b w:val="false"/>
                <w:i w:val="false"/>
                <w:color w:val="000000"/>
                <w:sz w:val="20"/>
              </w:rPr>
              <w:t>
11.7.6. Город</w:t>
            </w:r>
          </w:p>
          <w:bookmarkEnd w:id="1140"/>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41"/>
          <w:p>
            <w:pPr>
              <w:spacing w:after="20"/>
              <w:ind w:left="20"/>
              <w:jc w:val="both"/>
            </w:pPr>
            <w:r>
              <w:rPr>
                <w:rFonts w:ascii="Times New Roman"/>
                <w:b w:val="false"/>
                <w:i w:val="false"/>
                <w:color w:val="000000"/>
                <w:sz w:val="20"/>
              </w:rPr>
              <w:t>
11.7.7. Населенный пункт</w:t>
            </w:r>
          </w:p>
          <w:bookmarkEnd w:id="1141"/>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42"/>
          <w:p>
            <w:pPr>
              <w:spacing w:after="20"/>
              <w:ind w:left="20"/>
              <w:jc w:val="both"/>
            </w:pPr>
            <w:r>
              <w:rPr>
                <w:rFonts w:ascii="Times New Roman"/>
                <w:b w:val="false"/>
                <w:i w:val="false"/>
                <w:color w:val="000000"/>
                <w:sz w:val="20"/>
              </w:rPr>
              <w:t>
11.7.8. Улица</w:t>
            </w:r>
          </w:p>
          <w:bookmarkEnd w:id="1142"/>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43"/>
          <w:p>
            <w:pPr>
              <w:spacing w:after="20"/>
              <w:ind w:left="20"/>
              <w:jc w:val="both"/>
            </w:pPr>
            <w:r>
              <w:rPr>
                <w:rFonts w:ascii="Times New Roman"/>
                <w:b w:val="false"/>
                <w:i w:val="false"/>
                <w:color w:val="000000"/>
                <w:sz w:val="20"/>
              </w:rPr>
              <w:t>
11.7.9. Номер дома</w:t>
            </w:r>
          </w:p>
          <w:bookmarkEnd w:id="1143"/>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44"/>
          <w:p>
            <w:pPr>
              <w:spacing w:after="20"/>
              <w:ind w:left="20"/>
              <w:jc w:val="both"/>
            </w:pPr>
            <w:r>
              <w:rPr>
                <w:rFonts w:ascii="Times New Roman"/>
                <w:b w:val="false"/>
                <w:i w:val="false"/>
                <w:color w:val="000000"/>
                <w:sz w:val="20"/>
              </w:rPr>
              <w:t>
11.7.10. Номер помещения</w:t>
            </w:r>
          </w:p>
          <w:bookmarkEnd w:id="1144"/>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45"/>
          <w:p>
            <w:pPr>
              <w:spacing w:after="20"/>
              <w:ind w:left="20"/>
              <w:jc w:val="both"/>
            </w:pPr>
            <w:r>
              <w:rPr>
                <w:rFonts w:ascii="Times New Roman"/>
                <w:b w:val="false"/>
                <w:i w:val="false"/>
                <w:color w:val="000000"/>
                <w:sz w:val="20"/>
              </w:rPr>
              <w:t>
11.7.11. Почтовый индекс</w:t>
            </w:r>
          </w:p>
          <w:bookmarkEnd w:id="1145"/>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46"/>
          <w:p>
            <w:pPr>
              <w:spacing w:after="20"/>
              <w:ind w:left="20"/>
              <w:jc w:val="both"/>
            </w:pPr>
            <w:r>
              <w:rPr>
                <w:rFonts w:ascii="Times New Roman"/>
                <w:b w:val="false"/>
                <w:i w:val="false"/>
                <w:color w:val="000000"/>
                <w:sz w:val="20"/>
              </w:rPr>
              <w:t>
11.7.12. Номер абонентского ящика</w:t>
            </w:r>
          </w:p>
          <w:bookmarkEnd w:id="1146"/>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47"/>
          <w:p>
            <w:pPr>
              <w:spacing w:after="20"/>
              <w:ind w:left="20"/>
              <w:jc w:val="both"/>
            </w:pPr>
            <w:r>
              <w:rPr>
                <w:rFonts w:ascii="Times New Roman"/>
                <w:b w:val="false"/>
                <w:i w:val="false"/>
                <w:color w:val="000000"/>
                <w:sz w:val="20"/>
              </w:rPr>
              <w:t>
11.8. Документ, подтверждающий включение лица в реестр</w:t>
            </w:r>
          </w:p>
          <w:bookmarkEnd w:id="1147"/>
          <w:p>
            <w:pPr>
              <w:spacing w:after="20"/>
              <w:ind w:left="20"/>
              <w:jc w:val="both"/>
            </w:pPr>
            <w:r>
              <w:rPr>
                <w:rFonts w:ascii="Times New Roman"/>
                <w:b w:val="false"/>
                <w:i w:val="false"/>
                <w:color w:val="000000"/>
                <w:sz w:val="20"/>
              </w:rPr>
              <w:t>
(cacdo:‌Register‌Document‌Id‌Details)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предварительная информация представляется лицом, включенным в реестр таможенных представителей, то реквизит "Документ, подтверждающий включение лица в реестр (cacdo:RegisterDocumentIdDetails)" должен быть заполнен, иначе реквизит "Документ, подтверждающий включение лица в реестр (cacdo:RegisterDocumentIdDetails)"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48"/>
          <w:p>
            <w:pPr>
              <w:spacing w:after="20"/>
              <w:ind w:left="20"/>
              <w:jc w:val="both"/>
            </w:pPr>
            <w:r>
              <w:rPr>
                <w:rFonts w:ascii="Times New Roman"/>
                <w:b w:val="false"/>
                <w:i w:val="false"/>
                <w:color w:val="000000"/>
                <w:sz w:val="20"/>
              </w:rPr>
              <w:t>
11.8.1. Код вида документа</w:t>
            </w:r>
          </w:p>
          <w:bookmarkEnd w:id="1148"/>
          <w:p>
            <w:pPr>
              <w:spacing w:after="20"/>
              <w:ind w:left="20"/>
              <w:jc w:val="both"/>
            </w:pPr>
            <w:r>
              <w:rPr>
                <w:rFonts w:ascii="Times New Roman"/>
                <w:b w:val="false"/>
                <w:i w:val="false"/>
                <w:color w:val="000000"/>
                <w:sz w:val="20"/>
              </w:rPr>
              <w:t>
(csdo:‌Doc‌Kind‌Code)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"09034"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49"/>
          <w:p>
            <w:pPr>
              <w:spacing w:after="20"/>
              <w:ind w:left="20"/>
              <w:jc w:val="both"/>
            </w:pPr>
            <w:r>
              <w:rPr>
                <w:rFonts w:ascii="Times New Roman"/>
                <w:b w:val="false"/>
                <w:i w:val="false"/>
                <w:color w:val="000000"/>
                <w:sz w:val="20"/>
              </w:rPr>
              <w:t>
а) идентификатор справочника (классификатора)</w:t>
            </w:r>
          </w:p>
          <w:bookmarkEnd w:id="1149"/>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50"/>
          <w:p>
            <w:pPr>
              <w:spacing w:after="20"/>
              <w:ind w:left="20"/>
              <w:jc w:val="both"/>
            </w:pPr>
            <w:r>
              <w:rPr>
                <w:rFonts w:ascii="Times New Roman"/>
                <w:b w:val="false"/>
                <w:i w:val="false"/>
                <w:color w:val="000000"/>
                <w:sz w:val="20"/>
              </w:rPr>
              <w:t>
11.8.2. Код страны</w:t>
            </w:r>
          </w:p>
          <w:bookmarkEnd w:id="1150"/>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51"/>
          <w:p>
            <w:pPr>
              <w:spacing w:after="20"/>
              <w:ind w:left="20"/>
              <w:jc w:val="both"/>
            </w:pPr>
            <w:r>
              <w:rPr>
                <w:rFonts w:ascii="Times New Roman"/>
                <w:b w:val="false"/>
                <w:i w:val="false"/>
                <w:color w:val="000000"/>
                <w:sz w:val="20"/>
              </w:rPr>
              <w:t>
а) идентификатор справочника (классификатора)</w:t>
            </w:r>
          </w:p>
          <w:bookmarkEnd w:id="115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52"/>
          <w:p>
            <w:pPr>
              <w:spacing w:after="20"/>
              <w:ind w:left="20"/>
              <w:jc w:val="both"/>
            </w:pPr>
            <w:r>
              <w:rPr>
                <w:rFonts w:ascii="Times New Roman"/>
                <w:b w:val="false"/>
                <w:i w:val="false"/>
                <w:color w:val="000000"/>
                <w:sz w:val="20"/>
              </w:rPr>
              <w:t>
11.8.3. Регистрационный номер юридического лица при включении в реестр</w:t>
            </w:r>
          </w:p>
          <w:bookmarkEnd w:id="1152"/>
          <w:p>
            <w:pPr>
              <w:spacing w:after="20"/>
              <w:ind w:left="20"/>
              <w:jc w:val="both"/>
            </w:pPr>
            <w:r>
              <w:rPr>
                <w:rFonts w:ascii="Times New Roman"/>
                <w:b w:val="false"/>
                <w:i w:val="false"/>
                <w:color w:val="000000"/>
                <w:sz w:val="20"/>
              </w:rPr>
              <w:t>
(casdo:‌Registration‌Number‌Id)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регистрационный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без указания признака перерегистрации (буквы добавления)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53"/>
          <w:p>
            <w:pPr>
              <w:spacing w:after="20"/>
              <w:ind w:left="20"/>
              <w:jc w:val="both"/>
            </w:pPr>
            <w:r>
              <w:rPr>
                <w:rFonts w:ascii="Times New Roman"/>
                <w:b w:val="false"/>
                <w:i w:val="false"/>
                <w:color w:val="000000"/>
                <w:sz w:val="20"/>
              </w:rPr>
              <w:t>
11.8.4. Код признака перерегистрации документа</w:t>
            </w:r>
          </w:p>
          <w:bookmarkEnd w:id="1153"/>
          <w:p>
            <w:pPr>
              <w:spacing w:after="20"/>
              <w:ind w:left="20"/>
              <w:jc w:val="both"/>
            </w:pPr>
            <w:r>
              <w:rPr>
                <w:rFonts w:ascii="Times New Roman"/>
                <w:b w:val="false"/>
                <w:i w:val="false"/>
                <w:color w:val="000000"/>
                <w:sz w:val="20"/>
              </w:rPr>
              <w:t>
(casdo:‌Reregistration‌Code)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регистрационный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54"/>
          <w:p>
            <w:pPr>
              <w:spacing w:after="20"/>
              <w:ind w:left="20"/>
              <w:jc w:val="both"/>
            </w:pPr>
            <w:r>
              <w:rPr>
                <w:rFonts w:ascii="Times New Roman"/>
                <w:b w:val="false"/>
                <w:i w:val="false"/>
                <w:color w:val="000000"/>
                <w:sz w:val="20"/>
              </w:rPr>
              <w:t>
11.8.5. Код типа свидетельства</w:t>
            </w:r>
          </w:p>
          <w:bookmarkEnd w:id="1154"/>
          <w:p>
            <w:pPr>
              <w:spacing w:after="20"/>
              <w:ind w:left="20"/>
              <w:jc w:val="both"/>
            </w:pPr>
            <w:r>
              <w:rPr>
                <w:rFonts w:ascii="Times New Roman"/>
                <w:b w:val="false"/>
                <w:i w:val="false"/>
                <w:color w:val="000000"/>
                <w:sz w:val="20"/>
              </w:rPr>
              <w:t>
(casdo:‌AEORegistry‌Kind‌Code)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 (casdo:‌AEORegistry‌Kind‌Code)"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55"/>
          <w:p>
            <w:pPr>
              <w:spacing w:after="20"/>
              <w:ind w:left="20"/>
              <w:jc w:val="both"/>
            </w:pPr>
            <w:r>
              <w:rPr>
                <w:rFonts w:ascii="Times New Roman"/>
                <w:b w:val="false"/>
                <w:i w:val="false"/>
                <w:color w:val="000000"/>
                <w:sz w:val="20"/>
              </w:rPr>
              <w:t>
11.9. Признак совпадения сведений</w:t>
            </w:r>
          </w:p>
          <w:bookmarkEnd w:id="1155"/>
          <w:p>
            <w:pPr>
              <w:spacing w:after="20"/>
              <w:ind w:left="20"/>
              <w:jc w:val="both"/>
            </w:pPr>
            <w:r>
              <w:rPr>
                <w:rFonts w:ascii="Times New Roman"/>
                <w:b w:val="false"/>
                <w:i w:val="false"/>
                <w:color w:val="000000"/>
                <w:sz w:val="20"/>
              </w:rPr>
              <w:t>
(casdo:‌Equal‌Indicator)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56"/>
          <w:p>
            <w:pPr>
              <w:spacing w:after="20"/>
              <w:ind w:left="20"/>
              <w:jc w:val="both"/>
            </w:pPr>
            <w:r>
              <w:rPr>
                <w:rFonts w:ascii="Times New Roman"/>
                <w:b w:val="false"/>
                <w:i w:val="false"/>
                <w:color w:val="000000"/>
                <w:sz w:val="20"/>
              </w:rPr>
              <w:t>
если реквизит "Признак совпадения сведений (casdo:‌Equal‌Indicator)" заполнен, то должен содержать 1 из значений:</w:t>
            </w:r>
          </w:p>
          <w:bookmarkEnd w:id="1156"/>
          <w:p>
            <w:pPr>
              <w:spacing w:after="20"/>
              <w:ind w:left="20"/>
              <w:jc w:val="both"/>
            </w:pPr>
            <w:r>
              <w:rPr>
                <w:rFonts w:ascii="Times New Roman"/>
                <w:b w:val="false"/>
                <w:i w:val="false"/>
                <w:color w:val="000000"/>
                <w:sz w:val="20"/>
              </w:rPr>
              <w:t>1 – лицо, представившее предварительную информцию, совпадает с перевозчиком, осуществляющим ввоз товаров на таможенную территорию Евразийского экономического союза;</w:t>
            </w:r>
          </w:p>
          <w:p>
            <w:pPr>
              <w:spacing w:after="20"/>
              <w:ind w:left="20"/>
              <w:jc w:val="both"/>
            </w:pPr>
            <w:r>
              <w:rPr>
                <w:rFonts w:ascii="Times New Roman"/>
                <w:b w:val="false"/>
                <w:i w:val="false"/>
                <w:color w:val="000000"/>
                <w:sz w:val="20"/>
              </w:rPr>
              <w:t>
0 – лицо, представившее предварительную информцию, не совпадает с перевозчиком, осуществляющим ввоз товаров на таможенную территорию Евразийского экономического союза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57"/>
          <w:p>
            <w:pPr>
              <w:spacing w:after="20"/>
              <w:ind w:left="20"/>
              <w:jc w:val="both"/>
            </w:pPr>
            <w:r>
              <w:rPr>
                <w:rFonts w:ascii="Times New Roman"/>
                <w:b w:val="false"/>
                <w:i w:val="false"/>
                <w:color w:val="000000"/>
                <w:sz w:val="20"/>
              </w:rPr>
              <w:t>
12. Транспортное средство</w:t>
            </w:r>
          </w:p>
          <w:bookmarkEnd w:id="1157"/>
          <w:p>
            <w:pPr>
              <w:spacing w:after="20"/>
              <w:ind w:left="20"/>
              <w:jc w:val="both"/>
            </w:pPr>
            <w:r>
              <w:rPr>
                <w:rFonts w:ascii="Times New Roman"/>
                <w:b w:val="false"/>
                <w:i w:val="false"/>
                <w:color w:val="000000"/>
                <w:sz w:val="20"/>
              </w:rPr>
              <w:t>
(cacdo:‌PIARBorder‌Transport‌Details)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58"/>
          <w:p>
            <w:pPr>
              <w:spacing w:after="20"/>
              <w:ind w:left="20"/>
              <w:jc w:val="both"/>
            </w:pPr>
            <w:r>
              <w:rPr>
                <w:rFonts w:ascii="Times New Roman"/>
                <w:b w:val="false"/>
                <w:i w:val="false"/>
                <w:color w:val="000000"/>
                <w:sz w:val="20"/>
              </w:rPr>
              <w:t>
5 г)</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6 а)</w:t>
            </w:r>
          </w:p>
          <w:p>
            <w:pPr>
              <w:spacing w:after="20"/>
              <w:ind w:left="20"/>
              <w:jc w:val="both"/>
            </w:pPr>
            <w:r>
              <w:rPr>
                <w:rFonts w:ascii="Times New Roman"/>
                <w:b w:val="false"/>
                <w:i w:val="false"/>
                <w:color w:val="000000"/>
                <w:sz w:val="20"/>
              </w:rPr>
              <w:t>
</w:t>
            </w:r>
            <w:r>
              <w:rPr>
                <w:rFonts w:ascii="Times New Roman"/>
                <w:b w:val="false"/>
                <w:i w:val="false"/>
                <w:color w:val="000000"/>
                <w:sz w:val="20"/>
              </w:rPr>
              <w:t>6 б)</w:t>
            </w:r>
          </w:p>
          <w:p>
            <w:pPr>
              <w:spacing w:after="20"/>
              <w:ind w:left="20"/>
              <w:jc w:val="both"/>
            </w:pPr>
            <w:r>
              <w:rPr>
                <w:rFonts w:ascii="Times New Roman"/>
                <w:b w:val="false"/>
                <w:i w:val="false"/>
                <w:color w:val="000000"/>
                <w:sz w:val="20"/>
              </w:rPr>
              <w:t>
</w:t>
            </w:r>
            <w:r>
              <w:rPr>
                <w:rFonts w:ascii="Times New Roman"/>
                <w:b w:val="false"/>
                <w:i w:val="false"/>
                <w:color w:val="000000"/>
                <w:sz w:val="20"/>
              </w:rPr>
              <w:t>6 г)</w:t>
            </w:r>
          </w:p>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7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59"/>
          <w:p>
            <w:pPr>
              <w:spacing w:after="20"/>
              <w:ind w:left="20"/>
              <w:jc w:val="both"/>
            </w:pPr>
            <w:r>
              <w:rPr>
                <w:rFonts w:ascii="Times New Roman"/>
                <w:b w:val="false"/>
                <w:i w:val="false"/>
                <w:color w:val="000000"/>
                <w:sz w:val="20"/>
              </w:rPr>
              <w:t>
12.1. Порядковый номер</w:t>
            </w:r>
          </w:p>
          <w:bookmarkEnd w:id="1159"/>
          <w:p>
            <w:pPr>
              <w:spacing w:after="20"/>
              <w:ind w:left="20"/>
              <w:jc w:val="both"/>
            </w:pPr>
            <w:r>
              <w:rPr>
                <w:rFonts w:ascii="Times New Roman"/>
                <w:b w:val="false"/>
                <w:i w:val="false"/>
                <w:color w:val="000000"/>
                <w:sz w:val="20"/>
              </w:rPr>
              <w:t>
(csdo:‌Object‌Ordinal)</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менее чем для 1 экземпляра реквизита "Товарная партия (cacdo:‌PIARConsignment‌Details)" реквизит "Признак совпадения сведений (casdo:‌Equal‌Indicator)" в составе реквизита "Транспортные средства при транзите (cacdo:‌PITransit‌Transport‌Means‌Details)" содержит значение "1", то реквизит "Порядковый номер (csdo:‌Object‌Ordinal)" должен быть заполнен иначе реквизит "Порядковый номер (csdo:‌Object‌Ordinal)"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"Порядковый номер (csdo:‌Object‌Ordinal)" заполнен, то реквизит "Порядковый номер (csdo:‌Object‌Ordinal)" должен начинаться со значения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"Порядковый номер (csdo:‌Object‌Ordinal)" заполнен, то реквизит "Порядковый номер (csdo:‌Object‌Ordinal)" не должен содержать повторяющихся значений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60"/>
          <w:p>
            <w:pPr>
              <w:spacing w:after="20"/>
              <w:ind w:left="20"/>
              <w:jc w:val="both"/>
            </w:pPr>
            <w:r>
              <w:rPr>
                <w:rFonts w:ascii="Times New Roman"/>
                <w:b w:val="false"/>
                <w:i w:val="false"/>
                <w:color w:val="000000"/>
                <w:sz w:val="20"/>
              </w:rPr>
              <w:t>
12.2. Код вида транспорта</w:t>
            </w:r>
          </w:p>
          <w:bookmarkEnd w:id="1160"/>
          <w:p>
            <w:pPr>
              <w:spacing w:after="20"/>
              <w:ind w:left="20"/>
              <w:jc w:val="both"/>
            </w:pPr>
            <w:r>
              <w:rPr>
                <w:rFonts w:ascii="Times New Roman"/>
                <w:b w:val="false"/>
                <w:i w:val="false"/>
                <w:color w:val="000000"/>
                <w:sz w:val="20"/>
              </w:rPr>
              <w:t>
(csdo:‌Unified‌Transport‌Mode‌Code)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менее чем для 1 экземпляра реквизита "Товарная партия (cacdo:‌PIARConsignment‌Details)" реквизит "Признак совпадения сведений (casdo:‌Equal‌Indicator)" в составе реквизита "Транспортные средства при транзите (cacdo:‌PITransit‌Transport‌Means‌Details)" содержит значение "1", то реквизит "Код вида транспорта (csdo:‌Unified‌Transport‌Mode‌Code)" должен содержать значение "40", иначе реквизит "Код вида транспорта (csdo:‌Unified‌Transport‌Mode‌Code)"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61"/>
          <w:p>
            <w:pPr>
              <w:spacing w:after="20"/>
              <w:ind w:left="20"/>
              <w:jc w:val="both"/>
            </w:pPr>
            <w:r>
              <w:rPr>
                <w:rFonts w:ascii="Times New Roman"/>
                <w:b w:val="false"/>
                <w:i w:val="false"/>
                <w:color w:val="000000"/>
                <w:sz w:val="20"/>
              </w:rPr>
              <w:t>
а) идентификатор справочника (классификатора)</w:t>
            </w:r>
          </w:p>
          <w:bookmarkEnd w:id="116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Атритбут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62"/>
          <w:p>
            <w:pPr>
              <w:spacing w:after="20"/>
              <w:ind w:left="20"/>
              <w:jc w:val="both"/>
            </w:pPr>
            <w:r>
              <w:rPr>
                <w:rFonts w:ascii="Times New Roman"/>
                <w:b w:val="false"/>
                <w:i w:val="false"/>
                <w:color w:val="000000"/>
                <w:sz w:val="20"/>
              </w:rPr>
              <w:t>
12.3. Признак контейнерных перевозок</w:t>
            </w:r>
          </w:p>
          <w:bookmarkEnd w:id="1162"/>
          <w:p>
            <w:pPr>
              <w:spacing w:after="20"/>
              <w:ind w:left="20"/>
              <w:jc w:val="both"/>
            </w:pPr>
            <w:r>
              <w:rPr>
                <w:rFonts w:ascii="Times New Roman"/>
                <w:b w:val="false"/>
                <w:i w:val="false"/>
                <w:color w:val="000000"/>
                <w:sz w:val="20"/>
              </w:rPr>
              <w:t>
(casdo:‌Container‌Indicator)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63"/>
          <w:p>
            <w:pPr>
              <w:spacing w:after="20"/>
              <w:ind w:left="20"/>
              <w:jc w:val="both"/>
            </w:pPr>
            <w:r>
              <w:rPr>
                <w:rFonts w:ascii="Times New Roman"/>
                <w:b w:val="false"/>
                <w:i w:val="false"/>
                <w:color w:val="000000"/>
                <w:sz w:val="20"/>
              </w:rPr>
              <w:t xml:space="preserve">
реквизит "Признак контейнерных перевозок (casdo:‌Container‌Indicator)" должен содержать 1 из значений: </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товары перевозятся в контейнере; </w:t>
            </w:r>
          </w:p>
          <w:p>
            <w:pPr>
              <w:spacing w:after="20"/>
              <w:ind w:left="20"/>
              <w:jc w:val="both"/>
            </w:pPr>
            <w:r>
              <w:rPr>
                <w:rFonts w:ascii="Times New Roman"/>
                <w:b w:val="false"/>
                <w:i w:val="false"/>
                <w:color w:val="000000"/>
                <w:sz w:val="20"/>
              </w:rPr>
              <w:t>
0 – товары перевозятся не в контейнере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64"/>
          <w:p>
            <w:pPr>
              <w:spacing w:after="20"/>
              <w:ind w:left="20"/>
              <w:jc w:val="both"/>
            </w:pPr>
            <w:r>
              <w:rPr>
                <w:rFonts w:ascii="Times New Roman"/>
                <w:b w:val="false"/>
                <w:i w:val="false"/>
                <w:color w:val="000000"/>
                <w:sz w:val="20"/>
              </w:rPr>
              <w:t>
12.4. Регистрационный номер транспортного средства</w:t>
            </w:r>
          </w:p>
          <w:bookmarkEnd w:id="1164"/>
          <w:p>
            <w:pPr>
              <w:spacing w:after="20"/>
              <w:ind w:left="20"/>
              <w:jc w:val="both"/>
            </w:pPr>
            <w:r>
              <w:rPr>
                <w:rFonts w:ascii="Times New Roman"/>
                <w:b w:val="false"/>
                <w:i w:val="false"/>
                <w:color w:val="000000"/>
                <w:sz w:val="20"/>
              </w:rPr>
              <w:t>
(csdo:‌Transport‌Means‌Reg‌Id)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65"/>
          <w:p>
            <w:pPr>
              <w:spacing w:after="20"/>
              <w:ind w:left="20"/>
              <w:jc w:val="both"/>
            </w:pPr>
            <w:r>
              <w:rPr>
                <w:rFonts w:ascii="Times New Roman"/>
                <w:b w:val="false"/>
                <w:i w:val="false"/>
                <w:color w:val="000000"/>
                <w:sz w:val="20"/>
              </w:rPr>
              <w:t>
5 г)</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6 г)</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"Регистрационный номер транспортного средства (csdo:‌Transport‌Means‌Reg‌Id)"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значение "11", то реквизит "Регистрационный номер транспортного средства (csdo:‌Transport‌Means‌Reg‌Id)"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или реквизит "Цель представления предварительной информации информации (casdo:‌Preliminary‌Information‌Usage‌Code)" в составе реквизита "Товарная партия (cacdo:‌PIARConsignment‌Details)" не содержит значение "11" то реквизит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66"/>
          <w:p>
            <w:pPr>
              <w:spacing w:after="20"/>
              <w:ind w:left="20"/>
              <w:jc w:val="both"/>
            </w:pPr>
            <w:r>
              <w:rPr>
                <w:rFonts w:ascii="Times New Roman"/>
                <w:b w:val="false"/>
                <w:i w:val="false"/>
                <w:color w:val="000000"/>
                <w:sz w:val="20"/>
              </w:rPr>
              <w:t>
а) код страны</w:t>
            </w:r>
          </w:p>
          <w:bookmarkEnd w:id="1166"/>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атритбут "код страны (атрибут country‌Code)" реквизита "Регистрационный номер транспортного средства (csdo:‌Transport‌Means‌Reg‌Id)" должен содержать двухбуквенный код страны регистрации воздушного судна в соответствии с классификатором стран мира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67"/>
          <w:p>
            <w:pPr>
              <w:spacing w:after="20"/>
              <w:ind w:left="20"/>
              <w:jc w:val="both"/>
            </w:pPr>
            <w:r>
              <w:rPr>
                <w:rFonts w:ascii="Times New Roman"/>
                <w:b w:val="false"/>
                <w:i w:val="false"/>
                <w:color w:val="000000"/>
                <w:sz w:val="20"/>
              </w:rPr>
              <w:t>
б) идентификатор справочника (классификатора)</w:t>
            </w:r>
          </w:p>
          <w:bookmarkEnd w:id="1167"/>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атритбут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68"/>
          <w:p>
            <w:pPr>
              <w:spacing w:after="20"/>
              <w:ind w:left="20"/>
              <w:jc w:val="both"/>
            </w:pPr>
            <w:r>
              <w:rPr>
                <w:rFonts w:ascii="Times New Roman"/>
                <w:b w:val="false"/>
                <w:i w:val="false"/>
                <w:color w:val="000000"/>
                <w:sz w:val="20"/>
              </w:rPr>
              <w:t>
12.5. Рейс воздушного судна</w:t>
            </w:r>
          </w:p>
          <w:bookmarkEnd w:id="1168"/>
          <w:p>
            <w:pPr>
              <w:spacing w:after="20"/>
              <w:ind w:left="20"/>
              <w:jc w:val="both"/>
            </w:pPr>
            <w:r>
              <w:rPr>
                <w:rFonts w:ascii="Times New Roman"/>
                <w:b w:val="false"/>
                <w:i w:val="false"/>
                <w:color w:val="000000"/>
                <w:sz w:val="20"/>
              </w:rPr>
              <w:t>
(cacdo:‌Flight‌Details)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69"/>
          <w:p>
            <w:pPr>
              <w:spacing w:after="20"/>
              <w:ind w:left="20"/>
              <w:jc w:val="both"/>
            </w:pPr>
            <w:r>
              <w:rPr>
                <w:rFonts w:ascii="Times New Roman"/>
                <w:b w:val="false"/>
                <w:i w:val="false"/>
                <w:color w:val="000000"/>
                <w:sz w:val="20"/>
              </w:rPr>
              <w:t>
5 г)</w:t>
            </w:r>
          </w:p>
          <w:bookmarkEnd w:id="1169"/>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7 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"Рейс воздушного судна (cacdo:‌Flight‌Details)"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"Регистрационный номер предварительной информации (cacdo:‌Preliminary‌Information‌Id‌Details)" не заполнен, то реквизит "Рейс воздушного судна (cacdo:‌Flight‌Details)"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реквизит "Регистрационный номер предварительной информации (cacdo:‌Preliminary‌Information‌Id‌Details)" заполнен, то реквизит "Рейс воздушного судна (cacdo:‌Flight‌Details)"не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70"/>
          <w:p>
            <w:pPr>
              <w:spacing w:after="20"/>
              <w:ind w:left="20"/>
              <w:jc w:val="both"/>
            </w:pPr>
            <w:r>
              <w:rPr>
                <w:rFonts w:ascii="Times New Roman"/>
                <w:b w:val="false"/>
                <w:i w:val="false"/>
                <w:color w:val="000000"/>
                <w:sz w:val="20"/>
              </w:rPr>
              <w:t>
12.5.1. Идентификатор авиакомпании</w:t>
            </w:r>
          </w:p>
          <w:bookmarkEnd w:id="1170"/>
          <w:p>
            <w:pPr>
              <w:spacing w:after="20"/>
              <w:ind w:left="20"/>
              <w:jc w:val="both"/>
            </w:pPr>
            <w:r>
              <w:rPr>
                <w:rFonts w:ascii="Times New Roman"/>
                <w:b w:val="false"/>
                <w:i w:val="false"/>
                <w:color w:val="000000"/>
                <w:sz w:val="20"/>
              </w:rPr>
              <w:t>
(casdo:‌Airline‌Id)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71"/>
          <w:p>
            <w:pPr>
              <w:spacing w:after="20"/>
              <w:ind w:left="20"/>
              <w:jc w:val="both"/>
            </w:pPr>
            <w:r>
              <w:rPr>
                <w:rFonts w:ascii="Times New Roman"/>
                <w:b w:val="false"/>
                <w:i w:val="false"/>
                <w:color w:val="000000"/>
                <w:sz w:val="20"/>
              </w:rPr>
              <w:t>
12.5.2. Номер рейса</w:t>
            </w:r>
          </w:p>
          <w:bookmarkEnd w:id="1171"/>
          <w:p>
            <w:pPr>
              <w:spacing w:after="20"/>
              <w:ind w:left="20"/>
              <w:jc w:val="both"/>
            </w:pPr>
            <w:r>
              <w:rPr>
                <w:rFonts w:ascii="Times New Roman"/>
                <w:b w:val="false"/>
                <w:i w:val="false"/>
                <w:color w:val="000000"/>
                <w:sz w:val="20"/>
              </w:rPr>
              <w:t>
(casdo:‌Flight‌Id)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72"/>
          <w:p>
            <w:pPr>
              <w:spacing w:after="20"/>
              <w:ind w:left="20"/>
              <w:jc w:val="both"/>
            </w:pPr>
            <w:r>
              <w:rPr>
                <w:rFonts w:ascii="Times New Roman"/>
                <w:b w:val="false"/>
                <w:i w:val="false"/>
                <w:color w:val="000000"/>
                <w:sz w:val="20"/>
              </w:rPr>
              <w:t>
12.5.3. Дата</w:t>
            </w:r>
          </w:p>
          <w:bookmarkEnd w:id="1172"/>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73"/>
          <w:p>
            <w:pPr>
              <w:spacing w:after="20"/>
              <w:ind w:left="20"/>
              <w:jc w:val="both"/>
            </w:pPr>
            <w:r>
              <w:rPr>
                <w:rFonts w:ascii="Times New Roman"/>
                <w:b w:val="false"/>
                <w:i w:val="false"/>
                <w:color w:val="000000"/>
                <w:sz w:val="20"/>
              </w:rPr>
              <w:t>
12.6. Дата и время отправления</w:t>
            </w:r>
          </w:p>
          <w:bookmarkEnd w:id="1173"/>
          <w:p>
            <w:pPr>
              <w:spacing w:after="20"/>
              <w:ind w:left="20"/>
              <w:jc w:val="both"/>
            </w:pPr>
            <w:r>
              <w:rPr>
                <w:rFonts w:ascii="Times New Roman"/>
                <w:b w:val="false"/>
                <w:i w:val="false"/>
                <w:color w:val="000000"/>
                <w:sz w:val="20"/>
              </w:rPr>
              <w:t>
(casdo:‌Departure‌Date‌Time)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"Дата и время отправления (casdo:‌Departure‌Date‌Time)" может быть заполнен, иначе реквизит "Дата и время отправления (casdo:‌Departure‌Date‌Time)" не должен быть заполонен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74"/>
          <w:p>
            <w:pPr>
              <w:spacing w:after="20"/>
              <w:ind w:left="20"/>
              <w:jc w:val="both"/>
            </w:pPr>
            <w:r>
              <w:rPr>
                <w:rFonts w:ascii="Times New Roman"/>
                <w:b w:val="false"/>
                <w:i w:val="false"/>
                <w:color w:val="000000"/>
                <w:sz w:val="20"/>
              </w:rPr>
              <w:t>
12.7. Пункт маршрута</w:t>
            </w:r>
          </w:p>
          <w:bookmarkEnd w:id="1174"/>
          <w:p>
            <w:pPr>
              <w:spacing w:after="20"/>
              <w:ind w:left="20"/>
              <w:jc w:val="both"/>
            </w:pPr>
            <w:r>
              <w:rPr>
                <w:rFonts w:ascii="Times New Roman"/>
                <w:b w:val="false"/>
                <w:i w:val="false"/>
                <w:color w:val="000000"/>
                <w:sz w:val="20"/>
              </w:rPr>
              <w:t>
(cacdo:‌PIItinerary‌Point‌Details)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"Пункт маршрута (cacdo:‌PIItinerary‌Point‌Details)" должен быть заполнен, иначе реквизит "Пункт маршрута (cacdo:‌PIItinerary‌Point‌Details)"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маршрута (cacdo:‌PIItinerary‌Point‌Details)" заполнен, то количество экземпляров реквизита "Пункт маршрута (cacdo:‌PIItinerary‌Point‌Details)" должно быть не меньше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75"/>
          <w:p>
            <w:pPr>
              <w:spacing w:after="20"/>
              <w:ind w:left="20"/>
              <w:jc w:val="both"/>
            </w:pPr>
            <w:r>
              <w:rPr>
                <w:rFonts w:ascii="Times New Roman"/>
                <w:b w:val="false"/>
                <w:i w:val="false"/>
                <w:color w:val="000000"/>
                <w:sz w:val="20"/>
              </w:rPr>
              <w:t>
12.7.1. Код места или географического пункта</w:t>
            </w:r>
          </w:p>
          <w:bookmarkEnd w:id="1175"/>
          <w:p>
            <w:pPr>
              <w:spacing w:after="20"/>
              <w:ind w:left="20"/>
              <w:jc w:val="both"/>
            </w:pPr>
            <w:r>
              <w:rPr>
                <w:rFonts w:ascii="Times New Roman"/>
                <w:b w:val="false"/>
                <w:i w:val="false"/>
                <w:color w:val="000000"/>
                <w:sz w:val="20"/>
              </w:rPr>
              <w:t>
(casdo:‌Location‌Code)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места или географического пункта (casdo:‌Location‌Code)" должен содержать кодовое обозначение аэропорта в соответствии с (классификатором), идентификатор которого определен в атрибуте "идентификатор справочника (классификатора) (атрибут code‌List‌Id)"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76"/>
          <w:p>
            <w:pPr>
              <w:spacing w:after="20"/>
              <w:ind w:left="20"/>
              <w:jc w:val="both"/>
            </w:pPr>
            <w:r>
              <w:rPr>
                <w:rFonts w:ascii="Times New Roman"/>
                <w:b w:val="false"/>
                <w:i w:val="false"/>
                <w:color w:val="000000"/>
                <w:sz w:val="20"/>
              </w:rPr>
              <w:t>
а) идентификатор справочника (классификатора)</w:t>
            </w:r>
          </w:p>
          <w:bookmarkEnd w:id="1176"/>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места или географического пункта (casdo:‌Location‌Code)" должен содержать идентификатор используемого классификатора по реестру НСИ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77"/>
          <w:p>
            <w:pPr>
              <w:spacing w:after="20"/>
              <w:ind w:left="20"/>
              <w:jc w:val="both"/>
            </w:pPr>
            <w:r>
              <w:rPr>
                <w:rFonts w:ascii="Times New Roman"/>
                <w:b w:val="false"/>
                <w:i w:val="false"/>
                <w:color w:val="000000"/>
                <w:sz w:val="20"/>
              </w:rPr>
              <w:t>
12.7.2. Порядковый номер</w:t>
            </w:r>
          </w:p>
          <w:bookmarkEnd w:id="1177"/>
          <w:p>
            <w:pPr>
              <w:spacing w:after="20"/>
              <w:ind w:left="20"/>
              <w:jc w:val="both"/>
            </w:pPr>
            <w:r>
              <w:rPr>
                <w:rFonts w:ascii="Times New Roman"/>
                <w:b w:val="false"/>
                <w:i w:val="false"/>
                <w:color w:val="000000"/>
                <w:sz w:val="20"/>
              </w:rPr>
              <w:t>
(csdo:‌Object‌Ordinal)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должен содержать порядковый номер пункта маршрута начиная со значения "1". Значение "1" соответствует начальному пункту маршрута. Максимальное значение реквизита соответствует конечному пункту маршрута. Порядковые номера пунктов маршрута должны соответствовать порядку их прохождения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78"/>
          <w:p>
            <w:pPr>
              <w:spacing w:after="20"/>
              <w:ind w:left="20"/>
              <w:jc w:val="both"/>
            </w:pPr>
            <w:r>
              <w:rPr>
                <w:rFonts w:ascii="Times New Roman"/>
                <w:b w:val="false"/>
                <w:i w:val="false"/>
                <w:color w:val="000000"/>
                <w:sz w:val="20"/>
              </w:rPr>
              <w:t>
12.8. Код цели ввоза транспортного средства</w:t>
            </w:r>
          </w:p>
          <w:bookmarkEnd w:id="1178"/>
          <w:p>
            <w:pPr>
              <w:spacing w:after="20"/>
              <w:ind w:left="20"/>
              <w:jc w:val="both"/>
            </w:pPr>
            <w:r>
              <w:rPr>
                <w:rFonts w:ascii="Times New Roman"/>
                <w:b w:val="false"/>
                <w:i w:val="false"/>
                <w:color w:val="000000"/>
                <w:sz w:val="20"/>
              </w:rPr>
              <w:t>
(casdo:‌Transport‌Means‌Entry‌Purpose‌Code)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79"/>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значение "03", то реквизит "Код цели ввоза транспортного средства (casdo:‌Transport‌Means‌Entry‌Purpose‌Code)" должен содержать 1 из значений: </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для начала международной перевозки грузов, пассажиров и (или) багажа на таможенной территории; </w:t>
            </w:r>
          </w:p>
          <w:p>
            <w:pPr>
              <w:spacing w:after="20"/>
              <w:ind w:left="20"/>
              <w:jc w:val="both"/>
            </w:pPr>
            <w:r>
              <w:rPr>
                <w:rFonts w:ascii="Times New Roman"/>
                <w:b w:val="false"/>
                <w:i w:val="false"/>
                <w:color w:val="000000"/>
                <w:sz w:val="20"/>
              </w:rPr>
              <w:t>
3 – для завершения международной перевозки грузов, пассажиров и (или) багажа на таможенной территории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80"/>
          <w:p>
            <w:pPr>
              <w:spacing w:after="20"/>
              <w:ind w:left="20"/>
              <w:jc w:val="both"/>
            </w:pPr>
            <w:r>
              <w:rPr>
                <w:rFonts w:ascii="Times New Roman"/>
                <w:b w:val="false"/>
                <w:i w:val="false"/>
                <w:color w:val="000000"/>
                <w:sz w:val="20"/>
              </w:rPr>
              <w:t>
12.9. Код типа транспортного средства международной перевозки</w:t>
            </w:r>
          </w:p>
          <w:bookmarkEnd w:id="1180"/>
          <w:p>
            <w:pPr>
              <w:spacing w:after="20"/>
              <w:ind w:left="20"/>
              <w:jc w:val="both"/>
            </w:pPr>
            <w:r>
              <w:rPr>
                <w:rFonts w:ascii="Times New Roman"/>
                <w:b w:val="false"/>
                <w:i w:val="false"/>
                <w:color w:val="000000"/>
                <w:sz w:val="20"/>
              </w:rPr>
              <w:t>
(casdo:‌Transport‌Type‌Code)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то реквизит "Код типа транспортного средства международной перевозки (casdo:‌Transport‌Type‌Code)" должен быть заполнен,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транспортного средства международной перевозки (casdo:‌Transport‌Type‌Code)" заполнен,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81"/>
          <w:p>
            <w:pPr>
              <w:spacing w:after="20"/>
              <w:ind w:left="20"/>
              <w:jc w:val="both"/>
            </w:pPr>
            <w:r>
              <w:rPr>
                <w:rFonts w:ascii="Times New Roman"/>
                <w:b w:val="false"/>
                <w:i w:val="false"/>
                <w:color w:val="000000"/>
                <w:sz w:val="20"/>
              </w:rPr>
              <w:t>
а) идентификатор справочника (классификатора)</w:t>
            </w:r>
          </w:p>
          <w:bookmarkEnd w:id="118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82"/>
          <w:p>
            <w:pPr>
              <w:spacing w:after="20"/>
              <w:ind w:left="20"/>
              <w:jc w:val="both"/>
            </w:pPr>
            <w:r>
              <w:rPr>
                <w:rFonts w:ascii="Times New Roman"/>
                <w:b w:val="false"/>
                <w:i w:val="false"/>
                <w:color w:val="000000"/>
                <w:sz w:val="20"/>
              </w:rPr>
              <w:t>
12.10. Код марки транспортного средства</w:t>
            </w:r>
          </w:p>
          <w:bookmarkEnd w:id="1182"/>
          <w:p>
            <w:pPr>
              <w:spacing w:after="20"/>
              <w:ind w:left="20"/>
              <w:jc w:val="both"/>
            </w:pPr>
            <w:r>
              <w:rPr>
                <w:rFonts w:ascii="Times New Roman"/>
                <w:b w:val="false"/>
                <w:i w:val="false"/>
                <w:color w:val="000000"/>
                <w:sz w:val="20"/>
              </w:rPr>
              <w:t>
(csdo:‌Vehicle‌Make‌Code)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83"/>
          <w:p>
            <w:pPr>
              <w:spacing w:after="20"/>
              <w:ind w:left="20"/>
              <w:jc w:val="both"/>
            </w:pPr>
            <w:r>
              <w:rPr>
                <w:rFonts w:ascii="Times New Roman"/>
                <w:b w:val="false"/>
                <w:i w:val="false"/>
                <w:color w:val="000000"/>
                <w:sz w:val="20"/>
              </w:rPr>
              <w:t>
а) идентификатор справочника (классификатора)</w:t>
            </w:r>
          </w:p>
          <w:bookmarkEnd w:id="1183"/>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84"/>
          <w:p>
            <w:pPr>
              <w:spacing w:after="20"/>
              <w:ind w:left="20"/>
              <w:jc w:val="both"/>
            </w:pPr>
            <w:r>
              <w:rPr>
                <w:rFonts w:ascii="Times New Roman"/>
                <w:b w:val="false"/>
                <w:i w:val="false"/>
                <w:color w:val="000000"/>
                <w:sz w:val="20"/>
              </w:rPr>
              <w:t>
12.11. Наименование марки транспортного средства</w:t>
            </w:r>
          </w:p>
          <w:bookmarkEnd w:id="1184"/>
          <w:p>
            <w:pPr>
              <w:spacing w:after="20"/>
              <w:ind w:left="20"/>
              <w:jc w:val="both"/>
            </w:pPr>
            <w:r>
              <w:rPr>
                <w:rFonts w:ascii="Times New Roman"/>
                <w:b w:val="false"/>
                <w:i w:val="false"/>
                <w:color w:val="000000"/>
                <w:sz w:val="20"/>
              </w:rPr>
              <w:t>
(csdo:‌Vehicle‌Make‌Name)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то реквизит "Наименование марки транспортного средства (csdo:‌Vehicle‌Make‌Name)" может быть заполнен, иначе реквизит "Наименование марки транспортного средства (csdo:‌Vehicle‌Make‌Name)"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85"/>
          <w:p>
            <w:pPr>
              <w:spacing w:after="20"/>
              <w:ind w:left="20"/>
              <w:jc w:val="both"/>
            </w:pPr>
            <w:r>
              <w:rPr>
                <w:rFonts w:ascii="Times New Roman"/>
                <w:b w:val="false"/>
                <w:i w:val="false"/>
                <w:color w:val="000000"/>
                <w:sz w:val="20"/>
              </w:rPr>
              <w:t>
12.12. Наименование модели транспортного средства</w:t>
            </w:r>
          </w:p>
          <w:bookmarkEnd w:id="1185"/>
          <w:p>
            <w:pPr>
              <w:spacing w:after="20"/>
              <w:ind w:left="20"/>
              <w:jc w:val="both"/>
            </w:pPr>
            <w:r>
              <w:rPr>
                <w:rFonts w:ascii="Times New Roman"/>
                <w:b w:val="false"/>
                <w:i w:val="false"/>
                <w:color w:val="000000"/>
                <w:sz w:val="20"/>
              </w:rPr>
              <w:t>
(casdo:‌Vehicle‌Model‌Name)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то реквизит "Наименование модели транспортного средства (casdo:‌Vehicle‌Model‌Name)" может быть заполнен, иначе реквизит "Наименование модели транспортного средства (casdo:‌Vehicle‌Model‌Name)"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86"/>
          <w:p>
            <w:pPr>
              <w:spacing w:after="20"/>
              <w:ind w:left="20"/>
              <w:jc w:val="both"/>
            </w:pPr>
            <w:r>
              <w:rPr>
                <w:rFonts w:ascii="Times New Roman"/>
                <w:b w:val="false"/>
                <w:i w:val="false"/>
                <w:color w:val="000000"/>
                <w:sz w:val="20"/>
              </w:rPr>
              <w:t>
12.13. Эксплуатант воздушного судна</w:t>
            </w:r>
          </w:p>
          <w:bookmarkEnd w:id="1186"/>
          <w:p>
            <w:pPr>
              <w:spacing w:after="20"/>
              <w:ind w:left="20"/>
              <w:jc w:val="both"/>
            </w:pPr>
            <w:r>
              <w:rPr>
                <w:rFonts w:ascii="Times New Roman"/>
                <w:b w:val="false"/>
                <w:i w:val="false"/>
                <w:color w:val="000000"/>
                <w:sz w:val="20"/>
              </w:rPr>
              <w:t>
(cacdo:‌Operator‌Details)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"Эксплуатант воздушного судна (cacdo:‌Operator‌Details)" должен быть заполнен, иначе реквизит "Эксплуатант воздушного судна (cacdo:‌Operator‌Details)"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"Эксплуатант воздушного судна (cacdo:‌Operator‌Details)"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87"/>
          <w:p>
            <w:pPr>
              <w:spacing w:after="20"/>
              <w:ind w:left="20"/>
              <w:jc w:val="both"/>
            </w:pPr>
            <w:r>
              <w:rPr>
                <w:rFonts w:ascii="Times New Roman"/>
                <w:b w:val="false"/>
                <w:i w:val="false"/>
                <w:color w:val="000000"/>
                <w:sz w:val="20"/>
              </w:rPr>
              <w:t>
12.13.1. Наименование субъекта</w:t>
            </w:r>
          </w:p>
          <w:bookmarkEnd w:id="1187"/>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188"/>
          <w:p>
            <w:pPr>
              <w:spacing w:after="20"/>
              <w:ind w:left="20"/>
              <w:jc w:val="both"/>
            </w:pPr>
            <w:r>
              <w:rPr>
                <w:rFonts w:ascii="Times New Roman"/>
                <w:b w:val="false"/>
                <w:i w:val="false"/>
                <w:color w:val="000000"/>
                <w:sz w:val="20"/>
              </w:rPr>
              <w:t>
12.13.2. Краткое наименование субъекта</w:t>
            </w:r>
          </w:p>
          <w:bookmarkEnd w:id="1188"/>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89"/>
          <w:p>
            <w:pPr>
              <w:spacing w:after="20"/>
              <w:ind w:left="20"/>
              <w:jc w:val="both"/>
            </w:pPr>
            <w:r>
              <w:rPr>
                <w:rFonts w:ascii="Times New Roman"/>
                <w:b w:val="false"/>
                <w:i w:val="false"/>
                <w:color w:val="000000"/>
                <w:sz w:val="20"/>
              </w:rPr>
              <w:t>
12.13.3. Уникальный идентификационный таможенный номер</w:t>
            </w:r>
          </w:p>
          <w:bookmarkEnd w:id="1189"/>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90"/>
          <w:p>
            <w:pPr>
              <w:spacing w:after="20"/>
              <w:ind w:left="20"/>
              <w:jc w:val="both"/>
            </w:pPr>
            <w:r>
              <w:rPr>
                <w:rFonts w:ascii="Times New Roman"/>
                <w:b w:val="false"/>
                <w:i w:val="false"/>
                <w:color w:val="000000"/>
                <w:sz w:val="20"/>
              </w:rPr>
              <w:t>
AM,</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91"/>
          <w:p>
            <w:pPr>
              <w:spacing w:after="20"/>
              <w:ind w:left="20"/>
              <w:jc w:val="both"/>
            </w:pPr>
            <w:r>
              <w:rPr>
                <w:rFonts w:ascii="Times New Roman"/>
                <w:b w:val="false"/>
                <w:i w:val="false"/>
                <w:color w:val="000000"/>
                <w:sz w:val="20"/>
              </w:rPr>
              <w:t>
а) код страны</w:t>
            </w:r>
          </w:p>
          <w:bookmarkEnd w:id="1191"/>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92"/>
          <w:p>
            <w:pPr>
              <w:spacing w:after="20"/>
              <w:ind w:left="20"/>
              <w:jc w:val="both"/>
            </w:pPr>
            <w:r>
              <w:rPr>
                <w:rFonts w:ascii="Times New Roman"/>
                <w:b w:val="false"/>
                <w:i w:val="false"/>
                <w:color w:val="000000"/>
                <w:sz w:val="20"/>
              </w:rPr>
              <w:t>
б) идентификатор справочника (классификатора)</w:t>
            </w:r>
          </w:p>
          <w:bookmarkEnd w:id="1192"/>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93"/>
          <w:p>
            <w:pPr>
              <w:spacing w:after="20"/>
              <w:ind w:left="20"/>
              <w:jc w:val="both"/>
            </w:pPr>
            <w:r>
              <w:rPr>
                <w:rFonts w:ascii="Times New Roman"/>
                <w:b w:val="false"/>
                <w:i w:val="false"/>
                <w:color w:val="000000"/>
                <w:sz w:val="20"/>
              </w:rPr>
              <w:t>
12.13.4. Идентификатор налогоплательщика</w:t>
            </w:r>
          </w:p>
          <w:bookmarkEnd w:id="1193"/>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94"/>
          <w:p>
            <w:pPr>
              <w:spacing w:after="20"/>
              <w:ind w:left="20"/>
              <w:jc w:val="both"/>
            </w:pPr>
            <w:r>
              <w:rPr>
                <w:rFonts w:ascii="Times New Roman"/>
                <w:b w:val="false"/>
                <w:i w:val="false"/>
                <w:color w:val="000000"/>
                <w:sz w:val="20"/>
              </w:rPr>
              <w:t>
12.13.5. Код причины постановки на учет</w:t>
            </w:r>
          </w:p>
          <w:bookmarkEnd w:id="1194"/>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и эксплуатант воздушного судна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95"/>
          <w:p>
            <w:pPr>
              <w:spacing w:after="20"/>
              <w:ind w:left="20"/>
              <w:jc w:val="both"/>
            </w:pPr>
            <w:r>
              <w:rPr>
                <w:rFonts w:ascii="Times New Roman"/>
                <w:b w:val="false"/>
                <w:i w:val="false"/>
                <w:color w:val="000000"/>
                <w:sz w:val="20"/>
              </w:rPr>
              <w:t>
12.13.6. Идентификатор физического лица</w:t>
            </w:r>
          </w:p>
          <w:bookmarkEnd w:id="1195"/>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96"/>
          <w:p>
            <w:pPr>
              <w:spacing w:after="20"/>
              <w:ind w:left="20"/>
              <w:jc w:val="both"/>
            </w:pPr>
            <w:r>
              <w:rPr>
                <w:rFonts w:ascii="Times New Roman"/>
                <w:b w:val="false"/>
                <w:i w:val="false"/>
                <w:color w:val="000000"/>
                <w:sz w:val="20"/>
              </w:rPr>
              <w:t>
12.13.7. Адрес</w:t>
            </w:r>
          </w:p>
          <w:bookmarkEnd w:id="1196"/>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97"/>
          <w:p>
            <w:pPr>
              <w:spacing w:after="20"/>
              <w:ind w:left="20"/>
              <w:jc w:val="both"/>
            </w:pPr>
            <w:r>
              <w:rPr>
                <w:rFonts w:ascii="Times New Roman"/>
                <w:b w:val="false"/>
                <w:i w:val="false"/>
                <w:color w:val="000000"/>
                <w:sz w:val="20"/>
              </w:rPr>
              <w:t>
*.1. Код вида адреса</w:t>
            </w:r>
          </w:p>
          <w:bookmarkEnd w:id="1197"/>
          <w:p>
            <w:pPr>
              <w:spacing w:after="20"/>
              <w:ind w:left="20"/>
              <w:jc w:val="both"/>
            </w:pPr>
            <w:r>
              <w:rPr>
                <w:rFonts w:ascii="Times New Roman"/>
                <w:b w:val="false"/>
                <w:i w:val="false"/>
                <w:color w:val="000000"/>
                <w:sz w:val="20"/>
              </w:rPr>
              <w:t>
(csdo:‌Address‌Kind‌Code)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98"/>
          <w:p>
            <w:pPr>
              <w:spacing w:after="20"/>
              <w:ind w:left="20"/>
              <w:jc w:val="both"/>
            </w:pPr>
            <w:r>
              <w:rPr>
                <w:rFonts w:ascii="Times New Roman"/>
                <w:b w:val="false"/>
                <w:i w:val="false"/>
                <w:color w:val="000000"/>
                <w:sz w:val="20"/>
              </w:rPr>
              <w:t>
*.2. Код страны</w:t>
            </w:r>
          </w:p>
          <w:bookmarkEnd w:id="1198"/>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эксплуатанта воздушного судна,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99"/>
          <w:p>
            <w:pPr>
              <w:spacing w:after="20"/>
              <w:ind w:left="20"/>
              <w:jc w:val="both"/>
            </w:pPr>
            <w:r>
              <w:rPr>
                <w:rFonts w:ascii="Times New Roman"/>
                <w:b w:val="false"/>
                <w:i w:val="false"/>
                <w:color w:val="000000"/>
                <w:sz w:val="20"/>
              </w:rPr>
              <w:t>
а) идентификатор справочника (классификатора)</w:t>
            </w:r>
          </w:p>
          <w:bookmarkEnd w:id="1199"/>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00"/>
          <w:p>
            <w:pPr>
              <w:spacing w:after="20"/>
              <w:ind w:left="20"/>
              <w:jc w:val="both"/>
            </w:pPr>
            <w:r>
              <w:rPr>
                <w:rFonts w:ascii="Times New Roman"/>
                <w:b w:val="false"/>
                <w:i w:val="false"/>
                <w:color w:val="000000"/>
                <w:sz w:val="20"/>
              </w:rPr>
              <w:t>
*.3. Код территории</w:t>
            </w:r>
          </w:p>
          <w:bookmarkEnd w:id="1200"/>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01"/>
          <w:p>
            <w:pPr>
              <w:spacing w:after="20"/>
              <w:ind w:left="20"/>
              <w:jc w:val="both"/>
            </w:pPr>
            <w:r>
              <w:rPr>
                <w:rFonts w:ascii="Times New Roman"/>
                <w:b w:val="false"/>
                <w:i w:val="false"/>
                <w:color w:val="000000"/>
                <w:sz w:val="20"/>
              </w:rPr>
              <w:t>
AM</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02"/>
          <w:p>
            <w:pPr>
              <w:spacing w:after="20"/>
              <w:ind w:left="20"/>
              <w:jc w:val="both"/>
            </w:pPr>
            <w:r>
              <w:rPr>
                <w:rFonts w:ascii="Times New Roman"/>
                <w:b w:val="false"/>
                <w:i w:val="false"/>
                <w:color w:val="000000"/>
                <w:sz w:val="20"/>
              </w:rPr>
              <w:t>
*.4. Регион</w:t>
            </w:r>
          </w:p>
          <w:bookmarkEnd w:id="1202"/>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03"/>
          <w:p>
            <w:pPr>
              <w:spacing w:after="20"/>
              <w:ind w:left="20"/>
              <w:jc w:val="both"/>
            </w:pPr>
            <w:r>
              <w:rPr>
                <w:rFonts w:ascii="Times New Roman"/>
                <w:b w:val="false"/>
                <w:i w:val="false"/>
                <w:color w:val="000000"/>
                <w:sz w:val="20"/>
              </w:rPr>
              <w:t>
*.5. Район</w:t>
            </w:r>
          </w:p>
          <w:bookmarkEnd w:id="1203"/>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04"/>
          <w:p>
            <w:pPr>
              <w:spacing w:after="20"/>
              <w:ind w:left="20"/>
              <w:jc w:val="both"/>
            </w:pPr>
            <w:r>
              <w:rPr>
                <w:rFonts w:ascii="Times New Roman"/>
                <w:b w:val="false"/>
                <w:i w:val="false"/>
                <w:color w:val="000000"/>
                <w:sz w:val="20"/>
              </w:rPr>
              <w:t>
*.6. Город</w:t>
            </w:r>
          </w:p>
          <w:bookmarkEnd w:id="1204"/>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05"/>
          <w:p>
            <w:pPr>
              <w:spacing w:after="20"/>
              <w:ind w:left="20"/>
              <w:jc w:val="both"/>
            </w:pPr>
            <w:r>
              <w:rPr>
                <w:rFonts w:ascii="Times New Roman"/>
                <w:b w:val="false"/>
                <w:i w:val="false"/>
                <w:color w:val="000000"/>
                <w:sz w:val="20"/>
              </w:rPr>
              <w:t>
*.7. Населенный пункт</w:t>
            </w:r>
          </w:p>
          <w:bookmarkEnd w:id="1205"/>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сформирован, то реквизит должен "Населенный пункт (csdo:‌Settlement‌Name)"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06"/>
          <w:p>
            <w:pPr>
              <w:spacing w:after="20"/>
              <w:ind w:left="20"/>
              <w:jc w:val="both"/>
            </w:pPr>
            <w:r>
              <w:rPr>
                <w:rFonts w:ascii="Times New Roman"/>
                <w:b w:val="false"/>
                <w:i w:val="false"/>
                <w:color w:val="000000"/>
                <w:sz w:val="20"/>
              </w:rPr>
              <w:t>
*.8. Улица</w:t>
            </w:r>
          </w:p>
          <w:bookmarkEnd w:id="1206"/>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07"/>
          <w:p>
            <w:pPr>
              <w:spacing w:after="20"/>
              <w:ind w:left="20"/>
              <w:jc w:val="both"/>
            </w:pPr>
            <w:r>
              <w:rPr>
                <w:rFonts w:ascii="Times New Roman"/>
                <w:b w:val="false"/>
                <w:i w:val="false"/>
                <w:color w:val="000000"/>
                <w:sz w:val="20"/>
              </w:rPr>
              <w:t>
*.9. Номер дома</w:t>
            </w:r>
          </w:p>
          <w:bookmarkEnd w:id="1207"/>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08"/>
          <w:p>
            <w:pPr>
              <w:spacing w:after="20"/>
              <w:ind w:left="20"/>
              <w:jc w:val="both"/>
            </w:pPr>
            <w:r>
              <w:rPr>
                <w:rFonts w:ascii="Times New Roman"/>
                <w:b w:val="false"/>
                <w:i w:val="false"/>
                <w:color w:val="000000"/>
                <w:sz w:val="20"/>
              </w:rPr>
              <w:t>
*.10. Номер помещения</w:t>
            </w:r>
          </w:p>
          <w:bookmarkEnd w:id="1208"/>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09"/>
          <w:p>
            <w:pPr>
              <w:spacing w:after="20"/>
              <w:ind w:left="20"/>
              <w:jc w:val="both"/>
            </w:pPr>
            <w:r>
              <w:rPr>
                <w:rFonts w:ascii="Times New Roman"/>
                <w:b w:val="false"/>
                <w:i w:val="false"/>
                <w:color w:val="000000"/>
                <w:sz w:val="20"/>
              </w:rPr>
              <w:t>
*.11. Почтовый индекс</w:t>
            </w:r>
          </w:p>
          <w:bookmarkEnd w:id="1209"/>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10"/>
          <w:p>
            <w:pPr>
              <w:spacing w:after="20"/>
              <w:ind w:left="20"/>
              <w:jc w:val="both"/>
            </w:pPr>
            <w:r>
              <w:rPr>
                <w:rFonts w:ascii="Times New Roman"/>
                <w:b w:val="false"/>
                <w:i w:val="false"/>
                <w:color w:val="000000"/>
                <w:sz w:val="20"/>
              </w:rPr>
              <w:t>
*.12. Номер абонентского ящика</w:t>
            </w:r>
          </w:p>
          <w:bookmarkEnd w:id="1210"/>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11"/>
          <w:p>
            <w:pPr>
              <w:spacing w:after="20"/>
              <w:ind w:left="20"/>
              <w:jc w:val="both"/>
            </w:pPr>
            <w:r>
              <w:rPr>
                <w:rFonts w:ascii="Times New Roman"/>
                <w:b w:val="false"/>
                <w:i w:val="false"/>
                <w:color w:val="000000"/>
                <w:sz w:val="20"/>
              </w:rPr>
              <w:t>
12.13.8. Идентификатор авиакомпании</w:t>
            </w:r>
          </w:p>
          <w:bookmarkEnd w:id="1211"/>
          <w:p>
            <w:pPr>
              <w:spacing w:after="20"/>
              <w:ind w:left="20"/>
              <w:jc w:val="both"/>
            </w:pPr>
            <w:r>
              <w:rPr>
                <w:rFonts w:ascii="Times New Roman"/>
                <w:b w:val="false"/>
                <w:i w:val="false"/>
                <w:color w:val="000000"/>
                <w:sz w:val="20"/>
              </w:rPr>
              <w:t>
(casdo:‌Airline‌Id)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авиакомпании (casdo:‌Airline‌Id)" заполнен, то должен содержать уникальный код авиакомпании – эксплуатанта воздушного судна, присвоенный Международной ассоциацией воздушного транспорта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12"/>
          <w:p>
            <w:pPr>
              <w:spacing w:after="20"/>
              <w:ind w:left="20"/>
              <w:jc w:val="both"/>
            </w:pPr>
            <w:r>
              <w:rPr>
                <w:rFonts w:ascii="Times New Roman"/>
                <w:b w:val="false"/>
                <w:i w:val="false"/>
                <w:color w:val="000000"/>
                <w:sz w:val="20"/>
              </w:rPr>
              <w:t>
12.14. Количество членов экипажа</w:t>
            </w:r>
          </w:p>
          <w:bookmarkEnd w:id="1212"/>
          <w:p>
            <w:pPr>
              <w:spacing w:after="20"/>
              <w:ind w:left="20"/>
              <w:jc w:val="both"/>
            </w:pPr>
            <w:r>
              <w:rPr>
                <w:rFonts w:ascii="Times New Roman"/>
                <w:b w:val="false"/>
                <w:i w:val="false"/>
                <w:color w:val="000000"/>
                <w:sz w:val="20"/>
              </w:rPr>
              <w:t>
(casdo:‌Crew‌Quantity)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13"/>
          <w:p>
            <w:pPr>
              <w:spacing w:after="20"/>
              <w:ind w:left="20"/>
              <w:jc w:val="both"/>
            </w:pPr>
            <w:r>
              <w:rPr>
                <w:rFonts w:ascii="Times New Roman"/>
                <w:b w:val="false"/>
                <w:i w:val="false"/>
                <w:color w:val="000000"/>
                <w:sz w:val="20"/>
              </w:rPr>
              <w:t>
6 а)</w:t>
            </w:r>
          </w:p>
          <w:bookmarkEnd w:id="1213"/>
          <w:p>
            <w:pPr>
              <w:spacing w:after="20"/>
              <w:ind w:left="20"/>
              <w:jc w:val="both"/>
            </w:pPr>
            <w:r>
              <w:rPr>
                <w:rFonts w:ascii="Times New Roman"/>
                <w:b w:val="false"/>
                <w:i w:val="false"/>
                <w:color w:val="000000"/>
                <w:sz w:val="20"/>
              </w:rPr>
              <w:t>
6 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"Количество членов экипажа (casdo:‌Crew‌Quantity)" должен быть заполнен, иначе реквизит "Количество членов экипажа (casdo:‌Crew‌Quantity)"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"Количество членов экипажа (casdo:‌Crew‌Quantity)" должно быть равно общему числу экземпляров реквизитов "Командир воздушного судна (cacdo:‌PIARMaster‌Details)", "Член экипажа транспортного средства (cacdo:‌PIARCrew‌Member‌Details)"</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14"/>
          <w:p>
            <w:pPr>
              <w:spacing w:after="20"/>
              <w:ind w:left="20"/>
              <w:jc w:val="both"/>
            </w:pPr>
            <w:r>
              <w:rPr>
                <w:rFonts w:ascii="Times New Roman"/>
                <w:b w:val="false"/>
                <w:i w:val="false"/>
                <w:color w:val="000000"/>
                <w:sz w:val="20"/>
              </w:rPr>
              <w:t>
12.15. Количество пассажиров</w:t>
            </w:r>
          </w:p>
          <w:bookmarkEnd w:id="1214"/>
          <w:p>
            <w:pPr>
              <w:spacing w:after="20"/>
              <w:ind w:left="20"/>
              <w:jc w:val="both"/>
            </w:pPr>
            <w:r>
              <w:rPr>
                <w:rFonts w:ascii="Times New Roman"/>
                <w:b w:val="false"/>
                <w:i w:val="false"/>
                <w:color w:val="000000"/>
                <w:sz w:val="20"/>
              </w:rPr>
              <w:t>
(casdo:‌Passengers‌Quantity)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15"/>
          <w:p>
            <w:pPr>
              <w:spacing w:after="20"/>
              <w:ind w:left="20"/>
              <w:jc w:val="both"/>
            </w:pPr>
            <w:r>
              <w:rPr>
                <w:rFonts w:ascii="Times New Roman"/>
                <w:b w:val="false"/>
                <w:i w:val="false"/>
                <w:color w:val="000000"/>
                <w:sz w:val="20"/>
              </w:rPr>
              <w:t>
6 а)</w:t>
            </w:r>
          </w:p>
          <w:bookmarkEnd w:id="1215"/>
          <w:p>
            <w:pPr>
              <w:spacing w:after="20"/>
              <w:ind w:left="20"/>
              <w:jc w:val="both"/>
            </w:pPr>
            <w:r>
              <w:rPr>
                <w:rFonts w:ascii="Times New Roman"/>
                <w:b w:val="false"/>
                <w:i w:val="false"/>
                <w:color w:val="000000"/>
                <w:sz w:val="20"/>
              </w:rPr>
              <w:t>
6 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"Количество пассажиров (casdo:‌Passengers‌Quantity)" должен быть заполнен, иначе реквизит "Количество пассажиров (casdo:‌Passengers‌Quantity)"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"Количество пассажиров (casdo:‌Passengers‌Quantity)" должно быть равно числу экземпляров реквизита "Пассажир (cacdo:‌PIARPassenger‌Details)"</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16"/>
          <w:p>
            <w:pPr>
              <w:spacing w:after="20"/>
              <w:ind w:left="20"/>
              <w:jc w:val="both"/>
            </w:pPr>
            <w:r>
              <w:rPr>
                <w:rFonts w:ascii="Times New Roman"/>
                <w:b w:val="false"/>
                <w:i w:val="false"/>
                <w:color w:val="000000"/>
                <w:sz w:val="20"/>
              </w:rPr>
              <w:t>
12.16. Командир воздушного судна</w:t>
            </w:r>
          </w:p>
          <w:bookmarkEnd w:id="1216"/>
          <w:p>
            <w:pPr>
              <w:spacing w:after="20"/>
              <w:ind w:left="20"/>
              <w:jc w:val="both"/>
            </w:pPr>
            <w:r>
              <w:rPr>
                <w:rFonts w:ascii="Times New Roman"/>
                <w:b w:val="false"/>
                <w:i w:val="false"/>
                <w:color w:val="000000"/>
                <w:sz w:val="20"/>
              </w:rPr>
              <w:t>
(cacdo:‌PIARMaster‌Details)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17"/>
          <w:p>
            <w:pPr>
              <w:spacing w:after="20"/>
              <w:ind w:left="20"/>
              <w:jc w:val="both"/>
            </w:pPr>
            <w:r>
              <w:rPr>
                <w:rFonts w:ascii="Times New Roman"/>
                <w:b w:val="false"/>
                <w:i w:val="false"/>
                <w:color w:val="000000"/>
                <w:sz w:val="20"/>
              </w:rPr>
              <w:t>
6 а)</w:t>
            </w:r>
          </w:p>
          <w:bookmarkEnd w:id="1217"/>
          <w:p>
            <w:pPr>
              <w:spacing w:after="20"/>
              <w:ind w:left="20"/>
              <w:jc w:val="both"/>
            </w:pPr>
            <w:r>
              <w:rPr>
                <w:rFonts w:ascii="Times New Roman"/>
                <w:b w:val="false"/>
                <w:i w:val="false"/>
                <w:color w:val="000000"/>
                <w:sz w:val="20"/>
              </w:rPr>
              <w:t>
6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"Командир воздушного судна (cacdo:‌PIARMaster‌Details)" должен быть заполнен, иначе реквизит "Командир воздушного судна (cacdo:‌PIARMaster‌Details)"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18"/>
          <w:p>
            <w:pPr>
              <w:spacing w:after="20"/>
              <w:ind w:left="20"/>
              <w:jc w:val="both"/>
            </w:pPr>
            <w:r>
              <w:rPr>
                <w:rFonts w:ascii="Times New Roman"/>
                <w:b w:val="false"/>
                <w:i w:val="false"/>
                <w:color w:val="000000"/>
                <w:sz w:val="20"/>
              </w:rPr>
              <w:t>
12.16.1. ФИО</w:t>
            </w:r>
          </w:p>
          <w:bookmarkEnd w:id="1218"/>
          <w:p>
            <w:pPr>
              <w:spacing w:after="20"/>
              <w:ind w:left="20"/>
              <w:jc w:val="both"/>
            </w:pPr>
            <w:r>
              <w:rPr>
                <w:rFonts w:ascii="Times New Roman"/>
                <w:b w:val="false"/>
                <w:i w:val="false"/>
                <w:color w:val="000000"/>
                <w:sz w:val="20"/>
              </w:rPr>
              <w:t>
(ccdo:‌Full‌Name‌Details)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19"/>
          <w:p>
            <w:pPr>
              <w:spacing w:after="20"/>
              <w:ind w:left="20"/>
              <w:jc w:val="both"/>
            </w:pPr>
            <w:r>
              <w:rPr>
                <w:rFonts w:ascii="Times New Roman"/>
                <w:b w:val="false"/>
                <w:i w:val="false"/>
                <w:color w:val="000000"/>
                <w:sz w:val="20"/>
              </w:rPr>
              <w:t>
*.1. Имя</w:t>
            </w:r>
          </w:p>
          <w:bookmarkEnd w:id="1219"/>
          <w:p>
            <w:pPr>
              <w:spacing w:after="20"/>
              <w:ind w:left="20"/>
              <w:jc w:val="both"/>
            </w:pPr>
            <w:r>
              <w:rPr>
                <w:rFonts w:ascii="Times New Roman"/>
                <w:b w:val="false"/>
                <w:i w:val="false"/>
                <w:color w:val="000000"/>
                <w:sz w:val="20"/>
              </w:rPr>
              <w:t>
(csdo:‌First‌Name)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20"/>
          <w:p>
            <w:pPr>
              <w:spacing w:after="20"/>
              <w:ind w:left="20"/>
              <w:jc w:val="both"/>
            </w:pPr>
            <w:r>
              <w:rPr>
                <w:rFonts w:ascii="Times New Roman"/>
                <w:b w:val="false"/>
                <w:i w:val="false"/>
                <w:color w:val="000000"/>
                <w:sz w:val="20"/>
              </w:rPr>
              <w:t>
*.2. Отчество</w:t>
            </w:r>
          </w:p>
          <w:bookmarkEnd w:id="1220"/>
          <w:p>
            <w:pPr>
              <w:spacing w:after="20"/>
              <w:ind w:left="20"/>
              <w:jc w:val="both"/>
            </w:pPr>
            <w:r>
              <w:rPr>
                <w:rFonts w:ascii="Times New Roman"/>
                <w:b w:val="false"/>
                <w:i w:val="false"/>
                <w:color w:val="000000"/>
                <w:sz w:val="20"/>
              </w:rPr>
              <w:t>
(csdo:‌Middle‌Name)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21"/>
          <w:p>
            <w:pPr>
              <w:spacing w:after="20"/>
              <w:ind w:left="20"/>
              <w:jc w:val="both"/>
            </w:pPr>
            <w:r>
              <w:rPr>
                <w:rFonts w:ascii="Times New Roman"/>
                <w:b w:val="false"/>
                <w:i w:val="false"/>
                <w:color w:val="000000"/>
                <w:sz w:val="20"/>
              </w:rPr>
              <w:t>
*.3. Фамилия</w:t>
            </w:r>
          </w:p>
          <w:bookmarkEnd w:id="1221"/>
          <w:p>
            <w:pPr>
              <w:spacing w:after="20"/>
              <w:ind w:left="20"/>
              <w:jc w:val="both"/>
            </w:pPr>
            <w:r>
              <w:rPr>
                <w:rFonts w:ascii="Times New Roman"/>
                <w:b w:val="false"/>
                <w:i w:val="false"/>
                <w:color w:val="000000"/>
                <w:sz w:val="20"/>
              </w:rPr>
              <w:t>
(csdo:‌Last‌Name)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22"/>
          <w:p>
            <w:pPr>
              <w:spacing w:after="20"/>
              <w:ind w:left="20"/>
              <w:jc w:val="both"/>
            </w:pPr>
            <w:r>
              <w:rPr>
                <w:rFonts w:ascii="Times New Roman"/>
                <w:b w:val="false"/>
                <w:i w:val="false"/>
                <w:color w:val="000000"/>
                <w:sz w:val="20"/>
              </w:rPr>
              <w:t>
12.17. Член экипажа транспортного средства</w:t>
            </w:r>
          </w:p>
          <w:bookmarkEnd w:id="1222"/>
          <w:p>
            <w:pPr>
              <w:spacing w:after="20"/>
              <w:ind w:left="20"/>
              <w:jc w:val="both"/>
            </w:pPr>
            <w:r>
              <w:rPr>
                <w:rFonts w:ascii="Times New Roman"/>
                <w:b w:val="false"/>
                <w:i w:val="false"/>
                <w:color w:val="000000"/>
                <w:sz w:val="20"/>
              </w:rPr>
              <w:t>
(cacdo:‌PIARCrew‌Member‌Details)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23"/>
          <w:p>
            <w:pPr>
              <w:spacing w:after="20"/>
              <w:ind w:left="20"/>
              <w:jc w:val="both"/>
            </w:pPr>
            <w:r>
              <w:rPr>
                <w:rFonts w:ascii="Times New Roman"/>
                <w:b w:val="false"/>
                <w:i w:val="false"/>
                <w:color w:val="000000"/>
                <w:sz w:val="20"/>
              </w:rPr>
              <w:t>
6 а)</w:t>
            </w:r>
          </w:p>
          <w:bookmarkEnd w:id="1223"/>
          <w:p>
            <w:pPr>
              <w:spacing w:after="20"/>
              <w:ind w:left="20"/>
              <w:jc w:val="both"/>
            </w:pPr>
            <w:r>
              <w:rPr>
                <w:rFonts w:ascii="Times New Roman"/>
                <w:b w:val="false"/>
                <w:i w:val="false"/>
                <w:color w:val="000000"/>
                <w:sz w:val="20"/>
              </w:rPr>
              <w:t>
6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"Член экипажа транспортного средства (cacdo:‌PIARCrew‌Member‌Details)" может быть заполнен, иначе реквизит "Член экипажа транспортного средства (cacdo:‌PIARCrew‌Member‌Details)"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24"/>
          <w:p>
            <w:pPr>
              <w:spacing w:after="20"/>
              <w:ind w:left="20"/>
              <w:jc w:val="both"/>
            </w:pPr>
            <w:r>
              <w:rPr>
                <w:rFonts w:ascii="Times New Roman"/>
                <w:b w:val="false"/>
                <w:i w:val="false"/>
                <w:color w:val="000000"/>
                <w:sz w:val="20"/>
              </w:rPr>
              <w:t>
12.17.1. ФИО</w:t>
            </w:r>
          </w:p>
          <w:bookmarkEnd w:id="1224"/>
          <w:p>
            <w:pPr>
              <w:spacing w:after="20"/>
              <w:ind w:left="20"/>
              <w:jc w:val="both"/>
            </w:pPr>
            <w:r>
              <w:rPr>
                <w:rFonts w:ascii="Times New Roman"/>
                <w:b w:val="false"/>
                <w:i w:val="false"/>
                <w:color w:val="000000"/>
                <w:sz w:val="20"/>
              </w:rPr>
              <w:t>
(ccdo:‌Full‌Name‌Details)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25"/>
          <w:p>
            <w:pPr>
              <w:spacing w:after="20"/>
              <w:ind w:left="20"/>
              <w:jc w:val="both"/>
            </w:pPr>
            <w:r>
              <w:rPr>
                <w:rFonts w:ascii="Times New Roman"/>
                <w:b w:val="false"/>
                <w:i w:val="false"/>
                <w:color w:val="000000"/>
                <w:sz w:val="20"/>
              </w:rPr>
              <w:t>
*.1. Имя</w:t>
            </w:r>
          </w:p>
          <w:bookmarkEnd w:id="1225"/>
          <w:p>
            <w:pPr>
              <w:spacing w:after="20"/>
              <w:ind w:left="20"/>
              <w:jc w:val="both"/>
            </w:pPr>
            <w:r>
              <w:rPr>
                <w:rFonts w:ascii="Times New Roman"/>
                <w:b w:val="false"/>
                <w:i w:val="false"/>
                <w:color w:val="000000"/>
                <w:sz w:val="20"/>
              </w:rPr>
              <w:t>
(csdo:‌First‌Name)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26"/>
          <w:p>
            <w:pPr>
              <w:spacing w:after="20"/>
              <w:ind w:left="20"/>
              <w:jc w:val="both"/>
            </w:pPr>
            <w:r>
              <w:rPr>
                <w:rFonts w:ascii="Times New Roman"/>
                <w:b w:val="false"/>
                <w:i w:val="false"/>
                <w:color w:val="000000"/>
                <w:sz w:val="20"/>
              </w:rPr>
              <w:t>
*.2. Отчество</w:t>
            </w:r>
          </w:p>
          <w:bookmarkEnd w:id="1226"/>
          <w:p>
            <w:pPr>
              <w:spacing w:after="20"/>
              <w:ind w:left="20"/>
              <w:jc w:val="both"/>
            </w:pPr>
            <w:r>
              <w:rPr>
                <w:rFonts w:ascii="Times New Roman"/>
                <w:b w:val="false"/>
                <w:i w:val="false"/>
                <w:color w:val="000000"/>
                <w:sz w:val="20"/>
              </w:rPr>
              <w:t>
(csdo:‌Middle‌Name)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27"/>
          <w:p>
            <w:pPr>
              <w:spacing w:after="20"/>
              <w:ind w:left="20"/>
              <w:jc w:val="both"/>
            </w:pPr>
            <w:r>
              <w:rPr>
                <w:rFonts w:ascii="Times New Roman"/>
                <w:b w:val="false"/>
                <w:i w:val="false"/>
                <w:color w:val="000000"/>
                <w:sz w:val="20"/>
              </w:rPr>
              <w:t>
*.3. Фамилия</w:t>
            </w:r>
          </w:p>
          <w:bookmarkEnd w:id="1227"/>
          <w:p>
            <w:pPr>
              <w:spacing w:after="20"/>
              <w:ind w:left="20"/>
              <w:jc w:val="both"/>
            </w:pPr>
            <w:r>
              <w:rPr>
                <w:rFonts w:ascii="Times New Roman"/>
                <w:b w:val="false"/>
                <w:i w:val="false"/>
                <w:color w:val="000000"/>
                <w:sz w:val="20"/>
              </w:rPr>
              <w:t>
(csdo:‌Last‌Name)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28"/>
          <w:p>
            <w:pPr>
              <w:spacing w:after="20"/>
              <w:ind w:left="20"/>
              <w:jc w:val="both"/>
            </w:pPr>
            <w:r>
              <w:rPr>
                <w:rFonts w:ascii="Times New Roman"/>
                <w:b w:val="false"/>
                <w:i w:val="false"/>
                <w:color w:val="000000"/>
                <w:sz w:val="20"/>
              </w:rPr>
              <w:t>
12.18. Пассажир</w:t>
            </w:r>
          </w:p>
          <w:bookmarkEnd w:id="1228"/>
          <w:p>
            <w:pPr>
              <w:spacing w:after="20"/>
              <w:ind w:left="20"/>
              <w:jc w:val="both"/>
            </w:pPr>
            <w:r>
              <w:rPr>
                <w:rFonts w:ascii="Times New Roman"/>
                <w:b w:val="false"/>
                <w:i w:val="false"/>
                <w:color w:val="000000"/>
                <w:sz w:val="20"/>
              </w:rPr>
              <w:t>
(cacdo:‌PIARPassenger‌Details)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29"/>
          <w:p>
            <w:pPr>
              <w:spacing w:after="20"/>
              <w:ind w:left="20"/>
              <w:jc w:val="both"/>
            </w:pPr>
            <w:r>
              <w:rPr>
                <w:rFonts w:ascii="Times New Roman"/>
                <w:b w:val="false"/>
                <w:i w:val="false"/>
                <w:color w:val="000000"/>
                <w:sz w:val="20"/>
              </w:rPr>
              <w:t>
6 а)</w:t>
            </w:r>
          </w:p>
          <w:bookmarkEnd w:id="1229"/>
          <w:p>
            <w:pPr>
              <w:spacing w:after="20"/>
              <w:ind w:left="20"/>
              <w:jc w:val="both"/>
            </w:pPr>
            <w:r>
              <w:rPr>
                <w:rFonts w:ascii="Times New Roman"/>
                <w:b w:val="false"/>
                <w:i w:val="false"/>
                <w:color w:val="000000"/>
                <w:sz w:val="20"/>
              </w:rPr>
              <w:t>
6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"14", "15", "16", "17", "18", то реквизит "Пассажир (cacdo:‌PIARPassenger‌Details)" может быть заполнен, иначе реквизит "Пассажир (cacdo:‌PIARPassenger‌Details)"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30"/>
          <w:p>
            <w:pPr>
              <w:spacing w:after="20"/>
              <w:ind w:left="20"/>
              <w:jc w:val="both"/>
            </w:pPr>
            <w:r>
              <w:rPr>
                <w:rFonts w:ascii="Times New Roman"/>
                <w:b w:val="false"/>
                <w:i w:val="false"/>
                <w:color w:val="000000"/>
                <w:sz w:val="20"/>
              </w:rPr>
              <w:t>
12.18.1. ФИО</w:t>
            </w:r>
          </w:p>
          <w:bookmarkEnd w:id="1230"/>
          <w:p>
            <w:pPr>
              <w:spacing w:after="20"/>
              <w:ind w:left="20"/>
              <w:jc w:val="both"/>
            </w:pPr>
            <w:r>
              <w:rPr>
                <w:rFonts w:ascii="Times New Roman"/>
                <w:b w:val="false"/>
                <w:i w:val="false"/>
                <w:color w:val="000000"/>
                <w:sz w:val="20"/>
              </w:rPr>
              <w:t>
(ccdo:‌Full‌Name‌Details)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31"/>
          <w:p>
            <w:pPr>
              <w:spacing w:after="20"/>
              <w:ind w:left="20"/>
              <w:jc w:val="both"/>
            </w:pPr>
            <w:r>
              <w:rPr>
                <w:rFonts w:ascii="Times New Roman"/>
                <w:b w:val="false"/>
                <w:i w:val="false"/>
                <w:color w:val="000000"/>
                <w:sz w:val="20"/>
              </w:rPr>
              <w:t>
*.1. Имя</w:t>
            </w:r>
          </w:p>
          <w:bookmarkEnd w:id="1231"/>
          <w:p>
            <w:pPr>
              <w:spacing w:after="20"/>
              <w:ind w:left="20"/>
              <w:jc w:val="both"/>
            </w:pPr>
            <w:r>
              <w:rPr>
                <w:rFonts w:ascii="Times New Roman"/>
                <w:b w:val="false"/>
                <w:i w:val="false"/>
                <w:color w:val="000000"/>
                <w:sz w:val="20"/>
              </w:rPr>
              <w:t>
(csdo:‌First‌Name)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32"/>
          <w:p>
            <w:pPr>
              <w:spacing w:after="20"/>
              <w:ind w:left="20"/>
              <w:jc w:val="both"/>
            </w:pPr>
            <w:r>
              <w:rPr>
                <w:rFonts w:ascii="Times New Roman"/>
                <w:b w:val="false"/>
                <w:i w:val="false"/>
                <w:color w:val="000000"/>
                <w:sz w:val="20"/>
              </w:rPr>
              <w:t>
*.2. Отчество</w:t>
            </w:r>
          </w:p>
          <w:bookmarkEnd w:id="1232"/>
          <w:p>
            <w:pPr>
              <w:spacing w:after="20"/>
              <w:ind w:left="20"/>
              <w:jc w:val="both"/>
            </w:pPr>
            <w:r>
              <w:rPr>
                <w:rFonts w:ascii="Times New Roman"/>
                <w:b w:val="false"/>
                <w:i w:val="false"/>
                <w:color w:val="000000"/>
                <w:sz w:val="20"/>
              </w:rPr>
              <w:t>
(csdo:‌Middle‌Name)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33"/>
          <w:p>
            <w:pPr>
              <w:spacing w:after="20"/>
              <w:ind w:left="20"/>
              <w:jc w:val="both"/>
            </w:pPr>
            <w:r>
              <w:rPr>
                <w:rFonts w:ascii="Times New Roman"/>
                <w:b w:val="false"/>
                <w:i w:val="false"/>
                <w:color w:val="000000"/>
                <w:sz w:val="20"/>
              </w:rPr>
              <w:t>
*.3. Фамилия</w:t>
            </w:r>
          </w:p>
          <w:bookmarkEnd w:id="1233"/>
          <w:p>
            <w:pPr>
              <w:spacing w:after="20"/>
              <w:ind w:left="20"/>
              <w:jc w:val="both"/>
            </w:pPr>
            <w:r>
              <w:rPr>
                <w:rFonts w:ascii="Times New Roman"/>
                <w:b w:val="false"/>
                <w:i w:val="false"/>
                <w:color w:val="000000"/>
                <w:sz w:val="20"/>
              </w:rPr>
              <w:t>
(csdo:‌Last‌Name)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34"/>
          <w:p>
            <w:pPr>
              <w:spacing w:after="20"/>
              <w:ind w:left="20"/>
              <w:jc w:val="both"/>
            </w:pPr>
            <w:r>
              <w:rPr>
                <w:rFonts w:ascii="Times New Roman"/>
                <w:b w:val="false"/>
                <w:i w:val="false"/>
                <w:color w:val="000000"/>
                <w:sz w:val="20"/>
              </w:rPr>
              <w:t>
13. Товарная партия</w:t>
            </w:r>
          </w:p>
          <w:bookmarkEnd w:id="1234"/>
          <w:p>
            <w:pPr>
              <w:spacing w:after="20"/>
              <w:ind w:left="20"/>
              <w:jc w:val="both"/>
            </w:pPr>
            <w:r>
              <w:rPr>
                <w:rFonts w:ascii="Times New Roman"/>
                <w:b w:val="false"/>
                <w:i w:val="false"/>
                <w:color w:val="000000"/>
                <w:sz w:val="20"/>
              </w:rPr>
              <w:t>
(cacdo:‌PIARConsignment‌Details)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35"/>
          <w:p>
            <w:pPr>
              <w:spacing w:after="20"/>
              <w:ind w:left="20"/>
              <w:jc w:val="both"/>
            </w:pPr>
            <w:r>
              <w:rPr>
                <w:rFonts w:ascii="Times New Roman"/>
                <w:b w:val="false"/>
                <w:i w:val="false"/>
                <w:color w:val="000000"/>
                <w:sz w:val="20"/>
              </w:rPr>
              <w:t>
5</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6 а)</w:t>
            </w:r>
          </w:p>
          <w:p>
            <w:pPr>
              <w:spacing w:after="20"/>
              <w:ind w:left="20"/>
              <w:jc w:val="both"/>
            </w:pPr>
            <w:r>
              <w:rPr>
                <w:rFonts w:ascii="Times New Roman"/>
                <w:b w:val="false"/>
                <w:i w:val="false"/>
                <w:color w:val="000000"/>
                <w:sz w:val="20"/>
              </w:rPr>
              <w:t>
</w:t>
            </w:r>
            <w:r>
              <w:rPr>
                <w:rFonts w:ascii="Times New Roman"/>
                <w:b w:val="false"/>
                <w:i w:val="false"/>
                <w:color w:val="000000"/>
                <w:sz w:val="20"/>
              </w:rPr>
              <w:t>6 б)</w:t>
            </w:r>
          </w:p>
          <w:p>
            <w:pPr>
              <w:spacing w:after="20"/>
              <w:ind w:left="20"/>
              <w:jc w:val="both"/>
            </w:pPr>
            <w:r>
              <w:rPr>
                <w:rFonts w:ascii="Times New Roman"/>
                <w:b w:val="false"/>
                <w:i w:val="false"/>
                <w:color w:val="000000"/>
                <w:sz w:val="20"/>
              </w:rPr>
              <w:t>
</w:t>
            </w:r>
            <w:r>
              <w:rPr>
                <w:rFonts w:ascii="Times New Roman"/>
                <w:b w:val="false"/>
                <w:i w:val="false"/>
                <w:color w:val="000000"/>
                <w:sz w:val="20"/>
              </w:rPr>
              <w:t>6 г)</w:t>
            </w:r>
          </w:p>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е)</w:t>
            </w:r>
          </w:p>
          <w:p>
            <w:pPr>
              <w:spacing w:after="20"/>
              <w:ind w:left="20"/>
              <w:jc w:val="both"/>
            </w:pPr>
            <w:r>
              <w:rPr>
                <w:rFonts w:ascii="Times New Roman"/>
                <w:b w:val="false"/>
                <w:i w:val="false"/>
                <w:color w:val="000000"/>
                <w:sz w:val="20"/>
              </w:rPr>
              <w:t>
</w:t>
            </w:r>
            <w:r>
              <w:rPr>
                <w:rFonts w:ascii="Times New Roman"/>
                <w:b w:val="false"/>
                <w:i w:val="false"/>
                <w:color w:val="000000"/>
                <w:sz w:val="20"/>
              </w:rPr>
              <w:t>6 и)</w:t>
            </w:r>
          </w:p>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ходе рейса воздушного судна осуществляется перевозка товаров реквизит должен быть заполнен</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и реквизит "Признак контейнерных перевозок (casdo:‌Container‌Indicator)" в составе реквизита "Транспортное средство (cacdo:‌PIARBorder‌Transport‌Details)" содержит значение "1", то для реквизита "Товарная партия (cacdo:‌PIARConsignment‌Details)" может быть заполнен 1 из реквизитов: "Контейнер (cacdo:‌PIContainer‌Details)" в составе реквизита "Товарная партия (cacdo:‌PIARConsignment‌Details)", "Контейнер (cacdo:‌PIContainer‌Details)" в составе реквизита "Товар (cacdo:‌PIARConsignment‌Item‌Details)"</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значение "01", реквизит "Признак контейнерных перевозок (casdo:‌Container‌Indicator)" в составе реквизита "Транспортное средство (cacdo:‌PIARBorder‌Transport‌Details)" содержит значение "1", реквизит "Цель представления предварительной информации (casdo:‌Preliminary‌Information‌Usage‌Code)" в составе реквизита "Товарная партия (cacdo:‌PIARConsignment‌Details)" содержит 1 из значений: "11", "12", "13", то для реквизита "Товарная партия (cacdo:‌PIARConsignment‌Details)" может быть заполнен 1 из реквизитов: "Контейнер (cacdo:‌PIContainer‌Details)" в составе реквизита "Товарная партия (cacdo:‌PIARConsignment‌Details)", "Контейнер (cacdo:‌PIContainer‌Details)" в составе реквизита "Товар (cacdo:‌PIARConsignment‌Item‌Details)" </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не заполнен, реквизит "Признак контейнерных перевозок (casdo:‌Container‌Indicator)" в составе реквизита "Транспортное средство (cacdo:‌PIARBorder‌Transport‌Details)" содержит значение "1", реквизит "Регистрационный номер предварительной информации (cacdo:‌Preliminary‌Information‌Id‌Details)" не заполнен,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"11", "12", "13", то для реквизита "Товарная партия (cacdo:‌PIARConsignment‌Details)" должен быть заполнен 1 из реквизитов: "Контейнер (cacdo:‌PIContainer‌Details)" в составе реквизита "Товарная партия (cacdo:‌PIARConsignment‌Details)", "Контейнер (cacdo:‌PIContainer‌Details)" в составе реквизита "Товар (cacdo:‌PIARConsignment‌Item‌Details)"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36"/>
          <w:p>
            <w:pPr>
              <w:spacing w:after="20"/>
              <w:ind w:left="20"/>
              <w:jc w:val="both"/>
            </w:pPr>
            <w:r>
              <w:rPr>
                <w:rFonts w:ascii="Times New Roman"/>
                <w:b w:val="false"/>
                <w:i w:val="false"/>
                <w:color w:val="000000"/>
                <w:sz w:val="20"/>
              </w:rPr>
              <w:t>
13.1. Порядковый номер</w:t>
            </w:r>
          </w:p>
          <w:bookmarkEnd w:id="1236"/>
          <w:p>
            <w:pPr>
              <w:spacing w:after="20"/>
              <w:ind w:left="20"/>
              <w:jc w:val="both"/>
            </w:pPr>
            <w:r>
              <w:rPr>
                <w:rFonts w:ascii="Times New Roman"/>
                <w:b w:val="false"/>
                <w:i w:val="false"/>
                <w:color w:val="000000"/>
                <w:sz w:val="20"/>
              </w:rPr>
              <w:t>
(csdo:‌Object‌Ordinal)</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должен начинаться со значения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"Порядковый номер (csdo:‌Object‌Ordinal)" не должен содержать повторяющихся значений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37"/>
          <w:p>
            <w:pPr>
              <w:spacing w:after="20"/>
              <w:ind w:left="20"/>
              <w:jc w:val="both"/>
            </w:pPr>
            <w:r>
              <w:rPr>
                <w:rFonts w:ascii="Times New Roman"/>
                <w:b w:val="false"/>
                <w:i w:val="false"/>
                <w:color w:val="000000"/>
                <w:sz w:val="20"/>
              </w:rPr>
              <w:t>
13.2. Цель представления предварительной информации</w:t>
            </w:r>
          </w:p>
          <w:bookmarkEnd w:id="1237"/>
          <w:p>
            <w:pPr>
              <w:spacing w:after="20"/>
              <w:ind w:left="20"/>
              <w:jc w:val="both"/>
            </w:pPr>
            <w:r>
              <w:rPr>
                <w:rFonts w:ascii="Times New Roman"/>
                <w:b w:val="false"/>
                <w:i w:val="false"/>
                <w:color w:val="000000"/>
                <w:sz w:val="20"/>
              </w:rPr>
              <w:t>
(casdo:‌Preliminary‌Information‌Usage‌Code)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38"/>
          <w:p>
            <w:pPr>
              <w:spacing w:after="20"/>
              <w:ind w:left="20"/>
              <w:jc w:val="both"/>
            </w:pPr>
            <w:r>
              <w:rPr>
                <w:rFonts w:ascii="Times New Roman"/>
                <w:b w:val="false"/>
                <w:i w:val="false"/>
                <w:color w:val="000000"/>
                <w:sz w:val="20"/>
              </w:rPr>
              <w:t>
6 г)</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е)</w:t>
            </w:r>
          </w:p>
          <w:p>
            <w:pPr>
              <w:spacing w:after="20"/>
              <w:ind w:left="20"/>
              <w:jc w:val="both"/>
            </w:pPr>
            <w:r>
              <w:rPr>
                <w:rFonts w:ascii="Times New Roman"/>
                <w:b w:val="false"/>
                <w:i w:val="false"/>
                <w:color w:val="000000"/>
                <w:sz w:val="20"/>
              </w:rPr>
              <w:t>
</w:t>
            </w:r>
            <w:r>
              <w:rPr>
                <w:rFonts w:ascii="Times New Roman"/>
                <w:b w:val="false"/>
                <w:i w:val="false"/>
                <w:color w:val="000000"/>
                <w:sz w:val="20"/>
              </w:rPr>
              <w:t>6 и)</w:t>
            </w:r>
          </w:p>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должен быть заполнен, в случае, если цель представления предварительной информации соответствует целям представления предварительной информации, перечисленным в классификаторе целей представления предварительной информации с кодовыми значениями "05", "06", "11" "12",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заполнен, то экземпляр реквизита должен содержать 1 из значений: "05", "06", "11" "12",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39"/>
          <w:p>
            <w:pPr>
              <w:spacing w:after="20"/>
              <w:ind w:left="20"/>
              <w:jc w:val="both"/>
            </w:pPr>
            <w:r>
              <w:rPr>
                <w:rFonts w:ascii="Times New Roman"/>
                <w:b w:val="false"/>
                <w:i w:val="false"/>
                <w:color w:val="000000"/>
                <w:sz w:val="20"/>
              </w:rPr>
              <w:t>
13.3. Транспортный (перевозочный) документ</w:t>
            </w:r>
          </w:p>
          <w:bookmarkEnd w:id="1239"/>
          <w:p>
            <w:pPr>
              <w:spacing w:after="20"/>
              <w:ind w:left="20"/>
              <w:jc w:val="both"/>
            </w:pPr>
            <w:r>
              <w:rPr>
                <w:rFonts w:ascii="Times New Roman"/>
                <w:b w:val="false"/>
                <w:i w:val="false"/>
                <w:color w:val="000000"/>
                <w:sz w:val="20"/>
              </w:rPr>
              <w:t>
(cacdo:‌Transport‌Document‌Details)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40"/>
          <w:p>
            <w:pPr>
              <w:spacing w:after="20"/>
              <w:ind w:left="20"/>
              <w:jc w:val="both"/>
            </w:pPr>
            <w:r>
              <w:rPr>
                <w:rFonts w:ascii="Times New Roman"/>
                <w:b w:val="false"/>
                <w:i w:val="false"/>
                <w:color w:val="000000"/>
                <w:sz w:val="20"/>
              </w:rPr>
              <w:t>
13.3.1. Код вида документа</w:t>
            </w:r>
          </w:p>
          <w:bookmarkEnd w:id="1240"/>
          <w:p>
            <w:pPr>
              <w:spacing w:after="20"/>
              <w:ind w:left="20"/>
              <w:jc w:val="both"/>
            </w:pPr>
            <w:r>
              <w:rPr>
                <w:rFonts w:ascii="Times New Roman"/>
                <w:b w:val="false"/>
                <w:i w:val="false"/>
                <w:color w:val="000000"/>
                <w:sz w:val="20"/>
              </w:rPr>
              <w:t>
(csdo:‌Doc‌Kind‌Code)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41"/>
          <w:p>
            <w:pPr>
              <w:spacing w:after="20"/>
              <w:ind w:left="20"/>
              <w:jc w:val="both"/>
            </w:pPr>
            <w:r>
              <w:rPr>
                <w:rFonts w:ascii="Times New Roman"/>
                <w:b w:val="false"/>
                <w:i w:val="false"/>
                <w:color w:val="000000"/>
                <w:sz w:val="20"/>
              </w:rPr>
              <w:t>
а) идентификатор справочника (классификатора)</w:t>
            </w:r>
          </w:p>
          <w:bookmarkEnd w:id="124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42"/>
          <w:p>
            <w:pPr>
              <w:spacing w:after="20"/>
              <w:ind w:left="20"/>
              <w:jc w:val="both"/>
            </w:pPr>
            <w:r>
              <w:rPr>
                <w:rFonts w:ascii="Times New Roman"/>
                <w:b w:val="false"/>
                <w:i w:val="false"/>
                <w:color w:val="000000"/>
                <w:sz w:val="20"/>
              </w:rPr>
              <w:t>
13.3.2. Наименование документа</w:t>
            </w:r>
          </w:p>
          <w:bookmarkEnd w:id="1242"/>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значение "02099", то реквизит "Наименование документа (csdo:‌Doc‌Name)" должен быть заполнен, иначе реквизит "Наименование документа (csdo:‌Doc‌Name)"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43"/>
          <w:p>
            <w:pPr>
              <w:spacing w:after="20"/>
              <w:ind w:left="20"/>
              <w:jc w:val="both"/>
            </w:pPr>
            <w:r>
              <w:rPr>
                <w:rFonts w:ascii="Times New Roman"/>
                <w:b w:val="false"/>
                <w:i w:val="false"/>
                <w:color w:val="000000"/>
                <w:sz w:val="20"/>
              </w:rPr>
              <w:t>
13.3.3. Номер документа</w:t>
            </w:r>
          </w:p>
          <w:bookmarkEnd w:id="1243"/>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44"/>
          <w:p>
            <w:pPr>
              <w:spacing w:after="20"/>
              <w:ind w:left="20"/>
              <w:jc w:val="both"/>
            </w:pPr>
            <w:r>
              <w:rPr>
                <w:rFonts w:ascii="Times New Roman"/>
                <w:b w:val="false"/>
                <w:i w:val="false"/>
                <w:color w:val="000000"/>
                <w:sz w:val="20"/>
              </w:rPr>
              <w:t>
13.3.4. Дата документа</w:t>
            </w:r>
          </w:p>
          <w:bookmarkEnd w:id="1244"/>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45"/>
          <w:p>
            <w:pPr>
              <w:spacing w:after="20"/>
              <w:ind w:left="20"/>
              <w:jc w:val="both"/>
            </w:pPr>
            <w:r>
              <w:rPr>
                <w:rFonts w:ascii="Times New Roman"/>
                <w:b w:val="false"/>
                <w:i w:val="false"/>
                <w:color w:val="000000"/>
                <w:sz w:val="20"/>
              </w:rPr>
              <w:t>
13.4. Регистрационный номер таможенного документа</w:t>
            </w:r>
          </w:p>
          <w:bookmarkEnd w:id="1245"/>
          <w:p>
            <w:pPr>
              <w:spacing w:after="20"/>
              <w:ind w:left="20"/>
              <w:jc w:val="both"/>
            </w:pPr>
            <w:r>
              <w:rPr>
                <w:rFonts w:ascii="Times New Roman"/>
                <w:b w:val="false"/>
                <w:i w:val="false"/>
                <w:color w:val="000000"/>
                <w:sz w:val="20"/>
              </w:rPr>
              <w:t>
(cacdo:‌Customs‌Doc‌Id‌Details)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таможенным органом зарегистрирована таможенная декларация в виде электронного документа, поданная в соответствии с особенностями таможенного декларирования, определенными статьей 114 ТК ЕАЭС, ревизит "Регистрационный номер таможенного документа (cacdo:‌Customs‌Doc‌Id‌Details)"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46"/>
          <w:p>
            <w:pPr>
              <w:spacing w:after="20"/>
              <w:ind w:left="20"/>
              <w:jc w:val="both"/>
            </w:pPr>
            <w:r>
              <w:rPr>
                <w:rFonts w:ascii="Times New Roman"/>
                <w:b w:val="false"/>
                <w:i w:val="false"/>
                <w:color w:val="000000"/>
                <w:sz w:val="20"/>
              </w:rPr>
              <w:t>
13.4.1. Код таможенного органа</w:t>
            </w:r>
          </w:p>
          <w:bookmarkEnd w:id="1246"/>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47"/>
          <w:p>
            <w:pPr>
              <w:spacing w:after="20"/>
              <w:ind w:left="20"/>
              <w:jc w:val="both"/>
            </w:pPr>
            <w:r>
              <w:rPr>
                <w:rFonts w:ascii="Times New Roman"/>
                <w:b w:val="false"/>
                <w:i w:val="false"/>
                <w:color w:val="000000"/>
                <w:sz w:val="20"/>
              </w:rPr>
              <w:t>
13.4.2. Дата документа</w:t>
            </w:r>
          </w:p>
          <w:bookmarkEnd w:id="1247"/>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48"/>
          <w:p>
            <w:pPr>
              <w:spacing w:after="20"/>
              <w:ind w:left="20"/>
              <w:jc w:val="both"/>
            </w:pPr>
            <w:r>
              <w:rPr>
                <w:rFonts w:ascii="Times New Roman"/>
                <w:b w:val="false"/>
                <w:i w:val="false"/>
                <w:color w:val="000000"/>
                <w:sz w:val="20"/>
              </w:rPr>
              <w:t>
13.4.3. Номер таможенного документа по журналу регистрации</w:t>
            </w:r>
          </w:p>
          <w:bookmarkEnd w:id="1248"/>
          <w:p>
            <w:pPr>
              <w:spacing w:after="20"/>
              <w:ind w:left="20"/>
              <w:jc w:val="both"/>
            </w:pPr>
            <w:r>
              <w:rPr>
                <w:rFonts w:ascii="Times New Roman"/>
                <w:b w:val="false"/>
                <w:i w:val="false"/>
                <w:color w:val="000000"/>
                <w:sz w:val="20"/>
              </w:rPr>
              <w:t>
(casdo:‌Customs‌Document‌Id)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49"/>
          <w:p>
            <w:pPr>
              <w:spacing w:after="20"/>
              <w:ind w:left="20"/>
              <w:jc w:val="both"/>
            </w:pPr>
            <w:r>
              <w:rPr>
                <w:rFonts w:ascii="Times New Roman"/>
                <w:b w:val="false"/>
                <w:i w:val="false"/>
                <w:color w:val="000000"/>
                <w:sz w:val="20"/>
              </w:rPr>
              <w:t>
13.4.4. Порядковый номер</w:t>
            </w:r>
          </w:p>
          <w:bookmarkEnd w:id="1249"/>
          <w:p>
            <w:pPr>
              <w:spacing w:after="20"/>
              <w:ind w:left="20"/>
              <w:jc w:val="both"/>
            </w:pPr>
            <w:r>
              <w:rPr>
                <w:rFonts w:ascii="Times New Roman"/>
                <w:b w:val="false"/>
                <w:i w:val="false"/>
                <w:color w:val="000000"/>
                <w:sz w:val="20"/>
              </w:rPr>
              <w:t>
(casdo:‌Customs‌Document‌Ordinal‌Id)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"Порядковый номер (casdo:‌Customs‌Document‌Ordinal‌Id)"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50"/>
          <w:p>
            <w:pPr>
              <w:spacing w:after="20"/>
              <w:ind w:left="20"/>
              <w:jc w:val="both"/>
            </w:pPr>
            <w:r>
              <w:rPr>
                <w:rFonts w:ascii="Times New Roman"/>
                <w:b w:val="false"/>
                <w:i w:val="false"/>
                <w:color w:val="000000"/>
                <w:sz w:val="20"/>
              </w:rPr>
              <w:t>
13.5. Тип декларации</w:t>
            </w:r>
          </w:p>
          <w:bookmarkEnd w:id="1250"/>
          <w:p>
            <w:pPr>
              <w:spacing w:after="20"/>
              <w:ind w:left="20"/>
              <w:jc w:val="both"/>
            </w:pPr>
            <w:r>
              <w:rPr>
                <w:rFonts w:ascii="Times New Roman"/>
                <w:b w:val="false"/>
                <w:i w:val="false"/>
                <w:color w:val="000000"/>
                <w:sz w:val="20"/>
              </w:rPr>
              <w:t>
(casdo:‌Declaration‌Kind‌Code)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"Тип декларации (casdo:‌Declaration‌Kind‌Code)" должен содержать значение "ТТ" – перевозка товаров в соответствии с таможенной процедурой таможенного транзита, иначе реквизит "Тип декларации (casdo:‌Declaration‌Kind‌Code)"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51"/>
          <w:p>
            <w:pPr>
              <w:spacing w:after="20"/>
              <w:ind w:left="20"/>
              <w:jc w:val="both"/>
            </w:pPr>
            <w:r>
              <w:rPr>
                <w:rFonts w:ascii="Times New Roman"/>
                <w:b w:val="false"/>
                <w:i w:val="false"/>
                <w:color w:val="000000"/>
                <w:sz w:val="20"/>
              </w:rPr>
              <w:t>
13.6. Код особенности таможенного декларирования</w:t>
            </w:r>
          </w:p>
          <w:bookmarkEnd w:id="1251"/>
          <w:p>
            <w:pPr>
              <w:spacing w:after="20"/>
              <w:ind w:left="20"/>
              <w:jc w:val="both"/>
            </w:pPr>
            <w:r>
              <w:rPr>
                <w:rFonts w:ascii="Times New Roman"/>
                <w:b w:val="false"/>
                <w:i w:val="false"/>
                <w:color w:val="000000"/>
                <w:sz w:val="20"/>
              </w:rPr>
              <w:t>
(casdo:‌Declaration‌Feature‌Code)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значение "06", то реквизит "Код особенности таможенного декларирования (casdo:‌Declaration‌Feature‌Code)" может быть заполнен, иначе реквизит "Код особенности таможенного декларирования (casdo:‌Declaration‌Feature‌Code)"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особенности таможенного декларирования (casdo:‌Declaration‌Feature‌Code)" заполнен, то реквизит "Код особенности таможенного декларирования (casdo:‌Declaration‌Feature‌Code)" должен содержать значение "ПТД"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52"/>
          <w:p>
            <w:pPr>
              <w:spacing w:after="20"/>
              <w:ind w:left="20"/>
              <w:jc w:val="both"/>
            </w:pPr>
            <w:r>
              <w:rPr>
                <w:rFonts w:ascii="Times New Roman"/>
                <w:b w:val="false"/>
                <w:i w:val="false"/>
                <w:color w:val="000000"/>
                <w:sz w:val="20"/>
              </w:rPr>
              <w:t>
а) идентификатор справочника (классификатора)</w:t>
            </w:r>
          </w:p>
          <w:bookmarkEnd w:id="125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особенности таможенного декларирования (casdo:‌Declaration‌Feature‌Code)" должен содержать значение "2007"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53"/>
          <w:p>
            <w:pPr>
              <w:spacing w:after="20"/>
              <w:ind w:left="20"/>
              <w:jc w:val="both"/>
            </w:pPr>
            <w:r>
              <w:rPr>
                <w:rFonts w:ascii="Times New Roman"/>
                <w:b w:val="false"/>
                <w:i w:val="false"/>
                <w:color w:val="000000"/>
                <w:sz w:val="20"/>
              </w:rPr>
              <w:t>
13.7. Код вида перемещения товаров</w:t>
            </w:r>
          </w:p>
          <w:bookmarkEnd w:id="1253"/>
          <w:p>
            <w:pPr>
              <w:spacing w:after="20"/>
              <w:ind w:left="20"/>
              <w:jc w:val="both"/>
            </w:pPr>
            <w:r>
              <w:rPr>
                <w:rFonts w:ascii="Times New Roman"/>
                <w:b w:val="false"/>
                <w:i w:val="false"/>
                <w:color w:val="000000"/>
                <w:sz w:val="20"/>
              </w:rPr>
              <w:t>
(casdo:‌Transit‌Procedure‌Code)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"Код вида перемещения товаров (casdo:‌Transit‌Procedure‌Code)" должен содержать значение кода вида перемещения товаров в соответствии с классификатором видов перемещения товаров в соответствии с таможенной процедурой таможенного транзита, иначе реквизит "Код вида перемещения товаров (casdo:‌Transit‌Procedure‌Code)"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54"/>
          <w:p>
            <w:pPr>
              <w:spacing w:after="20"/>
              <w:ind w:left="20"/>
              <w:jc w:val="both"/>
            </w:pPr>
            <w:r>
              <w:rPr>
                <w:rFonts w:ascii="Times New Roman"/>
                <w:b w:val="false"/>
                <w:i w:val="false"/>
                <w:color w:val="000000"/>
                <w:sz w:val="20"/>
              </w:rPr>
              <w:t>
а) идентификатор справочника (классификатора)</w:t>
            </w:r>
          </w:p>
          <w:bookmarkEnd w:id="1254"/>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перемещения товаров (casdo:‌Transit‌Procedure‌Code)" должен содержать значение "2019"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55"/>
          <w:p>
            <w:pPr>
              <w:spacing w:after="20"/>
              <w:ind w:left="20"/>
              <w:jc w:val="both"/>
            </w:pPr>
            <w:r>
              <w:rPr>
                <w:rFonts w:ascii="Times New Roman"/>
                <w:b w:val="false"/>
                <w:i w:val="false"/>
                <w:color w:val="000000"/>
                <w:sz w:val="20"/>
              </w:rPr>
              <w:t>
13.8. Код предназначения товаров, декларируемых в транзитной декларации</w:t>
            </w:r>
          </w:p>
          <w:bookmarkEnd w:id="1255"/>
          <w:p>
            <w:pPr>
              <w:spacing w:after="20"/>
              <w:ind w:left="20"/>
              <w:jc w:val="both"/>
            </w:pPr>
            <w:r>
              <w:rPr>
                <w:rFonts w:ascii="Times New Roman"/>
                <w:b w:val="false"/>
                <w:i w:val="false"/>
                <w:color w:val="000000"/>
                <w:sz w:val="20"/>
              </w:rPr>
              <w:t>
(casdo:‌Transit‌Feature‌Code)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"Код предназначения товаров, декларируемых в транзитной декларации (casdo:‌Transit‌Feature‌Code)" может быть заполнен, иначе реквизит "Код предназначения товаров, декларируемых в транзитной декларации (casdo:‌Transit‌Feature‌Code)"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56"/>
          <w:p>
            <w:pPr>
              <w:spacing w:after="20"/>
              <w:ind w:left="20"/>
              <w:jc w:val="both"/>
            </w:pPr>
            <w:r>
              <w:rPr>
                <w:rFonts w:ascii="Times New Roman"/>
                <w:b w:val="false"/>
                <w:i w:val="false"/>
                <w:color w:val="000000"/>
                <w:sz w:val="20"/>
              </w:rPr>
              <w:t>
если реквизит "Код предназначения товаров, декларируемых в транзитной декларации (casdo:‌Transit‌Feature‌Code)" заполнен, то должен содержать 1 из значений:</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ФЛ – в случае таможенного декларирования товаров для личного пользования и (или) транспортных средств для личного пользования, перемещаемых через таможенную границу Союза в несопровождаемом багаже либо доставляемых перевозчиком;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СП – в случае таможенного декларирования товаров, перевозимых (транспортируемых) 2 и более видами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МП – в случае таможенного декларирования международных почтовых отправлений;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ВН – в случае таможенного декларирования товаров военного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ГП – в случае таможенного декларирования товаров,</w:t>
            </w:r>
          </w:p>
          <w:p>
            <w:pPr>
              <w:spacing w:after="20"/>
              <w:ind w:left="20"/>
              <w:jc w:val="both"/>
            </w:pPr>
            <w:r>
              <w:rPr>
                <w:rFonts w:ascii="Times New Roman"/>
                <w:b w:val="false"/>
                <w:i w:val="false"/>
                <w:color w:val="000000"/>
                <w:sz w:val="20"/>
              </w:rPr>
              <w:t>в отношении которых не применяются запреты и ограничения и которые необходимы для ликвидации последствий стихийных бедствий, чрезвычайных ситуаций природного и техногенного характера, а также в отношении товаров, предназначенных для гуманитарной и технической помощи;</w:t>
            </w:r>
          </w:p>
          <w:p>
            <w:pPr>
              <w:spacing w:after="20"/>
              <w:ind w:left="20"/>
              <w:jc w:val="both"/>
            </w:pPr>
            <w:r>
              <w:rPr>
                <w:rFonts w:ascii="Times New Roman"/>
                <w:b w:val="false"/>
                <w:i w:val="false"/>
                <w:color w:val="000000"/>
                <w:sz w:val="20"/>
              </w:rPr>
              <w:t>
ЧМ – в случае таможенного декларирования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57"/>
          <w:p>
            <w:pPr>
              <w:spacing w:after="20"/>
              <w:ind w:left="20"/>
              <w:jc w:val="both"/>
            </w:pPr>
            <w:r>
              <w:rPr>
                <w:rFonts w:ascii="Times New Roman"/>
                <w:b w:val="false"/>
                <w:i w:val="false"/>
                <w:color w:val="000000"/>
                <w:sz w:val="20"/>
              </w:rPr>
              <w:t>
13.9. Код использования документов в качестве таможенной декларации</w:t>
            </w:r>
          </w:p>
          <w:bookmarkEnd w:id="1257"/>
          <w:p>
            <w:pPr>
              <w:spacing w:after="20"/>
              <w:ind w:left="20"/>
              <w:jc w:val="both"/>
            </w:pPr>
            <w:r>
              <w:rPr>
                <w:rFonts w:ascii="Times New Roman"/>
                <w:b w:val="false"/>
                <w:i w:val="false"/>
                <w:color w:val="000000"/>
                <w:sz w:val="20"/>
              </w:rPr>
              <w:t>
(casdo:‌Doc‌Usage‌Code)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"Код использования документов в качестве таможенной декларации (casdo:‌Doc‌Usage‌Code)" может быть заполнен, иначе реквизит "Код использования документов в качестве таможенной декларации (casdo:‌Doc‌Usage‌Code)"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58"/>
          <w:p>
            <w:pPr>
              <w:spacing w:after="20"/>
              <w:ind w:left="20"/>
              <w:jc w:val="both"/>
            </w:pPr>
            <w:r>
              <w:rPr>
                <w:rFonts w:ascii="Times New Roman"/>
                <w:b w:val="false"/>
                <w:i w:val="false"/>
                <w:color w:val="000000"/>
                <w:sz w:val="20"/>
              </w:rPr>
              <w:t xml:space="preserve">
если реквизит "Код использования документов в качестве таможенной декларации (casdo:‌Doc‌Usage‌Code)" заполнен, то реквизит "Код использования документов в качестве таможенной декларации (casdo:‌Doc‌Usage‌Code)" должен содержать 1 из значений: </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АТА – при использовании в качестве транзитной декларации карнета АТА с прилагаемыми к нему транспортными (перевозочными) и коммерческими документами;</w:t>
            </w:r>
          </w:p>
          <w:p>
            <w:pPr>
              <w:spacing w:after="20"/>
              <w:ind w:left="20"/>
              <w:jc w:val="both"/>
            </w:pPr>
            <w:r>
              <w:rPr>
                <w:rFonts w:ascii="Times New Roman"/>
                <w:b w:val="false"/>
                <w:i w:val="false"/>
                <w:color w:val="000000"/>
                <w:sz w:val="20"/>
              </w:rPr>
              <w:t xml:space="preserve">
СД – при использовании в качестве транзитной декларации транспортных (перевозочных), коммерческих и (или) иных документов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59"/>
          <w:p>
            <w:pPr>
              <w:spacing w:after="20"/>
              <w:ind w:left="20"/>
              <w:jc w:val="both"/>
            </w:pPr>
            <w:r>
              <w:rPr>
                <w:rFonts w:ascii="Times New Roman"/>
                <w:b w:val="false"/>
                <w:i w:val="false"/>
                <w:color w:val="000000"/>
                <w:sz w:val="20"/>
              </w:rPr>
              <w:t>
13.10. Количество листов</w:t>
            </w:r>
          </w:p>
          <w:bookmarkEnd w:id="1259"/>
          <w:p>
            <w:pPr>
              <w:spacing w:after="20"/>
              <w:ind w:left="20"/>
              <w:jc w:val="both"/>
            </w:pPr>
            <w:r>
              <w:rPr>
                <w:rFonts w:ascii="Times New Roman"/>
                <w:b w:val="false"/>
                <w:i w:val="false"/>
                <w:color w:val="000000"/>
                <w:sz w:val="20"/>
              </w:rPr>
              <w:t>
(csdo:‌Page‌Quantity)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60"/>
          <w:p>
            <w:pPr>
              <w:spacing w:after="20"/>
              <w:ind w:left="20"/>
              <w:jc w:val="both"/>
            </w:pPr>
            <w:r>
              <w:rPr>
                <w:rFonts w:ascii="Times New Roman"/>
                <w:b w:val="false"/>
                <w:i w:val="false"/>
                <w:color w:val="000000"/>
                <w:sz w:val="20"/>
              </w:rPr>
              <w:t>
13.11. Количество товаров</w:t>
            </w:r>
          </w:p>
          <w:bookmarkEnd w:id="1260"/>
          <w:p>
            <w:pPr>
              <w:spacing w:after="20"/>
              <w:ind w:left="20"/>
              <w:jc w:val="both"/>
            </w:pPr>
            <w:r>
              <w:rPr>
                <w:rFonts w:ascii="Times New Roman"/>
                <w:b w:val="false"/>
                <w:i w:val="false"/>
                <w:color w:val="000000"/>
                <w:sz w:val="20"/>
              </w:rPr>
              <w:t>
(casdo:‌Goods‌Quantity)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"Количество товаров (casdo:‌Goods‌Quantity)" должен быть заполнен, иначе реквизит "Количество товаров (casdo:‌Goods‌Quantity)"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предназначения товаров, декларируемых в транзитной декларации (casdo:‌Transit‌Feature‌Code)" содержит значение "МП", то реквизит "Количество товаров (casdo:‌Goods‌Quantity)" должен содержать значение "1"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61"/>
          <w:p>
            <w:pPr>
              <w:spacing w:after="20"/>
              <w:ind w:left="20"/>
              <w:jc w:val="both"/>
            </w:pPr>
            <w:r>
              <w:rPr>
                <w:rFonts w:ascii="Times New Roman"/>
                <w:b w:val="false"/>
                <w:i w:val="false"/>
                <w:color w:val="000000"/>
                <w:sz w:val="20"/>
              </w:rPr>
              <w:t>
13.12. Количество грузовых мест</w:t>
            </w:r>
          </w:p>
          <w:bookmarkEnd w:id="1261"/>
          <w:p>
            <w:pPr>
              <w:spacing w:after="20"/>
              <w:ind w:left="20"/>
              <w:jc w:val="both"/>
            </w:pPr>
            <w:r>
              <w:rPr>
                <w:rFonts w:ascii="Times New Roman"/>
                <w:b w:val="false"/>
                <w:i w:val="false"/>
                <w:color w:val="000000"/>
                <w:sz w:val="20"/>
              </w:rPr>
              <w:t>
(casdo:‌Cargo‌Quantity)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62"/>
          <w:p>
            <w:pPr>
              <w:spacing w:after="20"/>
              <w:ind w:left="20"/>
              <w:jc w:val="both"/>
            </w:pPr>
            <w:r>
              <w:rPr>
                <w:rFonts w:ascii="Times New Roman"/>
                <w:b w:val="false"/>
                <w:i w:val="false"/>
                <w:color w:val="000000"/>
                <w:sz w:val="20"/>
              </w:rPr>
              <w:t>
5 е)</w:t>
            </w:r>
          </w:p>
          <w:bookmarkEnd w:id="1262"/>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
6 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одно из значений:"05", "06", то реквизит "Количество грузовых мест (casdo:‌Cargo‌Quantity)" должен быть заполнен, иначе реквизит "Количество грузовых мест (casdo:‌Cargo‌Quantity)"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грузовых мест (casdo:‌Cargo‌Quantity)" заполнен, то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63"/>
          <w:p>
            <w:pPr>
              <w:spacing w:after="20"/>
              <w:ind w:left="20"/>
              <w:jc w:val="both"/>
            </w:pPr>
            <w:r>
              <w:rPr>
                <w:rFonts w:ascii="Times New Roman"/>
                <w:b w:val="false"/>
                <w:i w:val="false"/>
                <w:color w:val="000000"/>
                <w:sz w:val="20"/>
              </w:rPr>
              <w:t>
13.13. Код страны отправления</w:t>
            </w:r>
          </w:p>
          <w:bookmarkEnd w:id="1263"/>
          <w:p>
            <w:pPr>
              <w:spacing w:after="20"/>
              <w:ind w:left="20"/>
              <w:jc w:val="both"/>
            </w:pPr>
            <w:r>
              <w:rPr>
                <w:rFonts w:ascii="Times New Roman"/>
                <w:b w:val="false"/>
                <w:i w:val="false"/>
                <w:color w:val="000000"/>
                <w:sz w:val="20"/>
              </w:rPr>
              <w:t>
(casdo:‌Departure‌Country‌Code)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"06", "11", то реквизит "Код страны отправления (casdo:‌Departure‌Country‌Code)" должен быть заполнен, иначе реквизит "Код страны отправления (casdo:‌Departure‌Country‌Code)"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64"/>
          <w:p>
            <w:pPr>
              <w:spacing w:after="20"/>
              <w:ind w:left="20"/>
              <w:jc w:val="both"/>
            </w:pPr>
            <w:r>
              <w:rPr>
                <w:rFonts w:ascii="Times New Roman"/>
                <w:b w:val="false"/>
                <w:i w:val="false"/>
                <w:color w:val="000000"/>
                <w:sz w:val="20"/>
              </w:rPr>
              <w:t>
а) идентификатор справочника (классификатора)</w:t>
            </w:r>
          </w:p>
          <w:bookmarkEnd w:id="1264"/>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отправления (casdo:‌Departure‌Country‌Code)"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65"/>
          <w:p>
            <w:pPr>
              <w:spacing w:after="20"/>
              <w:ind w:left="20"/>
              <w:jc w:val="both"/>
            </w:pPr>
            <w:r>
              <w:rPr>
                <w:rFonts w:ascii="Times New Roman"/>
                <w:b w:val="false"/>
                <w:i w:val="false"/>
                <w:color w:val="000000"/>
                <w:sz w:val="20"/>
              </w:rPr>
              <w:t>
13.14. Код страны назначения</w:t>
            </w:r>
          </w:p>
          <w:bookmarkEnd w:id="1265"/>
          <w:p>
            <w:pPr>
              <w:spacing w:after="20"/>
              <w:ind w:left="20"/>
              <w:jc w:val="both"/>
            </w:pPr>
            <w:r>
              <w:rPr>
                <w:rFonts w:ascii="Times New Roman"/>
                <w:b w:val="false"/>
                <w:i w:val="false"/>
                <w:color w:val="000000"/>
                <w:sz w:val="20"/>
              </w:rPr>
              <w:t>
(casdo:‌Destination‌Country‌Code)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"06", "11", то реквизит "Код страны назначения (casdo:‌Destination‌Country‌Code)" должен быть заполнен, иначе реквизит "Код страны назначения (casdo:‌Destination‌Country‌Code)"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66"/>
          <w:p>
            <w:pPr>
              <w:spacing w:after="20"/>
              <w:ind w:left="20"/>
              <w:jc w:val="both"/>
            </w:pPr>
            <w:r>
              <w:rPr>
                <w:rFonts w:ascii="Times New Roman"/>
                <w:b w:val="false"/>
                <w:i w:val="false"/>
                <w:color w:val="000000"/>
                <w:sz w:val="20"/>
              </w:rPr>
              <w:t>
а) идентификатор справочника (классификатора)</w:t>
            </w:r>
          </w:p>
          <w:bookmarkEnd w:id="1266"/>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назначения (casdo:‌Destination‌Country‌Code)"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67"/>
          <w:p>
            <w:pPr>
              <w:spacing w:after="20"/>
              <w:ind w:left="20"/>
              <w:jc w:val="both"/>
            </w:pPr>
            <w:r>
              <w:rPr>
                <w:rFonts w:ascii="Times New Roman"/>
                <w:b w:val="false"/>
                <w:i w:val="false"/>
                <w:color w:val="000000"/>
                <w:sz w:val="20"/>
              </w:rPr>
              <w:t>
13.15. Итоговая (общая) сумма</w:t>
            </w:r>
          </w:p>
          <w:bookmarkEnd w:id="1267"/>
          <w:p>
            <w:pPr>
              <w:spacing w:after="20"/>
              <w:ind w:left="20"/>
              <w:jc w:val="both"/>
            </w:pPr>
            <w:r>
              <w:rPr>
                <w:rFonts w:ascii="Times New Roman"/>
                <w:b w:val="false"/>
                <w:i w:val="false"/>
                <w:color w:val="000000"/>
                <w:sz w:val="20"/>
              </w:rPr>
              <w:t>
(casdo:‌Total‌Amount)</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то реквизит "Итоговая (общая) сумма(casdo:‌Total‌Amount)"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"Цель представления предварительной информации (casdo:‌Preliminary‌Information‌Usage‌Code)" в составе реквизита "Товарная партия (cacdo:‌PIARConsignment‌Details)" не содержит значение "05", реквизит "Код предназначения товаров, декларируемых в транзитной декларации (casdo:‌Transit‌Feature‌Code)" содержит значение "МП", то реквизит "Итоговая (общая) сумма (casdo:‌Total‌Amount)"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"Код предназначения товаров, декларируемых в транзитной декларации (casdo:‌Transit‌Feature‌Code)" не содержит значение "МП" и реквизит "Стоимость (casdo:‌CAValue‌Amount)" в составе экземпляров реквизита "Товар (cacdo:PIARConsignmentItemDetails)" экземпляра реквизита "Товарная партия (cacdo:‌PIARConsignment‌Details)"заполнен, то реквизит "Итоговая (общая) сумма (casdo:‌Total‌Amount)"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не содержит значения "05", "06", то реквизит "Итоговая (общая) сумма (casdo:‌Total‌Amount)"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68"/>
          <w:p>
            <w:pPr>
              <w:spacing w:after="20"/>
              <w:ind w:left="20"/>
              <w:jc w:val="both"/>
            </w:pPr>
            <w:r>
              <w:rPr>
                <w:rFonts w:ascii="Times New Roman"/>
                <w:b w:val="false"/>
                <w:i w:val="false"/>
                <w:color w:val="000000"/>
                <w:sz w:val="20"/>
              </w:rPr>
              <w:t>
а) код валюты</w:t>
            </w:r>
          </w:p>
          <w:bookmarkEnd w:id="1268"/>
          <w:p>
            <w:pPr>
              <w:spacing w:after="20"/>
              <w:ind w:left="20"/>
              <w:jc w:val="both"/>
            </w:pPr>
            <w:r>
              <w:rPr>
                <w:rFonts w:ascii="Times New Roman"/>
                <w:b w:val="false"/>
                <w:i w:val="false"/>
                <w:color w:val="000000"/>
                <w:sz w:val="20"/>
              </w:rPr>
              <w:t>
(атрибут currency‌Code)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"Итоговая (общая) сумма (casdo:‌Total‌Amount)" должен содержать значение трехбуквенного кода валюты в соответствии с классификатором валют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69"/>
          <w:p>
            <w:pPr>
              <w:spacing w:after="20"/>
              <w:ind w:left="20"/>
              <w:jc w:val="both"/>
            </w:pPr>
            <w:r>
              <w:rPr>
                <w:rFonts w:ascii="Times New Roman"/>
                <w:b w:val="false"/>
                <w:i w:val="false"/>
                <w:color w:val="000000"/>
                <w:sz w:val="20"/>
              </w:rPr>
              <w:t>
б) идентификатор справочника (классификатора)</w:t>
            </w:r>
          </w:p>
          <w:bookmarkEnd w:id="1269"/>
          <w:p>
            <w:pPr>
              <w:spacing w:after="20"/>
              <w:ind w:left="20"/>
              <w:jc w:val="both"/>
            </w:pPr>
            <w:r>
              <w:rPr>
                <w:rFonts w:ascii="Times New Roman"/>
                <w:b w:val="false"/>
                <w:i w:val="false"/>
                <w:color w:val="000000"/>
                <w:sz w:val="20"/>
              </w:rPr>
              <w:t>
(атрибут currency‌Code‌List‌Id)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270"/>
          <w:p>
            <w:pPr>
              <w:spacing w:after="20"/>
              <w:ind w:left="20"/>
              <w:jc w:val="both"/>
            </w:pPr>
            <w:r>
              <w:rPr>
                <w:rFonts w:ascii="Times New Roman"/>
                <w:b w:val="false"/>
                <w:i w:val="false"/>
                <w:color w:val="000000"/>
                <w:sz w:val="20"/>
              </w:rPr>
              <w:t>
13.16. Масса брутто</w:t>
            </w:r>
          </w:p>
          <w:bookmarkEnd w:id="1270"/>
          <w:p>
            <w:pPr>
              <w:spacing w:after="20"/>
              <w:ind w:left="20"/>
              <w:jc w:val="both"/>
            </w:pPr>
            <w:r>
              <w:rPr>
                <w:rFonts w:ascii="Times New Roman"/>
                <w:b w:val="false"/>
                <w:i w:val="false"/>
                <w:color w:val="000000"/>
                <w:sz w:val="20"/>
              </w:rPr>
              <w:t>
(csdo:‌Unified‌Gross‌Mass‌Measure)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271"/>
          <w:p>
            <w:pPr>
              <w:spacing w:after="20"/>
              <w:ind w:left="20"/>
              <w:jc w:val="both"/>
            </w:pPr>
            <w:r>
              <w:rPr>
                <w:rFonts w:ascii="Times New Roman"/>
                <w:b w:val="false"/>
                <w:i w:val="false"/>
                <w:color w:val="000000"/>
                <w:sz w:val="20"/>
              </w:rPr>
              <w:t>
5 е)</w:t>
            </w:r>
          </w:p>
          <w:bookmarkEnd w:id="1271"/>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
6 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то реквизит "Масса брутто (csdo:‌Unified‌Gross‌Mass‌Measure)" может быть заполнен, иначе реквизит "Масса брутто (csdo:‌Unified‌Gross‌Mass‌Measure)"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и реквизит "Код предназначения товаров, декларируемых в транзитной декларации (casdo:‌Transit‌Feature‌Code)" содержит значение "ЧМ",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"Цель представления предварительной информации (casdo:‌Preliminary‌Information‌Usage‌Code)" на корневом уровне не содержит значение "01", реквизит "Цель представления предварительной информации (casdo:‌Preliminary‌Information‌Usage‌Code)" в составе реквизита "Товарная партия (cacdo:‌PIARConsignment‌Details)" не содержит значение "05" реквизит "Код предназначения товаров, декларируемых в транзитной декларации (casdo:‌Transit‌Feature‌Code)" не содержит значение "ЧМ", то реквизит "Масса брутто (csdo:‌Unified‌Gross‌Mass‌Measure)"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брутто (csdo:‌Unified‌Gross‌Mass‌Measure)" заполнен, то реквизит должен содержать общий вес брутто товаров в товарной партии, выраженный в килограммах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272"/>
          <w:p>
            <w:pPr>
              <w:spacing w:after="20"/>
              <w:ind w:left="20"/>
              <w:jc w:val="both"/>
            </w:pPr>
            <w:r>
              <w:rPr>
                <w:rFonts w:ascii="Times New Roman"/>
                <w:b w:val="false"/>
                <w:i w:val="false"/>
                <w:color w:val="000000"/>
                <w:sz w:val="20"/>
              </w:rPr>
              <w:t>
а) единица измерения</w:t>
            </w:r>
          </w:p>
          <w:bookmarkEnd w:id="1272"/>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273"/>
          <w:p>
            <w:pPr>
              <w:spacing w:after="20"/>
              <w:ind w:left="20"/>
              <w:jc w:val="both"/>
            </w:pPr>
            <w:r>
              <w:rPr>
                <w:rFonts w:ascii="Times New Roman"/>
                <w:b w:val="false"/>
                <w:i w:val="false"/>
                <w:color w:val="000000"/>
                <w:sz w:val="20"/>
              </w:rPr>
              <w:t>
б) идентификатор справочника (классификатора)</w:t>
            </w:r>
          </w:p>
          <w:bookmarkEnd w:id="1273"/>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measurement‌Unit‌Code‌List‌Id)" реквизита "Масса брутто (csdo:‌Unified‌Gross‌Mass‌Measure)" должен содержать значение "2064"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274"/>
          <w:p>
            <w:pPr>
              <w:spacing w:after="20"/>
              <w:ind w:left="20"/>
              <w:jc w:val="both"/>
            </w:pPr>
            <w:r>
              <w:rPr>
                <w:rFonts w:ascii="Times New Roman"/>
                <w:b w:val="false"/>
                <w:i w:val="false"/>
                <w:color w:val="000000"/>
                <w:sz w:val="20"/>
              </w:rPr>
              <w:t>
13.17. Признак наличия международных почтовых отправлений</w:t>
            </w:r>
          </w:p>
          <w:bookmarkEnd w:id="1274"/>
          <w:p>
            <w:pPr>
              <w:spacing w:after="20"/>
              <w:ind w:left="20"/>
              <w:jc w:val="both"/>
            </w:pPr>
            <w:r>
              <w:rPr>
                <w:rFonts w:ascii="Times New Roman"/>
                <w:b w:val="false"/>
                <w:i w:val="false"/>
                <w:color w:val="000000"/>
                <w:sz w:val="20"/>
              </w:rPr>
              <w:t>
(casdo:‌International‌Mail‌Code)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1 из значений: "03", "14", "15", "16", "17", "18", то реквизит "Признак наличия международных почтовых отправлений (casdo:‌International‌Mail‌Code)" может быть заполнен, иначе реквизит "Признак наличия международных почтовых отправлений (casdo:‌International‌Mail‌Code)" не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B.040.00600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75"/>
          <w:p>
            <w:pPr>
              <w:spacing w:after="20"/>
              <w:ind w:left="20"/>
              <w:jc w:val="both"/>
            </w:pPr>
            <w:r>
              <w:rPr>
                <w:rFonts w:ascii="Times New Roman"/>
                <w:b w:val="false"/>
                <w:i w:val="false"/>
                <w:color w:val="000000"/>
                <w:sz w:val="20"/>
              </w:rPr>
              <w:t xml:space="preserve">
если реквизит "Признак наличия международных почтовых отправлений (casdo:‌International‌Mail‌Code)" заполнен, то должен содержать 1 из значений: </w:t>
            </w:r>
          </w:p>
          <w:bookmarkEnd w:id="1275"/>
          <w:p>
            <w:pPr>
              <w:spacing w:after="20"/>
              <w:ind w:left="20"/>
              <w:jc w:val="both"/>
            </w:pPr>
            <w:r>
              <w:rPr>
                <w:rFonts w:ascii="Times New Roman"/>
                <w:b w:val="false"/>
                <w:i w:val="false"/>
                <w:color w:val="000000"/>
                <w:sz w:val="20"/>
              </w:rPr>
              <w:t>МПО – при наличии на борту международных почтовых отправлений;</w:t>
            </w:r>
          </w:p>
          <w:p>
            <w:pPr>
              <w:spacing w:after="20"/>
              <w:ind w:left="20"/>
              <w:jc w:val="both"/>
            </w:pPr>
            <w:r>
              <w:rPr>
                <w:rFonts w:ascii="Times New Roman"/>
                <w:b w:val="false"/>
                <w:i w:val="false"/>
                <w:color w:val="000000"/>
                <w:sz w:val="20"/>
              </w:rPr>
              <w:t xml:space="preserve">
ЭКГ – при наличии на борту экспресс-грузов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76"/>
          <w:p>
            <w:pPr>
              <w:spacing w:after="20"/>
              <w:ind w:left="20"/>
              <w:jc w:val="both"/>
            </w:pPr>
            <w:r>
              <w:rPr>
                <w:rFonts w:ascii="Times New Roman"/>
                <w:b w:val="false"/>
                <w:i w:val="false"/>
                <w:color w:val="000000"/>
                <w:sz w:val="20"/>
              </w:rPr>
              <w:t>
13.18. Отправитель</w:t>
            </w:r>
          </w:p>
          <w:bookmarkEnd w:id="1276"/>
          <w:p>
            <w:pPr>
              <w:spacing w:after="20"/>
              <w:ind w:left="20"/>
              <w:jc w:val="both"/>
            </w:pPr>
            <w:r>
              <w:rPr>
                <w:rFonts w:ascii="Times New Roman"/>
                <w:b w:val="false"/>
                <w:i w:val="false"/>
                <w:color w:val="000000"/>
                <w:sz w:val="20"/>
              </w:rPr>
              <w:t>
(cacdo:‌PIConsignor‌Details)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277"/>
          <w:p>
            <w:pPr>
              <w:spacing w:after="20"/>
              <w:ind w:left="20"/>
              <w:jc w:val="both"/>
            </w:pPr>
            <w:r>
              <w:rPr>
                <w:rFonts w:ascii="Times New Roman"/>
                <w:b w:val="false"/>
                <w:i w:val="false"/>
                <w:color w:val="000000"/>
                <w:sz w:val="20"/>
              </w:rPr>
              <w:t>
5 е)</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6 г)</w:t>
            </w:r>
          </w:p>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е)</w:t>
            </w:r>
          </w:p>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"11", "13", то реквизит "Отправитель (cacdo:‌PIConsignor‌Details)" должен быть заполнен, иначе реквизит "Отправитель (cacdo:‌PIConsignor‌Details)"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"Отправитель (cacdo:‌PIConsignor‌Details)"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278"/>
          <w:p>
            <w:pPr>
              <w:spacing w:after="20"/>
              <w:ind w:left="20"/>
              <w:jc w:val="both"/>
            </w:pPr>
            <w:r>
              <w:rPr>
                <w:rFonts w:ascii="Times New Roman"/>
                <w:b w:val="false"/>
                <w:i w:val="false"/>
                <w:color w:val="000000"/>
                <w:sz w:val="20"/>
              </w:rPr>
              <w:t>
13.18.1. Код страны</w:t>
            </w:r>
          </w:p>
          <w:bookmarkEnd w:id="1278"/>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79"/>
          <w:p>
            <w:pPr>
              <w:spacing w:after="20"/>
              <w:ind w:left="20"/>
              <w:jc w:val="both"/>
            </w:pPr>
            <w:r>
              <w:rPr>
                <w:rFonts w:ascii="Times New Roman"/>
                <w:b w:val="false"/>
                <w:i w:val="false"/>
                <w:color w:val="000000"/>
                <w:sz w:val="20"/>
              </w:rPr>
              <w:t>
а) идентификатор справочника (классификатора)</w:t>
            </w:r>
          </w:p>
          <w:bookmarkEnd w:id="1279"/>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80"/>
          <w:p>
            <w:pPr>
              <w:spacing w:after="20"/>
              <w:ind w:left="20"/>
              <w:jc w:val="both"/>
            </w:pPr>
            <w:r>
              <w:rPr>
                <w:rFonts w:ascii="Times New Roman"/>
                <w:b w:val="false"/>
                <w:i w:val="false"/>
                <w:color w:val="000000"/>
                <w:sz w:val="20"/>
              </w:rPr>
              <w:t>
13.18.2. Наименование субъекта</w:t>
            </w:r>
          </w:p>
          <w:bookmarkEnd w:id="1280"/>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81"/>
          <w:p>
            <w:pPr>
              <w:spacing w:after="20"/>
              <w:ind w:left="20"/>
              <w:jc w:val="both"/>
            </w:pPr>
            <w:r>
              <w:rPr>
                <w:rFonts w:ascii="Times New Roman"/>
                <w:b w:val="false"/>
                <w:i w:val="false"/>
                <w:color w:val="000000"/>
                <w:sz w:val="20"/>
              </w:rPr>
              <w:t>
13.18.3. Краткое наименование субъекта</w:t>
            </w:r>
          </w:p>
          <w:bookmarkEnd w:id="1281"/>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82"/>
          <w:p>
            <w:pPr>
              <w:spacing w:after="20"/>
              <w:ind w:left="20"/>
              <w:jc w:val="both"/>
            </w:pPr>
            <w:r>
              <w:rPr>
                <w:rFonts w:ascii="Times New Roman"/>
                <w:b w:val="false"/>
                <w:i w:val="false"/>
                <w:color w:val="000000"/>
                <w:sz w:val="20"/>
              </w:rPr>
              <w:t>
13.18.4. Код организационно-правовой формы</w:t>
            </w:r>
          </w:p>
          <w:bookmarkEnd w:id="1282"/>
          <w:p>
            <w:pPr>
              <w:spacing w:after="20"/>
              <w:ind w:left="20"/>
              <w:jc w:val="both"/>
            </w:pPr>
            <w:r>
              <w:rPr>
                <w:rFonts w:ascii="Times New Roman"/>
                <w:b w:val="false"/>
                <w:i w:val="false"/>
                <w:color w:val="000000"/>
                <w:sz w:val="20"/>
              </w:rPr>
              <w:t>
(csdo:‌Business‌Entity‌Type‌Code)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83"/>
          <w:p>
            <w:pPr>
              <w:spacing w:after="20"/>
              <w:ind w:left="20"/>
              <w:jc w:val="both"/>
            </w:pPr>
            <w:r>
              <w:rPr>
                <w:rFonts w:ascii="Times New Roman"/>
                <w:b w:val="false"/>
                <w:i w:val="false"/>
                <w:color w:val="000000"/>
                <w:sz w:val="20"/>
              </w:rPr>
              <w:t>
а) идентификатор справочника (классификатора)</w:t>
            </w:r>
          </w:p>
          <w:bookmarkEnd w:id="1283"/>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84"/>
          <w:p>
            <w:pPr>
              <w:spacing w:after="20"/>
              <w:ind w:left="20"/>
              <w:jc w:val="both"/>
            </w:pPr>
            <w:r>
              <w:rPr>
                <w:rFonts w:ascii="Times New Roman"/>
                <w:b w:val="false"/>
                <w:i w:val="false"/>
                <w:color w:val="000000"/>
                <w:sz w:val="20"/>
              </w:rPr>
              <w:t>
13.18.5. Наименование организационно-правовой формы</w:t>
            </w:r>
          </w:p>
          <w:bookmarkEnd w:id="1284"/>
          <w:p>
            <w:pPr>
              <w:spacing w:after="20"/>
              <w:ind w:left="20"/>
              <w:jc w:val="both"/>
            </w:pPr>
            <w:r>
              <w:rPr>
                <w:rFonts w:ascii="Times New Roman"/>
                <w:b w:val="false"/>
                <w:i w:val="false"/>
                <w:color w:val="000000"/>
                <w:sz w:val="20"/>
              </w:rPr>
              <w:t>
(csdo:‌Business‌Entity‌Type‌Name)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85"/>
          <w:p>
            <w:pPr>
              <w:spacing w:after="20"/>
              <w:ind w:left="20"/>
              <w:jc w:val="both"/>
            </w:pPr>
            <w:r>
              <w:rPr>
                <w:rFonts w:ascii="Times New Roman"/>
                <w:b w:val="false"/>
                <w:i w:val="false"/>
                <w:color w:val="000000"/>
                <w:sz w:val="20"/>
              </w:rPr>
              <w:t>
13.18.6. Идентификатор хозяйствующего субъекта</w:t>
            </w:r>
          </w:p>
          <w:bookmarkEnd w:id="1285"/>
          <w:p>
            <w:pPr>
              <w:spacing w:after="20"/>
              <w:ind w:left="20"/>
              <w:jc w:val="both"/>
            </w:pPr>
            <w:r>
              <w:rPr>
                <w:rFonts w:ascii="Times New Roman"/>
                <w:b w:val="false"/>
                <w:i w:val="false"/>
                <w:color w:val="000000"/>
                <w:sz w:val="20"/>
              </w:rPr>
              <w:t>
(csdo:‌Business‌Entity‌Id)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286"/>
          <w:p>
            <w:pPr>
              <w:spacing w:after="20"/>
              <w:ind w:left="20"/>
              <w:jc w:val="both"/>
            </w:pPr>
            <w:r>
              <w:rPr>
                <w:rFonts w:ascii="Times New Roman"/>
                <w:b w:val="false"/>
                <w:i w:val="false"/>
                <w:color w:val="000000"/>
                <w:sz w:val="20"/>
              </w:rPr>
              <w:t>
а) метод идентификации</w:t>
            </w:r>
          </w:p>
          <w:bookmarkEnd w:id="1286"/>
          <w:p>
            <w:pPr>
              <w:spacing w:after="20"/>
              <w:ind w:left="20"/>
              <w:jc w:val="both"/>
            </w:pPr>
            <w:r>
              <w:rPr>
                <w:rFonts w:ascii="Times New Roman"/>
                <w:b w:val="false"/>
                <w:i w:val="false"/>
                <w:color w:val="000000"/>
                <w:sz w:val="20"/>
              </w:rPr>
              <w:t>
(атрибут kind‌Id)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287"/>
          <w:p>
            <w:pPr>
              <w:spacing w:after="20"/>
              <w:ind w:left="20"/>
              <w:jc w:val="both"/>
            </w:pPr>
            <w:r>
              <w:rPr>
                <w:rFonts w:ascii="Times New Roman"/>
                <w:b w:val="false"/>
                <w:i w:val="false"/>
                <w:color w:val="000000"/>
                <w:sz w:val="20"/>
              </w:rPr>
              <w:t>
13.18.7. Уникальный идентификационный таможенный номер</w:t>
            </w:r>
          </w:p>
          <w:bookmarkEnd w:id="1287"/>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288"/>
          <w:p>
            <w:pPr>
              <w:spacing w:after="20"/>
              <w:ind w:left="20"/>
              <w:jc w:val="both"/>
            </w:pPr>
            <w:r>
              <w:rPr>
                <w:rFonts w:ascii="Times New Roman"/>
                <w:b w:val="false"/>
                <w:i w:val="false"/>
                <w:color w:val="000000"/>
                <w:sz w:val="20"/>
              </w:rPr>
              <w:t>
AM</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89"/>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bookmarkEnd w:id="128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90"/>
          <w:p>
            <w:pPr>
              <w:spacing w:after="20"/>
              <w:ind w:left="20"/>
              <w:jc w:val="both"/>
            </w:pPr>
            <w:r>
              <w:rPr>
                <w:rFonts w:ascii="Times New Roman"/>
                <w:b w:val="false"/>
                <w:i w:val="false"/>
                <w:color w:val="000000"/>
                <w:sz w:val="20"/>
              </w:rPr>
              <w:t>
а) код страны</w:t>
            </w:r>
          </w:p>
          <w:bookmarkEnd w:id="1290"/>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291"/>
          <w:p>
            <w:pPr>
              <w:spacing w:after="20"/>
              <w:ind w:left="20"/>
              <w:jc w:val="both"/>
            </w:pPr>
            <w:r>
              <w:rPr>
                <w:rFonts w:ascii="Times New Roman"/>
                <w:b w:val="false"/>
                <w:i w:val="false"/>
                <w:color w:val="000000"/>
                <w:sz w:val="20"/>
              </w:rPr>
              <w:t>
б) идентификатор справочника (классификатора)</w:t>
            </w:r>
          </w:p>
          <w:bookmarkEnd w:id="1291"/>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92"/>
          <w:p>
            <w:pPr>
              <w:spacing w:after="20"/>
              <w:ind w:left="20"/>
              <w:jc w:val="both"/>
            </w:pPr>
            <w:r>
              <w:rPr>
                <w:rFonts w:ascii="Times New Roman"/>
                <w:b w:val="false"/>
                <w:i w:val="false"/>
                <w:color w:val="000000"/>
                <w:sz w:val="20"/>
              </w:rPr>
              <w:t>
13.18.8. Идентификатор налогоплательщика</w:t>
            </w:r>
          </w:p>
          <w:bookmarkEnd w:id="1292"/>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293"/>
          <w:p>
            <w:pPr>
              <w:spacing w:after="20"/>
              <w:ind w:left="20"/>
              <w:jc w:val="both"/>
            </w:pPr>
            <w:r>
              <w:rPr>
                <w:rFonts w:ascii="Times New Roman"/>
                <w:b w:val="false"/>
                <w:i w:val="false"/>
                <w:color w:val="000000"/>
                <w:sz w:val="20"/>
              </w:rPr>
              <w:t>
13.18.9. Код причины постановки на учет</w:t>
            </w:r>
          </w:p>
          <w:bookmarkEnd w:id="1293"/>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отправитель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94"/>
          <w:p>
            <w:pPr>
              <w:spacing w:after="20"/>
              <w:ind w:left="20"/>
              <w:jc w:val="both"/>
            </w:pPr>
            <w:r>
              <w:rPr>
                <w:rFonts w:ascii="Times New Roman"/>
                <w:b w:val="false"/>
                <w:i w:val="false"/>
                <w:color w:val="000000"/>
                <w:sz w:val="20"/>
              </w:rPr>
              <w:t>
13.18.10. Идентификатор физического лица</w:t>
            </w:r>
          </w:p>
          <w:bookmarkEnd w:id="1294"/>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95"/>
          <w:p>
            <w:pPr>
              <w:spacing w:after="20"/>
              <w:ind w:left="20"/>
              <w:jc w:val="both"/>
            </w:pPr>
            <w:r>
              <w:rPr>
                <w:rFonts w:ascii="Times New Roman"/>
                <w:b w:val="false"/>
                <w:i w:val="false"/>
                <w:color w:val="000000"/>
                <w:sz w:val="20"/>
              </w:rPr>
              <w:t>
13.18.11. Удостоверение личности</w:t>
            </w:r>
          </w:p>
          <w:bookmarkEnd w:id="1295"/>
          <w:p>
            <w:pPr>
              <w:spacing w:after="20"/>
              <w:ind w:left="20"/>
              <w:jc w:val="both"/>
            </w:pPr>
            <w:r>
              <w:rPr>
                <w:rFonts w:ascii="Times New Roman"/>
                <w:b w:val="false"/>
                <w:i w:val="false"/>
                <w:color w:val="000000"/>
                <w:sz w:val="20"/>
              </w:rPr>
              <w:t>
(ccdo:‌Identity‌Doc‌V3‌Details)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"Удостоверение личности (ccdo:‌Identity‌Doc‌V3‌Details)" может быть заполнен, иначе реквизит "Удостоверение личности (ccdo:‌Identity‌Doc‌V3‌Details)"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96"/>
          <w:p>
            <w:pPr>
              <w:spacing w:after="20"/>
              <w:ind w:left="20"/>
              <w:jc w:val="both"/>
            </w:pPr>
            <w:r>
              <w:rPr>
                <w:rFonts w:ascii="Times New Roman"/>
                <w:b w:val="false"/>
                <w:i w:val="false"/>
                <w:color w:val="000000"/>
                <w:sz w:val="20"/>
              </w:rPr>
              <w:t>
*.1. Код страны</w:t>
            </w:r>
          </w:p>
          <w:bookmarkEnd w:id="1296"/>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297"/>
          <w:p>
            <w:pPr>
              <w:spacing w:after="20"/>
              <w:ind w:left="20"/>
              <w:jc w:val="both"/>
            </w:pPr>
            <w:r>
              <w:rPr>
                <w:rFonts w:ascii="Times New Roman"/>
                <w:b w:val="false"/>
                <w:i w:val="false"/>
                <w:color w:val="000000"/>
                <w:sz w:val="20"/>
              </w:rPr>
              <w:t>
а) идентификатор справочника (классификатора)</w:t>
            </w:r>
          </w:p>
          <w:bookmarkEnd w:id="1297"/>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298"/>
          <w:p>
            <w:pPr>
              <w:spacing w:after="20"/>
              <w:ind w:left="20"/>
              <w:jc w:val="both"/>
            </w:pPr>
            <w:r>
              <w:rPr>
                <w:rFonts w:ascii="Times New Roman"/>
                <w:b w:val="false"/>
                <w:i w:val="false"/>
                <w:color w:val="000000"/>
                <w:sz w:val="20"/>
              </w:rPr>
              <w:t>
*.2. Код вида документа, удостоверяющего личность</w:t>
            </w:r>
          </w:p>
          <w:bookmarkEnd w:id="1298"/>
          <w:p>
            <w:pPr>
              <w:spacing w:after="20"/>
              <w:ind w:left="20"/>
              <w:jc w:val="both"/>
            </w:pPr>
            <w:r>
              <w:rPr>
                <w:rFonts w:ascii="Times New Roman"/>
                <w:b w:val="false"/>
                <w:i w:val="false"/>
                <w:color w:val="000000"/>
                <w:sz w:val="20"/>
              </w:rPr>
              <w:t>
(csdo:‌Identity‌Doc‌Kind‌Code)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299"/>
          <w:p>
            <w:pPr>
              <w:spacing w:after="20"/>
              <w:ind w:left="20"/>
              <w:jc w:val="both"/>
            </w:pPr>
            <w:r>
              <w:rPr>
                <w:rFonts w:ascii="Times New Roman"/>
                <w:b w:val="false"/>
                <w:i w:val="false"/>
                <w:color w:val="000000"/>
                <w:sz w:val="20"/>
              </w:rPr>
              <w:t>
а) идентификатор справочника (классификатора)</w:t>
            </w:r>
          </w:p>
          <w:bookmarkEnd w:id="1299"/>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00"/>
          <w:p>
            <w:pPr>
              <w:spacing w:after="20"/>
              <w:ind w:left="20"/>
              <w:jc w:val="both"/>
            </w:pPr>
            <w:r>
              <w:rPr>
                <w:rFonts w:ascii="Times New Roman"/>
                <w:b w:val="false"/>
                <w:i w:val="false"/>
                <w:color w:val="000000"/>
                <w:sz w:val="20"/>
              </w:rPr>
              <w:t>
*.3. Наименование вида документа</w:t>
            </w:r>
          </w:p>
          <w:bookmarkEnd w:id="1300"/>
          <w:p>
            <w:pPr>
              <w:spacing w:after="20"/>
              <w:ind w:left="20"/>
              <w:jc w:val="both"/>
            </w:pPr>
            <w:r>
              <w:rPr>
                <w:rFonts w:ascii="Times New Roman"/>
                <w:b w:val="false"/>
                <w:i w:val="false"/>
                <w:color w:val="000000"/>
                <w:sz w:val="20"/>
              </w:rPr>
              <w:t>
(csdo:‌Doc‌Kind‌Name)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01"/>
          <w:p>
            <w:pPr>
              <w:spacing w:after="20"/>
              <w:ind w:left="20"/>
              <w:jc w:val="both"/>
            </w:pPr>
            <w:r>
              <w:rPr>
                <w:rFonts w:ascii="Times New Roman"/>
                <w:b w:val="false"/>
                <w:i w:val="false"/>
                <w:color w:val="000000"/>
                <w:sz w:val="20"/>
              </w:rPr>
              <w:t>
*.4. Серия документа</w:t>
            </w:r>
          </w:p>
          <w:bookmarkEnd w:id="1301"/>
          <w:p>
            <w:pPr>
              <w:spacing w:after="20"/>
              <w:ind w:left="20"/>
              <w:jc w:val="both"/>
            </w:pPr>
            <w:r>
              <w:rPr>
                <w:rFonts w:ascii="Times New Roman"/>
                <w:b w:val="false"/>
                <w:i w:val="false"/>
                <w:color w:val="000000"/>
                <w:sz w:val="20"/>
              </w:rPr>
              <w:t>
(csdo:‌Doc‌Series‌Id)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02"/>
          <w:p>
            <w:pPr>
              <w:spacing w:after="20"/>
              <w:ind w:left="20"/>
              <w:jc w:val="both"/>
            </w:pPr>
            <w:r>
              <w:rPr>
                <w:rFonts w:ascii="Times New Roman"/>
                <w:b w:val="false"/>
                <w:i w:val="false"/>
                <w:color w:val="000000"/>
                <w:sz w:val="20"/>
              </w:rPr>
              <w:t>
*.5. Номер документа</w:t>
            </w:r>
          </w:p>
          <w:bookmarkEnd w:id="1302"/>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03"/>
          <w:p>
            <w:pPr>
              <w:spacing w:after="20"/>
              <w:ind w:left="20"/>
              <w:jc w:val="both"/>
            </w:pPr>
            <w:r>
              <w:rPr>
                <w:rFonts w:ascii="Times New Roman"/>
                <w:b w:val="false"/>
                <w:i w:val="false"/>
                <w:color w:val="000000"/>
                <w:sz w:val="20"/>
              </w:rPr>
              <w:t>
*.6. Дата документа</w:t>
            </w:r>
          </w:p>
          <w:bookmarkEnd w:id="1303"/>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04"/>
          <w:p>
            <w:pPr>
              <w:spacing w:after="20"/>
              <w:ind w:left="20"/>
              <w:jc w:val="both"/>
            </w:pPr>
            <w:r>
              <w:rPr>
                <w:rFonts w:ascii="Times New Roman"/>
                <w:b w:val="false"/>
                <w:i w:val="false"/>
                <w:color w:val="000000"/>
                <w:sz w:val="20"/>
              </w:rPr>
              <w:t>
*.7. Дата истечения срока действия документа</w:t>
            </w:r>
          </w:p>
          <w:bookmarkEnd w:id="1304"/>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истечения срока действия документа (csdo:‌Doc‌Validity‌Date)"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305"/>
          <w:p>
            <w:pPr>
              <w:spacing w:after="20"/>
              <w:ind w:left="20"/>
              <w:jc w:val="both"/>
            </w:pPr>
            <w:r>
              <w:rPr>
                <w:rFonts w:ascii="Times New Roman"/>
                <w:b w:val="false"/>
                <w:i w:val="false"/>
                <w:color w:val="000000"/>
                <w:sz w:val="20"/>
              </w:rPr>
              <w:t>
*.8. Идентификатор уполномоченного органа</w:t>
            </w:r>
          </w:p>
          <w:bookmarkEnd w:id="1305"/>
          <w:p>
            <w:pPr>
              <w:spacing w:after="20"/>
              <w:ind w:left="20"/>
              <w:jc w:val="both"/>
            </w:pPr>
            <w:r>
              <w:rPr>
                <w:rFonts w:ascii="Times New Roman"/>
                <w:b w:val="false"/>
                <w:i w:val="false"/>
                <w:color w:val="000000"/>
                <w:sz w:val="20"/>
              </w:rPr>
              <w:t>
(csdo:‌Authority‌Id)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уполномоченного органа (csdo:‌Authority‌Id)"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06"/>
          <w:p>
            <w:pPr>
              <w:spacing w:after="20"/>
              <w:ind w:left="20"/>
              <w:jc w:val="both"/>
            </w:pPr>
            <w:r>
              <w:rPr>
                <w:rFonts w:ascii="Times New Roman"/>
                <w:b w:val="false"/>
                <w:i w:val="false"/>
                <w:color w:val="000000"/>
                <w:sz w:val="20"/>
              </w:rPr>
              <w:t>
*.9. Наименование уполномоченного органа</w:t>
            </w:r>
          </w:p>
          <w:bookmarkEnd w:id="1306"/>
          <w:p>
            <w:pPr>
              <w:spacing w:after="20"/>
              <w:ind w:left="20"/>
              <w:jc w:val="both"/>
            </w:pPr>
            <w:r>
              <w:rPr>
                <w:rFonts w:ascii="Times New Roman"/>
                <w:b w:val="false"/>
                <w:i w:val="false"/>
                <w:color w:val="000000"/>
                <w:sz w:val="20"/>
              </w:rPr>
              <w:t>
(csdo:‌Authority‌Name)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уполномоченного органа (csdo:‌Authority‌Name)"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07"/>
          <w:p>
            <w:pPr>
              <w:spacing w:after="20"/>
              <w:ind w:left="20"/>
              <w:jc w:val="both"/>
            </w:pPr>
            <w:r>
              <w:rPr>
                <w:rFonts w:ascii="Times New Roman"/>
                <w:b w:val="false"/>
                <w:i w:val="false"/>
                <w:color w:val="000000"/>
                <w:sz w:val="20"/>
              </w:rPr>
              <w:t>
13.18.12. Адрес</w:t>
            </w:r>
          </w:p>
          <w:bookmarkEnd w:id="1307"/>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"Цель представления предварительной информации (casdo:‌Preliminary‌Information‌Usage‌Code)" на корневом уровне документа не заполнен, реквизит "Код предназначения товаров, декларируемых в транзитной декларации (casdo:‌Transit‌Feature‌Code)" содержит значение "МП", и реквизит "Код учреждения обмена (подачи) международных почтовых отправлений (casdo:‌Exchange‌Post‌Office‌Code)" заполнен, то реквизит "Адрес (ccdo:‌Subject‌Address‌Details)" не должен быть заполнен, иначе реквизит "Адрес (ccdo:‌Subject‌Address‌Details)"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08"/>
          <w:p>
            <w:pPr>
              <w:spacing w:after="20"/>
              <w:ind w:left="20"/>
              <w:jc w:val="both"/>
            </w:pPr>
            <w:r>
              <w:rPr>
                <w:rFonts w:ascii="Times New Roman"/>
                <w:b w:val="false"/>
                <w:i w:val="false"/>
                <w:color w:val="000000"/>
                <w:sz w:val="20"/>
              </w:rPr>
              <w:t>
*.1. Код вида адреса</w:t>
            </w:r>
          </w:p>
          <w:bookmarkEnd w:id="1308"/>
          <w:p>
            <w:pPr>
              <w:spacing w:after="20"/>
              <w:ind w:left="20"/>
              <w:jc w:val="both"/>
            </w:pPr>
            <w:r>
              <w:rPr>
                <w:rFonts w:ascii="Times New Roman"/>
                <w:b w:val="false"/>
                <w:i w:val="false"/>
                <w:color w:val="000000"/>
                <w:sz w:val="20"/>
              </w:rPr>
              <w:t>
(csdo:‌Address‌Kind‌Code)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09"/>
          <w:p>
            <w:pPr>
              <w:spacing w:after="20"/>
              <w:ind w:left="20"/>
              <w:jc w:val="both"/>
            </w:pPr>
            <w:r>
              <w:rPr>
                <w:rFonts w:ascii="Times New Roman"/>
                <w:b w:val="false"/>
                <w:i w:val="false"/>
                <w:color w:val="000000"/>
                <w:sz w:val="20"/>
              </w:rPr>
              <w:t>
*.2. Код страны</w:t>
            </w:r>
          </w:p>
          <w:bookmarkEnd w:id="1309"/>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отправителя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10"/>
          <w:p>
            <w:pPr>
              <w:spacing w:after="20"/>
              <w:ind w:left="20"/>
              <w:jc w:val="both"/>
            </w:pPr>
            <w:r>
              <w:rPr>
                <w:rFonts w:ascii="Times New Roman"/>
                <w:b w:val="false"/>
                <w:i w:val="false"/>
                <w:color w:val="000000"/>
                <w:sz w:val="20"/>
              </w:rPr>
              <w:t>
а) идентификатор справочника (классификатора)</w:t>
            </w:r>
          </w:p>
          <w:bookmarkEnd w:id="131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11"/>
          <w:p>
            <w:pPr>
              <w:spacing w:after="20"/>
              <w:ind w:left="20"/>
              <w:jc w:val="both"/>
            </w:pPr>
            <w:r>
              <w:rPr>
                <w:rFonts w:ascii="Times New Roman"/>
                <w:b w:val="false"/>
                <w:i w:val="false"/>
                <w:color w:val="000000"/>
                <w:sz w:val="20"/>
              </w:rPr>
              <w:t>
*.3. Код территории</w:t>
            </w:r>
          </w:p>
          <w:bookmarkEnd w:id="1311"/>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12"/>
          <w:p>
            <w:pPr>
              <w:spacing w:after="20"/>
              <w:ind w:left="20"/>
              <w:jc w:val="both"/>
            </w:pPr>
            <w:r>
              <w:rPr>
                <w:rFonts w:ascii="Times New Roman"/>
                <w:b w:val="false"/>
                <w:i w:val="false"/>
                <w:color w:val="000000"/>
                <w:sz w:val="20"/>
              </w:rPr>
              <w:t>
AM</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13"/>
          <w:p>
            <w:pPr>
              <w:spacing w:after="20"/>
              <w:ind w:left="20"/>
              <w:jc w:val="both"/>
            </w:pPr>
            <w:r>
              <w:rPr>
                <w:rFonts w:ascii="Times New Roman"/>
                <w:b w:val="false"/>
                <w:i w:val="false"/>
                <w:color w:val="000000"/>
                <w:sz w:val="20"/>
              </w:rPr>
              <w:t>
*.4. Регион</w:t>
            </w:r>
          </w:p>
          <w:bookmarkEnd w:id="1313"/>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14"/>
          <w:p>
            <w:pPr>
              <w:spacing w:after="20"/>
              <w:ind w:left="20"/>
              <w:jc w:val="both"/>
            </w:pPr>
            <w:r>
              <w:rPr>
                <w:rFonts w:ascii="Times New Roman"/>
                <w:b w:val="false"/>
                <w:i w:val="false"/>
                <w:color w:val="000000"/>
                <w:sz w:val="20"/>
              </w:rPr>
              <w:t>
*.5. Район</w:t>
            </w:r>
          </w:p>
          <w:bookmarkEnd w:id="1314"/>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15"/>
          <w:p>
            <w:pPr>
              <w:spacing w:after="20"/>
              <w:ind w:left="20"/>
              <w:jc w:val="both"/>
            </w:pPr>
            <w:r>
              <w:rPr>
                <w:rFonts w:ascii="Times New Roman"/>
                <w:b w:val="false"/>
                <w:i w:val="false"/>
                <w:color w:val="000000"/>
                <w:sz w:val="20"/>
              </w:rPr>
              <w:t>
*.6. Город</w:t>
            </w:r>
          </w:p>
          <w:bookmarkEnd w:id="1315"/>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16"/>
          <w:p>
            <w:pPr>
              <w:spacing w:after="20"/>
              <w:ind w:left="20"/>
              <w:jc w:val="both"/>
            </w:pPr>
            <w:r>
              <w:rPr>
                <w:rFonts w:ascii="Times New Roman"/>
                <w:b w:val="false"/>
                <w:i w:val="false"/>
                <w:color w:val="000000"/>
                <w:sz w:val="20"/>
              </w:rPr>
              <w:t>
*.7. Населенный пункт</w:t>
            </w:r>
          </w:p>
          <w:bookmarkEnd w:id="1316"/>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17"/>
          <w:p>
            <w:pPr>
              <w:spacing w:after="20"/>
              <w:ind w:left="20"/>
              <w:jc w:val="both"/>
            </w:pPr>
            <w:r>
              <w:rPr>
                <w:rFonts w:ascii="Times New Roman"/>
                <w:b w:val="false"/>
                <w:i w:val="false"/>
                <w:color w:val="000000"/>
                <w:sz w:val="20"/>
              </w:rPr>
              <w:t>
*.8. Улица</w:t>
            </w:r>
          </w:p>
          <w:bookmarkEnd w:id="1317"/>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18"/>
          <w:p>
            <w:pPr>
              <w:spacing w:after="20"/>
              <w:ind w:left="20"/>
              <w:jc w:val="both"/>
            </w:pPr>
            <w:r>
              <w:rPr>
                <w:rFonts w:ascii="Times New Roman"/>
                <w:b w:val="false"/>
                <w:i w:val="false"/>
                <w:color w:val="000000"/>
                <w:sz w:val="20"/>
              </w:rPr>
              <w:t>
*.9. Номер дома</w:t>
            </w:r>
          </w:p>
          <w:bookmarkEnd w:id="1318"/>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19"/>
          <w:p>
            <w:pPr>
              <w:spacing w:after="20"/>
              <w:ind w:left="20"/>
              <w:jc w:val="both"/>
            </w:pPr>
            <w:r>
              <w:rPr>
                <w:rFonts w:ascii="Times New Roman"/>
                <w:b w:val="false"/>
                <w:i w:val="false"/>
                <w:color w:val="000000"/>
                <w:sz w:val="20"/>
              </w:rPr>
              <w:t>
*.10. Номер помещения</w:t>
            </w:r>
          </w:p>
          <w:bookmarkEnd w:id="1319"/>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20"/>
          <w:p>
            <w:pPr>
              <w:spacing w:after="20"/>
              <w:ind w:left="20"/>
              <w:jc w:val="both"/>
            </w:pPr>
            <w:r>
              <w:rPr>
                <w:rFonts w:ascii="Times New Roman"/>
                <w:b w:val="false"/>
                <w:i w:val="false"/>
                <w:color w:val="000000"/>
                <w:sz w:val="20"/>
              </w:rPr>
              <w:t>
*.11. Почтовый индекс</w:t>
            </w:r>
          </w:p>
          <w:bookmarkEnd w:id="1320"/>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21"/>
          <w:p>
            <w:pPr>
              <w:spacing w:after="20"/>
              <w:ind w:left="20"/>
              <w:jc w:val="both"/>
            </w:pPr>
            <w:r>
              <w:rPr>
                <w:rFonts w:ascii="Times New Roman"/>
                <w:b w:val="false"/>
                <w:i w:val="false"/>
                <w:color w:val="000000"/>
                <w:sz w:val="20"/>
              </w:rPr>
              <w:t>
*.12. Номер абонентского ящика</w:t>
            </w:r>
          </w:p>
          <w:bookmarkEnd w:id="1321"/>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22"/>
          <w:p>
            <w:pPr>
              <w:spacing w:after="20"/>
              <w:ind w:left="20"/>
              <w:jc w:val="both"/>
            </w:pPr>
            <w:r>
              <w:rPr>
                <w:rFonts w:ascii="Times New Roman"/>
                <w:b w:val="false"/>
                <w:i w:val="false"/>
                <w:color w:val="000000"/>
                <w:sz w:val="20"/>
              </w:rPr>
              <w:t>
13.18.13. Контактный реквизит</w:t>
            </w:r>
          </w:p>
          <w:bookmarkEnd w:id="1322"/>
          <w:p>
            <w:pPr>
              <w:spacing w:after="20"/>
              <w:ind w:left="20"/>
              <w:jc w:val="both"/>
            </w:pPr>
            <w:r>
              <w:rPr>
                <w:rFonts w:ascii="Times New Roman"/>
                <w:b w:val="false"/>
                <w:i w:val="false"/>
                <w:color w:val="000000"/>
                <w:sz w:val="20"/>
              </w:rPr>
              <w:t>
(ccdo:‌Communication‌Details)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23"/>
          <w:p>
            <w:pPr>
              <w:spacing w:after="20"/>
              <w:ind w:left="20"/>
              <w:jc w:val="both"/>
            </w:pPr>
            <w:r>
              <w:rPr>
                <w:rFonts w:ascii="Times New Roman"/>
                <w:b w:val="false"/>
                <w:i w:val="false"/>
                <w:color w:val="000000"/>
                <w:sz w:val="20"/>
              </w:rPr>
              <w:t>
*.1. Код вида связи</w:t>
            </w:r>
          </w:p>
          <w:bookmarkEnd w:id="1323"/>
          <w:p>
            <w:pPr>
              <w:spacing w:after="20"/>
              <w:ind w:left="20"/>
              <w:jc w:val="both"/>
            </w:pPr>
            <w:r>
              <w:rPr>
                <w:rFonts w:ascii="Times New Roman"/>
                <w:b w:val="false"/>
                <w:i w:val="false"/>
                <w:color w:val="000000"/>
                <w:sz w:val="20"/>
              </w:rPr>
              <w:t>
(csdo:‌Communication‌Channel‌Code)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24"/>
          <w:p>
            <w:pPr>
              <w:spacing w:after="20"/>
              <w:ind w:left="20"/>
              <w:jc w:val="both"/>
            </w:pPr>
            <w:r>
              <w:rPr>
                <w:rFonts w:ascii="Times New Roman"/>
                <w:b w:val="false"/>
                <w:i w:val="false"/>
                <w:color w:val="000000"/>
                <w:sz w:val="20"/>
              </w:rPr>
              <w:t>
*.2. Наименование вида связи</w:t>
            </w:r>
          </w:p>
          <w:bookmarkEnd w:id="1324"/>
          <w:p>
            <w:pPr>
              <w:spacing w:after="20"/>
              <w:ind w:left="20"/>
              <w:jc w:val="both"/>
            </w:pPr>
            <w:r>
              <w:rPr>
                <w:rFonts w:ascii="Times New Roman"/>
                <w:b w:val="false"/>
                <w:i w:val="false"/>
                <w:color w:val="000000"/>
                <w:sz w:val="20"/>
              </w:rPr>
              <w:t>
(csdo:‌Communication‌Channel‌Name)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25"/>
          <w:p>
            <w:pPr>
              <w:spacing w:after="20"/>
              <w:ind w:left="20"/>
              <w:jc w:val="both"/>
            </w:pPr>
            <w:r>
              <w:rPr>
                <w:rFonts w:ascii="Times New Roman"/>
                <w:b w:val="false"/>
                <w:i w:val="false"/>
                <w:color w:val="000000"/>
                <w:sz w:val="20"/>
              </w:rPr>
              <w:t>
*.3. Идентификатор канала связи</w:t>
            </w:r>
          </w:p>
          <w:bookmarkEnd w:id="1325"/>
          <w:p>
            <w:pPr>
              <w:spacing w:after="20"/>
              <w:ind w:left="20"/>
              <w:jc w:val="both"/>
            </w:pPr>
            <w:r>
              <w:rPr>
                <w:rFonts w:ascii="Times New Roman"/>
                <w:b w:val="false"/>
                <w:i w:val="false"/>
                <w:color w:val="000000"/>
                <w:sz w:val="20"/>
              </w:rPr>
              <w:t>
(csdo:‌Communication‌Channel‌Id)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26"/>
          <w:p>
            <w:pPr>
              <w:spacing w:after="20"/>
              <w:ind w:left="20"/>
              <w:jc w:val="both"/>
            </w:pPr>
            <w:r>
              <w:rPr>
                <w:rFonts w:ascii="Times New Roman"/>
                <w:b w:val="false"/>
                <w:i w:val="false"/>
                <w:color w:val="000000"/>
                <w:sz w:val="20"/>
              </w:rPr>
              <w:t>
13.18.14. Признак совпадения сведений</w:t>
            </w:r>
          </w:p>
          <w:bookmarkEnd w:id="1326"/>
          <w:p>
            <w:pPr>
              <w:spacing w:after="20"/>
              <w:ind w:left="20"/>
              <w:jc w:val="both"/>
            </w:pPr>
            <w:r>
              <w:rPr>
                <w:rFonts w:ascii="Times New Roman"/>
                <w:b w:val="false"/>
                <w:i w:val="false"/>
                <w:color w:val="000000"/>
                <w:sz w:val="20"/>
              </w:rPr>
              <w:t>
(casdo:‌Equal‌Indicator)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совпадения сведений (casdo:‌Equal‌Indicator)"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27"/>
          <w:p>
            <w:pPr>
              <w:spacing w:after="20"/>
              <w:ind w:left="20"/>
              <w:jc w:val="both"/>
            </w:pPr>
            <w:r>
              <w:rPr>
                <w:rFonts w:ascii="Times New Roman"/>
                <w:b w:val="false"/>
                <w:i w:val="false"/>
                <w:color w:val="000000"/>
                <w:sz w:val="20"/>
              </w:rPr>
              <w:t>
13.18.15. Код учреждения обмена (подачи) международных почтовых отправлений</w:t>
            </w:r>
          </w:p>
          <w:bookmarkEnd w:id="1327"/>
          <w:p>
            <w:pPr>
              <w:spacing w:after="20"/>
              <w:ind w:left="20"/>
              <w:jc w:val="both"/>
            </w:pPr>
            <w:r>
              <w:rPr>
                <w:rFonts w:ascii="Times New Roman"/>
                <w:b w:val="false"/>
                <w:i w:val="false"/>
                <w:color w:val="000000"/>
                <w:sz w:val="20"/>
              </w:rPr>
              <w:t>
(casdo:‌Exchange‌Post‌Office‌Code)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предназначения товаров, декларируемых в транзитной декларации (casdo:‌Transit‌Feature‌Code)" содержит значение "МП", то реквизит "Код учреждения обмена (подачи) международных почтовых отправлений (casdo:‌Exchange‌Post‌Office‌Code)" может быть заполнен, иначе реквизит "Код учреждения обмена (подачи) международных почтовых отправлений (casdo:‌Exchange‌Post‌Office‌Code)"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28"/>
          <w:p>
            <w:pPr>
              <w:spacing w:after="20"/>
              <w:ind w:left="20"/>
              <w:jc w:val="both"/>
            </w:pPr>
            <w:r>
              <w:rPr>
                <w:rFonts w:ascii="Times New Roman"/>
                <w:b w:val="false"/>
                <w:i w:val="false"/>
                <w:color w:val="000000"/>
                <w:sz w:val="20"/>
              </w:rPr>
              <w:t>
13.19. Получатель</w:t>
            </w:r>
          </w:p>
          <w:bookmarkEnd w:id="1328"/>
          <w:p>
            <w:pPr>
              <w:spacing w:after="20"/>
              <w:ind w:left="20"/>
              <w:jc w:val="both"/>
            </w:pPr>
            <w:r>
              <w:rPr>
                <w:rFonts w:ascii="Times New Roman"/>
                <w:b w:val="false"/>
                <w:i w:val="false"/>
                <w:color w:val="000000"/>
                <w:sz w:val="20"/>
              </w:rPr>
              <w:t>
(cacdo:‌PIConsignee‌Details)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29"/>
          <w:p>
            <w:pPr>
              <w:spacing w:after="20"/>
              <w:ind w:left="20"/>
              <w:jc w:val="both"/>
            </w:pPr>
            <w:r>
              <w:rPr>
                <w:rFonts w:ascii="Times New Roman"/>
                <w:b w:val="false"/>
                <w:i w:val="false"/>
                <w:color w:val="000000"/>
                <w:sz w:val="20"/>
              </w:rPr>
              <w:t>
5 е)</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6 г)</w:t>
            </w:r>
          </w:p>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е)</w:t>
            </w:r>
          </w:p>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"11", "13", то реквизит "Получатель (cacdo:‌PIConsignee‌Details)" должен быть заполнен, иначе реквизит "Получатель (cacdo:‌PIConsignee‌Details)"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"Получатель (cacdo:‌PIConsignee‌Details)"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30"/>
          <w:p>
            <w:pPr>
              <w:spacing w:after="20"/>
              <w:ind w:left="20"/>
              <w:jc w:val="both"/>
            </w:pPr>
            <w:r>
              <w:rPr>
                <w:rFonts w:ascii="Times New Roman"/>
                <w:b w:val="false"/>
                <w:i w:val="false"/>
                <w:color w:val="000000"/>
                <w:sz w:val="20"/>
              </w:rPr>
              <w:t>
13.19.1. Код страны</w:t>
            </w:r>
          </w:p>
          <w:bookmarkEnd w:id="1330"/>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31"/>
          <w:p>
            <w:pPr>
              <w:spacing w:after="20"/>
              <w:ind w:left="20"/>
              <w:jc w:val="both"/>
            </w:pPr>
            <w:r>
              <w:rPr>
                <w:rFonts w:ascii="Times New Roman"/>
                <w:b w:val="false"/>
                <w:i w:val="false"/>
                <w:color w:val="000000"/>
                <w:sz w:val="20"/>
              </w:rPr>
              <w:t>
а) идентификатор справочника (классификатора)</w:t>
            </w:r>
          </w:p>
          <w:bookmarkEnd w:id="133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32"/>
          <w:p>
            <w:pPr>
              <w:spacing w:after="20"/>
              <w:ind w:left="20"/>
              <w:jc w:val="both"/>
            </w:pPr>
            <w:r>
              <w:rPr>
                <w:rFonts w:ascii="Times New Roman"/>
                <w:b w:val="false"/>
                <w:i w:val="false"/>
                <w:color w:val="000000"/>
                <w:sz w:val="20"/>
              </w:rPr>
              <w:t>
13.19.2. Наименование субъекта</w:t>
            </w:r>
          </w:p>
          <w:bookmarkEnd w:id="1332"/>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33"/>
          <w:p>
            <w:pPr>
              <w:spacing w:after="20"/>
              <w:ind w:left="20"/>
              <w:jc w:val="both"/>
            </w:pPr>
            <w:r>
              <w:rPr>
                <w:rFonts w:ascii="Times New Roman"/>
                <w:b w:val="false"/>
                <w:i w:val="false"/>
                <w:color w:val="000000"/>
                <w:sz w:val="20"/>
              </w:rPr>
              <w:t>
13.19.3. Краткое наименование субъекта</w:t>
            </w:r>
          </w:p>
          <w:bookmarkEnd w:id="1333"/>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34"/>
          <w:p>
            <w:pPr>
              <w:spacing w:after="20"/>
              <w:ind w:left="20"/>
              <w:jc w:val="both"/>
            </w:pPr>
            <w:r>
              <w:rPr>
                <w:rFonts w:ascii="Times New Roman"/>
                <w:b w:val="false"/>
                <w:i w:val="false"/>
                <w:color w:val="000000"/>
                <w:sz w:val="20"/>
              </w:rPr>
              <w:t>
13.19.4. Код организационно-правовой формы</w:t>
            </w:r>
          </w:p>
          <w:bookmarkEnd w:id="1334"/>
          <w:p>
            <w:pPr>
              <w:spacing w:after="20"/>
              <w:ind w:left="20"/>
              <w:jc w:val="both"/>
            </w:pPr>
            <w:r>
              <w:rPr>
                <w:rFonts w:ascii="Times New Roman"/>
                <w:b w:val="false"/>
                <w:i w:val="false"/>
                <w:color w:val="000000"/>
                <w:sz w:val="20"/>
              </w:rPr>
              <w:t>
(csdo:‌Business‌Entity‌Type‌Code)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35"/>
          <w:p>
            <w:pPr>
              <w:spacing w:after="20"/>
              <w:ind w:left="20"/>
              <w:jc w:val="both"/>
            </w:pPr>
            <w:r>
              <w:rPr>
                <w:rFonts w:ascii="Times New Roman"/>
                <w:b w:val="false"/>
                <w:i w:val="false"/>
                <w:color w:val="000000"/>
                <w:sz w:val="20"/>
              </w:rPr>
              <w:t>
а) идентификатор справочника (классификатора)</w:t>
            </w:r>
          </w:p>
          <w:bookmarkEnd w:id="1335"/>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36"/>
          <w:p>
            <w:pPr>
              <w:spacing w:after="20"/>
              <w:ind w:left="20"/>
              <w:jc w:val="both"/>
            </w:pPr>
            <w:r>
              <w:rPr>
                <w:rFonts w:ascii="Times New Roman"/>
                <w:b w:val="false"/>
                <w:i w:val="false"/>
                <w:color w:val="000000"/>
                <w:sz w:val="20"/>
              </w:rPr>
              <w:t>
13.19.5. Наименование организационно-правовой формы</w:t>
            </w:r>
          </w:p>
          <w:bookmarkEnd w:id="1336"/>
          <w:p>
            <w:pPr>
              <w:spacing w:after="20"/>
              <w:ind w:left="20"/>
              <w:jc w:val="both"/>
            </w:pPr>
            <w:r>
              <w:rPr>
                <w:rFonts w:ascii="Times New Roman"/>
                <w:b w:val="false"/>
                <w:i w:val="false"/>
                <w:color w:val="000000"/>
                <w:sz w:val="20"/>
              </w:rPr>
              <w:t>
(csdo:‌Business‌Entity‌Type‌Name)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37"/>
          <w:p>
            <w:pPr>
              <w:spacing w:after="20"/>
              <w:ind w:left="20"/>
              <w:jc w:val="both"/>
            </w:pPr>
            <w:r>
              <w:rPr>
                <w:rFonts w:ascii="Times New Roman"/>
                <w:b w:val="false"/>
                <w:i w:val="false"/>
                <w:color w:val="000000"/>
                <w:sz w:val="20"/>
              </w:rPr>
              <w:t>
13.19.6. Идентификатор хозяйствующего субъекта</w:t>
            </w:r>
          </w:p>
          <w:bookmarkEnd w:id="1337"/>
          <w:p>
            <w:pPr>
              <w:spacing w:after="20"/>
              <w:ind w:left="20"/>
              <w:jc w:val="both"/>
            </w:pPr>
            <w:r>
              <w:rPr>
                <w:rFonts w:ascii="Times New Roman"/>
                <w:b w:val="false"/>
                <w:i w:val="false"/>
                <w:color w:val="000000"/>
                <w:sz w:val="20"/>
              </w:rPr>
              <w:t>
(csdo:‌Business‌Entity‌Id)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38"/>
          <w:p>
            <w:pPr>
              <w:spacing w:after="20"/>
              <w:ind w:left="20"/>
              <w:jc w:val="both"/>
            </w:pPr>
            <w:r>
              <w:rPr>
                <w:rFonts w:ascii="Times New Roman"/>
                <w:b w:val="false"/>
                <w:i w:val="false"/>
                <w:color w:val="000000"/>
                <w:sz w:val="20"/>
              </w:rPr>
              <w:t>
а) метод идентификации</w:t>
            </w:r>
          </w:p>
          <w:bookmarkEnd w:id="1338"/>
          <w:p>
            <w:pPr>
              <w:spacing w:after="20"/>
              <w:ind w:left="20"/>
              <w:jc w:val="both"/>
            </w:pPr>
            <w:r>
              <w:rPr>
                <w:rFonts w:ascii="Times New Roman"/>
                <w:b w:val="false"/>
                <w:i w:val="false"/>
                <w:color w:val="000000"/>
                <w:sz w:val="20"/>
              </w:rPr>
              <w:t>
(атрибут kind‌Id)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39"/>
          <w:p>
            <w:pPr>
              <w:spacing w:after="20"/>
              <w:ind w:left="20"/>
              <w:jc w:val="both"/>
            </w:pPr>
            <w:r>
              <w:rPr>
                <w:rFonts w:ascii="Times New Roman"/>
                <w:b w:val="false"/>
                <w:i w:val="false"/>
                <w:color w:val="000000"/>
                <w:sz w:val="20"/>
              </w:rPr>
              <w:t>
13.19.7. Уникальный идентификационный таможенный номер</w:t>
            </w:r>
          </w:p>
          <w:bookmarkEnd w:id="1339"/>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40"/>
          <w:p>
            <w:pPr>
              <w:spacing w:after="20"/>
              <w:ind w:left="20"/>
              <w:jc w:val="both"/>
            </w:pPr>
            <w:r>
              <w:rPr>
                <w:rFonts w:ascii="Times New Roman"/>
                <w:b w:val="false"/>
                <w:i w:val="false"/>
                <w:color w:val="000000"/>
                <w:sz w:val="20"/>
              </w:rPr>
              <w:t>
AM</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41"/>
          <w:p>
            <w:pPr>
              <w:spacing w:after="20"/>
              <w:ind w:left="20"/>
              <w:jc w:val="both"/>
            </w:pPr>
            <w:r>
              <w:rPr>
                <w:rFonts w:ascii="Times New Roman"/>
                <w:b w:val="false"/>
                <w:i w:val="false"/>
                <w:color w:val="000000"/>
                <w:sz w:val="20"/>
              </w:rPr>
              <w:t>
а) код страны</w:t>
            </w:r>
          </w:p>
          <w:bookmarkEnd w:id="1341"/>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42"/>
          <w:p>
            <w:pPr>
              <w:spacing w:after="20"/>
              <w:ind w:left="20"/>
              <w:jc w:val="both"/>
            </w:pPr>
            <w:r>
              <w:rPr>
                <w:rFonts w:ascii="Times New Roman"/>
                <w:b w:val="false"/>
                <w:i w:val="false"/>
                <w:color w:val="000000"/>
                <w:sz w:val="20"/>
              </w:rPr>
              <w:t>
б) идентификатор справочника (классификатора)</w:t>
            </w:r>
          </w:p>
          <w:bookmarkEnd w:id="1342"/>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43"/>
          <w:p>
            <w:pPr>
              <w:spacing w:after="20"/>
              <w:ind w:left="20"/>
              <w:jc w:val="both"/>
            </w:pPr>
            <w:r>
              <w:rPr>
                <w:rFonts w:ascii="Times New Roman"/>
                <w:b w:val="false"/>
                <w:i w:val="false"/>
                <w:color w:val="000000"/>
                <w:sz w:val="20"/>
              </w:rPr>
              <w:t>
13.19.8. Идентификатор налогоплательщика</w:t>
            </w:r>
          </w:p>
          <w:bookmarkEnd w:id="1343"/>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344"/>
          <w:p>
            <w:pPr>
              <w:spacing w:after="20"/>
              <w:ind w:left="20"/>
              <w:jc w:val="both"/>
            </w:pPr>
            <w:r>
              <w:rPr>
                <w:rFonts w:ascii="Times New Roman"/>
                <w:b w:val="false"/>
                <w:i w:val="false"/>
                <w:color w:val="000000"/>
                <w:sz w:val="20"/>
              </w:rPr>
              <w:t>
13.19.9. Код причины постановки на учет</w:t>
            </w:r>
          </w:p>
          <w:bookmarkEnd w:id="1344"/>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получатель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45"/>
          <w:p>
            <w:pPr>
              <w:spacing w:after="20"/>
              <w:ind w:left="20"/>
              <w:jc w:val="both"/>
            </w:pPr>
            <w:r>
              <w:rPr>
                <w:rFonts w:ascii="Times New Roman"/>
                <w:b w:val="false"/>
                <w:i w:val="false"/>
                <w:color w:val="000000"/>
                <w:sz w:val="20"/>
              </w:rPr>
              <w:t>
13.19.10. Идентификатор физического лица</w:t>
            </w:r>
          </w:p>
          <w:bookmarkEnd w:id="1345"/>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346"/>
          <w:p>
            <w:pPr>
              <w:spacing w:after="20"/>
              <w:ind w:left="20"/>
              <w:jc w:val="both"/>
            </w:pPr>
            <w:r>
              <w:rPr>
                <w:rFonts w:ascii="Times New Roman"/>
                <w:b w:val="false"/>
                <w:i w:val="false"/>
                <w:color w:val="000000"/>
                <w:sz w:val="20"/>
              </w:rPr>
              <w:t>
13.19.11. Удостоверение личности</w:t>
            </w:r>
          </w:p>
          <w:bookmarkEnd w:id="1346"/>
          <w:p>
            <w:pPr>
              <w:spacing w:after="20"/>
              <w:ind w:left="20"/>
              <w:jc w:val="both"/>
            </w:pPr>
            <w:r>
              <w:rPr>
                <w:rFonts w:ascii="Times New Roman"/>
                <w:b w:val="false"/>
                <w:i w:val="false"/>
                <w:color w:val="000000"/>
                <w:sz w:val="20"/>
              </w:rPr>
              <w:t>
(ccdo:‌Identity‌Doc‌V3‌Details)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"Удостоверение личности (ccdo:‌Identity‌Doc‌V3‌Details)" может быть заполнен, иначе реквизит "Удостоверение личности (ccdo:‌Identity‌Doc‌V3‌Details)"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347"/>
          <w:p>
            <w:pPr>
              <w:spacing w:after="20"/>
              <w:ind w:left="20"/>
              <w:jc w:val="both"/>
            </w:pPr>
            <w:r>
              <w:rPr>
                <w:rFonts w:ascii="Times New Roman"/>
                <w:b w:val="false"/>
                <w:i w:val="false"/>
                <w:color w:val="000000"/>
                <w:sz w:val="20"/>
              </w:rPr>
              <w:t>
*.1. Код страны</w:t>
            </w:r>
          </w:p>
          <w:bookmarkEnd w:id="1347"/>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348"/>
          <w:p>
            <w:pPr>
              <w:spacing w:after="20"/>
              <w:ind w:left="20"/>
              <w:jc w:val="both"/>
            </w:pPr>
            <w:r>
              <w:rPr>
                <w:rFonts w:ascii="Times New Roman"/>
                <w:b w:val="false"/>
                <w:i w:val="false"/>
                <w:color w:val="000000"/>
                <w:sz w:val="20"/>
              </w:rPr>
              <w:t>
а) идентификатор справочника (классификатора)</w:t>
            </w:r>
          </w:p>
          <w:bookmarkEnd w:id="1348"/>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49"/>
          <w:p>
            <w:pPr>
              <w:spacing w:after="20"/>
              <w:ind w:left="20"/>
              <w:jc w:val="both"/>
            </w:pPr>
            <w:r>
              <w:rPr>
                <w:rFonts w:ascii="Times New Roman"/>
                <w:b w:val="false"/>
                <w:i w:val="false"/>
                <w:color w:val="000000"/>
                <w:sz w:val="20"/>
              </w:rPr>
              <w:t>
*.2. Код вида документа, удостоверяющего личность</w:t>
            </w:r>
          </w:p>
          <w:bookmarkEnd w:id="1349"/>
          <w:p>
            <w:pPr>
              <w:spacing w:after="20"/>
              <w:ind w:left="20"/>
              <w:jc w:val="both"/>
            </w:pPr>
            <w:r>
              <w:rPr>
                <w:rFonts w:ascii="Times New Roman"/>
                <w:b w:val="false"/>
                <w:i w:val="false"/>
                <w:color w:val="000000"/>
                <w:sz w:val="20"/>
              </w:rPr>
              <w:t>
(csdo:‌Identity‌Doc‌Kind‌Code)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350"/>
          <w:p>
            <w:pPr>
              <w:spacing w:after="20"/>
              <w:ind w:left="20"/>
              <w:jc w:val="both"/>
            </w:pPr>
            <w:r>
              <w:rPr>
                <w:rFonts w:ascii="Times New Roman"/>
                <w:b w:val="false"/>
                <w:i w:val="false"/>
                <w:color w:val="000000"/>
                <w:sz w:val="20"/>
              </w:rPr>
              <w:t>
а) идентификатор справочника (классификатора)</w:t>
            </w:r>
          </w:p>
          <w:bookmarkEnd w:id="135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51"/>
          <w:p>
            <w:pPr>
              <w:spacing w:after="20"/>
              <w:ind w:left="20"/>
              <w:jc w:val="both"/>
            </w:pPr>
            <w:r>
              <w:rPr>
                <w:rFonts w:ascii="Times New Roman"/>
                <w:b w:val="false"/>
                <w:i w:val="false"/>
                <w:color w:val="000000"/>
                <w:sz w:val="20"/>
              </w:rPr>
              <w:t>
*.3. Наименование вида документа</w:t>
            </w:r>
          </w:p>
          <w:bookmarkEnd w:id="1351"/>
          <w:p>
            <w:pPr>
              <w:spacing w:after="20"/>
              <w:ind w:left="20"/>
              <w:jc w:val="both"/>
            </w:pPr>
            <w:r>
              <w:rPr>
                <w:rFonts w:ascii="Times New Roman"/>
                <w:b w:val="false"/>
                <w:i w:val="false"/>
                <w:color w:val="000000"/>
                <w:sz w:val="20"/>
              </w:rPr>
              <w:t>
(csdo:‌Doc‌Kind‌Name)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52"/>
          <w:p>
            <w:pPr>
              <w:spacing w:after="20"/>
              <w:ind w:left="20"/>
              <w:jc w:val="both"/>
            </w:pPr>
            <w:r>
              <w:rPr>
                <w:rFonts w:ascii="Times New Roman"/>
                <w:b w:val="false"/>
                <w:i w:val="false"/>
                <w:color w:val="000000"/>
                <w:sz w:val="20"/>
              </w:rPr>
              <w:t>
*.4. Серия документа</w:t>
            </w:r>
          </w:p>
          <w:bookmarkEnd w:id="1352"/>
          <w:p>
            <w:pPr>
              <w:spacing w:after="20"/>
              <w:ind w:left="20"/>
              <w:jc w:val="both"/>
            </w:pPr>
            <w:r>
              <w:rPr>
                <w:rFonts w:ascii="Times New Roman"/>
                <w:b w:val="false"/>
                <w:i w:val="false"/>
                <w:color w:val="000000"/>
                <w:sz w:val="20"/>
              </w:rPr>
              <w:t>
(csdo:‌Doc‌Series‌Id)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53"/>
          <w:p>
            <w:pPr>
              <w:spacing w:after="20"/>
              <w:ind w:left="20"/>
              <w:jc w:val="both"/>
            </w:pPr>
            <w:r>
              <w:rPr>
                <w:rFonts w:ascii="Times New Roman"/>
                <w:b w:val="false"/>
                <w:i w:val="false"/>
                <w:color w:val="000000"/>
                <w:sz w:val="20"/>
              </w:rPr>
              <w:t>
*.5. Номер документа</w:t>
            </w:r>
          </w:p>
          <w:bookmarkEnd w:id="1353"/>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54"/>
          <w:p>
            <w:pPr>
              <w:spacing w:after="20"/>
              <w:ind w:left="20"/>
              <w:jc w:val="both"/>
            </w:pPr>
            <w:r>
              <w:rPr>
                <w:rFonts w:ascii="Times New Roman"/>
                <w:b w:val="false"/>
                <w:i w:val="false"/>
                <w:color w:val="000000"/>
                <w:sz w:val="20"/>
              </w:rPr>
              <w:t>
*.6. Дата документа</w:t>
            </w:r>
          </w:p>
          <w:bookmarkEnd w:id="1354"/>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55"/>
          <w:p>
            <w:pPr>
              <w:spacing w:after="20"/>
              <w:ind w:left="20"/>
              <w:jc w:val="both"/>
            </w:pPr>
            <w:r>
              <w:rPr>
                <w:rFonts w:ascii="Times New Roman"/>
                <w:b w:val="false"/>
                <w:i w:val="false"/>
                <w:color w:val="000000"/>
                <w:sz w:val="20"/>
              </w:rPr>
              <w:t>
*.7. Дата истечения срока действия документа</w:t>
            </w:r>
          </w:p>
          <w:bookmarkEnd w:id="1355"/>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истечения срока действия документа (csdo:‌Doc‌Validity‌Date)"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56"/>
          <w:p>
            <w:pPr>
              <w:spacing w:after="20"/>
              <w:ind w:left="20"/>
              <w:jc w:val="both"/>
            </w:pPr>
            <w:r>
              <w:rPr>
                <w:rFonts w:ascii="Times New Roman"/>
                <w:b w:val="false"/>
                <w:i w:val="false"/>
                <w:color w:val="000000"/>
                <w:sz w:val="20"/>
              </w:rPr>
              <w:t>
*.8. Идентификатор уполномоченного органа</w:t>
            </w:r>
          </w:p>
          <w:bookmarkEnd w:id="1356"/>
          <w:p>
            <w:pPr>
              <w:spacing w:after="20"/>
              <w:ind w:left="20"/>
              <w:jc w:val="both"/>
            </w:pPr>
            <w:r>
              <w:rPr>
                <w:rFonts w:ascii="Times New Roman"/>
                <w:b w:val="false"/>
                <w:i w:val="false"/>
                <w:color w:val="000000"/>
                <w:sz w:val="20"/>
              </w:rPr>
              <w:t>
(csdo:‌Authority‌Id)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уполномоченного органа (csdo:‌Authority‌Id)"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57"/>
          <w:p>
            <w:pPr>
              <w:spacing w:after="20"/>
              <w:ind w:left="20"/>
              <w:jc w:val="both"/>
            </w:pPr>
            <w:r>
              <w:rPr>
                <w:rFonts w:ascii="Times New Roman"/>
                <w:b w:val="false"/>
                <w:i w:val="false"/>
                <w:color w:val="000000"/>
                <w:sz w:val="20"/>
              </w:rPr>
              <w:t>
*.9. Наименование уполномоченного органа</w:t>
            </w:r>
          </w:p>
          <w:bookmarkEnd w:id="1357"/>
          <w:p>
            <w:pPr>
              <w:spacing w:after="20"/>
              <w:ind w:left="20"/>
              <w:jc w:val="both"/>
            </w:pPr>
            <w:r>
              <w:rPr>
                <w:rFonts w:ascii="Times New Roman"/>
                <w:b w:val="false"/>
                <w:i w:val="false"/>
                <w:color w:val="000000"/>
                <w:sz w:val="20"/>
              </w:rPr>
              <w:t>
(csdo:‌Authority‌Name)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уполномоченного органа (csdo:‌Authority‌Name)"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358"/>
          <w:p>
            <w:pPr>
              <w:spacing w:after="20"/>
              <w:ind w:left="20"/>
              <w:jc w:val="both"/>
            </w:pPr>
            <w:r>
              <w:rPr>
                <w:rFonts w:ascii="Times New Roman"/>
                <w:b w:val="false"/>
                <w:i w:val="false"/>
                <w:color w:val="000000"/>
                <w:sz w:val="20"/>
              </w:rPr>
              <w:t>
13.19.12. Адрес</w:t>
            </w:r>
          </w:p>
          <w:bookmarkEnd w:id="1358"/>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"Цель представления предварительной информации (casdo:‌Preliminary‌Information‌Usage‌Code)" на корневом уровне документа не заполнен, реквизит "Код предназначения товаров, декларируемых в транзитной декларации (casdo:‌Transit‌Feature‌Code)" содержит значение "МП", и реквизит "Код учреждения обмена (подачи) международных почтовых отправлений (casdo:‌Exchange‌Post‌Office‌Code)" заполнен, то реквизит "Адрес (ccdo:‌Subject‌Address‌Details)" не должен быть заполнен, иначе реквизит "Адрес (ccdo:‌Subject‌Address‌Details)"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359"/>
          <w:p>
            <w:pPr>
              <w:spacing w:after="20"/>
              <w:ind w:left="20"/>
              <w:jc w:val="both"/>
            </w:pPr>
            <w:r>
              <w:rPr>
                <w:rFonts w:ascii="Times New Roman"/>
                <w:b w:val="false"/>
                <w:i w:val="false"/>
                <w:color w:val="000000"/>
                <w:sz w:val="20"/>
              </w:rPr>
              <w:t>
*.1. Код вида адреса</w:t>
            </w:r>
          </w:p>
          <w:bookmarkEnd w:id="1359"/>
          <w:p>
            <w:pPr>
              <w:spacing w:after="20"/>
              <w:ind w:left="20"/>
              <w:jc w:val="both"/>
            </w:pPr>
            <w:r>
              <w:rPr>
                <w:rFonts w:ascii="Times New Roman"/>
                <w:b w:val="false"/>
                <w:i w:val="false"/>
                <w:color w:val="000000"/>
                <w:sz w:val="20"/>
              </w:rPr>
              <w:t>
(csdo:‌Address‌Kind‌Code)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360"/>
          <w:p>
            <w:pPr>
              <w:spacing w:after="20"/>
              <w:ind w:left="20"/>
              <w:jc w:val="both"/>
            </w:pPr>
            <w:r>
              <w:rPr>
                <w:rFonts w:ascii="Times New Roman"/>
                <w:b w:val="false"/>
                <w:i w:val="false"/>
                <w:color w:val="000000"/>
                <w:sz w:val="20"/>
              </w:rPr>
              <w:t>
*.2. Код страны</w:t>
            </w:r>
          </w:p>
          <w:bookmarkEnd w:id="1360"/>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получателя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361"/>
          <w:p>
            <w:pPr>
              <w:spacing w:after="20"/>
              <w:ind w:left="20"/>
              <w:jc w:val="both"/>
            </w:pPr>
            <w:r>
              <w:rPr>
                <w:rFonts w:ascii="Times New Roman"/>
                <w:b w:val="false"/>
                <w:i w:val="false"/>
                <w:color w:val="000000"/>
                <w:sz w:val="20"/>
              </w:rPr>
              <w:t>
а) идентификатор справочника (классификатора)</w:t>
            </w:r>
          </w:p>
          <w:bookmarkEnd w:id="136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362"/>
          <w:p>
            <w:pPr>
              <w:spacing w:after="20"/>
              <w:ind w:left="20"/>
              <w:jc w:val="both"/>
            </w:pPr>
            <w:r>
              <w:rPr>
                <w:rFonts w:ascii="Times New Roman"/>
                <w:b w:val="false"/>
                <w:i w:val="false"/>
                <w:color w:val="000000"/>
                <w:sz w:val="20"/>
              </w:rPr>
              <w:t>
*.3. Код территории</w:t>
            </w:r>
          </w:p>
          <w:bookmarkEnd w:id="1362"/>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363"/>
          <w:p>
            <w:pPr>
              <w:spacing w:after="20"/>
              <w:ind w:left="20"/>
              <w:jc w:val="both"/>
            </w:pPr>
            <w:r>
              <w:rPr>
                <w:rFonts w:ascii="Times New Roman"/>
                <w:b w:val="false"/>
                <w:i w:val="false"/>
                <w:color w:val="000000"/>
                <w:sz w:val="20"/>
              </w:rPr>
              <w:t>
AM</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64"/>
          <w:p>
            <w:pPr>
              <w:spacing w:after="20"/>
              <w:ind w:left="20"/>
              <w:jc w:val="both"/>
            </w:pPr>
            <w:r>
              <w:rPr>
                <w:rFonts w:ascii="Times New Roman"/>
                <w:b w:val="false"/>
                <w:i w:val="false"/>
                <w:color w:val="000000"/>
                <w:sz w:val="20"/>
              </w:rPr>
              <w:t>
*.4. Регион</w:t>
            </w:r>
          </w:p>
          <w:bookmarkEnd w:id="1364"/>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365"/>
          <w:p>
            <w:pPr>
              <w:spacing w:after="20"/>
              <w:ind w:left="20"/>
              <w:jc w:val="both"/>
            </w:pPr>
            <w:r>
              <w:rPr>
                <w:rFonts w:ascii="Times New Roman"/>
                <w:b w:val="false"/>
                <w:i w:val="false"/>
                <w:color w:val="000000"/>
                <w:sz w:val="20"/>
              </w:rPr>
              <w:t>
*.5. Район</w:t>
            </w:r>
          </w:p>
          <w:bookmarkEnd w:id="1365"/>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66"/>
          <w:p>
            <w:pPr>
              <w:spacing w:after="20"/>
              <w:ind w:left="20"/>
              <w:jc w:val="both"/>
            </w:pPr>
            <w:r>
              <w:rPr>
                <w:rFonts w:ascii="Times New Roman"/>
                <w:b w:val="false"/>
                <w:i w:val="false"/>
                <w:color w:val="000000"/>
                <w:sz w:val="20"/>
              </w:rPr>
              <w:t>
*.6. Город</w:t>
            </w:r>
          </w:p>
          <w:bookmarkEnd w:id="1366"/>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67"/>
          <w:p>
            <w:pPr>
              <w:spacing w:after="20"/>
              <w:ind w:left="20"/>
              <w:jc w:val="both"/>
            </w:pPr>
            <w:r>
              <w:rPr>
                <w:rFonts w:ascii="Times New Roman"/>
                <w:b w:val="false"/>
                <w:i w:val="false"/>
                <w:color w:val="000000"/>
                <w:sz w:val="20"/>
              </w:rPr>
              <w:t>
*.7. Населенный пункт</w:t>
            </w:r>
          </w:p>
          <w:bookmarkEnd w:id="1367"/>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368"/>
          <w:p>
            <w:pPr>
              <w:spacing w:after="20"/>
              <w:ind w:left="20"/>
              <w:jc w:val="both"/>
            </w:pPr>
            <w:r>
              <w:rPr>
                <w:rFonts w:ascii="Times New Roman"/>
                <w:b w:val="false"/>
                <w:i w:val="false"/>
                <w:color w:val="000000"/>
                <w:sz w:val="20"/>
              </w:rPr>
              <w:t>
*.8. Улица</w:t>
            </w:r>
          </w:p>
          <w:bookmarkEnd w:id="1368"/>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369"/>
          <w:p>
            <w:pPr>
              <w:spacing w:after="20"/>
              <w:ind w:left="20"/>
              <w:jc w:val="both"/>
            </w:pPr>
            <w:r>
              <w:rPr>
                <w:rFonts w:ascii="Times New Roman"/>
                <w:b w:val="false"/>
                <w:i w:val="false"/>
                <w:color w:val="000000"/>
                <w:sz w:val="20"/>
              </w:rPr>
              <w:t>
*.9. Номер дома</w:t>
            </w:r>
          </w:p>
          <w:bookmarkEnd w:id="1369"/>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370"/>
          <w:p>
            <w:pPr>
              <w:spacing w:after="20"/>
              <w:ind w:left="20"/>
              <w:jc w:val="both"/>
            </w:pPr>
            <w:r>
              <w:rPr>
                <w:rFonts w:ascii="Times New Roman"/>
                <w:b w:val="false"/>
                <w:i w:val="false"/>
                <w:color w:val="000000"/>
                <w:sz w:val="20"/>
              </w:rPr>
              <w:t>
*.10. Номер помещения</w:t>
            </w:r>
          </w:p>
          <w:bookmarkEnd w:id="1370"/>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71"/>
          <w:p>
            <w:pPr>
              <w:spacing w:after="20"/>
              <w:ind w:left="20"/>
              <w:jc w:val="both"/>
            </w:pPr>
            <w:r>
              <w:rPr>
                <w:rFonts w:ascii="Times New Roman"/>
                <w:b w:val="false"/>
                <w:i w:val="false"/>
                <w:color w:val="000000"/>
                <w:sz w:val="20"/>
              </w:rPr>
              <w:t>
*.11. Почтовый индекс</w:t>
            </w:r>
          </w:p>
          <w:bookmarkEnd w:id="1371"/>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372"/>
          <w:p>
            <w:pPr>
              <w:spacing w:after="20"/>
              <w:ind w:left="20"/>
              <w:jc w:val="both"/>
            </w:pPr>
            <w:r>
              <w:rPr>
                <w:rFonts w:ascii="Times New Roman"/>
                <w:b w:val="false"/>
                <w:i w:val="false"/>
                <w:color w:val="000000"/>
                <w:sz w:val="20"/>
              </w:rPr>
              <w:t>
*.12. Номер абонентского ящика</w:t>
            </w:r>
          </w:p>
          <w:bookmarkEnd w:id="1372"/>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373"/>
          <w:p>
            <w:pPr>
              <w:spacing w:after="20"/>
              <w:ind w:left="20"/>
              <w:jc w:val="both"/>
            </w:pPr>
            <w:r>
              <w:rPr>
                <w:rFonts w:ascii="Times New Roman"/>
                <w:b w:val="false"/>
                <w:i w:val="false"/>
                <w:color w:val="000000"/>
                <w:sz w:val="20"/>
              </w:rPr>
              <w:t>
13.19.13. Контактный реквизит</w:t>
            </w:r>
          </w:p>
          <w:bookmarkEnd w:id="1373"/>
          <w:p>
            <w:pPr>
              <w:spacing w:after="20"/>
              <w:ind w:left="20"/>
              <w:jc w:val="both"/>
            </w:pPr>
            <w:r>
              <w:rPr>
                <w:rFonts w:ascii="Times New Roman"/>
                <w:b w:val="false"/>
                <w:i w:val="false"/>
                <w:color w:val="000000"/>
                <w:sz w:val="20"/>
              </w:rPr>
              <w:t>
(ccdo:‌Communication‌Details)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374"/>
          <w:p>
            <w:pPr>
              <w:spacing w:after="20"/>
              <w:ind w:left="20"/>
              <w:jc w:val="both"/>
            </w:pPr>
            <w:r>
              <w:rPr>
                <w:rFonts w:ascii="Times New Roman"/>
                <w:b w:val="false"/>
                <w:i w:val="false"/>
                <w:color w:val="000000"/>
                <w:sz w:val="20"/>
              </w:rPr>
              <w:t>
*.1. Код вида связи</w:t>
            </w:r>
          </w:p>
          <w:bookmarkEnd w:id="1374"/>
          <w:p>
            <w:pPr>
              <w:spacing w:after="20"/>
              <w:ind w:left="20"/>
              <w:jc w:val="both"/>
            </w:pPr>
            <w:r>
              <w:rPr>
                <w:rFonts w:ascii="Times New Roman"/>
                <w:b w:val="false"/>
                <w:i w:val="false"/>
                <w:color w:val="000000"/>
                <w:sz w:val="20"/>
              </w:rPr>
              <w:t>
(csdo:‌Communication‌Channel‌Code)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75"/>
          <w:p>
            <w:pPr>
              <w:spacing w:after="20"/>
              <w:ind w:left="20"/>
              <w:jc w:val="both"/>
            </w:pPr>
            <w:r>
              <w:rPr>
                <w:rFonts w:ascii="Times New Roman"/>
                <w:b w:val="false"/>
                <w:i w:val="false"/>
                <w:color w:val="000000"/>
                <w:sz w:val="20"/>
              </w:rPr>
              <w:t>
*.2. Наименование вида связи</w:t>
            </w:r>
          </w:p>
          <w:bookmarkEnd w:id="1375"/>
          <w:p>
            <w:pPr>
              <w:spacing w:after="20"/>
              <w:ind w:left="20"/>
              <w:jc w:val="both"/>
            </w:pPr>
            <w:r>
              <w:rPr>
                <w:rFonts w:ascii="Times New Roman"/>
                <w:b w:val="false"/>
                <w:i w:val="false"/>
                <w:color w:val="000000"/>
                <w:sz w:val="20"/>
              </w:rPr>
              <w:t>
(csdo:‌Communication‌Channel‌Name)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376"/>
          <w:p>
            <w:pPr>
              <w:spacing w:after="20"/>
              <w:ind w:left="20"/>
              <w:jc w:val="both"/>
            </w:pPr>
            <w:r>
              <w:rPr>
                <w:rFonts w:ascii="Times New Roman"/>
                <w:b w:val="false"/>
                <w:i w:val="false"/>
                <w:color w:val="000000"/>
                <w:sz w:val="20"/>
              </w:rPr>
              <w:t>
*.3. Идентификатор канала связи</w:t>
            </w:r>
          </w:p>
          <w:bookmarkEnd w:id="1376"/>
          <w:p>
            <w:pPr>
              <w:spacing w:after="20"/>
              <w:ind w:left="20"/>
              <w:jc w:val="both"/>
            </w:pPr>
            <w:r>
              <w:rPr>
                <w:rFonts w:ascii="Times New Roman"/>
                <w:b w:val="false"/>
                <w:i w:val="false"/>
                <w:color w:val="000000"/>
                <w:sz w:val="20"/>
              </w:rPr>
              <w:t>
(csdo:‌Communication‌Channel‌Id)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77"/>
          <w:p>
            <w:pPr>
              <w:spacing w:after="20"/>
              <w:ind w:left="20"/>
              <w:jc w:val="both"/>
            </w:pPr>
            <w:r>
              <w:rPr>
                <w:rFonts w:ascii="Times New Roman"/>
                <w:b w:val="false"/>
                <w:i w:val="false"/>
                <w:color w:val="000000"/>
                <w:sz w:val="20"/>
              </w:rPr>
              <w:t>
13.19.14. Признак совпадения сведений</w:t>
            </w:r>
          </w:p>
          <w:bookmarkEnd w:id="1377"/>
          <w:p>
            <w:pPr>
              <w:spacing w:after="20"/>
              <w:ind w:left="20"/>
              <w:jc w:val="both"/>
            </w:pPr>
            <w:r>
              <w:rPr>
                <w:rFonts w:ascii="Times New Roman"/>
                <w:b w:val="false"/>
                <w:i w:val="false"/>
                <w:color w:val="000000"/>
                <w:sz w:val="20"/>
              </w:rPr>
              <w:t>
(casdo:‌Equal‌Indicator)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совпадения сведений (casdo:‌Equal‌Indicator)"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378"/>
          <w:p>
            <w:pPr>
              <w:spacing w:after="20"/>
              <w:ind w:left="20"/>
              <w:jc w:val="both"/>
            </w:pPr>
            <w:r>
              <w:rPr>
                <w:rFonts w:ascii="Times New Roman"/>
                <w:b w:val="false"/>
                <w:i w:val="false"/>
                <w:color w:val="000000"/>
                <w:sz w:val="20"/>
              </w:rPr>
              <w:t>
13.19.15. Код учреждения обмена (подачи) международных почтовых отправлений</w:t>
            </w:r>
          </w:p>
          <w:bookmarkEnd w:id="1378"/>
          <w:p>
            <w:pPr>
              <w:spacing w:after="20"/>
              <w:ind w:left="20"/>
              <w:jc w:val="both"/>
            </w:pPr>
            <w:r>
              <w:rPr>
                <w:rFonts w:ascii="Times New Roman"/>
                <w:b w:val="false"/>
                <w:i w:val="false"/>
                <w:color w:val="000000"/>
                <w:sz w:val="20"/>
              </w:rPr>
              <w:t>
(casdo:‌Exchange‌Post‌Office‌Code)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предназначения товаров, декларируемых в транзитной декларации (casdo:‌Transit‌Feature‌Code)" содержит значение "МП", то реквизит "Код учреждения обмена (подачи) международных почтовых отправлений (casdo:‌Exchange‌Post‌Office‌Code)" может быть заполнен, иначе реквизит "Код учреждения обмена (подачи) международных почтовых отправлений (casdo:‌Exchange‌Post‌Office‌Code)"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79"/>
          <w:p>
            <w:pPr>
              <w:spacing w:after="20"/>
              <w:ind w:left="20"/>
              <w:jc w:val="both"/>
            </w:pPr>
            <w:r>
              <w:rPr>
                <w:rFonts w:ascii="Times New Roman"/>
                <w:b w:val="false"/>
                <w:i w:val="false"/>
                <w:color w:val="000000"/>
                <w:sz w:val="20"/>
              </w:rPr>
              <w:t>
13.20. Место погрузки товаров</w:t>
            </w:r>
          </w:p>
          <w:bookmarkEnd w:id="1379"/>
          <w:p>
            <w:pPr>
              <w:spacing w:after="20"/>
              <w:ind w:left="20"/>
              <w:jc w:val="both"/>
            </w:pPr>
            <w:r>
              <w:rPr>
                <w:rFonts w:ascii="Times New Roman"/>
                <w:b w:val="false"/>
                <w:i w:val="false"/>
                <w:color w:val="000000"/>
                <w:sz w:val="20"/>
              </w:rPr>
              <w:t>
(cacdo:‌Cargo‌Loading‌Location‌Details)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ревизит "Место погрузки товаров (cacdo:‌Cargo‌Loading‌Location‌Details)" должен быть заполнен, иначе реквизит "Место погрузки товаров (cacdo:‌Cargo‌Loading‌Location‌Details)"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80"/>
          <w:p>
            <w:pPr>
              <w:spacing w:after="20"/>
              <w:ind w:left="20"/>
              <w:jc w:val="both"/>
            </w:pPr>
            <w:r>
              <w:rPr>
                <w:rFonts w:ascii="Times New Roman"/>
                <w:b w:val="false"/>
                <w:i w:val="false"/>
                <w:color w:val="000000"/>
                <w:sz w:val="20"/>
              </w:rPr>
              <w:t>
13.20.1. Код места или географического пункта</w:t>
            </w:r>
          </w:p>
          <w:bookmarkEnd w:id="1380"/>
          <w:p>
            <w:pPr>
              <w:spacing w:after="20"/>
              <w:ind w:left="20"/>
              <w:jc w:val="both"/>
            </w:pPr>
            <w:r>
              <w:rPr>
                <w:rFonts w:ascii="Times New Roman"/>
                <w:b w:val="false"/>
                <w:i w:val="false"/>
                <w:color w:val="000000"/>
                <w:sz w:val="20"/>
              </w:rPr>
              <w:t>
(casdo:‌Location‌Code)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места или географического пункта (casdo:‌Location‌Code)"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места или географического пункта (casdo:‌Location‌Code)" должен содержать кодовое обозначение аэропорта погрузки товаров в соответствии со справочником (классификатором), идентификатор которого определен в атрибуте "идентификатор справочника (классификатора) (атрибут code‌List‌Id)"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381"/>
          <w:p>
            <w:pPr>
              <w:spacing w:after="20"/>
              <w:ind w:left="20"/>
              <w:jc w:val="both"/>
            </w:pPr>
            <w:r>
              <w:rPr>
                <w:rFonts w:ascii="Times New Roman"/>
                <w:b w:val="false"/>
                <w:i w:val="false"/>
                <w:color w:val="000000"/>
                <w:sz w:val="20"/>
              </w:rPr>
              <w:t>
а) идентификатор справочника (классификатора)</w:t>
            </w:r>
          </w:p>
          <w:bookmarkEnd w:id="138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382"/>
          <w:p>
            <w:pPr>
              <w:spacing w:after="20"/>
              <w:ind w:left="20"/>
              <w:jc w:val="both"/>
            </w:pPr>
            <w:r>
              <w:rPr>
                <w:rFonts w:ascii="Times New Roman"/>
                <w:b w:val="false"/>
                <w:i w:val="false"/>
                <w:color w:val="000000"/>
                <w:sz w:val="20"/>
              </w:rPr>
              <w:t>
13.20.2. Код страны</w:t>
            </w:r>
          </w:p>
          <w:bookmarkEnd w:id="1382"/>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83"/>
          <w:p>
            <w:pPr>
              <w:spacing w:after="20"/>
              <w:ind w:left="20"/>
              <w:jc w:val="both"/>
            </w:pPr>
            <w:r>
              <w:rPr>
                <w:rFonts w:ascii="Times New Roman"/>
                <w:b w:val="false"/>
                <w:i w:val="false"/>
                <w:color w:val="000000"/>
                <w:sz w:val="20"/>
              </w:rPr>
              <w:t>
а) идентификатор справочника (классификатора)</w:t>
            </w:r>
          </w:p>
          <w:bookmarkEnd w:id="1383"/>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384"/>
          <w:p>
            <w:pPr>
              <w:spacing w:after="20"/>
              <w:ind w:left="20"/>
              <w:jc w:val="both"/>
            </w:pPr>
            <w:r>
              <w:rPr>
                <w:rFonts w:ascii="Times New Roman"/>
                <w:b w:val="false"/>
                <w:i w:val="false"/>
                <w:color w:val="000000"/>
                <w:sz w:val="20"/>
              </w:rPr>
              <w:t>
13.20.3. Наименование (название) места</w:t>
            </w:r>
          </w:p>
          <w:bookmarkEnd w:id="1384"/>
          <w:p>
            <w:pPr>
              <w:spacing w:after="20"/>
              <w:ind w:left="20"/>
              <w:jc w:val="both"/>
            </w:pPr>
            <w:r>
              <w:rPr>
                <w:rFonts w:ascii="Times New Roman"/>
                <w:b w:val="false"/>
                <w:i w:val="false"/>
                <w:color w:val="000000"/>
                <w:sz w:val="20"/>
              </w:rPr>
              <w:t>
(casdo:‌Place‌Name)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(название) места (casdo:‌Place‌Name)"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385"/>
          <w:p>
            <w:pPr>
              <w:spacing w:after="20"/>
              <w:ind w:left="20"/>
              <w:jc w:val="both"/>
            </w:pPr>
            <w:r>
              <w:rPr>
                <w:rFonts w:ascii="Times New Roman"/>
                <w:b w:val="false"/>
                <w:i w:val="false"/>
                <w:color w:val="000000"/>
                <w:sz w:val="20"/>
              </w:rPr>
              <w:t>
13.20.4. Код железнодорожной станции</w:t>
            </w:r>
          </w:p>
          <w:bookmarkEnd w:id="1385"/>
          <w:p>
            <w:pPr>
              <w:spacing w:after="20"/>
              <w:ind w:left="20"/>
              <w:jc w:val="both"/>
            </w:pPr>
            <w:r>
              <w:rPr>
                <w:rFonts w:ascii="Times New Roman"/>
                <w:b w:val="false"/>
                <w:i w:val="false"/>
                <w:color w:val="000000"/>
                <w:sz w:val="20"/>
              </w:rPr>
              <w:t>
(casdo:‌Railway‌Station‌Code)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железнодорожной станции (casdo:‌Railway‌Station‌Code)"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386"/>
          <w:p>
            <w:pPr>
              <w:spacing w:after="20"/>
              <w:ind w:left="20"/>
              <w:jc w:val="both"/>
            </w:pPr>
            <w:r>
              <w:rPr>
                <w:rFonts w:ascii="Times New Roman"/>
                <w:b w:val="false"/>
                <w:i w:val="false"/>
                <w:color w:val="000000"/>
                <w:sz w:val="20"/>
              </w:rPr>
              <w:t>
13.20.5. Код таможенного органа</w:t>
            </w:r>
          </w:p>
          <w:bookmarkEnd w:id="1386"/>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87"/>
          <w:p>
            <w:pPr>
              <w:spacing w:after="20"/>
              <w:ind w:left="20"/>
              <w:jc w:val="both"/>
            </w:pPr>
            <w:r>
              <w:rPr>
                <w:rFonts w:ascii="Times New Roman"/>
                <w:b w:val="false"/>
                <w:i w:val="false"/>
                <w:color w:val="000000"/>
                <w:sz w:val="20"/>
              </w:rPr>
              <w:t>
13.20.6. Дата</w:t>
            </w:r>
          </w:p>
          <w:bookmarkEnd w:id="1387"/>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(csdo:‌Event‌Date)"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88"/>
          <w:p>
            <w:pPr>
              <w:spacing w:after="20"/>
              <w:ind w:left="20"/>
              <w:jc w:val="both"/>
            </w:pPr>
            <w:r>
              <w:rPr>
                <w:rFonts w:ascii="Times New Roman"/>
                <w:b w:val="false"/>
                <w:i w:val="false"/>
                <w:color w:val="000000"/>
                <w:sz w:val="20"/>
              </w:rPr>
              <w:t>
13.21. Место разгрузки товаров</w:t>
            </w:r>
          </w:p>
          <w:bookmarkEnd w:id="1388"/>
          <w:p>
            <w:pPr>
              <w:spacing w:after="20"/>
              <w:ind w:left="20"/>
              <w:jc w:val="both"/>
            </w:pPr>
            <w:r>
              <w:rPr>
                <w:rFonts w:ascii="Times New Roman"/>
                <w:b w:val="false"/>
                <w:i w:val="false"/>
                <w:color w:val="000000"/>
                <w:sz w:val="20"/>
              </w:rPr>
              <w:t>
(cacdo:‌Cargo‌Unloading‌Location‌Details)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ревизит "Место разгрузки товаров (cacdo:‌Cargo‌Unloading‌Location‌Details)" должен быть заполнен, иначе реквизит "Место разгрузки товаров (cacdo:‌Cargo‌Unloading‌Location‌Details)"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389"/>
          <w:p>
            <w:pPr>
              <w:spacing w:after="20"/>
              <w:ind w:left="20"/>
              <w:jc w:val="both"/>
            </w:pPr>
            <w:r>
              <w:rPr>
                <w:rFonts w:ascii="Times New Roman"/>
                <w:b w:val="false"/>
                <w:i w:val="false"/>
                <w:color w:val="000000"/>
                <w:sz w:val="20"/>
              </w:rPr>
              <w:t>
13.21.1. Код места или географического пункта</w:t>
            </w:r>
          </w:p>
          <w:bookmarkEnd w:id="1389"/>
          <w:p>
            <w:pPr>
              <w:spacing w:after="20"/>
              <w:ind w:left="20"/>
              <w:jc w:val="both"/>
            </w:pPr>
            <w:r>
              <w:rPr>
                <w:rFonts w:ascii="Times New Roman"/>
                <w:b w:val="false"/>
                <w:i w:val="false"/>
                <w:color w:val="000000"/>
                <w:sz w:val="20"/>
              </w:rPr>
              <w:t>
(casdo:‌Location‌Code)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места или географического пункта (casdo:‌Location‌Code)"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места или географического пункта (casdo:‌Location‌Code)" должен содержать кодовое обозначение аэропорта выгрузки товаров в соответствии со справочником (классификатором), идентификатор которого определен в атрибуте "идентификатор справочника (классификатора) (атрибут code‌List‌Id)"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390"/>
          <w:p>
            <w:pPr>
              <w:spacing w:after="20"/>
              <w:ind w:left="20"/>
              <w:jc w:val="both"/>
            </w:pPr>
            <w:r>
              <w:rPr>
                <w:rFonts w:ascii="Times New Roman"/>
                <w:b w:val="false"/>
                <w:i w:val="false"/>
                <w:color w:val="000000"/>
                <w:sz w:val="20"/>
              </w:rPr>
              <w:t>
а) идентификатор справочника (классификатора)</w:t>
            </w:r>
          </w:p>
          <w:bookmarkEnd w:id="139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391"/>
          <w:p>
            <w:pPr>
              <w:spacing w:after="20"/>
              <w:ind w:left="20"/>
              <w:jc w:val="both"/>
            </w:pPr>
            <w:r>
              <w:rPr>
                <w:rFonts w:ascii="Times New Roman"/>
                <w:b w:val="false"/>
                <w:i w:val="false"/>
                <w:color w:val="000000"/>
                <w:sz w:val="20"/>
              </w:rPr>
              <w:t>
13.21.2. Код страны</w:t>
            </w:r>
          </w:p>
          <w:bookmarkEnd w:id="1391"/>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392"/>
          <w:p>
            <w:pPr>
              <w:spacing w:after="20"/>
              <w:ind w:left="20"/>
              <w:jc w:val="both"/>
            </w:pPr>
            <w:r>
              <w:rPr>
                <w:rFonts w:ascii="Times New Roman"/>
                <w:b w:val="false"/>
                <w:i w:val="false"/>
                <w:color w:val="000000"/>
                <w:sz w:val="20"/>
              </w:rPr>
              <w:t>
а) идентификатор справочника (классификатора)</w:t>
            </w:r>
          </w:p>
          <w:bookmarkEnd w:id="139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393"/>
          <w:p>
            <w:pPr>
              <w:spacing w:after="20"/>
              <w:ind w:left="20"/>
              <w:jc w:val="both"/>
            </w:pPr>
            <w:r>
              <w:rPr>
                <w:rFonts w:ascii="Times New Roman"/>
                <w:b w:val="false"/>
                <w:i w:val="false"/>
                <w:color w:val="000000"/>
                <w:sz w:val="20"/>
              </w:rPr>
              <w:t>
13.21.3. Наименование (название) места</w:t>
            </w:r>
          </w:p>
          <w:bookmarkEnd w:id="1393"/>
          <w:p>
            <w:pPr>
              <w:spacing w:after="20"/>
              <w:ind w:left="20"/>
              <w:jc w:val="both"/>
            </w:pPr>
            <w:r>
              <w:rPr>
                <w:rFonts w:ascii="Times New Roman"/>
                <w:b w:val="false"/>
                <w:i w:val="false"/>
                <w:color w:val="000000"/>
                <w:sz w:val="20"/>
              </w:rPr>
              <w:t>
(casdo:‌Place‌Name)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(название) места (casdo:‌Place‌Name)"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94"/>
          <w:p>
            <w:pPr>
              <w:spacing w:after="20"/>
              <w:ind w:left="20"/>
              <w:jc w:val="both"/>
            </w:pPr>
            <w:r>
              <w:rPr>
                <w:rFonts w:ascii="Times New Roman"/>
                <w:b w:val="false"/>
                <w:i w:val="false"/>
                <w:color w:val="000000"/>
                <w:sz w:val="20"/>
              </w:rPr>
              <w:t>
13.21.4. Код железнодорожной станции</w:t>
            </w:r>
          </w:p>
          <w:bookmarkEnd w:id="1394"/>
          <w:p>
            <w:pPr>
              <w:spacing w:after="20"/>
              <w:ind w:left="20"/>
              <w:jc w:val="both"/>
            </w:pPr>
            <w:r>
              <w:rPr>
                <w:rFonts w:ascii="Times New Roman"/>
                <w:b w:val="false"/>
                <w:i w:val="false"/>
                <w:color w:val="000000"/>
                <w:sz w:val="20"/>
              </w:rPr>
              <w:t>
(casdo:‌Railway‌Station‌Code)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железнодорожной станции (casdo:‌Railway‌Station‌Code)"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395"/>
          <w:p>
            <w:pPr>
              <w:spacing w:after="20"/>
              <w:ind w:left="20"/>
              <w:jc w:val="both"/>
            </w:pPr>
            <w:r>
              <w:rPr>
                <w:rFonts w:ascii="Times New Roman"/>
                <w:b w:val="false"/>
                <w:i w:val="false"/>
                <w:color w:val="000000"/>
                <w:sz w:val="20"/>
              </w:rPr>
              <w:t>
13.21.5. Код таможенного органа</w:t>
            </w:r>
          </w:p>
          <w:bookmarkEnd w:id="1395"/>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396"/>
          <w:p>
            <w:pPr>
              <w:spacing w:after="20"/>
              <w:ind w:left="20"/>
              <w:jc w:val="both"/>
            </w:pPr>
            <w:r>
              <w:rPr>
                <w:rFonts w:ascii="Times New Roman"/>
                <w:b w:val="false"/>
                <w:i w:val="false"/>
                <w:color w:val="000000"/>
                <w:sz w:val="20"/>
              </w:rPr>
              <w:t>
13.21.6. Дата</w:t>
            </w:r>
          </w:p>
          <w:bookmarkEnd w:id="1396"/>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(csdo:‌Event‌Date)" не должен быть заполнен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397"/>
          <w:p>
            <w:pPr>
              <w:spacing w:after="20"/>
              <w:ind w:left="20"/>
              <w:jc w:val="both"/>
            </w:pPr>
            <w:r>
              <w:rPr>
                <w:rFonts w:ascii="Times New Roman"/>
                <w:b w:val="false"/>
                <w:i w:val="false"/>
                <w:color w:val="000000"/>
                <w:sz w:val="20"/>
              </w:rPr>
              <w:t>
13.22. Код таможенного органа назначения</w:t>
            </w:r>
          </w:p>
          <w:bookmarkEnd w:id="1397"/>
          <w:p>
            <w:pPr>
              <w:spacing w:after="20"/>
              <w:ind w:left="20"/>
              <w:jc w:val="both"/>
            </w:pPr>
            <w:r>
              <w:rPr>
                <w:rFonts w:ascii="Times New Roman"/>
                <w:b w:val="false"/>
                <w:i w:val="false"/>
                <w:color w:val="000000"/>
                <w:sz w:val="20"/>
              </w:rPr>
              <w:t>
(casdo:‌Destination‌Customs‌Office‌Code)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"Код таможенного органа назначения (casdo:‌Destination‌Customs‌Office‌Code)" может быть заполнен, иначе реквизит "Код таможенного органа назначения (casdo:‌Destination‌Customs‌Office‌Code)"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таможенного органа назначения (casdo:‌Destination‌Customs‌Office‌Code)" заполнен, то реквизит "Код таможенного органа назначения (casdo:‌Destination‌Customs‌Office‌Code)" должен содержать значение восьмизначного кода таможенного органа в соответствии с классификатором таможенных органов государств – членов Евразийского экономического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398"/>
          <w:p>
            <w:pPr>
              <w:spacing w:after="20"/>
              <w:ind w:left="20"/>
              <w:jc w:val="both"/>
            </w:pPr>
            <w:r>
              <w:rPr>
                <w:rFonts w:ascii="Times New Roman"/>
                <w:b w:val="false"/>
                <w:i w:val="false"/>
                <w:color w:val="000000"/>
                <w:sz w:val="20"/>
              </w:rPr>
              <w:t>
13.23. Контейнер</w:t>
            </w:r>
          </w:p>
          <w:bookmarkEnd w:id="1398"/>
          <w:p>
            <w:pPr>
              <w:spacing w:after="20"/>
              <w:ind w:left="20"/>
              <w:jc w:val="both"/>
            </w:pPr>
            <w:r>
              <w:rPr>
                <w:rFonts w:ascii="Times New Roman"/>
                <w:b w:val="false"/>
                <w:i w:val="false"/>
                <w:color w:val="000000"/>
                <w:sz w:val="20"/>
              </w:rPr>
              <w:t>
(cacdo:‌PIContainer‌Details)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399"/>
          <w:p>
            <w:pPr>
              <w:spacing w:after="20"/>
              <w:ind w:left="20"/>
              <w:jc w:val="both"/>
            </w:pPr>
            <w:r>
              <w:rPr>
                <w:rFonts w:ascii="Times New Roman"/>
                <w:b w:val="false"/>
                <w:i w:val="false"/>
                <w:color w:val="000000"/>
                <w:sz w:val="20"/>
              </w:rPr>
              <w:t>
6 а)</w:t>
            </w:r>
          </w:p>
          <w:bookmarkEnd w:id="1399"/>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w:t>
            </w:r>
            <w:r>
              <w:rPr>
                <w:rFonts w:ascii="Times New Roman"/>
                <w:b w:val="false"/>
                <w:i w:val="false"/>
                <w:color w:val="000000"/>
                <w:sz w:val="20"/>
              </w:rPr>
              <w:t>6 и)</w:t>
            </w:r>
          </w:p>
          <w:p>
            <w:pPr>
              <w:spacing w:after="20"/>
              <w:ind w:left="20"/>
              <w:jc w:val="both"/>
            </w:pPr>
            <w:r>
              <w:rPr>
                <w:rFonts w:ascii="Times New Roman"/>
                <w:b w:val="false"/>
                <w:i w:val="false"/>
                <w:color w:val="000000"/>
                <w:sz w:val="20"/>
              </w:rPr>
              <w:t>
</w:t>
            </w:r>
            <w:r>
              <w:rPr>
                <w:rFonts w:ascii="Times New Roman"/>
                <w:b w:val="false"/>
                <w:i w:val="false"/>
                <w:color w:val="000000"/>
                <w:sz w:val="20"/>
              </w:rPr>
              <w:t>6 к)</w:t>
            </w:r>
          </w:p>
          <w:p>
            <w:pPr>
              <w:spacing w:after="20"/>
              <w:ind w:left="20"/>
              <w:jc w:val="both"/>
            </w:pPr>
            <w:r>
              <w:rPr>
                <w:rFonts w:ascii="Times New Roman"/>
                <w:b w:val="false"/>
                <w:i w:val="false"/>
                <w:color w:val="000000"/>
                <w:sz w:val="20"/>
              </w:rPr>
              <w:t xml:space="preserve">
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00"/>
          <w:p>
            <w:pPr>
              <w:spacing w:after="20"/>
              <w:ind w:left="20"/>
              <w:jc w:val="both"/>
            </w:pPr>
            <w:r>
              <w:rPr>
                <w:rFonts w:ascii="Times New Roman"/>
                <w:b w:val="false"/>
                <w:i w:val="false"/>
                <w:color w:val="000000"/>
                <w:sz w:val="20"/>
              </w:rPr>
              <w:t>
13.23.1. Идентификатор контейнера</w:t>
            </w:r>
          </w:p>
          <w:bookmarkEnd w:id="1400"/>
          <w:p>
            <w:pPr>
              <w:spacing w:after="20"/>
              <w:ind w:left="20"/>
              <w:jc w:val="both"/>
            </w:pPr>
            <w:r>
              <w:rPr>
                <w:rFonts w:ascii="Times New Roman"/>
                <w:b w:val="false"/>
                <w:i w:val="false"/>
                <w:color w:val="000000"/>
                <w:sz w:val="20"/>
              </w:rPr>
              <w:t>
(casdo:‌Container‌Id)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01"/>
          <w:p>
            <w:pPr>
              <w:spacing w:after="20"/>
              <w:ind w:left="20"/>
              <w:jc w:val="both"/>
            </w:pPr>
            <w:r>
              <w:rPr>
                <w:rFonts w:ascii="Times New Roman"/>
                <w:b w:val="false"/>
                <w:i w:val="false"/>
                <w:color w:val="000000"/>
                <w:sz w:val="20"/>
              </w:rPr>
              <w:t>
13.23.2. Код страны</w:t>
            </w:r>
          </w:p>
          <w:bookmarkEnd w:id="1401"/>
          <w:p>
            <w:pPr>
              <w:spacing w:after="20"/>
              <w:ind w:left="20"/>
              <w:jc w:val="both"/>
            </w:pPr>
            <w:r>
              <w:rPr>
                <w:rFonts w:ascii="Times New Roman"/>
                <w:b w:val="false"/>
                <w:i w:val="false"/>
                <w:color w:val="000000"/>
                <w:sz w:val="20"/>
              </w:rPr>
              <w:t>
(casdo:‌CACountry‌Code)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значение двухбуквенного кода страны регистрации контейнера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02"/>
          <w:p>
            <w:pPr>
              <w:spacing w:after="20"/>
              <w:ind w:left="20"/>
              <w:jc w:val="both"/>
            </w:pPr>
            <w:r>
              <w:rPr>
                <w:rFonts w:ascii="Times New Roman"/>
                <w:b w:val="false"/>
                <w:i w:val="false"/>
                <w:color w:val="000000"/>
                <w:sz w:val="20"/>
              </w:rPr>
              <w:t>
а) идентификатор справочника (классификатора)</w:t>
            </w:r>
          </w:p>
          <w:bookmarkEnd w:id="140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03"/>
          <w:p>
            <w:pPr>
              <w:spacing w:after="20"/>
              <w:ind w:left="20"/>
              <w:jc w:val="both"/>
            </w:pPr>
            <w:r>
              <w:rPr>
                <w:rFonts w:ascii="Times New Roman"/>
                <w:b w:val="false"/>
                <w:i w:val="false"/>
                <w:color w:val="000000"/>
                <w:sz w:val="20"/>
              </w:rPr>
              <w:t>
13.24. Таможенная идентификация</w:t>
            </w:r>
          </w:p>
          <w:bookmarkEnd w:id="1403"/>
          <w:p>
            <w:pPr>
              <w:spacing w:after="20"/>
              <w:ind w:left="20"/>
              <w:jc w:val="both"/>
            </w:pPr>
            <w:r>
              <w:rPr>
                <w:rFonts w:ascii="Times New Roman"/>
                <w:b w:val="false"/>
                <w:i w:val="false"/>
                <w:color w:val="000000"/>
                <w:sz w:val="20"/>
              </w:rPr>
              <w:t>
(cacdo:‌Customs‌Identification‌Details)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"Таможенная идентификация (cacdo:‌Customs‌Identification‌Details)" может быть заполнен, иначе реквизит "Таможенная идентификация (cacdo:‌Customs‌Identification‌Details)"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04"/>
          <w:p>
            <w:pPr>
              <w:spacing w:after="20"/>
              <w:ind w:left="20"/>
              <w:jc w:val="both"/>
            </w:pPr>
            <w:r>
              <w:rPr>
                <w:rFonts w:ascii="Times New Roman"/>
                <w:b w:val="false"/>
                <w:i w:val="false"/>
                <w:color w:val="000000"/>
                <w:sz w:val="20"/>
              </w:rPr>
              <w:t>
13.24.1. Код способа таможенной идентификации</w:t>
            </w:r>
          </w:p>
          <w:bookmarkEnd w:id="1404"/>
          <w:p>
            <w:pPr>
              <w:spacing w:after="20"/>
              <w:ind w:left="20"/>
              <w:jc w:val="both"/>
            </w:pPr>
            <w:r>
              <w:rPr>
                <w:rFonts w:ascii="Times New Roman"/>
                <w:b w:val="false"/>
                <w:i w:val="false"/>
                <w:color w:val="000000"/>
                <w:sz w:val="20"/>
              </w:rPr>
              <w:t>
(casdo:‌Customs‌Identification‌Method‌Code)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способа таможенной идентификации (casdo:‌Customs‌Identification‌Method‌Code)" должен содержать значение "01" – применение средств идентификации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05"/>
          <w:p>
            <w:pPr>
              <w:spacing w:after="20"/>
              <w:ind w:left="20"/>
              <w:jc w:val="both"/>
            </w:pPr>
            <w:r>
              <w:rPr>
                <w:rFonts w:ascii="Times New Roman"/>
                <w:b w:val="false"/>
                <w:i w:val="false"/>
                <w:color w:val="000000"/>
                <w:sz w:val="20"/>
              </w:rPr>
              <w:t>
13.24.2. Код вида средства таможенной идентификации</w:t>
            </w:r>
          </w:p>
          <w:bookmarkEnd w:id="1405"/>
          <w:p>
            <w:pPr>
              <w:spacing w:after="20"/>
              <w:ind w:left="20"/>
              <w:jc w:val="both"/>
            </w:pPr>
            <w:r>
              <w:rPr>
                <w:rFonts w:ascii="Times New Roman"/>
                <w:b w:val="false"/>
                <w:i w:val="false"/>
                <w:color w:val="000000"/>
                <w:sz w:val="20"/>
              </w:rPr>
              <w:t>
(casdo:‌Customs‌Identification‌Means‌Kind‌Code)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средства таможенной идентификации (casdo:‌Customs‌Identification‌Means‌Kind‌Code)"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06"/>
          <w:p>
            <w:pPr>
              <w:spacing w:after="20"/>
              <w:ind w:left="20"/>
              <w:jc w:val="both"/>
            </w:pPr>
            <w:r>
              <w:rPr>
                <w:rFonts w:ascii="Times New Roman"/>
                <w:b w:val="false"/>
                <w:i w:val="false"/>
                <w:color w:val="000000"/>
                <w:sz w:val="20"/>
              </w:rPr>
              <w:t>
реквизит "Код вида средства таможенной идентификации (casdo:‌Customs‌Identification‌Means‌Kind‌Code)" должен содержать 1 из значений:</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01 –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навигационные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03 –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04 – цифровая, буквенная и иная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идентификационные знаки;</w:t>
            </w:r>
          </w:p>
          <w:p>
            <w:pPr>
              <w:spacing w:after="20"/>
              <w:ind w:left="20"/>
              <w:jc w:val="both"/>
            </w:pPr>
            <w:r>
              <w:rPr>
                <w:rFonts w:ascii="Times New Roman"/>
                <w:b w:val="false"/>
                <w:i w:val="false"/>
                <w:color w:val="000000"/>
                <w:sz w:val="20"/>
              </w:rPr>
              <w:t>
</w:t>
            </w:r>
            <w:r>
              <w:rPr>
                <w:rFonts w:ascii="Times New Roman"/>
                <w:b w:val="false"/>
                <w:i w:val="false"/>
                <w:color w:val="000000"/>
                <w:sz w:val="20"/>
              </w:rPr>
              <w:t>06 – штампы;</w:t>
            </w:r>
          </w:p>
          <w:p>
            <w:pPr>
              <w:spacing w:after="20"/>
              <w:ind w:left="20"/>
              <w:jc w:val="both"/>
            </w:pPr>
            <w:r>
              <w:rPr>
                <w:rFonts w:ascii="Times New Roman"/>
                <w:b w:val="false"/>
                <w:i w:val="false"/>
                <w:color w:val="000000"/>
                <w:sz w:val="20"/>
              </w:rPr>
              <w:t>
</w:t>
            </w:r>
            <w:r>
              <w:rPr>
                <w:rFonts w:ascii="Times New Roman"/>
                <w:b w:val="false"/>
                <w:i w:val="false"/>
                <w:color w:val="000000"/>
                <w:sz w:val="20"/>
              </w:rPr>
              <w:t>07 – сейф-пакеты;</w:t>
            </w:r>
          </w:p>
          <w:p>
            <w:pPr>
              <w:spacing w:after="20"/>
              <w:ind w:left="20"/>
              <w:jc w:val="both"/>
            </w:pPr>
            <w:r>
              <w:rPr>
                <w:rFonts w:ascii="Times New Roman"/>
                <w:b w:val="false"/>
                <w:i w:val="false"/>
                <w:color w:val="000000"/>
                <w:sz w:val="20"/>
              </w:rPr>
              <w:t>
99 – иные средства, обеспечивающие идентификацию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407"/>
          <w:p>
            <w:pPr>
              <w:spacing w:after="20"/>
              <w:ind w:left="20"/>
              <w:jc w:val="both"/>
            </w:pPr>
            <w:r>
              <w:rPr>
                <w:rFonts w:ascii="Times New Roman"/>
                <w:b w:val="false"/>
                <w:i w:val="false"/>
                <w:color w:val="000000"/>
                <w:sz w:val="20"/>
              </w:rPr>
              <w:t>
13.24.3. Количество средств таможенной идентификации</w:t>
            </w:r>
          </w:p>
          <w:bookmarkEnd w:id="1407"/>
          <w:p>
            <w:pPr>
              <w:spacing w:after="20"/>
              <w:ind w:left="20"/>
              <w:jc w:val="both"/>
            </w:pPr>
            <w:r>
              <w:rPr>
                <w:rFonts w:ascii="Times New Roman"/>
                <w:b w:val="false"/>
                <w:i w:val="false"/>
                <w:color w:val="000000"/>
                <w:sz w:val="20"/>
              </w:rPr>
              <w:t>
(casdo:‌Seal‌Quantity)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средств таможенной идентификации (casdo:‌Seal‌Quantity)"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408"/>
          <w:p>
            <w:pPr>
              <w:spacing w:after="20"/>
              <w:ind w:left="20"/>
              <w:jc w:val="both"/>
            </w:pPr>
            <w:r>
              <w:rPr>
                <w:rFonts w:ascii="Times New Roman"/>
                <w:b w:val="false"/>
                <w:i w:val="false"/>
                <w:color w:val="000000"/>
                <w:sz w:val="20"/>
              </w:rPr>
              <w:t>
13.24.4. Средство таможенной идентификации</w:t>
            </w:r>
          </w:p>
          <w:bookmarkEnd w:id="1408"/>
          <w:p>
            <w:pPr>
              <w:spacing w:after="20"/>
              <w:ind w:left="20"/>
              <w:jc w:val="both"/>
            </w:pPr>
            <w:r>
              <w:rPr>
                <w:rFonts w:ascii="Times New Roman"/>
                <w:b w:val="false"/>
                <w:i w:val="false"/>
                <w:color w:val="000000"/>
                <w:sz w:val="20"/>
              </w:rPr>
              <w:t>
(cacdo:‌Customs‌Identification‌Means‌Id‌Details)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"Средство таможенной идентификации (cacdo:‌Customs‌Identification‌Means‌Id‌Details)"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409"/>
          <w:p>
            <w:pPr>
              <w:spacing w:after="20"/>
              <w:ind w:left="20"/>
              <w:jc w:val="both"/>
            </w:pPr>
            <w:r>
              <w:rPr>
                <w:rFonts w:ascii="Times New Roman"/>
                <w:b w:val="false"/>
                <w:i w:val="false"/>
                <w:color w:val="000000"/>
                <w:sz w:val="20"/>
              </w:rPr>
              <w:t>
*.1. Идентификатор средства таможенной идентификации</w:t>
            </w:r>
          </w:p>
          <w:bookmarkEnd w:id="1409"/>
          <w:p>
            <w:pPr>
              <w:spacing w:after="20"/>
              <w:ind w:left="20"/>
              <w:jc w:val="both"/>
            </w:pPr>
            <w:r>
              <w:rPr>
                <w:rFonts w:ascii="Times New Roman"/>
                <w:b w:val="false"/>
                <w:i w:val="false"/>
                <w:color w:val="000000"/>
                <w:sz w:val="20"/>
              </w:rPr>
              <w:t>
(casdo:‌Customs‌Identification‌Means‌Id)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средства таможенной идентификации (casdo:‌Customs‌Identification‌Means‌Id)"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10"/>
          <w:p>
            <w:pPr>
              <w:spacing w:after="20"/>
              <w:ind w:left="20"/>
              <w:jc w:val="both"/>
            </w:pPr>
            <w:r>
              <w:rPr>
                <w:rFonts w:ascii="Times New Roman"/>
                <w:b w:val="false"/>
                <w:i w:val="false"/>
                <w:color w:val="000000"/>
                <w:sz w:val="20"/>
              </w:rPr>
              <w:t>
*.2. Описание</w:t>
            </w:r>
          </w:p>
          <w:bookmarkEnd w:id="1410"/>
          <w:p>
            <w:pPr>
              <w:spacing w:after="20"/>
              <w:ind w:left="20"/>
              <w:jc w:val="both"/>
            </w:pPr>
            <w:r>
              <w:rPr>
                <w:rFonts w:ascii="Times New Roman"/>
                <w:b w:val="false"/>
                <w:i w:val="false"/>
                <w:color w:val="000000"/>
                <w:sz w:val="20"/>
              </w:rPr>
              <w:t>
(csdo:‌Description‌Text)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(csdo:‌Description‌Text)"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411"/>
          <w:p>
            <w:pPr>
              <w:spacing w:after="20"/>
              <w:ind w:left="20"/>
              <w:jc w:val="both"/>
            </w:pPr>
            <w:r>
              <w:rPr>
                <w:rFonts w:ascii="Times New Roman"/>
                <w:b w:val="false"/>
                <w:i w:val="false"/>
                <w:color w:val="000000"/>
                <w:sz w:val="20"/>
              </w:rPr>
              <w:t>
*.3. Признак признания средств таможенной идентификации</w:t>
            </w:r>
          </w:p>
          <w:bookmarkEnd w:id="1411"/>
          <w:p>
            <w:pPr>
              <w:spacing w:after="20"/>
              <w:ind w:left="20"/>
              <w:jc w:val="both"/>
            </w:pPr>
            <w:r>
              <w:rPr>
                <w:rFonts w:ascii="Times New Roman"/>
                <w:b w:val="false"/>
                <w:i w:val="false"/>
                <w:color w:val="000000"/>
                <w:sz w:val="20"/>
              </w:rPr>
              <w:t>
(casdo:‌Foreign‌Customs‌Identification‌Means‌Indicator)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признания средств таможенной идентификации (casdo:‌Foreign‌Customs‌Identification‌Means‌Indicator)"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12"/>
          <w:p>
            <w:pPr>
              <w:spacing w:after="20"/>
              <w:ind w:left="20"/>
              <w:jc w:val="both"/>
            </w:pPr>
            <w:r>
              <w:rPr>
                <w:rFonts w:ascii="Times New Roman"/>
                <w:b w:val="false"/>
                <w:i w:val="false"/>
                <w:color w:val="000000"/>
                <w:sz w:val="20"/>
              </w:rPr>
              <w:t>
13.24.5. Описание</w:t>
            </w:r>
          </w:p>
          <w:bookmarkEnd w:id="1412"/>
          <w:p>
            <w:pPr>
              <w:spacing w:after="20"/>
              <w:ind w:left="20"/>
              <w:jc w:val="both"/>
            </w:pPr>
            <w:r>
              <w:rPr>
                <w:rFonts w:ascii="Times New Roman"/>
                <w:b w:val="false"/>
                <w:i w:val="false"/>
                <w:color w:val="000000"/>
                <w:sz w:val="20"/>
              </w:rPr>
              <w:t>
(csdo:‌Description‌Text)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(csdo:‌Description‌Text)"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413"/>
          <w:p>
            <w:pPr>
              <w:spacing w:after="20"/>
              <w:ind w:left="20"/>
              <w:jc w:val="both"/>
            </w:pPr>
            <w:r>
              <w:rPr>
                <w:rFonts w:ascii="Times New Roman"/>
                <w:b w:val="false"/>
                <w:i w:val="false"/>
                <w:color w:val="000000"/>
                <w:sz w:val="20"/>
              </w:rPr>
              <w:t>
13.25. Транспортные средства при транзите</w:t>
            </w:r>
          </w:p>
          <w:bookmarkEnd w:id="1413"/>
          <w:p>
            <w:pPr>
              <w:spacing w:after="20"/>
              <w:ind w:left="20"/>
              <w:jc w:val="both"/>
            </w:pPr>
            <w:r>
              <w:rPr>
                <w:rFonts w:ascii="Times New Roman"/>
                <w:b w:val="false"/>
                <w:i w:val="false"/>
                <w:color w:val="000000"/>
                <w:sz w:val="20"/>
              </w:rPr>
              <w:t>
(cacdo:‌PITransit‌Transport‌Means‌Details)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и реквизит "Код предназначения товаров, декларируемых в транзитной декларации (casdo:‌Transit‌Feature‌Code)" не содержит значение "ВН", то реквизит "Транспортные средства при транзите (cacdo:‌PITransit‌Transport‌Means‌Details)" должен быть заполнен, иначе реквизит "Транспортные средства при транзите (cacdo:‌PITransit‌Transport‌Means‌Details)"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14"/>
          <w:p>
            <w:pPr>
              <w:spacing w:after="20"/>
              <w:ind w:left="20"/>
              <w:jc w:val="both"/>
            </w:pPr>
            <w:r>
              <w:rPr>
                <w:rFonts w:ascii="Times New Roman"/>
                <w:b w:val="false"/>
                <w:i w:val="false"/>
                <w:color w:val="000000"/>
                <w:sz w:val="20"/>
              </w:rPr>
              <w:t>
13.25.1. Признак совпадения сведений</w:t>
            </w:r>
          </w:p>
          <w:bookmarkEnd w:id="1414"/>
          <w:p>
            <w:pPr>
              <w:spacing w:after="20"/>
              <w:ind w:left="20"/>
              <w:jc w:val="both"/>
            </w:pPr>
            <w:r>
              <w:rPr>
                <w:rFonts w:ascii="Times New Roman"/>
                <w:b w:val="false"/>
                <w:i w:val="false"/>
                <w:color w:val="000000"/>
                <w:sz w:val="20"/>
              </w:rPr>
              <w:t>
(casdo:‌Equal‌Indicator)</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15"/>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документа не содержит значение "01", то реквизит "Признак совпадения сведений (casdo:EqualIndicator)" должен содержать 1 из значений: </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1 – транспортные средства, прибывающие на таможенную территорию Евразийского экономического союза, совпадают с транспортными средствами, осуществляющими перевозку товаров в соответствии с таможенной процедурой таможенного транзита;</w:t>
            </w:r>
          </w:p>
          <w:p>
            <w:pPr>
              <w:spacing w:after="20"/>
              <w:ind w:left="20"/>
              <w:jc w:val="both"/>
            </w:pPr>
            <w:r>
              <w:rPr>
                <w:rFonts w:ascii="Times New Roman"/>
                <w:b w:val="false"/>
                <w:i w:val="false"/>
                <w:color w:val="000000"/>
                <w:sz w:val="20"/>
              </w:rPr>
              <w:t>
0 – транспортные средства, прибывающие на таможенную территорию Евразийского экономического союза, не совпадают с транспортными средствами, осуществляющими перевозку товаров в соответствии с таможенной процедурой таможенного транзита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документа не содержит значение "01", то реквизит "Признак совпадения сведений (casdo:EqualIndicator)" должен содержать значение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416"/>
          <w:p>
            <w:pPr>
              <w:spacing w:after="20"/>
              <w:ind w:left="20"/>
              <w:jc w:val="both"/>
            </w:pPr>
            <w:r>
              <w:rPr>
                <w:rFonts w:ascii="Times New Roman"/>
                <w:b w:val="false"/>
                <w:i w:val="false"/>
                <w:color w:val="000000"/>
                <w:sz w:val="20"/>
              </w:rPr>
              <w:t>
13.25.2. Транспортное средство</w:t>
            </w:r>
          </w:p>
          <w:bookmarkEnd w:id="1416"/>
          <w:p>
            <w:pPr>
              <w:spacing w:after="20"/>
              <w:ind w:left="20"/>
              <w:jc w:val="both"/>
            </w:pPr>
            <w:r>
              <w:rPr>
                <w:rFonts w:ascii="Times New Roman"/>
                <w:b w:val="false"/>
                <w:i w:val="false"/>
                <w:color w:val="000000"/>
                <w:sz w:val="20"/>
              </w:rPr>
              <w:t>
(cacdo:‌Transport‌Means‌Item‌Details)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17"/>
          <w:p>
            <w:pPr>
              <w:spacing w:after="20"/>
              <w:ind w:left="20"/>
              <w:jc w:val="both"/>
            </w:pPr>
            <w:r>
              <w:rPr>
                <w:rFonts w:ascii="Times New Roman"/>
                <w:b w:val="false"/>
                <w:i w:val="false"/>
                <w:color w:val="000000"/>
                <w:sz w:val="20"/>
              </w:rPr>
              <w:t>
если реквизит "Признак совпадения сведений</w:t>
            </w:r>
          </w:p>
          <w:bookmarkEnd w:id="1417"/>
          <w:p>
            <w:pPr>
              <w:spacing w:after="20"/>
              <w:ind w:left="20"/>
              <w:jc w:val="both"/>
            </w:pPr>
            <w:r>
              <w:rPr>
                <w:rFonts w:ascii="Times New Roman"/>
                <w:b w:val="false"/>
                <w:i w:val="false"/>
                <w:color w:val="000000"/>
                <w:sz w:val="20"/>
              </w:rPr>
              <w:t>
(casdo:‌Equal‌Indicator)" содержит значение "0", то реквизит "Транспортное средство (cacdo:‌Transport‌Means‌Item‌Details)" должен быть заполнен, иначе реквизит "Транспортное средство (cacdo:‌Transport‌Means‌Item‌Details)"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418"/>
          <w:p>
            <w:pPr>
              <w:spacing w:after="20"/>
              <w:ind w:left="20"/>
              <w:jc w:val="both"/>
            </w:pPr>
            <w:r>
              <w:rPr>
                <w:rFonts w:ascii="Times New Roman"/>
                <w:b w:val="false"/>
                <w:i w:val="false"/>
                <w:color w:val="000000"/>
                <w:sz w:val="20"/>
              </w:rPr>
              <w:t>
*.1. Порядковый номер</w:t>
            </w:r>
          </w:p>
          <w:bookmarkEnd w:id="1418"/>
          <w:p>
            <w:pPr>
              <w:spacing w:after="20"/>
              <w:ind w:left="20"/>
              <w:jc w:val="both"/>
            </w:pPr>
            <w:r>
              <w:rPr>
                <w:rFonts w:ascii="Times New Roman"/>
                <w:b w:val="false"/>
                <w:i w:val="false"/>
                <w:color w:val="000000"/>
                <w:sz w:val="20"/>
              </w:rPr>
              <w:t>
(csdo:‌Object‌Ordinal)</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экземпляра реквизита "Товарная партия (cacdo:‌PIARConsignment‌Details)" реквизит "Порядковый номер (csdo:‌Object‌Ordinal)" должен начинаться со значения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"Транспортные средства при транзите (cacdo:‌PITransit‌Transport‌Means‌Details)" в составе экземпляра реквизита "Товарная партия (cacdo:‌PIARConsignment‌Details)" реквизит "Порядковый номер (csdo:‌Object‌Ordinal)" не должен содержать повторяющихся значений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419"/>
          <w:p>
            <w:pPr>
              <w:spacing w:after="20"/>
              <w:ind w:left="20"/>
              <w:jc w:val="both"/>
            </w:pPr>
            <w:r>
              <w:rPr>
                <w:rFonts w:ascii="Times New Roman"/>
                <w:b w:val="false"/>
                <w:i w:val="false"/>
                <w:color w:val="000000"/>
                <w:sz w:val="20"/>
              </w:rPr>
              <w:t>
*.2. Код вида транспорта</w:t>
            </w:r>
          </w:p>
          <w:bookmarkEnd w:id="1419"/>
          <w:p>
            <w:pPr>
              <w:spacing w:after="20"/>
              <w:ind w:left="20"/>
              <w:jc w:val="both"/>
            </w:pPr>
            <w:r>
              <w:rPr>
                <w:rFonts w:ascii="Times New Roman"/>
                <w:b w:val="false"/>
                <w:i w:val="false"/>
                <w:color w:val="000000"/>
                <w:sz w:val="20"/>
              </w:rPr>
              <w:t>
(csdo:‌Unified‌Transport‌Mode‌Code)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20"/>
          <w:p>
            <w:pPr>
              <w:spacing w:after="20"/>
              <w:ind w:left="20"/>
              <w:jc w:val="both"/>
            </w:pPr>
            <w:r>
              <w:rPr>
                <w:rFonts w:ascii="Times New Roman"/>
                <w:b w:val="false"/>
                <w:i w:val="false"/>
                <w:color w:val="000000"/>
                <w:sz w:val="20"/>
              </w:rPr>
              <w:t>
а) идентификатор справочника (классификатора)</w:t>
            </w:r>
          </w:p>
          <w:bookmarkEnd w:id="142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21"/>
          <w:p>
            <w:pPr>
              <w:spacing w:after="20"/>
              <w:ind w:left="20"/>
              <w:jc w:val="both"/>
            </w:pPr>
            <w:r>
              <w:rPr>
                <w:rFonts w:ascii="Times New Roman"/>
                <w:b w:val="false"/>
                <w:i w:val="false"/>
                <w:color w:val="000000"/>
                <w:sz w:val="20"/>
              </w:rPr>
              <w:t>
*.3. Код страны регистрации транспортного средства</w:t>
            </w:r>
          </w:p>
          <w:bookmarkEnd w:id="1421"/>
          <w:p>
            <w:pPr>
              <w:spacing w:after="20"/>
              <w:ind w:left="20"/>
              <w:jc w:val="both"/>
            </w:pPr>
            <w:r>
              <w:rPr>
                <w:rFonts w:ascii="Times New Roman"/>
                <w:b w:val="false"/>
                <w:i w:val="false"/>
                <w:color w:val="000000"/>
                <w:sz w:val="20"/>
              </w:rPr>
              <w:t>
(casdo:‌Registration‌Nationality‌Code)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"10", "20", "40", "80" или реквизит "Код предназначения товаров, декларируемых в транзитной декларации (casdo:‌Transit‌Feature‌Code)" содержит значение "МП", то реквизит "Код страны регистрации транспортного средства (casdo:‌Registration‌Nationality‌Code)" не должен быть заполнен, иначе реквизит "Код страны регистрации транспортного средства (casdo:‌Registration‌Nationality‌Code)"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регистрации транспортного средства (casdo:‌Registration‌Nationality‌Code)" заполнен, то реквизит "Код страны регистрации транспортного средства (casdo:‌Registration‌Nationality‌Code)" должен содержать значение двухбуквенного кода страны в соответствии с классификатором стран мира или значение "00" - неизвестна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22"/>
          <w:p>
            <w:pPr>
              <w:spacing w:after="20"/>
              <w:ind w:left="20"/>
              <w:jc w:val="both"/>
            </w:pPr>
            <w:r>
              <w:rPr>
                <w:rFonts w:ascii="Times New Roman"/>
                <w:b w:val="false"/>
                <w:i w:val="false"/>
                <w:color w:val="000000"/>
                <w:sz w:val="20"/>
              </w:rPr>
              <w:t>
а) идентификатор справочника (классификатора)</w:t>
            </w:r>
          </w:p>
          <w:bookmarkEnd w:id="142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регистрации транспортного средства (casdo:‌Registration‌Nationality‌Code)"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423"/>
          <w:p>
            <w:pPr>
              <w:spacing w:after="20"/>
              <w:ind w:left="20"/>
              <w:jc w:val="both"/>
            </w:pPr>
            <w:r>
              <w:rPr>
                <w:rFonts w:ascii="Times New Roman"/>
                <w:b w:val="false"/>
                <w:i w:val="false"/>
                <w:color w:val="000000"/>
                <w:sz w:val="20"/>
              </w:rPr>
              <w:t>
*.4. Регистрационный номер транспортного средства</w:t>
            </w:r>
          </w:p>
          <w:bookmarkEnd w:id="1423"/>
          <w:p>
            <w:pPr>
              <w:spacing w:after="20"/>
              <w:ind w:left="20"/>
              <w:jc w:val="both"/>
            </w:pPr>
            <w:r>
              <w:rPr>
                <w:rFonts w:ascii="Times New Roman"/>
                <w:b w:val="false"/>
                <w:i w:val="false"/>
                <w:color w:val="000000"/>
                <w:sz w:val="20"/>
              </w:rPr>
              <w:t>
(csdo:‌Transport‌Means‌Reg‌Id)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424"/>
          <w:p>
            <w:pPr>
              <w:spacing w:after="20"/>
              <w:ind w:left="20"/>
              <w:jc w:val="both"/>
            </w:pPr>
            <w:r>
              <w:rPr>
                <w:rFonts w:ascii="Times New Roman"/>
                <w:b w:val="false"/>
                <w:i w:val="false"/>
                <w:color w:val="000000"/>
                <w:sz w:val="20"/>
              </w:rPr>
              <w:t>
а) код страны</w:t>
            </w:r>
          </w:p>
          <w:bookmarkEnd w:id="1424"/>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425"/>
          <w:p>
            <w:pPr>
              <w:spacing w:after="20"/>
              <w:ind w:left="20"/>
              <w:jc w:val="both"/>
            </w:pPr>
            <w:r>
              <w:rPr>
                <w:rFonts w:ascii="Times New Roman"/>
                <w:b w:val="false"/>
                <w:i w:val="false"/>
                <w:color w:val="000000"/>
                <w:sz w:val="20"/>
              </w:rPr>
              <w:t>
б) идентификатор справочника (классификатора)</w:t>
            </w:r>
          </w:p>
          <w:bookmarkEnd w:id="1425"/>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26"/>
          <w:p>
            <w:pPr>
              <w:spacing w:after="20"/>
              <w:ind w:left="20"/>
              <w:jc w:val="both"/>
            </w:pPr>
            <w:r>
              <w:rPr>
                <w:rFonts w:ascii="Times New Roman"/>
                <w:b w:val="false"/>
                <w:i w:val="false"/>
                <w:color w:val="000000"/>
                <w:sz w:val="20"/>
              </w:rPr>
              <w:t>
*.5. Идентификационный номер транспортного средства</w:t>
            </w:r>
          </w:p>
          <w:bookmarkEnd w:id="1426"/>
          <w:p>
            <w:pPr>
              <w:spacing w:after="20"/>
              <w:ind w:left="20"/>
              <w:jc w:val="both"/>
            </w:pPr>
            <w:r>
              <w:rPr>
                <w:rFonts w:ascii="Times New Roman"/>
                <w:b w:val="false"/>
                <w:i w:val="false"/>
                <w:color w:val="000000"/>
                <w:sz w:val="20"/>
              </w:rPr>
              <w:t>
(csdo:‌Vehicle‌Id)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то реквизит "Идентификационный номер транспортного средства (csdo:‌Vehicle‌Id)"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"Идентификационный номер транспортного средства (csdo:‌Vehicle‌Id)"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"Идентификационный номер транспортного средства (csdo:‌Vehicle‌Id)"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427"/>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1427"/>
          <w:p>
            <w:pPr>
              <w:spacing w:after="20"/>
              <w:ind w:left="20"/>
              <w:jc w:val="both"/>
            </w:pPr>
            <w:r>
              <w:rPr>
                <w:rFonts w:ascii="Times New Roman"/>
                <w:b w:val="false"/>
                <w:i w:val="false"/>
                <w:color w:val="000000"/>
                <w:sz w:val="20"/>
              </w:rPr>
              <w:t>
(casdo:‌Transport‌Type‌Code)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"20", "30", "31", "32", то реквизит "Код типа транспортного средства международной перевозки (casdo:‌Transport‌Type‌Code)"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"Код типа транспортного средства международной перевозки (casdo:‌Transport‌Type‌Code)"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"20", "30", "31", "32", "90", то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транспортного средства международной перевозки (casdo:‌Transport‌Type‌Code)" заполнен,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28"/>
          <w:p>
            <w:pPr>
              <w:spacing w:after="20"/>
              <w:ind w:left="20"/>
              <w:jc w:val="both"/>
            </w:pPr>
            <w:r>
              <w:rPr>
                <w:rFonts w:ascii="Times New Roman"/>
                <w:b w:val="false"/>
                <w:i w:val="false"/>
                <w:color w:val="000000"/>
                <w:sz w:val="20"/>
              </w:rPr>
              <w:t>
а) идентификатор справочника (классификатора)</w:t>
            </w:r>
          </w:p>
          <w:bookmarkEnd w:id="1428"/>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29"/>
          <w:p>
            <w:pPr>
              <w:spacing w:after="20"/>
              <w:ind w:left="20"/>
              <w:jc w:val="both"/>
            </w:pPr>
            <w:r>
              <w:rPr>
                <w:rFonts w:ascii="Times New Roman"/>
                <w:b w:val="false"/>
                <w:i w:val="false"/>
                <w:color w:val="000000"/>
                <w:sz w:val="20"/>
              </w:rPr>
              <w:t>
*.7. Код марки транспортного средства</w:t>
            </w:r>
          </w:p>
          <w:bookmarkEnd w:id="1429"/>
          <w:p>
            <w:pPr>
              <w:spacing w:after="20"/>
              <w:ind w:left="20"/>
              <w:jc w:val="both"/>
            </w:pPr>
            <w:r>
              <w:rPr>
                <w:rFonts w:ascii="Times New Roman"/>
                <w:b w:val="false"/>
                <w:i w:val="false"/>
                <w:color w:val="000000"/>
                <w:sz w:val="20"/>
              </w:rPr>
              <w:t>
(csdo:‌Vehicle‌Make‌Code)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то реквизит "Код марки транспортного средства (csdo:‌Vehicle‌Make‌Code)"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"Код марки транспортного средства (csdo:‌Vehicle‌Make‌Code)"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марки транспортного средства (csdo:‌Vehicle‌Make‌Code)" заполнен,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30"/>
          <w:p>
            <w:pPr>
              <w:spacing w:after="20"/>
              <w:ind w:left="20"/>
              <w:jc w:val="both"/>
            </w:pPr>
            <w:r>
              <w:rPr>
                <w:rFonts w:ascii="Times New Roman"/>
                <w:b w:val="false"/>
                <w:i w:val="false"/>
                <w:color w:val="000000"/>
                <w:sz w:val="20"/>
              </w:rPr>
              <w:t>
а) идентификатор справочника (классификатора)</w:t>
            </w:r>
          </w:p>
          <w:bookmarkEnd w:id="143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марки транспортного средства (csdo:VehicleMakeCode)" должен содержать значение "2025"</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31"/>
          <w:p>
            <w:pPr>
              <w:spacing w:after="20"/>
              <w:ind w:left="20"/>
              <w:jc w:val="both"/>
            </w:pPr>
            <w:r>
              <w:rPr>
                <w:rFonts w:ascii="Times New Roman"/>
                <w:b w:val="false"/>
                <w:i w:val="false"/>
                <w:color w:val="000000"/>
                <w:sz w:val="20"/>
              </w:rPr>
              <w:t>
*.8. Наименование модели транспортного средства</w:t>
            </w:r>
          </w:p>
          <w:bookmarkEnd w:id="1431"/>
          <w:p>
            <w:pPr>
              <w:spacing w:after="20"/>
              <w:ind w:left="20"/>
              <w:jc w:val="both"/>
            </w:pPr>
            <w:r>
              <w:rPr>
                <w:rFonts w:ascii="Times New Roman"/>
                <w:b w:val="false"/>
                <w:i w:val="false"/>
                <w:color w:val="000000"/>
                <w:sz w:val="20"/>
              </w:rPr>
              <w:t>
(csdo:‌Vehicle‌Model‌Name)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модели транспортного средства (csdo:‌Vehicle‌Model‌Name)"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то реквизит "Наименование модели транспортного средства (csdo:‌Vehicle‌Model‌Name)"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"Наименование модели транспортного средства (csdo:‌Vehicle‌Model‌Name)"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"Наименование модели транспортного средства (csdo:‌Vehicle‌Model‌Name)"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32"/>
          <w:p>
            <w:pPr>
              <w:spacing w:after="20"/>
              <w:ind w:left="20"/>
              <w:jc w:val="both"/>
            </w:pPr>
            <w:r>
              <w:rPr>
                <w:rFonts w:ascii="Times New Roman"/>
                <w:b w:val="false"/>
                <w:i w:val="false"/>
                <w:color w:val="000000"/>
                <w:sz w:val="20"/>
              </w:rPr>
              <w:t>
*.9. Номер документа</w:t>
            </w:r>
          </w:p>
          <w:bookmarkEnd w:id="1432"/>
          <w:p>
            <w:pPr>
              <w:spacing w:after="20"/>
              <w:ind w:left="20"/>
              <w:jc w:val="both"/>
            </w:pPr>
            <w:r>
              <w:rPr>
                <w:rFonts w:ascii="Times New Roman"/>
                <w:b w:val="false"/>
                <w:i w:val="false"/>
                <w:color w:val="000000"/>
                <w:sz w:val="20"/>
              </w:rPr>
              <w:t>
(csdo:‌Doc‌Id)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то реквизит "Номер документа (csdo:‌Doc‌Id)"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"Номер документа (csdo:‌Doc‌Id)"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"Номер документа (csdo:‌Doc‌Id)"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33"/>
          <w:p>
            <w:pPr>
              <w:spacing w:after="20"/>
              <w:ind w:left="20"/>
              <w:jc w:val="both"/>
            </w:pPr>
            <w:r>
              <w:rPr>
                <w:rFonts w:ascii="Times New Roman"/>
                <w:b w:val="false"/>
                <w:i w:val="false"/>
                <w:color w:val="000000"/>
                <w:sz w:val="20"/>
              </w:rPr>
              <w:t>
13.26. Таможенный орган и пункт назначения</w:t>
            </w:r>
          </w:p>
          <w:bookmarkEnd w:id="1433"/>
          <w:p>
            <w:pPr>
              <w:spacing w:after="20"/>
              <w:ind w:left="20"/>
              <w:jc w:val="both"/>
            </w:pPr>
            <w:r>
              <w:rPr>
                <w:rFonts w:ascii="Times New Roman"/>
                <w:b w:val="false"/>
                <w:i w:val="false"/>
                <w:color w:val="000000"/>
                <w:sz w:val="20"/>
              </w:rPr>
              <w:t>
(cacdo:‌Transit‌Destination‌Details)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"Таможенный орган и пункт назначения (cacdo:‌Transit‌Destination‌Details)" должен быть заполнен, иначе реквизит "Таможенный орган и пункт назначения (cacdo:‌Transit‌Destination‌Details)"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34"/>
          <w:p>
            <w:pPr>
              <w:spacing w:after="20"/>
              <w:ind w:left="20"/>
              <w:jc w:val="both"/>
            </w:pPr>
            <w:r>
              <w:rPr>
                <w:rFonts w:ascii="Times New Roman"/>
                <w:b w:val="false"/>
                <w:i w:val="false"/>
                <w:color w:val="000000"/>
                <w:sz w:val="20"/>
              </w:rPr>
              <w:t>
13.26.1. Таможенный орган</w:t>
            </w:r>
          </w:p>
          <w:bookmarkEnd w:id="1434"/>
          <w:p>
            <w:pPr>
              <w:spacing w:after="20"/>
              <w:ind w:left="20"/>
              <w:jc w:val="both"/>
            </w:pPr>
            <w:r>
              <w:rPr>
                <w:rFonts w:ascii="Times New Roman"/>
                <w:b w:val="false"/>
                <w:i w:val="false"/>
                <w:color w:val="000000"/>
                <w:sz w:val="20"/>
              </w:rPr>
              <w:t>
(ccdo:‌Customs‌Office‌Details)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35"/>
          <w:p>
            <w:pPr>
              <w:spacing w:after="20"/>
              <w:ind w:left="20"/>
              <w:jc w:val="both"/>
            </w:pPr>
            <w:r>
              <w:rPr>
                <w:rFonts w:ascii="Times New Roman"/>
                <w:b w:val="false"/>
                <w:i w:val="false"/>
                <w:color w:val="000000"/>
                <w:sz w:val="20"/>
              </w:rPr>
              <w:t>
*.1. Код таможенного органа</w:t>
            </w:r>
          </w:p>
          <w:bookmarkEnd w:id="1435"/>
          <w:p>
            <w:pPr>
              <w:spacing w:after="20"/>
              <w:ind w:left="20"/>
              <w:jc w:val="both"/>
            </w:pPr>
            <w:r>
              <w:rPr>
                <w:rFonts w:ascii="Times New Roman"/>
                <w:b w:val="false"/>
                <w:i w:val="false"/>
                <w:color w:val="000000"/>
                <w:sz w:val="20"/>
              </w:rPr>
              <w:t>
(csdo:‌Customs‌Office‌Code)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в соответствии с классификатором таможенных органов государств – членов Евразийского экономического союза значение восьмизначного кода таможенного органа, который является таможенным органом назначения для таможенной процедуры таможенного транзита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36"/>
          <w:p>
            <w:pPr>
              <w:spacing w:after="20"/>
              <w:ind w:left="20"/>
              <w:jc w:val="both"/>
            </w:pPr>
            <w:r>
              <w:rPr>
                <w:rFonts w:ascii="Times New Roman"/>
                <w:b w:val="false"/>
                <w:i w:val="false"/>
                <w:color w:val="000000"/>
                <w:sz w:val="20"/>
              </w:rPr>
              <w:t>
*.2. Наименование таможенного органа</w:t>
            </w:r>
          </w:p>
          <w:bookmarkEnd w:id="1436"/>
          <w:p>
            <w:pPr>
              <w:spacing w:after="20"/>
              <w:ind w:left="20"/>
              <w:jc w:val="both"/>
            </w:pPr>
            <w:r>
              <w:rPr>
                <w:rFonts w:ascii="Times New Roman"/>
                <w:b w:val="false"/>
                <w:i w:val="false"/>
                <w:color w:val="000000"/>
                <w:sz w:val="20"/>
              </w:rPr>
              <w:t>
(csdo:‌Customs‌Office‌Name)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таможенного органа (csdo:‌Customs‌Office‌Name)"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37"/>
          <w:p>
            <w:pPr>
              <w:spacing w:after="20"/>
              <w:ind w:left="20"/>
              <w:jc w:val="both"/>
            </w:pPr>
            <w:r>
              <w:rPr>
                <w:rFonts w:ascii="Times New Roman"/>
                <w:b w:val="false"/>
                <w:i w:val="false"/>
                <w:color w:val="000000"/>
                <w:sz w:val="20"/>
              </w:rPr>
              <w:t>
*.3. Код страны</w:t>
            </w:r>
          </w:p>
          <w:bookmarkEnd w:id="1437"/>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38"/>
          <w:p>
            <w:pPr>
              <w:spacing w:after="20"/>
              <w:ind w:left="20"/>
              <w:jc w:val="both"/>
            </w:pPr>
            <w:r>
              <w:rPr>
                <w:rFonts w:ascii="Times New Roman"/>
                <w:b w:val="false"/>
                <w:i w:val="false"/>
                <w:color w:val="000000"/>
                <w:sz w:val="20"/>
              </w:rPr>
              <w:t>
а) идентификатор справочника (классификатора)</w:t>
            </w:r>
          </w:p>
          <w:bookmarkEnd w:id="1438"/>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39"/>
          <w:p>
            <w:pPr>
              <w:spacing w:after="20"/>
              <w:ind w:left="20"/>
              <w:jc w:val="both"/>
            </w:pPr>
            <w:r>
              <w:rPr>
                <w:rFonts w:ascii="Times New Roman"/>
                <w:b w:val="false"/>
                <w:i w:val="false"/>
                <w:color w:val="000000"/>
                <w:sz w:val="20"/>
              </w:rPr>
              <w:t>
13.26.2. Номер (идентификатор) зоны таможенного контроля</w:t>
            </w:r>
          </w:p>
          <w:bookmarkEnd w:id="1439"/>
          <w:p>
            <w:pPr>
              <w:spacing w:after="20"/>
              <w:ind w:left="20"/>
              <w:jc w:val="both"/>
            </w:pPr>
            <w:r>
              <w:rPr>
                <w:rFonts w:ascii="Times New Roman"/>
                <w:b w:val="false"/>
                <w:i w:val="false"/>
                <w:color w:val="000000"/>
                <w:sz w:val="20"/>
              </w:rPr>
              <w:t>
(casdo:‌Customs‌Control‌Zone‌Id)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40"/>
          <w:p>
            <w:pPr>
              <w:spacing w:after="20"/>
              <w:ind w:left="20"/>
              <w:jc w:val="both"/>
            </w:pPr>
            <w:r>
              <w:rPr>
                <w:rFonts w:ascii="Times New Roman"/>
                <w:b w:val="false"/>
                <w:i w:val="false"/>
                <w:color w:val="000000"/>
                <w:sz w:val="20"/>
              </w:rPr>
              <w:t>
13.26.3. Документ, подтверждающий включение лица в реестр</w:t>
            </w:r>
          </w:p>
          <w:bookmarkEnd w:id="1440"/>
          <w:p>
            <w:pPr>
              <w:spacing w:after="20"/>
              <w:ind w:left="20"/>
              <w:jc w:val="both"/>
            </w:pPr>
            <w:r>
              <w:rPr>
                <w:rFonts w:ascii="Times New Roman"/>
                <w:b w:val="false"/>
                <w:i w:val="false"/>
                <w:color w:val="000000"/>
                <w:sz w:val="20"/>
              </w:rPr>
              <w:t>
(cacdo:‌Register‌Document‌Id‌Details)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41"/>
          <w:p>
            <w:pPr>
              <w:spacing w:after="20"/>
              <w:ind w:left="20"/>
              <w:jc w:val="both"/>
            </w:pPr>
            <w:r>
              <w:rPr>
                <w:rFonts w:ascii="Times New Roman"/>
                <w:b w:val="false"/>
                <w:i w:val="false"/>
                <w:color w:val="000000"/>
                <w:sz w:val="20"/>
              </w:rPr>
              <w:t>
*.1. Код вида документа</w:t>
            </w:r>
          </w:p>
          <w:bookmarkEnd w:id="1441"/>
          <w:p>
            <w:pPr>
              <w:spacing w:after="20"/>
              <w:ind w:left="20"/>
              <w:jc w:val="both"/>
            </w:pPr>
            <w:r>
              <w:rPr>
                <w:rFonts w:ascii="Times New Roman"/>
                <w:b w:val="false"/>
                <w:i w:val="false"/>
                <w:color w:val="000000"/>
                <w:sz w:val="20"/>
              </w:rPr>
              <w:t>
(csdo:‌Doc‌Kind‌Code)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"09011"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442"/>
          <w:p>
            <w:pPr>
              <w:spacing w:after="20"/>
              <w:ind w:left="20"/>
              <w:jc w:val="both"/>
            </w:pPr>
            <w:r>
              <w:rPr>
                <w:rFonts w:ascii="Times New Roman"/>
                <w:b w:val="false"/>
                <w:i w:val="false"/>
                <w:color w:val="000000"/>
                <w:sz w:val="20"/>
              </w:rPr>
              <w:t>
а) идентификатор справочника (классификатора)</w:t>
            </w:r>
          </w:p>
          <w:bookmarkEnd w:id="144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43"/>
          <w:p>
            <w:pPr>
              <w:spacing w:after="20"/>
              <w:ind w:left="20"/>
              <w:jc w:val="both"/>
            </w:pPr>
            <w:r>
              <w:rPr>
                <w:rFonts w:ascii="Times New Roman"/>
                <w:b w:val="false"/>
                <w:i w:val="false"/>
                <w:color w:val="000000"/>
                <w:sz w:val="20"/>
              </w:rPr>
              <w:t>
*.2. Код страны</w:t>
            </w:r>
          </w:p>
          <w:bookmarkEnd w:id="1443"/>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44"/>
          <w:p>
            <w:pPr>
              <w:spacing w:after="20"/>
              <w:ind w:left="20"/>
              <w:jc w:val="both"/>
            </w:pPr>
            <w:r>
              <w:rPr>
                <w:rFonts w:ascii="Times New Roman"/>
                <w:b w:val="false"/>
                <w:i w:val="false"/>
                <w:color w:val="000000"/>
                <w:sz w:val="20"/>
              </w:rPr>
              <w:t>
а) идентификатор справочника (классификатора)</w:t>
            </w:r>
          </w:p>
          <w:bookmarkEnd w:id="1444"/>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45"/>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1445"/>
          <w:p>
            <w:pPr>
              <w:spacing w:after="20"/>
              <w:ind w:left="20"/>
              <w:jc w:val="both"/>
            </w:pPr>
            <w:r>
              <w:rPr>
                <w:rFonts w:ascii="Times New Roman"/>
                <w:b w:val="false"/>
                <w:i w:val="false"/>
                <w:color w:val="000000"/>
                <w:sz w:val="20"/>
              </w:rPr>
              <w:t>
(casdo:‌Registration‌Number‌Id)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без указания признака перерегистрации (буквы добавления)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46"/>
          <w:p>
            <w:pPr>
              <w:spacing w:after="20"/>
              <w:ind w:left="20"/>
              <w:jc w:val="both"/>
            </w:pPr>
            <w:r>
              <w:rPr>
                <w:rFonts w:ascii="Times New Roman"/>
                <w:b w:val="false"/>
                <w:i w:val="false"/>
                <w:color w:val="000000"/>
                <w:sz w:val="20"/>
              </w:rPr>
              <w:t>
*.4. Код признака перерегистрации документа</w:t>
            </w:r>
          </w:p>
          <w:bookmarkEnd w:id="1446"/>
          <w:p>
            <w:pPr>
              <w:spacing w:after="20"/>
              <w:ind w:left="20"/>
              <w:jc w:val="both"/>
            </w:pPr>
            <w:r>
              <w:rPr>
                <w:rFonts w:ascii="Times New Roman"/>
                <w:b w:val="false"/>
                <w:i w:val="false"/>
                <w:color w:val="000000"/>
                <w:sz w:val="20"/>
              </w:rPr>
              <w:t>
(casdo:‌Reregistration‌Code)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признака перерегистрации документа (casdo:ReregistrationCode)"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47"/>
          <w:p>
            <w:pPr>
              <w:spacing w:after="20"/>
              <w:ind w:left="20"/>
              <w:jc w:val="both"/>
            </w:pPr>
            <w:r>
              <w:rPr>
                <w:rFonts w:ascii="Times New Roman"/>
                <w:b w:val="false"/>
                <w:i w:val="false"/>
                <w:color w:val="000000"/>
                <w:sz w:val="20"/>
              </w:rPr>
              <w:t>
*.5. Код типа свидетельства</w:t>
            </w:r>
          </w:p>
          <w:bookmarkEnd w:id="1447"/>
          <w:p>
            <w:pPr>
              <w:spacing w:after="20"/>
              <w:ind w:left="20"/>
              <w:jc w:val="both"/>
            </w:pPr>
            <w:r>
              <w:rPr>
                <w:rFonts w:ascii="Times New Roman"/>
                <w:b w:val="false"/>
                <w:i w:val="false"/>
                <w:color w:val="000000"/>
                <w:sz w:val="20"/>
              </w:rPr>
              <w:t>
(casdo:‌AEORegistry‌Kind‌Code)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 (casdo:‌AEORegistry‌Kind‌Code)"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448"/>
          <w:p>
            <w:pPr>
              <w:spacing w:after="20"/>
              <w:ind w:left="20"/>
              <w:jc w:val="both"/>
            </w:pPr>
            <w:r>
              <w:rPr>
                <w:rFonts w:ascii="Times New Roman"/>
                <w:b w:val="false"/>
                <w:i w:val="false"/>
                <w:color w:val="000000"/>
                <w:sz w:val="20"/>
              </w:rPr>
              <w:t>
13.26.4. Код железнодорожной станции</w:t>
            </w:r>
          </w:p>
          <w:bookmarkEnd w:id="1448"/>
          <w:p>
            <w:pPr>
              <w:spacing w:after="20"/>
              <w:ind w:left="20"/>
              <w:jc w:val="both"/>
            </w:pPr>
            <w:r>
              <w:rPr>
                <w:rFonts w:ascii="Times New Roman"/>
                <w:b w:val="false"/>
                <w:i w:val="false"/>
                <w:color w:val="000000"/>
                <w:sz w:val="20"/>
              </w:rPr>
              <w:t>
(casdo:‌Railway‌Station‌Code)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49"/>
          <w:p>
            <w:pPr>
              <w:spacing w:after="20"/>
              <w:ind w:left="20"/>
              <w:jc w:val="both"/>
            </w:pPr>
            <w:r>
              <w:rPr>
                <w:rFonts w:ascii="Times New Roman"/>
                <w:b w:val="false"/>
                <w:i w:val="false"/>
                <w:color w:val="000000"/>
                <w:sz w:val="20"/>
              </w:rPr>
              <w:t>
13.26.5. Адрес</w:t>
            </w:r>
          </w:p>
          <w:bookmarkEnd w:id="1449"/>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"Документ, подтверждающий включение лица в реестр (cacdo:‌Register‌Document‌Id‌Details)" заполнен, то реквизит "Адрес (ccdo:‌Subject‌Address‌Details)" должен быть заполнен, иначе реквизит "Адрес (ccdo:‌Subject‌Address‌Details)"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450"/>
          <w:p>
            <w:pPr>
              <w:spacing w:after="20"/>
              <w:ind w:left="20"/>
              <w:jc w:val="both"/>
            </w:pPr>
            <w:r>
              <w:rPr>
                <w:rFonts w:ascii="Times New Roman"/>
                <w:b w:val="false"/>
                <w:i w:val="false"/>
                <w:color w:val="000000"/>
                <w:sz w:val="20"/>
              </w:rPr>
              <w:t>
*.1. Код вида адреса</w:t>
            </w:r>
          </w:p>
          <w:bookmarkEnd w:id="1450"/>
          <w:p>
            <w:pPr>
              <w:spacing w:after="20"/>
              <w:ind w:left="20"/>
              <w:jc w:val="both"/>
            </w:pPr>
            <w:r>
              <w:rPr>
                <w:rFonts w:ascii="Times New Roman"/>
                <w:b w:val="false"/>
                <w:i w:val="false"/>
                <w:color w:val="000000"/>
                <w:sz w:val="20"/>
              </w:rPr>
              <w:t>
(csdo:‌Address‌Kind‌Code)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"3" – почтовый адрес</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51"/>
          <w:p>
            <w:pPr>
              <w:spacing w:after="20"/>
              <w:ind w:left="20"/>
              <w:jc w:val="both"/>
            </w:pPr>
            <w:r>
              <w:rPr>
                <w:rFonts w:ascii="Times New Roman"/>
                <w:b w:val="false"/>
                <w:i w:val="false"/>
                <w:color w:val="000000"/>
                <w:sz w:val="20"/>
              </w:rPr>
              <w:t>
*.2. Код страны</w:t>
            </w:r>
          </w:p>
          <w:bookmarkEnd w:id="1451"/>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52"/>
          <w:p>
            <w:pPr>
              <w:spacing w:after="20"/>
              <w:ind w:left="20"/>
              <w:jc w:val="both"/>
            </w:pPr>
            <w:r>
              <w:rPr>
                <w:rFonts w:ascii="Times New Roman"/>
                <w:b w:val="false"/>
                <w:i w:val="false"/>
                <w:color w:val="000000"/>
                <w:sz w:val="20"/>
              </w:rPr>
              <w:t>
а) идентификатор справочника (классификатора)</w:t>
            </w:r>
          </w:p>
          <w:bookmarkEnd w:id="145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453"/>
          <w:p>
            <w:pPr>
              <w:spacing w:after="20"/>
              <w:ind w:left="20"/>
              <w:jc w:val="both"/>
            </w:pPr>
            <w:r>
              <w:rPr>
                <w:rFonts w:ascii="Times New Roman"/>
                <w:b w:val="false"/>
                <w:i w:val="false"/>
                <w:color w:val="000000"/>
                <w:sz w:val="20"/>
              </w:rPr>
              <w:t>
*.3. Код территории</w:t>
            </w:r>
          </w:p>
          <w:bookmarkEnd w:id="1453"/>
          <w:p>
            <w:pPr>
              <w:spacing w:after="20"/>
              <w:ind w:left="20"/>
              <w:jc w:val="both"/>
            </w:pPr>
            <w:r>
              <w:rPr>
                <w:rFonts w:ascii="Times New Roman"/>
                <w:b w:val="false"/>
                <w:i w:val="false"/>
                <w:color w:val="000000"/>
                <w:sz w:val="20"/>
              </w:rPr>
              <w:t>
(csdo:‌Territory‌Code)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454"/>
          <w:p>
            <w:pPr>
              <w:spacing w:after="20"/>
              <w:ind w:left="20"/>
              <w:jc w:val="both"/>
            </w:pPr>
            <w:r>
              <w:rPr>
                <w:rFonts w:ascii="Times New Roman"/>
                <w:b w:val="false"/>
                <w:i w:val="false"/>
                <w:color w:val="000000"/>
                <w:sz w:val="20"/>
              </w:rPr>
              <w:t>
*.4. Регион</w:t>
            </w:r>
          </w:p>
          <w:bookmarkEnd w:id="1454"/>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455"/>
          <w:p>
            <w:pPr>
              <w:spacing w:after="20"/>
              <w:ind w:left="20"/>
              <w:jc w:val="both"/>
            </w:pPr>
            <w:r>
              <w:rPr>
                <w:rFonts w:ascii="Times New Roman"/>
                <w:b w:val="false"/>
                <w:i w:val="false"/>
                <w:color w:val="000000"/>
                <w:sz w:val="20"/>
              </w:rPr>
              <w:t>
*.5. Район</w:t>
            </w:r>
          </w:p>
          <w:bookmarkEnd w:id="1455"/>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456"/>
          <w:p>
            <w:pPr>
              <w:spacing w:after="20"/>
              <w:ind w:left="20"/>
              <w:jc w:val="both"/>
            </w:pPr>
            <w:r>
              <w:rPr>
                <w:rFonts w:ascii="Times New Roman"/>
                <w:b w:val="false"/>
                <w:i w:val="false"/>
                <w:color w:val="000000"/>
                <w:sz w:val="20"/>
              </w:rPr>
              <w:t>
*.6. Город</w:t>
            </w:r>
          </w:p>
          <w:bookmarkEnd w:id="1456"/>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57"/>
          <w:p>
            <w:pPr>
              <w:spacing w:after="20"/>
              <w:ind w:left="20"/>
              <w:jc w:val="both"/>
            </w:pPr>
            <w:r>
              <w:rPr>
                <w:rFonts w:ascii="Times New Roman"/>
                <w:b w:val="false"/>
                <w:i w:val="false"/>
                <w:color w:val="000000"/>
                <w:sz w:val="20"/>
              </w:rPr>
              <w:t>
*.7. Населенный пункт</w:t>
            </w:r>
          </w:p>
          <w:bookmarkEnd w:id="1457"/>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458"/>
          <w:p>
            <w:pPr>
              <w:spacing w:after="20"/>
              <w:ind w:left="20"/>
              <w:jc w:val="both"/>
            </w:pPr>
            <w:r>
              <w:rPr>
                <w:rFonts w:ascii="Times New Roman"/>
                <w:b w:val="false"/>
                <w:i w:val="false"/>
                <w:color w:val="000000"/>
                <w:sz w:val="20"/>
              </w:rPr>
              <w:t>
*.8. Улица</w:t>
            </w:r>
          </w:p>
          <w:bookmarkEnd w:id="1458"/>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459"/>
          <w:p>
            <w:pPr>
              <w:spacing w:after="20"/>
              <w:ind w:left="20"/>
              <w:jc w:val="both"/>
            </w:pPr>
            <w:r>
              <w:rPr>
                <w:rFonts w:ascii="Times New Roman"/>
                <w:b w:val="false"/>
                <w:i w:val="false"/>
                <w:color w:val="000000"/>
                <w:sz w:val="20"/>
              </w:rPr>
              <w:t>
*.9. Номер дома</w:t>
            </w:r>
          </w:p>
          <w:bookmarkEnd w:id="1459"/>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460"/>
          <w:p>
            <w:pPr>
              <w:spacing w:after="20"/>
              <w:ind w:left="20"/>
              <w:jc w:val="both"/>
            </w:pPr>
            <w:r>
              <w:rPr>
                <w:rFonts w:ascii="Times New Roman"/>
                <w:b w:val="false"/>
                <w:i w:val="false"/>
                <w:color w:val="000000"/>
                <w:sz w:val="20"/>
              </w:rPr>
              <w:t>
*.10. Номер помещения</w:t>
            </w:r>
          </w:p>
          <w:bookmarkEnd w:id="1460"/>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461"/>
          <w:p>
            <w:pPr>
              <w:spacing w:after="20"/>
              <w:ind w:left="20"/>
              <w:jc w:val="both"/>
            </w:pPr>
            <w:r>
              <w:rPr>
                <w:rFonts w:ascii="Times New Roman"/>
                <w:b w:val="false"/>
                <w:i w:val="false"/>
                <w:color w:val="000000"/>
                <w:sz w:val="20"/>
              </w:rPr>
              <w:t>
*.11. Почтовый индекс</w:t>
            </w:r>
          </w:p>
          <w:bookmarkEnd w:id="1461"/>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62"/>
          <w:p>
            <w:pPr>
              <w:spacing w:after="20"/>
              <w:ind w:left="20"/>
              <w:jc w:val="both"/>
            </w:pPr>
            <w:r>
              <w:rPr>
                <w:rFonts w:ascii="Times New Roman"/>
                <w:b w:val="false"/>
                <w:i w:val="false"/>
                <w:color w:val="000000"/>
                <w:sz w:val="20"/>
              </w:rPr>
              <w:t>
*.12. Номер абонентского ящика</w:t>
            </w:r>
          </w:p>
          <w:bookmarkEnd w:id="1462"/>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463"/>
          <w:p>
            <w:pPr>
              <w:spacing w:after="20"/>
              <w:ind w:left="20"/>
              <w:jc w:val="both"/>
            </w:pPr>
            <w:r>
              <w:rPr>
                <w:rFonts w:ascii="Times New Roman"/>
                <w:b w:val="false"/>
                <w:i w:val="false"/>
                <w:color w:val="000000"/>
                <w:sz w:val="20"/>
              </w:rPr>
              <w:t>
13.27. Грузовые операции</w:t>
            </w:r>
          </w:p>
          <w:bookmarkEnd w:id="1463"/>
          <w:p>
            <w:pPr>
              <w:spacing w:after="20"/>
              <w:ind w:left="20"/>
              <w:jc w:val="both"/>
            </w:pPr>
            <w:r>
              <w:rPr>
                <w:rFonts w:ascii="Times New Roman"/>
                <w:b w:val="false"/>
                <w:i w:val="false"/>
                <w:color w:val="000000"/>
                <w:sz w:val="20"/>
              </w:rPr>
              <w:t>
(cacdo:‌PITranshipment‌Details)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"15", "16", "17", "18", то реквизит "Грузовые операции (cacdo:‌PITranshipment‌Details)"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"Грузовые операции (cacdo:‌PITranshipment‌Details)"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"Код предназначения товаров, декларируемых в транзитной декларации (casdo:‌Transit‌Feature‌Code)" содержит 1 из значений: "ВН", "МП", то должен отсутствовать экземпляр реквизита "Грузовые операции (cacdo:‌PITranshipment‌Details)" в составе которого реквизит "Код вида грузовой операции (casdo:‌Cargo‌Operation‌Kind‌Code" содержит значение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значений: "15", "16", "17", "18"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"06", то реквизит "Грузовые операции (cacdo:‌PITranshipment‌Details)"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64"/>
          <w:p>
            <w:pPr>
              <w:spacing w:after="20"/>
              <w:ind w:left="20"/>
              <w:jc w:val="both"/>
            </w:pPr>
            <w:r>
              <w:rPr>
                <w:rFonts w:ascii="Times New Roman"/>
                <w:b w:val="false"/>
                <w:i w:val="false"/>
                <w:color w:val="000000"/>
                <w:sz w:val="20"/>
              </w:rPr>
              <w:t>
13.27.1. Код вида грузовой операции</w:t>
            </w:r>
          </w:p>
          <w:bookmarkEnd w:id="1464"/>
          <w:p>
            <w:pPr>
              <w:spacing w:after="20"/>
              <w:ind w:left="20"/>
              <w:jc w:val="both"/>
            </w:pPr>
            <w:r>
              <w:rPr>
                <w:rFonts w:ascii="Times New Roman"/>
                <w:b w:val="false"/>
                <w:i w:val="false"/>
                <w:color w:val="000000"/>
                <w:sz w:val="20"/>
              </w:rPr>
              <w:t>
(casdo:‌Cargo‌Operation‌Kind‌Code)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465"/>
          <w:p>
            <w:pPr>
              <w:spacing w:after="20"/>
              <w:ind w:left="20"/>
              <w:jc w:val="both"/>
            </w:pPr>
            <w:r>
              <w:rPr>
                <w:rFonts w:ascii="Times New Roman"/>
                <w:b w:val="false"/>
                <w:i w:val="false"/>
                <w:color w:val="000000"/>
                <w:sz w:val="20"/>
              </w:rPr>
              <w:t>
реквизит "Код вида грузовой операции (casdo:‌Cargo‌Operation‌Kind‌Code)" должен содержать 1 из значений:</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1 – разгрузка товаров в месте прибытия;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 перегрузка (перевалка) товаров, замена транспортных средств в месте прибытия;</w:t>
            </w:r>
          </w:p>
          <w:p>
            <w:pPr>
              <w:spacing w:after="20"/>
              <w:ind w:left="20"/>
              <w:jc w:val="both"/>
            </w:pPr>
            <w:r>
              <w:rPr>
                <w:rFonts w:ascii="Times New Roman"/>
                <w:b w:val="false"/>
                <w:i w:val="false"/>
                <w:color w:val="000000"/>
                <w:sz w:val="20"/>
              </w:rPr>
              <w:t>
3 – перегрузка (перевалка) товаров, замена транспортных средств при перевозке товаров в соответствии с таможенной процедурой таможенного транзита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66"/>
          <w:p>
            <w:pPr>
              <w:spacing w:after="20"/>
              <w:ind w:left="20"/>
              <w:jc w:val="both"/>
            </w:pPr>
            <w:r>
              <w:rPr>
                <w:rFonts w:ascii="Times New Roman"/>
                <w:b w:val="false"/>
                <w:i w:val="false"/>
                <w:color w:val="000000"/>
                <w:sz w:val="20"/>
              </w:rPr>
              <w:t>
13.27.2. Порядковый номер перевозчика</w:t>
            </w:r>
          </w:p>
          <w:bookmarkEnd w:id="1466"/>
          <w:p>
            <w:pPr>
              <w:spacing w:after="20"/>
              <w:ind w:left="20"/>
              <w:jc w:val="both"/>
            </w:pPr>
            <w:r>
              <w:rPr>
                <w:rFonts w:ascii="Times New Roman"/>
                <w:b w:val="false"/>
                <w:i w:val="false"/>
                <w:color w:val="000000"/>
                <w:sz w:val="20"/>
              </w:rPr>
              <w:t>
(casdo:‌Carrier‌Ordinal)</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то реквизит "Порядковый номер перевозчика (casdo:‌Carrier‌Ordinal)" должен быть заполнен, иначе реквизит "Порядковый номер перевозчика (casdo:‌Carrier‌Ordinal)"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"Порядковый номер перевозчика (casdo:‌Carrier‌Ordinal)" должен содержать значение реквизита "Порядковый номер перевозчика (casdo:‌Carrier‌Ordinal)" экземпляра реквизита "Перевозчик товаров по таможенной территории Евразийского экономического союза (cacdo:‌PIUnion‌Carrier‌Details)" в составе экземпляра реквизита "Товарная партия (cacdo:‌PIARConsignment‌Details)"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67"/>
          <w:p>
            <w:pPr>
              <w:spacing w:after="20"/>
              <w:ind w:left="20"/>
              <w:jc w:val="both"/>
            </w:pPr>
            <w:r>
              <w:rPr>
                <w:rFonts w:ascii="Times New Roman"/>
                <w:b w:val="false"/>
                <w:i w:val="false"/>
                <w:color w:val="000000"/>
                <w:sz w:val="20"/>
              </w:rPr>
              <w:t>
13.27.3. Признак перегрузки товаров</w:t>
            </w:r>
          </w:p>
          <w:bookmarkEnd w:id="1467"/>
          <w:p>
            <w:pPr>
              <w:spacing w:after="20"/>
              <w:ind w:left="20"/>
              <w:jc w:val="both"/>
            </w:pPr>
            <w:r>
              <w:rPr>
                <w:rFonts w:ascii="Times New Roman"/>
                <w:b w:val="false"/>
                <w:i w:val="false"/>
                <w:color w:val="000000"/>
                <w:sz w:val="20"/>
              </w:rPr>
              <w:t>
(casdo:‌Goods‌Transhsipment‌Indicator)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68"/>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реквизит "Признак перегрузки товаров (casdo:‌Goods‌Transhsipment‌Indicator)" должен содержать 1 из значений:</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1 – в случае, если товары перегружаются из одного контейнера в другой;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 – в случае, если товары не перегружаются из одного контейнера в другой, </w:t>
            </w:r>
          </w:p>
          <w:p>
            <w:pPr>
              <w:spacing w:after="20"/>
              <w:ind w:left="20"/>
              <w:jc w:val="both"/>
            </w:pPr>
            <w:r>
              <w:rPr>
                <w:rFonts w:ascii="Times New Roman"/>
                <w:b w:val="false"/>
                <w:i w:val="false"/>
                <w:color w:val="000000"/>
                <w:sz w:val="20"/>
              </w:rPr>
              <w:t>
иначе реквизит "Признак перегрузки товаров (casdo:‌Goods‌Transhsipment‌Indicator)"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69"/>
          <w:p>
            <w:pPr>
              <w:spacing w:after="20"/>
              <w:ind w:left="20"/>
              <w:jc w:val="both"/>
            </w:pPr>
            <w:r>
              <w:rPr>
                <w:rFonts w:ascii="Times New Roman"/>
                <w:b w:val="false"/>
                <w:i w:val="false"/>
                <w:color w:val="000000"/>
                <w:sz w:val="20"/>
              </w:rPr>
              <w:t>
13.27.4. Код страны</w:t>
            </w:r>
          </w:p>
          <w:bookmarkEnd w:id="1469"/>
          <w:p>
            <w:pPr>
              <w:spacing w:after="20"/>
              <w:ind w:left="20"/>
              <w:jc w:val="both"/>
            </w:pPr>
            <w:r>
              <w:rPr>
                <w:rFonts w:ascii="Times New Roman"/>
                <w:b w:val="false"/>
                <w:i w:val="false"/>
                <w:color w:val="000000"/>
                <w:sz w:val="20"/>
              </w:rPr>
              <w:t>
(casdo:‌CACountry‌Code)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то реквизит "Код страны (casdo:‌CACountry‌Code)" должен быть заполнен, иначе реквизит "Код страны (casdo:‌CACountry‌Code)"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реквизит "Код страны (casdo:‌CACountry‌Code)" должен содержать значение двухбуквенного кода страны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70"/>
          <w:p>
            <w:pPr>
              <w:spacing w:after="20"/>
              <w:ind w:left="20"/>
              <w:jc w:val="both"/>
            </w:pPr>
            <w:r>
              <w:rPr>
                <w:rFonts w:ascii="Times New Roman"/>
                <w:b w:val="false"/>
                <w:i w:val="false"/>
                <w:color w:val="000000"/>
                <w:sz w:val="20"/>
              </w:rPr>
              <w:t>
а) идентификатор справочника (классификатора)</w:t>
            </w:r>
          </w:p>
          <w:bookmarkEnd w:id="147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71"/>
          <w:p>
            <w:pPr>
              <w:spacing w:after="20"/>
              <w:ind w:left="20"/>
              <w:jc w:val="both"/>
            </w:pPr>
            <w:r>
              <w:rPr>
                <w:rFonts w:ascii="Times New Roman"/>
                <w:b w:val="false"/>
                <w:i w:val="false"/>
                <w:color w:val="000000"/>
                <w:sz w:val="20"/>
              </w:rPr>
              <w:t>
13.27.5. Наименование (название) места</w:t>
            </w:r>
          </w:p>
          <w:bookmarkEnd w:id="1471"/>
          <w:p>
            <w:pPr>
              <w:spacing w:after="20"/>
              <w:ind w:left="20"/>
              <w:jc w:val="both"/>
            </w:pPr>
            <w:r>
              <w:rPr>
                <w:rFonts w:ascii="Times New Roman"/>
                <w:b w:val="false"/>
                <w:i w:val="false"/>
                <w:color w:val="000000"/>
                <w:sz w:val="20"/>
              </w:rPr>
              <w:t>
(casdo:‌Place‌Name)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472"/>
          <w:p>
            <w:pPr>
              <w:spacing w:after="20"/>
              <w:ind w:left="20"/>
              <w:jc w:val="both"/>
            </w:pPr>
            <w:r>
              <w:rPr>
                <w:rFonts w:ascii="Times New Roman"/>
                <w:b w:val="false"/>
                <w:i w:val="false"/>
                <w:color w:val="000000"/>
                <w:sz w:val="20"/>
              </w:rPr>
              <w:t>
13.27.6. Код таможенного органа</w:t>
            </w:r>
          </w:p>
          <w:bookmarkEnd w:id="1472"/>
          <w:p>
            <w:pPr>
              <w:spacing w:after="20"/>
              <w:ind w:left="20"/>
              <w:jc w:val="both"/>
            </w:pPr>
            <w:r>
              <w:rPr>
                <w:rFonts w:ascii="Times New Roman"/>
                <w:b w:val="false"/>
                <w:i w:val="false"/>
                <w:color w:val="000000"/>
                <w:sz w:val="20"/>
              </w:rPr>
              <w:t>
(csdo:‌Customs‌Office‌Code)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то реквизит "Код таможенного органа (csdo:‌Customs‌Office‌Code)" может быть заполнен, иначе реквизит "Код таможенного органа (csdo:‌Customs‌Office‌Code)"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таможенного органа (csdo:‌Customs‌Office‌Code)" заполнен, то реквизит "Код таможенного органа (csdo:‌Customs‌Office‌Code)" должен содержать значение восьмизначного кода таможенного органа в соответствии с классификатором таможенных органов государств – членов Евразийского экономического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473"/>
          <w:p>
            <w:pPr>
              <w:spacing w:after="20"/>
              <w:ind w:left="20"/>
              <w:jc w:val="both"/>
            </w:pPr>
            <w:r>
              <w:rPr>
                <w:rFonts w:ascii="Times New Roman"/>
                <w:b w:val="false"/>
                <w:i w:val="false"/>
                <w:color w:val="000000"/>
                <w:sz w:val="20"/>
              </w:rPr>
              <w:t>
13.27.7. Код железнодорожной станции</w:t>
            </w:r>
          </w:p>
          <w:bookmarkEnd w:id="1473"/>
          <w:p>
            <w:pPr>
              <w:spacing w:after="20"/>
              <w:ind w:left="20"/>
              <w:jc w:val="both"/>
            </w:pPr>
            <w:r>
              <w:rPr>
                <w:rFonts w:ascii="Times New Roman"/>
                <w:b w:val="false"/>
                <w:i w:val="false"/>
                <w:color w:val="000000"/>
                <w:sz w:val="20"/>
              </w:rPr>
              <w:t>
(casdo:‌Railway‌Station‌Code)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железнодорожной станции (casdo:‌Railway‌Station‌Code)"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74"/>
          <w:p>
            <w:pPr>
              <w:spacing w:after="20"/>
              <w:ind w:left="20"/>
              <w:jc w:val="both"/>
            </w:pPr>
            <w:r>
              <w:rPr>
                <w:rFonts w:ascii="Times New Roman"/>
                <w:b w:val="false"/>
                <w:i w:val="false"/>
                <w:color w:val="000000"/>
                <w:sz w:val="20"/>
              </w:rPr>
              <w:t>
13.27.8. Транспортное средство при совершении грузовых операций с товарами и (или) замене транспортного средства</w:t>
            </w:r>
          </w:p>
          <w:bookmarkEnd w:id="1474"/>
          <w:p>
            <w:pPr>
              <w:spacing w:after="20"/>
              <w:ind w:left="20"/>
              <w:jc w:val="both"/>
            </w:pPr>
            <w:r>
              <w:rPr>
                <w:rFonts w:ascii="Times New Roman"/>
                <w:b w:val="false"/>
                <w:i w:val="false"/>
                <w:color w:val="000000"/>
                <w:sz w:val="20"/>
              </w:rPr>
              <w:t>
(cacdo:‌Transhipment‌Transport‌Means‌Details)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то реквизит "Транспортное средство при совершении грузовых операций с товарами и (или) замене транспортного средства (cacdo:‌Transhipment‌Transport‌Means‌Details)" может быть заполнен, иначе реквизит "Транспортное средство при совершении грузовых операций с товарами и (или) замене транспортного средства (cacdo:‌Transhipment‌Transport‌Means‌Details)"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содержитзначение "3" и реквизит "Признак перегрузки товаров (casdo:‌Goods‌Transhsipment‌Indicator)" содержит значение "0", то реквизит "Транспортное средство при совершении грузовых операций с товарами и (или) замене транспортного средства (cacdo:‌Transhipment‌Transport‌Means‌Item‌Details)"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475"/>
          <w:p>
            <w:pPr>
              <w:spacing w:after="20"/>
              <w:ind w:left="20"/>
              <w:jc w:val="both"/>
            </w:pPr>
            <w:r>
              <w:rPr>
                <w:rFonts w:ascii="Times New Roman"/>
                <w:b w:val="false"/>
                <w:i w:val="false"/>
                <w:color w:val="000000"/>
                <w:sz w:val="20"/>
              </w:rPr>
              <w:t>
*.1. Порядковый номер</w:t>
            </w:r>
          </w:p>
          <w:bookmarkEnd w:id="1475"/>
          <w:p>
            <w:pPr>
              <w:spacing w:after="20"/>
              <w:ind w:left="20"/>
              <w:jc w:val="both"/>
            </w:pPr>
            <w:r>
              <w:rPr>
                <w:rFonts w:ascii="Times New Roman"/>
                <w:b w:val="false"/>
                <w:i w:val="false"/>
                <w:color w:val="000000"/>
                <w:sz w:val="20"/>
              </w:rPr>
              <w:t>
(csdo:‌Object‌Ordinal)</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то реквизит "Порядковый номер (csdo:‌Object‌Ordinal)" должен быть заполнен, иначе реквизит "Порядковый номер (csdo:‌Object‌Ordinal)"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"Порядковый номер (csdo:‌Object‌Ordinal)" заполнен, и для экземпляра реквизита "Товарная партия (cacdo:‌PIARConsignment‌Details)" реквизит "Признак совпадения сведений (casdo:EqualIndicator)" в составе реквизита "Транспортные средства при транзите (cacdo:PITransitTransportMeansDetails)" содержит значение "1", то значение реквизита "Порядковый номер (csdo:ObjectOrdinal)" должно быть больше максимального значения реквизита "Порядковый номер (csdo:ObjectOrdinal)" в составе экземпляров реквизита "Транспортное средство (cacdo:‌PIARBorder‌Transport‌Details)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"Порядковый номер (csdo:‌Object‌Ordinal)" заполнен, и для экземпляра реквизита "Товарная партия (cacdo:‌PIARConsignment‌Details)" реквизит "Признак совпадения сведений (casdo:EqualIndicator)" в составе реквизита "Транспортные средства при транзите (cacdo:PITransitTransportMeansDetails)" содержит значение "0", то значение реквизита "Порядковый номер (csdo:ObjectOrdinal)" должно быть больше максимального значения реквизита "Порядковый номер (csdo:ObjectOrdinal)" в составе экземпляров реквизита "Транспортное средство (cacdo:TransportMeansItemDetails)" в составе реквизита "Транспортные средства при транзите (cacdo:PITransitTransportMeansDetails)" экземпляра реквизита "Товарная партия (cacdo:‌PIARConsignment‌Details)"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экземпляра реквизита "Товарная партия (cacdo:‌PIARConsignment‌Details)" реквизит "Порядковый номер (csdo:‌Object‌Ordinal)" в составе всех экземпляров реквизита "Грузовые операции (cacdo:‌PITranshipment‌Details)" не должен содержать повторяющихся значений</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476"/>
          <w:p>
            <w:pPr>
              <w:spacing w:after="20"/>
              <w:ind w:left="20"/>
              <w:jc w:val="both"/>
            </w:pPr>
            <w:r>
              <w:rPr>
                <w:rFonts w:ascii="Times New Roman"/>
                <w:b w:val="false"/>
                <w:i w:val="false"/>
                <w:color w:val="000000"/>
                <w:sz w:val="20"/>
              </w:rPr>
              <w:t>
*.2. Код вида транспорта</w:t>
            </w:r>
          </w:p>
          <w:bookmarkEnd w:id="1476"/>
          <w:p>
            <w:pPr>
              <w:spacing w:after="20"/>
              <w:ind w:left="20"/>
              <w:jc w:val="both"/>
            </w:pPr>
            <w:r>
              <w:rPr>
                <w:rFonts w:ascii="Times New Roman"/>
                <w:b w:val="false"/>
                <w:i w:val="false"/>
                <w:color w:val="000000"/>
                <w:sz w:val="20"/>
              </w:rPr>
              <w:t>
(csdo:‌Unified‌Transport‌Mode‌Code)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477"/>
          <w:p>
            <w:pPr>
              <w:spacing w:after="20"/>
              <w:ind w:left="20"/>
              <w:jc w:val="both"/>
            </w:pPr>
            <w:r>
              <w:rPr>
                <w:rFonts w:ascii="Times New Roman"/>
                <w:b w:val="false"/>
                <w:i w:val="false"/>
                <w:color w:val="000000"/>
                <w:sz w:val="20"/>
              </w:rPr>
              <w:t>
а) идентификатор справочника (классификатора)</w:t>
            </w:r>
          </w:p>
          <w:bookmarkEnd w:id="1477"/>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478"/>
          <w:p>
            <w:pPr>
              <w:spacing w:after="20"/>
              <w:ind w:left="20"/>
              <w:jc w:val="both"/>
            </w:pPr>
            <w:r>
              <w:rPr>
                <w:rFonts w:ascii="Times New Roman"/>
                <w:b w:val="false"/>
                <w:i w:val="false"/>
                <w:color w:val="000000"/>
                <w:sz w:val="20"/>
              </w:rPr>
              <w:t>
*.3. Код страны регистрации транспортного средства</w:t>
            </w:r>
          </w:p>
          <w:bookmarkEnd w:id="1478"/>
          <w:p>
            <w:pPr>
              <w:spacing w:after="20"/>
              <w:ind w:left="20"/>
              <w:jc w:val="both"/>
            </w:pPr>
            <w:r>
              <w:rPr>
                <w:rFonts w:ascii="Times New Roman"/>
                <w:b w:val="false"/>
                <w:i w:val="false"/>
                <w:color w:val="000000"/>
                <w:sz w:val="20"/>
              </w:rPr>
              <w:t>
(casdo:‌Registration‌Nationality‌Code)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"10", "20", "40", "80", то реквизит "Код страны регистрации транспортного средства (casdo:‌Registration‌Nationality‌Code)" не должен быть заполнен, иначе реквизит "Код страны регистрации транспортного средства (casdo:‌Registration‌Nationality‌Code)"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регистрации транспортного средства (casdo:‌Registration‌Nationality‌Code)" заполнен, то реквизит "Код страны регистрации транспортного средства (casdo:‌Registration‌Nationality‌Code)" должен содержать значение двухбуквенного кода страны в соответствии с классификатором стран мира или значение "00" - неизвестна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479"/>
          <w:p>
            <w:pPr>
              <w:spacing w:after="20"/>
              <w:ind w:left="20"/>
              <w:jc w:val="both"/>
            </w:pPr>
            <w:r>
              <w:rPr>
                <w:rFonts w:ascii="Times New Roman"/>
                <w:b w:val="false"/>
                <w:i w:val="false"/>
                <w:color w:val="000000"/>
                <w:sz w:val="20"/>
              </w:rPr>
              <w:t>
а) идентификатор справочника (классификатора)</w:t>
            </w:r>
          </w:p>
          <w:bookmarkEnd w:id="1479"/>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80"/>
          <w:p>
            <w:pPr>
              <w:spacing w:after="20"/>
              <w:ind w:left="20"/>
              <w:jc w:val="both"/>
            </w:pPr>
            <w:r>
              <w:rPr>
                <w:rFonts w:ascii="Times New Roman"/>
                <w:b w:val="false"/>
                <w:i w:val="false"/>
                <w:color w:val="000000"/>
                <w:sz w:val="20"/>
              </w:rPr>
              <w:t>
*.4. Регистрационный номер транспортного средства</w:t>
            </w:r>
          </w:p>
          <w:bookmarkEnd w:id="1480"/>
          <w:p>
            <w:pPr>
              <w:spacing w:after="20"/>
              <w:ind w:left="20"/>
              <w:jc w:val="both"/>
            </w:pPr>
            <w:r>
              <w:rPr>
                <w:rFonts w:ascii="Times New Roman"/>
                <w:b w:val="false"/>
                <w:i w:val="false"/>
                <w:color w:val="000000"/>
                <w:sz w:val="20"/>
              </w:rPr>
              <w:t>
(csdo:‌Transport‌Means‌Reg‌Id)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"2", то реквизит "Регистрационный номер транспортного средства (csdo:‌Transport‌Means‌Reg‌Id)"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481"/>
          <w:p>
            <w:pPr>
              <w:spacing w:after="20"/>
              <w:ind w:left="20"/>
              <w:jc w:val="both"/>
            </w:pPr>
            <w:r>
              <w:rPr>
                <w:rFonts w:ascii="Times New Roman"/>
                <w:b w:val="false"/>
                <w:i w:val="false"/>
                <w:color w:val="000000"/>
                <w:sz w:val="20"/>
              </w:rPr>
              <w:t>
а) код страны</w:t>
            </w:r>
          </w:p>
          <w:bookmarkEnd w:id="1481"/>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482"/>
          <w:p>
            <w:pPr>
              <w:spacing w:after="20"/>
              <w:ind w:left="20"/>
              <w:jc w:val="both"/>
            </w:pPr>
            <w:r>
              <w:rPr>
                <w:rFonts w:ascii="Times New Roman"/>
                <w:b w:val="false"/>
                <w:i w:val="false"/>
                <w:color w:val="000000"/>
                <w:sz w:val="20"/>
              </w:rPr>
              <w:t>
б) идентификатор справочника (классификатора)</w:t>
            </w:r>
          </w:p>
          <w:bookmarkEnd w:id="1482"/>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83"/>
          <w:p>
            <w:pPr>
              <w:spacing w:after="20"/>
              <w:ind w:left="20"/>
              <w:jc w:val="both"/>
            </w:pPr>
            <w:r>
              <w:rPr>
                <w:rFonts w:ascii="Times New Roman"/>
                <w:b w:val="false"/>
                <w:i w:val="false"/>
                <w:color w:val="000000"/>
                <w:sz w:val="20"/>
              </w:rPr>
              <w:t>
*.5. Идентификационный номер транспортного средства</w:t>
            </w:r>
          </w:p>
          <w:bookmarkEnd w:id="1483"/>
          <w:p>
            <w:pPr>
              <w:spacing w:after="20"/>
              <w:ind w:left="20"/>
              <w:jc w:val="both"/>
            </w:pPr>
            <w:r>
              <w:rPr>
                <w:rFonts w:ascii="Times New Roman"/>
                <w:b w:val="false"/>
                <w:i w:val="false"/>
                <w:color w:val="000000"/>
                <w:sz w:val="20"/>
              </w:rPr>
              <w:t>
(csdo:‌Vehicle‌Id)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и реквизит "Регистрационный номер транспортного средства (csdo:‌Transport‌Means‌Reg‌Id)" заполнен, то реквизит "Идентификационный номер транспортного средства (csdo:‌Vehicle‌Id)"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и реквизит "Регистрационный номер транспортного средства (csdo:‌Transport‌Means‌Reg‌Id)" заполнен, то реквизит "Идентификационный номер транспортного средства (csdo:‌Vehicle‌Id)"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"Идентификационный номер транспортного средства (csdo:‌Vehicle‌Id)"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84"/>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1484"/>
          <w:p>
            <w:pPr>
              <w:spacing w:after="20"/>
              <w:ind w:left="20"/>
              <w:jc w:val="both"/>
            </w:pPr>
            <w:r>
              <w:rPr>
                <w:rFonts w:ascii="Times New Roman"/>
                <w:b w:val="false"/>
                <w:i w:val="false"/>
                <w:color w:val="000000"/>
                <w:sz w:val="20"/>
              </w:rPr>
              <w:t>
(casdo:‌Transport‌Type‌Code)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"20", "30", "31", "32", то реквизит "Код типа транспортного средства международной перевозки (casdo:‌Transport‌Type‌Code)" должен быть заполнен,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транспортного средства международной перевозки (casdo:‌Transport‌Type‌Code)" заполнен,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485"/>
          <w:p>
            <w:pPr>
              <w:spacing w:after="20"/>
              <w:ind w:left="20"/>
              <w:jc w:val="both"/>
            </w:pPr>
            <w:r>
              <w:rPr>
                <w:rFonts w:ascii="Times New Roman"/>
                <w:b w:val="false"/>
                <w:i w:val="false"/>
                <w:color w:val="000000"/>
                <w:sz w:val="20"/>
              </w:rPr>
              <w:t>
а) идентификатор справочника (классификатора)</w:t>
            </w:r>
          </w:p>
          <w:bookmarkEnd w:id="1485"/>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86"/>
          <w:p>
            <w:pPr>
              <w:spacing w:after="20"/>
              <w:ind w:left="20"/>
              <w:jc w:val="both"/>
            </w:pPr>
            <w:r>
              <w:rPr>
                <w:rFonts w:ascii="Times New Roman"/>
                <w:b w:val="false"/>
                <w:i w:val="false"/>
                <w:color w:val="000000"/>
                <w:sz w:val="20"/>
              </w:rPr>
              <w:t>
*.7. Код марки транспортного средства</w:t>
            </w:r>
          </w:p>
          <w:bookmarkEnd w:id="1486"/>
          <w:p>
            <w:pPr>
              <w:spacing w:after="20"/>
              <w:ind w:left="20"/>
              <w:jc w:val="both"/>
            </w:pPr>
            <w:r>
              <w:rPr>
                <w:rFonts w:ascii="Times New Roman"/>
                <w:b w:val="false"/>
                <w:i w:val="false"/>
                <w:color w:val="000000"/>
                <w:sz w:val="20"/>
              </w:rPr>
              <w:t>
(csdo:‌Vehicle‌Make‌Code)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и реквизит "Регистрационный номер транспортного средства (csdo:‌Transport‌Means‌Reg‌Id)" заполнен, то реквизит "Код марки транспортного средства (csdo:‌Vehicle‌Make‌Code)"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и реквизит "Регистрационный номер транспортного средства (csdo:‌Transport‌Means‌Reg‌Id)" заполнен, то реквизит "Код марки транспортного средства (csdo:‌Vehicle‌Make‌Code)"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марки транспортного средства (csdo:‌Vehicle‌Make‌Code)" заполнен,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87"/>
          <w:p>
            <w:pPr>
              <w:spacing w:after="20"/>
              <w:ind w:left="20"/>
              <w:jc w:val="both"/>
            </w:pPr>
            <w:r>
              <w:rPr>
                <w:rFonts w:ascii="Times New Roman"/>
                <w:b w:val="false"/>
                <w:i w:val="false"/>
                <w:color w:val="000000"/>
                <w:sz w:val="20"/>
              </w:rPr>
              <w:t>
а) идентификатор справочника (классификатора)</w:t>
            </w:r>
          </w:p>
          <w:bookmarkEnd w:id="1487"/>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марки транспортного средства (csdo:VehicleMakeCode)" должен содержать значение "2025"</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88"/>
          <w:p>
            <w:pPr>
              <w:spacing w:after="20"/>
              <w:ind w:left="20"/>
              <w:jc w:val="both"/>
            </w:pPr>
            <w:r>
              <w:rPr>
                <w:rFonts w:ascii="Times New Roman"/>
                <w:b w:val="false"/>
                <w:i w:val="false"/>
                <w:color w:val="000000"/>
                <w:sz w:val="20"/>
              </w:rPr>
              <w:t>
*.8. Наименование модели транспортного средства</w:t>
            </w:r>
          </w:p>
          <w:bookmarkEnd w:id="1488"/>
          <w:p>
            <w:pPr>
              <w:spacing w:after="20"/>
              <w:ind w:left="20"/>
              <w:jc w:val="both"/>
            </w:pPr>
            <w:r>
              <w:rPr>
                <w:rFonts w:ascii="Times New Roman"/>
                <w:b w:val="false"/>
                <w:i w:val="false"/>
                <w:color w:val="000000"/>
                <w:sz w:val="20"/>
              </w:rPr>
              <w:t>
(csdo:‌Vehicle‌Model‌Name)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модели транспортного средства (csdo:‌Vehicle‌Model‌Name)"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и реквизит "Регистрационный номер транспортного средства (csdo:‌Transport‌Means‌Reg‌Id)" заполнен, то реквизит "Наименование модели транспортного средства (csdo:‌Vehicle‌Model‌Name)"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и реквизит "Регистрационный номер транспортного средства (csdo:‌Transport‌Means‌Reg‌Id)" заполнен, то реквизит "Наименование модели транспортного средства (csdo:‌Vehicle‌Model‌Name)"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"Наименование модели транспортного средства (csdo:‌Vehicle‌Model‌Name)"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89"/>
          <w:p>
            <w:pPr>
              <w:spacing w:after="20"/>
              <w:ind w:left="20"/>
              <w:jc w:val="both"/>
            </w:pPr>
            <w:r>
              <w:rPr>
                <w:rFonts w:ascii="Times New Roman"/>
                <w:b w:val="false"/>
                <w:i w:val="false"/>
                <w:color w:val="000000"/>
                <w:sz w:val="20"/>
              </w:rPr>
              <w:t>
*.9. Номер документа</w:t>
            </w:r>
          </w:p>
          <w:bookmarkEnd w:id="1489"/>
          <w:p>
            <w:pPr>
              <w:spacing w:after="20"/>
              <w:ind w:left="20"/>
              <w:jc w:val="both"/>
            </w:pPr>
            <w:r>
              <w:rPr>
                <w:rFonts w:ascii="Times New Roman"/>
                <w:b w:val="false"/>
                <w:i w:val="false"/>
                <w:color w:val="000000"/>
                <w:sz w:val="20"/>
              </w:rPr>
              <w:t>
(csdo:‌Doc‌Id)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и реквизит "Регистрационный номер транспортного средства (csdo:‌Transport‌Means‌Reg‌Id)" заполнен, то реквизит "Номер документа (csdo:‌Doc‌Id)"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и реквизит "Регистрационный номер транспортного средства (csdo:‌Transport‌Means‌Reg‌Id)" заполнен, то реквизит "Номер документа (csdo:‌Doc‌Id)"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"Номер документа (csdo:‌Doc‌Id)"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90"/>
          <w:p>
            <w:pPr>
              <w:spacing w:after="20"/>
              <w:ind w:left="20"/>
              <w:jc w:val="both"/>
            </w:pPr>
            <w:r>
              <w:rPr>
                <w:rFonts w:ascii="Times New Roman"/>
                <w:b w:val="false"/>
                <w:i w:val="false"/>
                <w:color w:val="000000"/>
                <w:sz w:val="20"/>
              </w:rPr>
              <w:t>
*.10. Ссылочный порядковый номер</w:t>
            </w:r>
          </w:p>
          <w:bookmarkEnd w:id="1490"/>
          <w:p>
            <w:pPr>
              <w:spacing w:after="20"/>
              <w:ind w:left="20"/>
              <w:jc w:val="both"/>
            </w:pPr>
            <w:r>
              <w:rPr>
                <w:rFonts w:ascii="Times New Roman"/>
                <w:b w:val="false"/>
                <w:i w:val="false"/>
                <w:color w:val="000000"/>
                <w:sz w:val="20"/>
              </w:rPr>
              <w:t>
(casdo:‌Reference‌Object‌Ordinal)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порядковый номер (casdo:‌Reference‌Object‌Ordinal)" заполнен, то для экземпляра реквизита "Товарная партия (cacdo:‌PIARConsignment‌Details)" экземпляр реквизита "Ссылочный порядковый номер (casdo:‌Reference‌Object‌Ordinal)" должен содержать значение реквизита "Порядковый номер (csdo:‌Object‌Ordinal)" в составе реквизита "Транспортное средство (cacdo:‌PIARBorder‌Transport‌Details)" или значение реквизита "Порядковый номер (csdo:‌Object‌Ordinal)" в составе реквизита "Транспортные средства при транзите (cacdo:‌PITransit‌Transport‌Means‌Details)" или реквизита "Порядковый номер (csdo:‌Object‌Ordinal)" в составе другого экземпляра реквизита "Грузовые операции (cacdo:‌PITranshipment‌Details)"</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91"/>
          <w:p>
            <w:pPr>
              <w:spacing w:after="20"/>
              <w:ind w:left="20"/>
              <w:jc w:val="both"/>
            </w:pPr>
            <w:r>
              <w:rPr>
                <w:rFonts w:ascii="Times New Roman"/>
                <w:b w:val="false"/>
                <w:i w:val="false"/>
                <w:color w:val="000000"/>
                <w:sz w:val="20"/>
              </w:rPr>
              <w:t>
13.27.9. Описание</w:t>
            </w:r>
          </w:p>
          <w:bookmarkEnd w:id="1491"/>
          <w:p>
            <w:pPr>
              <w:spacing w:after="20"/>
              <w:ind w:left="20"/>
              <w:jc w:val="both"/>
            </w:pPr>
            <w:r>
              <w:rPr>
                <w:rFonts w:ascii="Times New Roman"/>
                <w:b w:val="false"/>
                <w:i w:val="false"/>
                <w:color w:val="000000"/>
                <w:sz w:val="20"/>
              </w:rPr>
              <w:t>
(csdo:‌Description‌Text)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"1", "2", реквизит "Описание (csdo:‌Description‌Text)" может быть заполнен, иначе реквизит "Описание (csdo:‌Description‌Text)"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92"/>
          <w:p>
            <w:pPr>
              <w:spacing w:after="20"/>
              <w:ind w:left="20"/>
              <w:jc w:val="both"/>
            </w:pPr>
            <w:r>
              <w:rPr>
                <w:rFonts w:ascii="Times New Roman"/>
                <w:b w:val="false"/>
                <w:i w:val="false"/>
                <w:color w:val="000000"/>
                <w:sz w:val="20"/>
              </w:rPr>
              <w:t>
13.28. Место временного хранения товара</w:t>
            </w:r>
          </w:p>
          <w:bookmarkEnd w:id="1492"/>
          <w:p>
            <w:pPr>
              <w:spacing w:after="20"/>
              <w:ind w:left="20"/>
              <w:jc w:val="both"/>
            </w:pPr>
            <w:r>
              <w:rPr>
                <w:rFonts w:ascii="Times New Roman"/>
                <w:b w:val="false"/>
                <w:i w:val="false"/>
                <w:color w:val="000000"/>
                <w:sz w:val="20"/>
              </w:rPr>
              <w:t>
(cacdo:‌Unload‌Warehouse‌Details)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"Место временного хранения товара (cacdo:‌Unload‌Warehouse‌Details)" должен быть заполнен, иначе реквизит "Место временного хранения товара (cacdo:‌Unload‌Warehouse‌Details)"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93"/>
          <w:p>
            <w:pPr>
              <w:spacing w:after="20"/>
              <w:ind w:left="20"/>
              <w:jc w:val="both"/>
            </w:pPr>
            <w:r>
              <w:rPr>
                <w:rFonts w:ascii="Times New Roman"/>
                <w:b w:val="false"/>
                <w:i w:val="false"/>
                <w:color w:val="000000"/>
                <w:sz w:val="20"/>
              </w:rPr>
              <w:t>
13.28.1. Код места нахождения товаров</w:t>
            </w:r>
          </w:p>
          <w:bookmarkEnd w:id="1493"/>
          <w:p>
            <w:pPr>
              <w:spacing w:after="20"/>
              <w:ind w:left="20"/>
              <w:jc w:val="both"/>
            </w:pPr>
            <w:r>
              <w:rPr>
                <w:rFonts w:ascii="Times New Roman"/>
                <w:b w:val="false"/>
                <w:i w:val="false"/>
                <w:color w:val="000000"/>
                <w:sz w:val="20"/>
              </w:rPr>
              <w:t>
(casdo:‌Goods‌Location‌Code)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места нахождения товаров (casdo:‌Goods‌Location‌Code)" значение кода предполагаемого места хранения товаров в соответствии с классификатором мест нахождения товаров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94"/>
          <w:p>
            <w:pPr>
              <w:spacing w:after="20"/>
              <w:ind w:left="20"/>
              <w:jc w:val="both"/>
            </w:pPr>
            <w:r>
              <w:rPr>
                <w:rFonts w:ascii="Times New Roman"/>
                <w:b w:val="false"/>
                <w:i w:val="false"/>
                <w:color w:val="000000"/>
                <w:sz w:val="20"/>
              </w:rPr>
              <w:t>
а) идентификатор справочника (классификатора)</w:t>
            </w:r>
          </w:p>
          <w:bookmarkEnd w:id="1494"/>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места нахождения товаров (casdo:‌Goods‌Location‌Code)" должен содержать значение "2023"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95"/>
          <w:p>
            <w:pPr>
              <w:spacing w:after="20"/>
              <w:ind w:left="20"/>
              <w:jc w:val="both"/>
            </w:pPr>
            <w:r>
              <w:rPr>
                <w:rFonts w:ascii="Times New Roman"/>
                <w:b w:val="false"/>
                <w:i w:val="false"/>
                <w:color w:val="000000"/>
                <w:sz w:val="20"/>
              </w:rPr>
              <w:t>
13.28.2. Наименование (название) места</w:t>
            </w:r>
          </w:p>
          <w:bookmarkEnd w:id="1495"/>
          <w:p>
            <w:pPr>
              <w:spacing w:after="20"/>
              <w:ind w:left="20"/>
              <w:jc w:val="both"/>
            </w:pPr>
            <w:r>
              <w:rPr>
                <w:rFonts w:ascii="Times New Roman"/>
                <w:b w:val="false"/>
                <w:i w:val="false"/>
                <w:color w:val="000000"/>
                <w:sz w:val="20"/>
              </w:rPr>
              <w:t>
(casdo:‌Place‌Name)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значения "95", "97" реквизит "Наименование (название) места (casdo:‌Place‌Name)"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496"/>
          <w:p>
            <w:pPr>
              <w:spacing w:after="20"/>
              <w:ind w:left="20"/>
              <w:jc w:val="both"/>
            </w:pPr>
            <w:r>
              <w:rPr>
                <w:rFonts w:ascii="Times New Roman"/>
                <w:b w:val="false"/>
                <w:i w:val="false"/>
                <w:color w:val="000000"/>
                <w:sz w:val="20"/>
              </w:rPr>
              <w:t>
13.28.3. Сведения о документе, определяющем место нахождения товара</w:t>
            </w:r>
          </w:p>
          <w:bookmarkEnd w:id="1496"/>
          <w:p>
            <w:pPr>
              <w:spacing w:after="20"/>
              <w:ind w:left="20"/>
              <w:jc w:val="both"/>
            </w:pPr>
            <w:r>
              <w:rPr>
                <w:rFonts w:ascii="Times New Roman"/>
                <w:b w:val="false"/>
                <w:i w:val="false"/>
                <w:color w:val="000000"/>
                <w:sz w:val="20"/>
              </w:rPr>
              <w:t>
(cacdo:‌Goods‌Location‌Doc‌Details)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97"/>
          <w:p>
            <w:pPr>
              <w:spacing w:after="20"/>
              <w:ind w:left="20"/>
              <w:jc w:val="both"/>
            </w:pPr>
            <w:r>
              <w:rPr>
                <w:rFonts w:ascii="Times New Roman"/>
                <w:b w:val="false"/>
                <w:i w:val="false"/>
                <w:color w:val="000000"/>
                <w:sz w:val="20"/>
              </w:rPr>
              <w:t>
*.1. Код вида документа</w:t>
            </w:r>
          </w:p>
          <w:bookmarkEnd w:id="1497"/>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498"/>
          <w:p>
            <w:pPr>
              <w:spacing w:after="20"/>
              <w:ind w:left="20"/>
              <w:jc w:val="both"/>
            </w:pPr>
            <w:r>
              <w:rPr>
                <w:rFonts w:ascii="Times New Roman"/>
                <w:b w:val="false"/>
                <w:i w:val="false"/>
                <w:color w:val="000000"/>
                <w:sz w:val="20"/>
              </w:rPr>
              <w:t>
а) идентификатор справочника (классификатора)</w:t>
            </w:r>
          </w:p>
          <w:bookmarkEnd w:id="1498"/>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99"/>
          <w:p>
            <w:pPr>
              <w:spacing w:after="20"/>
              <w:ind w:left="20"/>
              <w:jc w:val="both"/>
            </w:pPr>
            <w:r>
              <w:rPr>
                <w:rFonts w:ascii="Times New Roman"/>
                <w:b w:val="false"/>
                <w:i w:val="false"/>
                <w:color w:val="000000"/>
                <w:sz w:val="20"/>
              </w:rPr>
              <w:t>
*.2. Наименование документа</w:t>
            </w:r>
          </w:p>
          <w:bookmarkEnd w:id="1499"/>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500"/>
          <w:p>
            <w:pPr>
              <w:spacing w:after="20"/>
              <w:ind w:left="20"/>
              <w:jc w:val="both"/>
            </w:pPr>
            <w:r>
              <w:rPr>
                <w:rFonts w:ascii="Times New Roman"/>
                <w:b w:val="false"/>
                <w:i w:val="false"/>
                <w:color w:val="000000"/>
                <w:sz w:val="20"/>
              </w:rPr>
              <w:t>
*.3. Номер документа</w:t>
            </w:r>
          </w:p>
          <w:bookmarkEnd w:id="1500"/>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501"/>
          <w:p>
            <w:pPr>
              <w:spacing w:after="20"/>
              <w:ind w:left="20"/>
              <w:jc w:val="both"/>
            </w:pPr>
            <w:r>
              <w:rPr>
                <w:rFonts w:ascii="Times New Roman"/>
                <w:b w:val="false"/>
                <w:i w:val="false"/>
                <w:color w:val="000000"/>
                <w:sz w:val="20"/>
              </w:rPr>
              <w:t>
*.4. Дата документа</w:t>
            </w:r>
          </w:p>
          <w:bookmarkEnd w:id="1501"/>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502"/>
          <w:p>
            <w:pPr>
              <w:spacing w:after="20"/>
              <w:ind w:left="20"/>
              <w:jc w:val="both"/>
            </w:pPr>
            <w:r>
              <w:rPr>
                <w:rFonts w:ascii="Times New Roman"/>
                <w:b w:val="false"/>
                <w:i w:val="false"/>
                <w:color w:val="000000"/>
                <w:sz w:val="20"/>
              </w:rPr>
              <w:t>
*.5. Дата начала срока действия документа</w:t>
            </w:r>
          </w:p>
          <w:bookmarkEnd w:id="1502"/>
          <w:p>
            <w:pPr>
              <w:spacing w:after="20"/>
              <w:ind w:left="20"/>
              <w:jc w:val="both"/>
            </w:pPr>
            <w:r>
              <w:rPr>
                <w:rFonts w:ascii="Times New Roman"/>
                <w:b w:val="false"/>
                <w:i w:val="false"/>
                <w:color w:val="000000"/>
                <w:sz w:val="20"/>
              </w:rPr>
              <w:t>
(csdo:‌Doc‌Start‌Date)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503"/>
          <w:p>
            <w:pPr>
              <w:spacing w:after="20"/>
              <w:ind w:left="20"/>
              <w:jc w:val="both"/>
            </w:pPr>
            <w:r>
              <w:rPr>
                <w:rFonts w:ascii="Times New Roman"/>
                <w:b w:val="false"/>
                <w:i w:val="false"/>
                <w:color w:val="000000"/>
                <w:sz w:val="20"/>
              </w:rPr>
              <w:t>
*.6. Дата истечения срока действия документа</w:t>
            </w:r>
          </w:p>
          <w:bookmarkEnd w:id="1503"/>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504"/>
          <w:p>
            <w:pPr>
              <w:spacing w:after="20"/>
              <w:ind w:left="20"/>
              <w:jc w:val="both"/>
            </w:pPr>
            <w:r>
              <w:rPr>
                <w:rFonts w:ascii="Times New Roman"/>
                <w:b w:val="false"/>
                <w:i w:val="false"/>
                <w:color w:val="000000"/>
                <w:sz w:val="20"/>
              </w:rPr>
              <w:t>
13.28.4. Документ, подтверждающий включение лица в реестр</w:t>
            </w:r>
          </w:p>
          <w:bookmarkEnd w:id="1504"/>
          <w:p>
            <w:pPr>
              <w:spacing w:after="20"/>
              <w:ind w:left="20"/>
              <w:jc w:val="both"/>
            </w:pPr>
            <w:r>
              <w:rPr>
                <w:rFonts w:ascii="Times New Roman"/>
                <w:b w:val="false"/>
                <w:i w:val="false"/>
                <w:color w:val="000000"/>
                <w:sz w:val="20"/>
              </w:rPr>
              <w:t>
(cacdo:‌Register‌Document‌Id‌Details)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значение "11" реквизит "Документ, подтверждающий включение лица в реестр (cacdo:‌Register‌Document‌Id‌Details)"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505"/>
          <w:p>
            <w:pPr>
              <w:spacing w:after="20"/>
              <w:ind w:left="20"/>
              <w:jc w:val="both"/>
            </w:pPr>
            <w:r>
              <w:rPr>
                <w:rFonts w:ascii="Times New Roman"/>
                <w:b w:val="false"/>
                <w:i w:val="false"/>
                <w:color w:val="000000"/>
                <w:sz w:val="20"/>
              </w:rPr>
              <w:t>
*.1. Код вида документа</w:t>
            </w:r>
          </w:p>
          <w:bookmarkEnd w:id="1505"/>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506"/>
          <w:p>
            <w:pPr>
              <w:spacing w:after="20"/>
              <w:ind w:left="20"/>
              <w:jc w:val="both"/>
            </w:pPr>
            <w:r>
              <w:rPr>
                <w:rFonts w:ascii="Times New Roman"/>
                <w:b w:val="false"/>
                <w:i w:val="false"/>
                <w:color w:val="000000"/>
                <w:sz w:val="20"/>
              </w:rPr>
              <w:t>
а) идентификатор справочника (классификатора)</w:t>
            </w:r>
          </w:p>
          <w:bookmarkEnd w:id="1506"/>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507"/>
          <w:p>
            <w:pPr>
              <w:spacing w:after="20"/>
              <w:ind w:left="20"/>
              <w:jc w:val="both"/>
            </w:pPr>
            <w:r>
              <w:rPr>
                <w:rFonts w:ascii="Times New Roman"/>
                <w:b w:val="false"/>
                <w:i w:val="false"/>
                <w:color w:val="000000"/>
                <w:sz w:val="20"/>
              </w:rPr>
              <w:t>
*.2. Код страны</w:t>
            </w:r>
          </w:p>
          <w:bookmarkEnd w:id="1507"/>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08"/>
          <w:p>
            <w:pPr>
              <w:spacing w:after="20"/>
              <w:ind w:left="20"/>
              <w:jc w:val="both"/>
            </w:pPr>
            <w:r>
              <w:rPr>
                <w:rFonts w:ascii="Times New Roman"/>
                <w:b w:val="false"/>
                <w:i w:val="false"/>
                <w:color w:val="000000"/>
                <w:sz w:val="20"/>
              </w:rPr>
              <w:t>
а) идентификатор справочника (классификатора)</w:t>
            </w:r>
          </w:p>
          <w:bookmarkEnd w:id="1508"/>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509"/>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1509"/>
          <w:p>
            <w:pPr>
              <w:spacing w:after="20"/>
              <w:ind w:left="20"/>
              <w:jc w:val="both"/>
            </w:pPr>
            <w:r>
              <w:rPr>
                <w:rFonts w:ascii="Times New Roman"/>
                <w:b w:val="false"/>
                <w:i w:val="false"/>
                <w:color w:val="000000"/>
                <w:sz w:val="20"/>
              </w:rPr>
              <w:t>
(casdo:‌Registration‌Number‌Id)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без указания признака перерегистрации (буквы добавления)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510"/>
          <w:p>
            <w:pPr>
              <w:spacing w:after="20"/>
              <w:ind w:left="20"/>
              <w:jc w:val="both"/>
            </w:pPr>
            <w:r>
              <w:rPr>
                <w:rFonts w:ascii="Times New Roman"/>
                <w:b w:val="false"/>
                <w:i w:val="false"/>
                <w:color w:val="000000"/>
                <w:sz w:val="20"/>
              </w:rPr>
              <w:t>
*.4. Код признака перерегистрации документа</w:t>
            </w:r>
          </w:p>
          <w:bookmarkEnd w:id="1510"/>
          <w:p>
            <w:pPr>
              <w:spacing w:after="20"/>
              <w:ind w:left="20"/>
              <w:jc w:val="both"/>
            </w:pPr>
            <w:r>
              <w:rPr>
                <w:rFonts w:ascii="Times New Roman"/>
                <w:b w:val="false"/>
                <w:i w:val="false"/>
                <w:color w:val="000000"/>
                <w:sz w:val="20"/>
              </w:rPr>
              <w:t>
(casdo:‌Reregistration‌Code)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511"/>
          <w:p>
            <w:pPr>
              <w:spacing w:after="20"/>
              <w:ind w:left="20"/>
              <w:jc w:val="both"/>
            </w:pPr>
            <w:r>
              <w:rPr>
                <w:rFonts w:ascii="Times New Roman"/>
                <w:b w:val="false"/>
                <w:i w:val="false"/>
                <w:color w:val="000000"/>
                <w:sz w:val="20"/>
              </w:rPr>
              <w:t>
*.5. Код типа свидетельства</w:t>
            </w:r>
          </w:p>
          <w:bookmarkEnd w:id="1511"/>
          <w:p>
            <w:pPr>
              <w:spacing w:after="20"/>
              <w:ind w:left="20"/>
              <w:jc w:val="both"/>
            </w:pPr>
            <w:r>
              <w:rPr>
                <w:rFonts w:ascii="Times New Roman"/>
                <w:b w:val="false"/>
                <w:i w:val="false"/>
                <w:color w:val="000000"/>
                <w:sz w:val="20"/>
              </w:rPr>
              <w:t>
(casdo:‌AEORegistry‌Kind‌Code)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512"/>
          <w:p>
            <w:pPr>
              <w:spacing w:after="20"/>
              <w:ind w:left="20"/>
              <w:jc w:val="both"/>
            </w:pPr>
            <w:r>
              <w:rPr>
                <w:rFonts w:ascii="Times New Roman"/>
                <w:b w:val="false"/>
                <w:i w:val="false"/>
                <w:color w:val="000000"/>
                <w:sz w:val="20"/>
              </w:rPr>
              <w:t>
реквизит "Код типа свидетельства</w:t>
            </w:r>
          </w:p>
          <w:bookmarkEnd w:id="1512"/>
          <w:p>
            <w:pPr>
              <w:spacing w:after="20"/>
              <w:ind w:left="20"/>
              <w:jc w:val="both"/>
            </w:pPr>
            <w:r>
              <w:rPr>
                <w:rFonts w:ascii="Times New Roman"/>
                <w:b w:val="false"/>
                <w:i w:val="false"/>
                <w:color w:val="000000"/>
                <w:sz w:val="20"/>
              </w:rPr>
              <w:t>
(casdo:‌AEORegistry‌Kind‌Code)"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513"/>
          <w:p>
            <w:pPr>
              <w:spacing w:after="20"/>
              <w:ind w:left="20"/>
              <w:jc w:val="both"/>
            </w:pPr>
            <w:r>
              <w:rPr>
                <w:rFonts w:ascii="Times New Roman"/>
                <w:b w:val="false"/>
                <w:i w:val="false"/>
                <w:color w:val="000000"/>
                <w:sz w:val="20"/>
              </w:rPr>
              <w:t>
13.28.5. Дата помещения товара на склад</w:t>
            </w:r>
          </w:p>
          <w:bookmarkEnd w:id="1513"/>
          <w:p>
            <w:pPr>
              <w:spacing w:after="20"/>
              <w:ind w:left="20"/>
              <w:jc w:val="both"/>
            </w:pPr>
            <w:r>
              <w:rPr>
                <w:rFonts w:ascii="Times New Roman"/>
                <w:b w:val="false"/>
                <w:i w:val="false"/>
                <w:color w:val="000000"/>
                <w:sz w:val="20"/>
              </w:rPr>
              <w:t>
(casdo:‌Warehouse‌Date)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помещения товара на склад (casdo:‌Warehouse‌Date)"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514"/>
          <w:p>
            <w:pPr>
              <w:spacing w:after="20"/>
              <w:ind w:left="20"/>
              <w:jc w:val="both"/>
            </w:pPr>
            <w:r>
              <w:rPr>
                <w:rFonts w:ascii="Times New Roman"/>
                <w:b w:val="false"/>
                <w:i w:val="false"/>
                <w:color w:val="000000"/>
                <w:sz w:val="20"/>
              </w:rPr>
              <w:t>
13.28.6. Условия хранения товаров</w:t>
            </w:r>
          </w:p>
          <w:bookmarkEnd w:id="1514"/>
          <w:p>
            <w:pPr>
              <w:spacing w:after="20"/>
              <w:ind w:left="20"/>
              <w:jc w:val="both"/>
            </w:pPr>
            <w:r>
              <w:rPr>
                <w:rFonts w:ascii="Times New Roman"/>
                <w:b w:val="false"/>
                <w:i w:val="false"/>
                <w:color w:val="000000"/>
                <w:sz w:val="20"/>
              </w:rPr>
              <w:t>
(cacdo:‌Storage‌Requirement‌Details)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515"/>
          <w:p>
            <w:pPr>
              <w:spacing w:after="20"/>
              <w:ind w:left="20"/>
              <w:jc w:val="both"/>
            </w:pPr>
            <w:r>
              <w:rPr>
                <w:rFonts w:ascii="Times New Roman"/>
                <w:b w:val="false"/>
                <w:i w:val="false"/>
                <w:color w:val="000000"/>
                <w:sz w:val="20"/>
              </w:rPr>
              <w:t>
*.1. Признак необходимости особых условий хранения</w:t>
            </w:r>
          </w:p>
          <w:bookmarkEnd w:id="1515"/>
          <w:p>
            <w:pPr>
              <w:spacing w:after="20"/>
              <w:ind w:left="20"/>
              <w:jc w:val="both"/>
            </w:pPr>
            <w:r>
              <w:rPr>
                <w:rFonts w:ascii="Times New Roman"/>
                <w:b w:val="false"/>
                <w:i w:val="false"/>
                <w:color w:val="000000"/>
                <w:sz w:val="20"/>
              </w:rPr>
              <w:t>
(casdo:‌Special‌Storage‌Requirement‌Indicator)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516"/>
          <w:p>
            <w:pPr>
              <w:spacing w:after="20"/>
              <w:ind w:left="20"/>
              <w:jc w:val="both"/>
            </w:pPr>
            <w:r>
              <w:rPr>
                <w:rFonts w:ascii="Times New Roman"/>
                <w:b w:val="false"/>
                <w:i w:val="false"/>
                <w:color w:val="000000"/>
                <w:sz w:val="20"/>
              </w:rPr>
              <w:t>
ревизит "Признак необходимости особых условий хранения (casdo:‌Special‌Storage‌Requirement‌Indicator)" должен содержать 1 из значений:</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1 – необходимо обеспечение особых условий временного хранения товаров;</w:t>
            </w:r>
          </w:p>
          <w:p>
            <w:pPr>
              <w:spacing w:after="20"/>
              <w:ind w:left="20"/>
              <w:jc w:val="both"/>
            </w:pPr>
            <w:r>
              <w:rPr>
                <w:rFonts w:ascii="Times New Roman"/>
                <w:b w:val="false"/>
                <w:i w:val="false"/>
                <w:color w:val="000000"/>
                <w:sz w:val="20"/>
              </w:rPr>
              <w:t>
0 – отсутствует необходимость обеспечения особых условий временного хранения товаров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517"/>
          <w:p>
            <w:pPr>
              <w:spacing w:after="20"/>
              <w:ind w:left="20"/>
              <w:jc w:val="both"/>
            </w:pPr>
            <w:r>
              <w:rPr>
                <w:rFonts w:ascii="Times New Roman"/>
                <w:b w:val="false"/>
                <w:i w:val="false"/>
                <w:color w:val="000000"/>
                <w:sz w:val="20"/>
              </w:rPr>
              <w:t>
*.2. Описание</w:t>
            </w:r>
          </w:p>
          <w:bookmarkEnd w:id="1517"/>
          <w:p>
            <w:pPr>
              <w:spacing w:after="20"/>
              <w:ind w:left="20"/>
              <w:jc w:val="both"/>
            </w:pPr>
            <w:r>
              <w:rPr>
                <w:rFonts w:ascii="Times New Roman"/>
                <w:b w:val="false"/>
                <w:i w:val="false"/>
                <w:color w:val="000000"/>
                <w:sz w:val="20"/>
              </w:rPr>
              <w:t>
(csdo:‌Description‌Text)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необходимости особых условий хранения (casdo:‌Special‌Storage‌Requirement‌Indicator)" содержит значение "1", то реквизит "Описание (csdo:‌Description‌Text)", должен быть заполнен, иначе реквизит "Описание (csdo:‌Description‌Text)"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518"/>
          <w:p>
            <w:pPr>
              <w:spacing w:after="20"/>
              <w:ind w:left="20"/>
              <w:jc w:val="both"/>
            </w:pPr>
            <w:r>
              <w:rPr>
                <w:rFonts w:ascii="Times New Roman"/>
                <w:b w:val="false"/>
                <w:i w:val="false"/>
                <w:color w:val="000000"/>
                <w:sz w:val="20"/>
              </w:rPr>
              <w:t>
13.29. Товар</w:t>
            </w:r>
          </w:p>
          <w:bookmarkEnd w:id="1518"/>
          <w:p>
            <w:pPr>
              <w:spacing w:after="20"/>
              <w:ind w:left="20"/>
              <w:jc w:val="both"/>
            </w:pPr>
            <w:r>
              <w:rPr>
                <w:rFonts w:ascii="Times New Roman"/>
                <w:b w:val="false"/>
                <w:i w:val="false"/>
                <w:color w:val="000000"/>
                <w:sz w:val="20"/>
              </w:rPr>
              <w:t>
(cacdo:‌PIARConsignment‌Item‌Details)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519"/>
          <w:p>
            <w:pPr>
              <w:spacing w:after="20"/>
              <w:ind w:left="20"/>
              <w:jc w:val="both"/>
            </w:pPr>
            <w:r>
              <w:rPr>
                <w:rFonts w:ascii="Times New Roman"/>
                <w:b w:val="false"/>
                <w:i w:val="false"/>
                <w:color w:val="000000"/>
                <w:sz w:val="20"/>
              </w:rPr>
              <w:t>
13.29.1. Порядковый номер товара</w:t>
            </w:r>
          </w:p>
          <w:bookmarkEnd w:id="1519"/>
          <w:p>
            <w:pPr>
              <w:spacing w:after="20"/>
              <w:ind w:left="20"/>
              <w:jc w:val="both"/>
            </w:pPr>
            <w:r>
              <w:rPr>
                <w:rFonts w:ascii="Times New Roman"/>
                <w:b w:val="false"/>
                <w:i w:val="false"/>
                <w:color w:val="000000"/>
                <w:sz w:val="20"/>
              </w:rPr>
              <w:t>
(casdo:‌Consignment‌Item‌Ordinal)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реквизит "Цель представления предварительной информации (casdo:‌Preliminary‌Information‌Usage‌Code)" на корневом уровне документа не заполнен, реквизит "Код предназначения товаров, декларируемых в транзитной декларации (casdo:‌Transit‌Feature‌Code)" содержит значение "МП", то реквизит "Порядковый номер товара (casdo:‌Consignment‌Item‌Ordinal)" в экеземпляре реквизита "Товарная партия (cacdo:‌PIARConsignment‌Details)" должен содержать значение "1", иначе значение значение реквизита "Порядковый номер товара (casdo:‌Consignment‌Item‌Ordinal)" должно быть уникальным в экеземпляре реквизита "Товарная партия (cacdo:‌PIARConsignment‌Details)"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520"/>
          <w:p>
            <w:pPr>
              <w:spacing w:after="20"/>
              <w:ind w:left="20"/>
              <w:jc w:val="both"/>
            </w:pPr>
            <w:r>
              <w:rPr>
                <w:rFonts w:ascii="Times New Roman"/>
                <w:b w:val="false"/>
                <w:i w:val="false"/>
                <w:color w:val="000000"/>
                <w:sz w:val="20"/>
              </w:rPr>
              <w:t>
13.29.2. Код товара по ТН ВЭД ЕАЭС</w:t>
            </w:r>
          </w:p>
          <w:bookmarkEnd w:id="1520"/>
          <w:p>
            <w:pPr>
              <w:spacing w:after="20"/>
              <w:ind w:left="20"/>
              <w:jc w:val="both"/>
            </w:pPr>
            <w:r>
              <w:rPr>
                <w:rFonts w:ascii="Times New Roman"/>
                <w:b w:val="false"/>
                <w:i w:val="false"/>
                <w:color w:val="000000"/>
                <w:sz w:val="20"/>
              </w:rPr>
              <w:t>
(csdo:‌Commodity‌Code)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521"/>
          <w:p>
            <w:pPr>
              <w:spacing w:after="20"/>
              <w:ind w:left="20"/>
              <w:jc w:val="both"/>
            </w:pPr>
            <w:r>
              <w:rPr>
                <w:rFonts w:ascii="Times New Roman"/>
                <w:b w:val="false"/>
                <w:i w:val="false"/>
                <w:color w:val="000000"/>
                <w:sz w:val="20"/>
              </w:rPr>
              <w:t>
5 е)</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6 г)</w:t>
            </w:r>
          </w:p>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е)</w:t>
            </w:r>
          </w:p>
          <w:p>
            <w:pPr>
              <w:spacing w:after="20"/>
              <w:ind w:left="20"/>
              <w:jc w:val="both"/>
            </w:pPr>
            <w:r>
              <w:rPr>
                <w:rFonts w:ascii="Times New Roman"/>
                <w:b w:val="false"/>
                <w:i w:val="false"/>
                <w:color w:val="000000"/>
                <w:sz w:val="20"/>
              </w:rPr>
              <w:t>
</w:t>
            </w:r>
            <w:r>
              <w:rPr>
                <w:rFonts w:ascii="Times New Roman"/>
                <w:b w:val="false"/>
                <w:i w:val="false"/>
                <w:color w:val="000000"/>
                <w:sz w:val="20"/>
              </w:rPr>
              <w:t>6 и)</w:t>
            </w:r>
          </w:p>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не заполнен,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"Код предназначения товаров, декларируемых в транзитной декларации (casdo:‌Transit‌Feature‌Code)" содержит 1 из значений: "МП", "ЧМ", то реквизит "Код товара по ТН ВЭД ЕАЭС (csdo:‌Commodity‌Code)" не должен быть заполнен, иначе реквизит "Код товара по ТН ВЭД ЕАЭС (csdo:‌Commodity‌Code)"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"Код предназначения товаров, декларируемых в транзитной декларации (casdo:‌Transit‌Feature‌Code)" содержит 1 из значений: "МП", "ЧМ" или если реквизит "Цель представления предварительной информации (casdo:‌Preliminary‌Information‌Usage‌Code)" на корневом уровне не заполнен,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"Код предназначения товаров, декларируемых в транзитной декларации (casdo:‌Transit‌Feature‌Code)" содержит значение "ГП", реквизит "Код вида перемещения товаров (casdo:‌Transit‌Procedure‌Code)" содержит значение "ИМ", реквизит "Код предоставления обеспечения исполнения обязанности по уплате таможенных и иных платежей (casdo:‌Guarantee‌Present‌Code)" содержит значение "2", реквизит "Признак товара, свободного от применения запретов и ограничений (casdo:‌Goods‌Prohibition‌Free‌Code)" содержит значение "С", реквизит "Код страны (csdo:‌Unified‌Country‌Code)" в составе реквизита "Адрес (ccdo:‌Subject‌Address‌Details)" в составе реквизита "Получатель (cacdo:‌PIConsignee‌Details)" содержит значение "BY" и значение реквизита "Код таможенного органа (csdo:‌Customs‌Office‌Code)" в составе реквизита "Таможенный орган и пункт назначения (cacdo:‌Transit‌Destination‌Details)" начинается со значения "112", то реквизит "Код товара по ТН ВЭД ЕАЭС (csdo:‌Commodity‌Code)" не должен быть заполнен, иначе реквизит "Код товара по ТН ВЭД ЕАЭС (csdo:‌Commodity‌Code)"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522"/>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не заполнен,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"Код предназначения товаров, декларируемых в транзитной декларации (casdo:‌Transit‌Feature‌Code)" содержит 1 из значений: "МП", "ЧМ", </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или, если реквизит "Цель представления предварительной информации (casdo:‌Preliminary‌Information‌Usage‌Code)" на корневом уровне не заполнен,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"Код вида перемещения товаров (casdo:‌Transit‌Procedure‌Code)" содержит значение "ТР", реквизит "Код вида транспорта (csdo:‌Unified‌Transport‌Mode‌Code)" в составе реквизита "Транспортные средства при транзите (cacdo:‌PITransit‌Transport‌Means‌Details" содержит значение "40", реквизит "Признак товара, свободного от применения запретов и ограничений (casdo:‌Goods‌Prohibition‌Free‌Code)" содержит значение "С", значение реквизита "Код таможенного органа (csdo:‌Customs‌Office‌Code)" в составе реквизита "Таможенный орган и пункт назначения (cacdo:‌Transit‌Destination‌Details)" начинается со значения "398",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или, если реквизит "Цель представления предварительной информации (casdo:‌Preliminary‌Information‌Usage‌Code)" на корневом уровне не заполнен,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"Код вида перемещения товаров (casdo:‌Transit‌Procedure‌Code)" содержит значение "ТР", реквизит "Признак совпадения сведений (casdo:‌Equal‌Indicator)" в составе реквизита "Транспортные средства при транзите (cacdo:‌PITransit‌Transport‌Means‌Details" содержит значение "1", реквизит "Признак товара, свободного от применения запретов и ограничений (casdo:‌Goods‌Prohibition‌Free‌Code)" содержит значение "С", значение реквизита "Код таможенного органа (csdo:‌Customs‌Office‌Code)" в составе реквизита "Таможенный орган и пункт назначения (cacdo:‌Transit‌Destination‌Details)" начинается со значения "398", то реквизит "Код товара по ТН ВЭД ЕАЭС (csdo:‌Commodity‌Code)" не должен быть заполнен, </w:t>
            </w:r>
          </w:p>
          <w:p>
            <w:pPr>
              <w:spacing w:after="20"/>
              <w:ind w:left="20"/>
              <w:jc w:val="both"/>
            </w:pPr>
            <w:r>
              <w:rPr>
                <w:rFonts w:ascii="Times New Roman"/>
                <w:b w:val="false"/>
                <w:i w:val="false"/>
                <w:color w:val="000000"/>
                <w:sz w:val="20"/>
              </w:rPr>
              <w:t>
иначе реквизит "Код товара по ТН ВЭД ЕАЭС (csdo:‌Commodity‌Code)"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"Код товара по ТН ВЭД ЕАЭС (csdo:‌Commodity‌Code)" должен соответствовать шаблону "\d{4}|\d{6}|\d{8,10}", иначе реквизит "Код товара по ТН ВЭД ЕАЭС (csdo:‌Commodity‌Code)", при условии его заполнения, должен соответствовать шаблону "\d{6}|\d{8,10}"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523"/>
          <w:p>
            <w:pPr>
              <w:spacing w:after="20"/>
              <w:ind w:left="20"/>
              <w:jc w:val="both"/>
            </w:pPr>
            <w:r>
              <w:rPr>
                <w:rFonts w:ascii="Times New Roman"/>
                <w:b w:val="false"/>
                <w:i w:val="false"/>
                <w:color w:val="000000"/>
                <w:sz w:val="20"/>
              </w:rPr>
              <w:t>
13.29.3. Наименование товара</w:t>
            </w:r>
          </w:p>
          <w:bookmarkEnd w:id="1523"/>
          <w:p>
            <w:pPr>
              <w:spacing w:after="20"/>
              <w:ind w:left="20"/>
              <w:jc w:val="both"/>
            </w:pPr>
            <w:r>
              <w:rPr>
                <w:rFonts w:ascii="Times New Roman"/>
                <w:b w:val="false"/>
                <w:i w:val="false"/>
                <w:color w:val="000000"/>
                <w:sz w:val="20"/>
              </w:rPr>
              <w:t>
(casdo:‌Goods‌Description‌Text)</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524"/>
          <w:p>
            <w:pPr>
              <w:spacing w:after="20"/>
              <w:ind w:left="20"/>
              <w:jc w:val="both"/>
            </w:pPr>
            <w:r>
              <w:rPr>
                <w:rFonts w:ascii="Times New Roman"/>
                <w:b w:val="false"/>
                <w:i w:val="false"/>
                <w:color w:val="000000"/>
                <w:sz w:val="20"/>
              </w:rPr>
              <w:t>
5 е)</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е)</w:t>
            </w:r>
          </w:p>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"13", то реквизит "Наименование товара (casdo:‌Goods‌Description‌Text)" должен быть заполнен, иначе реквизит "Наименование товара (casdo:‌Goods‌Description‌Text)"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"Цель представления предварительной информации (casdo:‌Preliminary‌Information‌Usage‌Code)" на корневом уровне не заполнен, реквизит "Признак электронного документа (casdo:‌EDoc‌Indicator‌Code)" содержит значение "ЭД", реквизит "Код предназначения товаров, декларируемых в транзитной декларации (casdo:‌Transit‌Feature‌Code)" содержит значение "ВН", то реквизит "Наименование товара (casdo:‌Goods‌Description‌Text)" должен содержать значение, которое совпадает со значением реквизита "Код предназначения товаров, декларируемых в транзитной декларации (casdo:‌Transit‌Feature‌Code)"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525"/>
          <w:p>
            <w:pPr>
              <w:spacing w:after="20"/>
              <w:ind w:left="20"/>
              <w:jc w:val="both"/>
            </w:pPr>
            <w:r>
              <w:rPr>
                <w:rFonts w:ascii="Times New Roman"/>
                <w:b w:val="false"/>
                <w:i w:val="false"/>
                <w:color w:val="000000"/>
                <w:sz w:val="20"/>
              </w:rPr>
              <w:t>
13.29.4. Масса брутто</w:t>
            </w:r>
          </w:p>
          <w:bookmarkEnd w:id="1525"/>
          <w:p>
            <w:pPr>
              <w:spacing w:after="20"/>
              <w:ind w:left="20"/>
              <w:jc w:val="both"/>
            </w:pPr>
            <w:r>
              <w:rPr>
                <w:rFonts w:ascii="Times New Roman"/>
                <w:b w:val="false"/>
                <w:i w:val="false"/>
                <w:color w:val="000000"/>
                <w:sz w:val="20"/>
              </w:rPr>
              <w:t>
(csdo:‌Unified‌Gross‌Mass‌Measure)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526"/>
          <w:p>
            <w:pPr>
              <w:spacing w:after="20"/>
              <w:ind w:left="20"/>
              <w:jc w:val="both"/>
            </w:pPr>
            <w:r>
              <w:rPr>
                <w:rFonts w:ascii="Times New Roman"/>
                <w:b w:val="false"/>
                <w:i w:val="false"/>
                <w:color w:val="000000"/>
                <w:sz w:val="20"/>
              </w:rPr>
              <w:t>
5 е)</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е)</w:t>
            </w:r>
          </w:p>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и реквизит "Количество товара в единице измерения, отличной от основной и дополнительной (cacdo:‌Add‌Goods‌Measure‌Details)"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и реквизит "Масса нетто (csdo:‌Unified‌Net‌Mass‌Measure)"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"Цель представления предварительной информации (casdo:‌Preliminary‌Information‌Usage‌Code)" в составе реквизита "Товарная партия (cacdo:‌PIARConsignment‌Details)"не содержит значение: "05", "06", "13", то реквизит "Масса брутто (csdo:‌Unified‌Gross‌Mass‌Measure)"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"Товарная партия (cacdo:‌PIARConsignment‌Details)" содержит строго 1 экземпляр реквизита "Цель представления предварительной информации (casdo:‌Preliminary‌Information‌Usage‌Code)", реквизит "Цель представления предварительной информации (casdo:‌Preliminary‌Information‌Usage‌Code)" на корневом уровне документа не заполнен, реквизит "Код предназначения товаров, декларируемых в транзитной декларации (casdo:‌Transit‌Feature‌Code)" содержит значение "ЧМ", то реквизит "Масса брутто (csdo:‌Unified‌Gross‌Mass‌Measure)" должен содержать значение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брутто (csdo:‌Unified‌Gross‌Mass‌Measure)" заполнен, то значение должно быть выражено в килограммах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527"/>
          <w:p>
            <w:pPr>
              <w:spacing w:after="20"/>
              <w:ind w:left="20"/>
              <w:jc w:val="both"/>
            </w:pPr>
            <w:r>
              <w:rPr>
                <w:rFonts w:ascii="Times New Roman"/>
                <w:b w:val="false"/>
                <w:i w:val="false"/>
                <w:color w:val="000000"/>
                <w:sz w:val="20"/>
              </w:rPr>
              <w:t>
а) единица измерения</w:t>
            </w:r>
          </w:p>
          <w:bookmarkEnd w:id="1527"/>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528"/>
          <w:p>
            <w:pPr>
              <w:spacing w:after="20"/>
              <w:ind w:left="20"/>
              <w:jc w:val="both"/>
            </w:pPr>
            <w:r>
              <w:rPr>
                <w:rFonts w:ascii="Times New Roman"/>
                <w:b w:val="false"/>
                <w:i w:val="false"/>
                <w:color w:val="000000"/>
                <w:sz w:val="20"/>
              </w:rPr>
              <w:t>
б) идентификатор справочника (классификатора)</w:t>
            </w:r>
          </w:p>
          <w:bookmarkEnd w:id="1528"/>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measurement‌Unit‌Code‌List‌Id)" реквизита "Масса брутто (csdo:‌Unified‌Gross‌Mass‌Measure)" должен содержать значение "2064"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529"/>
          <w:p>
            <w:pPr>
              <w:spacing w:after="20"/>
              <w:ind w:left="20"/>
              <w:jc w:val="both"/>
            </w:pPr>
            <w:r>
              <w:rPr>
                <w:rFonts w:ascii="Times New Roman"/>
                <w:b w:val="false"/>
                <w:i w:val="false"/>
                <w:color w:val="000000"/>
                <w:sz w:val="20"/>
              </w:rPr>
              <w:t>
13.29.5. Масса нетто</w:t>
            </w:r>
          </w:p>
          <w:bookmarkEnd w:id="1529"/>
          <w:p>
            <w:pPr>
              <w:spacing w:after="20"/>
              <w:ind w:left="20"/>
              <w:jc w:val="both"/>
            </w:pPr>
            <w:r>
              <w:rPr>
                <w:rFonts w:ascii="Times New Roman"/>
                <w:b w:val="false"/>
                <w:i w:val="false"/>
                <w:color w:val="000000"/>
                <w:sz w:val="20"/>
              </w:rPr>
              <w:t>
(csdo:‌Unified‌Net‌Mass‌Measure)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530"/>
          <w:p>
            <w:pPr>
              <w:spacing w:after="20"/>
              <w:ind w:left="20"/>
              <w:jc w:val="both"/>
            </w:pPr>
            <w:r>
              <w:rPr>
                <w:rFonts w:ascii="Times New Roman"/>
                <w:b w:val="false"/>
                <w:i w:val="false"/>
                <w:color w:val="000000"/>
                <w:sz w:val="20"/>
              </w:rPr>
              <w:t>
5 е)</w:t>
            </w:r>
          </w:p>
          <w:bookmarkEnd w:id="1530"/>
          <w:p>
            <w:pPr>
              <w:spacing w:after="20"/>
              <w:ind w:left="20"/>
              <w:jc w:val="both"/>
            </w:pPr>
            <w:r>
              <w:rPr>
                <w:rFonts w:ascii="Times New Roman"/>
                <w:b w:val="false"/>
                <w:i w:val="false"/>
                <w:color w:val="000000"/>
                <w:sz w:val="20"/>
              </w:rPr>
              <w:t>
6 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"Масса нетто (csdo:‌Unified‌Net‌Mass‌Measure)"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и реквизит "Масса брутто (csdo:‌Unified‌Gross‌Mass‌Measure)" не заполнен, то реквизит "Масса нетто (csdo:‌Unified‌Net‌Mass‌Measure)"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нетто (csdo:‌Unified‌Net‌Mass‌Measure)" заполнен, то значение реквизита должно быть выражено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"Цель представления предварительной информации (casdo:‌Preliminary‌Information‌Usage‌Code)" в составе реквизита "Товарная партия (cacdo:‌PIARConsignment‌Details)"не содержит значение "13", то реквизит "Масса нетто (csdo:‌Unified‌Net‌Mass‌Measure)"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531"/>
          <w:p>
            <w:pPr>
              <w:spacing w:after="20"/>
              <w:ind w:left="20"/>
              <w:jc w:val="both"/>
            </w:pPr>
            <w:r>
              <w:rPr>
                <w:rFonts w:ascii="Times New Roman"/>
                <w:b w:val="false"/>
                <w:i w:val="false"/>
                <w:color w:val="000000"/>
                <w:sz w:val="20"/>
              </w:rPr>
              <w:t>
а) единица измерения</w:t>
            </w:r>
          </w:p>
          <w:bookmarkEnd w:id="1531"/>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532"/>
          <w:p>
            <w:pPr>
              <w:spacing w:after="20"/>
              <w:ind w:left="20"/>
              <w:jc w:val="both"/>
            </w:pPr>
            <w:r>
              <w:rPr>
                <w:rFonts w:ascii="Times New Roman"/>
                <w:b w:val="false"/>
                <w:i w:val="false"/>
                <w:color w:val="000000"/>
                <w:sz w:val="20"/>
              </w:rPr>
              <w:t>
б) идентификатор справочника (классификатора)</w:t>
            </w:r>
          </w:p>
          <w:bookmarkEnd w:id="1532"/>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533"/>
          <w:p>
            <w:pPr>
              <w:spacing w:after="20"/>
              <w:ind w:left="20"/>
              <w:jc w:val="both"/>
            </w:pPr>
            <w:r>
              <w:rPr>
                <w:rFonts w:ascii="Times New Roman"/>
                <w:b w:val="false"/>
                <w:i w:val="false"/>
                <w:color w:val="000000"/>
                <w:sz w:val="20"/>
              </w:rPr>
              <w:t>
13.29.6. Количество товара</w:t>
            </w:r>
          </w:p>
          <w:bookmarkEnd w:id="1533"/>
          <w:p>
            <w:pPr>
              <w:spacing w:after="20"/>
              <w:ind w:left="20"/>
              <w:jc w:val="both"/>
            </w:pPr>
            <w:r>
              <w:rPr>
                <w:rFonts w:ascii="Times New Roman"/>
                <w:b w:val="false"/>
                <w:i w:val="false"/>
                <w:color w:val="000000"/>
                <w:sz w:val="20"/>
              </w:rPr>
              <w:t>
(cacdo:‌Goods‌Measure‌Details)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реквизит "Код товара по ТН ВЭД ЕАЭС (csdo:‌Commodity‌Code)" заполнен, и для товара установлена дополнительная единица в соответствии с ТН ВЭД ЕАЭС,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534"/>
          <w:p>
            <w:pPr>
              <w:spacing w:after="20"/>
              <w:ind w:left="20"/>
              <w:jc w:val="both"/>
            </w:pPr>
            <w:r>
              <w:rPr>
                <w:rFonts w:ascii="Times New Roman"/>
                <w:b w:val="false"/>
                <w:i w:val="false"/>
                <w:color w:val="000000"/>
                <w:sz w:val="20"/>
              </w:rPr>
              <w:t>
*.1. Количество товара с указанием единицы измерения</w:t>
            </w:r>
          </w:p>
          <w:bookmarkEnd w:id="1534"/>
          <w:p>
            <w:pPr>
              <w:spacing w:after="20"/>
              <w:ind w:left="20"/>
              <w:jc w:val="both"/>
            </w:pPr>
            <w:r>
              <w:rPr>
                <w:rFonts w:ascii="Times New Roman"/>
                <w:b w:val="false"/>
                <w:i w:val="false"/>
                <w:color w:val="000000"/>
                <w:sz w:val="20"/>
              </w:rPr>
              <w:t>
(casdo:‌Goods‌Measure)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535"/>
          <w:p>
            <w:pPr>
              <w:spacing w:after="20"/>
              <w:ind w:left="20"/>
              <w:jc w:val="both"/>
            </w:pPr>
            <w:r>
              <w:rPr>
                <w:rFonts w:ascii="Times New Roman"/>
                <w:b w:val="false"/>
                <w:i w:val="false"/>
                <w:color w:val="000000"/>
                <w:sz w:val="20"/>
              </w:rPr>
              <w:t>
6 е)</w:t>
            </w:r>
          </w:p>
          <w:bookmarkEnd w:id="1535"/>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(cacdo:‌Goods‌Measure‌Details)" заполнен, то реквизит "Количество товара с указанием единицы измерения (casdo:‌Goods‌Measure)" должен содержать значение количества товара в единицах измерения, приведенных в классификаторе единиц измерения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36"/>
          <w:p>
            <w:pPr>
              <w:spacing w:after="20"/>
              <w:ind w:left="20"/>
              <w:jc w:val="both"/>
            </w:pPr>
            <w:r>
              <w:rPr>
                <w:rFonts w:ascii="Times New Roman"/>
                <w:b w:val="false"/>
                <w:i w:val="false"/>
                <w:color w:val="000000"/>
                <w:sz w:val="20"/>
              </w:rPr>
              <w:t>
а) единица измерения</w:t>
            </w:r>
          </w:p>
          <w:bookmarkEnd w:id="1536"/>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37"/>
          <w:p>
            <w:pPr>
              <w:spacing w:after="20"/>
              <w:ind w:left="20"/>
              <w:jc w:val="both"/>
            </w:pPr>
            <w:r>
              <w:rPr>
                <w:rFonts w:ascii="Times New Roman"/>
                <w:b w:val="false"/>
                <w:i w:val="false"/>
                <w:color w:val="000000"/>
                <w:sz w:val="20"/>
              </w:rPr>
              <w:t>
б) идентификатор справочника (классификатора)</w:t>
            </w:r>
          </w:p>
          <w:bookmarkEnd w:id="1537"/>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"2064"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538"/>
          <w:p>
            <w:pPr>
              <w:spacing w:after="20"/>
              <w:ind w:left="20"/>
              <w:jc w:val="both"/>
            </w:pPr>
            <w:r>
              <w:rPr>
                <w:rFonts w:ascii="Times New Roman"/>
                <w:b w:val="false"/>
                <w:i w:val="false"/>
                <w:color w:val="000000"/>
                <w:sz w:val="20"/>
              </w:rPr>
              <w:t>
*.2. Условное обозначение единицы измерения</w:t>
            </w:r>
          </w:p>
          <w:bookmarkEnd w:id="1538"/>
          <w:p>
            <w:pPr>
              <w:spacing w:after="20"/>
              <w:ind w:left="20"/>
              <w:jc w:val="both"/>
            </w:pPr>
            <w:r>
              <w:rPr>
                <w:rFonts w:ascii="Times New Roman"/>
                <w:b w:val="false"/>
                <w:i w:val="false"/>
                <w:color w:val="000000"/>
                <w:sz w:val="20"/>
              </w:rPr>
              <w:t>
(casdo:‌Measure‌Unit‌Abbreviation‌Code)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539"/>
          <w:p>
            <w:pPr>
              <w:spacing w:after="20"/>
              <w:ind w:left="20"/>
              <w:jc w:val="both"/>
            </w:pPr>
            <w:r>
              <w:rPr>
                <w:rFonts w:ascii="Times New Roman"/>
                <w:b w:val="false"/>
                <w:i w:val="false"/>
                <w:color w:val="000000"/>
                <w:sz w:val="20"/>
              </w:rPr>
              <w:t>
13.29.7. Признак товара, свободного от применения запретов и ограничений</w:t>
            </w:r>
          </w:p>
          <w:bookmarkEnd w:id="1539"/>
          <w:p>
            <w:pPr>
              <w:spacing w:after="20"/>
              <w:ind w:left="20"/>
              <w:jc w:val="both"/>
            </w:pPr>
            <w:r>
              <w:rPr>
                <w:rFonts w:ascii="Times New Roman"/>
                <w:b w:val="false"/>
                <w:i w:val="false"/>
                <w:color w:val="000000"/>
                <w:sz w:val="20"/>
              </w:rPr>
              <w:t>
(casdo:‌Goods‌Prohibition‌Free‌Code)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"Признак товара, свободного от применения запретов и ограничений (casdo:‌Goods‌Prohibition‌Free‌Code)" может быть заполнен, иначе реквизит "Признак товара, свободного от применения запретов и ограничений (casdo:‌Goods‌Prohibition‌Free‌Code)"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товара, свободного от применения запретов и ограничений (casdo:‌Goods‌Prohibition‌Free‌Code)" заполнен, то реквизит "Признак товара, свободного от применения запретов и ограничений (casdo:‌Goods‌Prohibition‌Free‌Code)" должен содержать значение "С" - в отношении товара не установлены запреты и ограничения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540"/>
          <w:p>
            <w:pPr>
              <w:spacing w:after="20"/>
              <w:ind w:left="20"/>
              <w:jc w:val="both"/>
            </w:pPr>
            <w:r>
              <w:rPr>
                <w:rFonts w:ascii="Times New Roman"/>
                <w:b w:val="false"/>
                <w:i w:val="false"/>
                <w:color w:val="000000"/>
                <w:sz w:val="20"/>
              </w:rPr>
              <w:t>
13.29.8. Код декларирования компонентов разобранного товара</w:t>
            </w:r>
          </w:p>
          <w:bookmarkEnd w:id="1540"/>
          <w:p>
            <w:pPr>
              <w:spacing w:after="20"/>
              <w:ind w:left="20"/>
              <w:jc w:val="both"/>
            </w:pPr>
            <w:r>
              <w:rPr>
                <w:rFonts w:ascii="Times New Roman"/>
                <w:b w:val="false"/>
                <w:i w:val="false"/>
                <w:color w:val="000000"/>
                <w:sz w:val="20"/>
              </w:rPr>
              <w:t>
(casdo:‌Goods‌Component‌Code)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"Код декларирования компонентов разобранного товара (casdo:‌Goods‌Component‌Code)" может быть заполнен, иначе реквизит "Код декларирования компонентов разобранного товара (casdo:‌Goods‌Component‌Code)"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декларирования компонентов разобранного товара (casdo:‌Goods‌Component‌Code)" заполнен, то реквизит "Код декларирования компонентов разобранного товара (casdo:‌Goods‌Component‌Code)" должен содержать значение "К" - в случае таможенного декларирования товаров в несобранном или разобранном виде, в том числе в некомплектном или незавершенном виде, перевозимых по территориям 2 и более государств-членов в течение определенного периода времени одним или несколькими транспортными средствами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541"/>
          <w:p>
            <w:pPr>
              <w:spacing w:after="20"/>
              <w:ind w:left="20"/>
              <w:jc w:val="both"/>
            </w:pPr>
            <w:r>
              <w:rPr>
                <w:rFonts w:ascii="Times New Roman"/>
                <w:b w:val="false"/>
                <w:i w:val="false"/>
                <w:color w:val="000000"/>
                <w:sz w:val="20"/>
              </w:rPr>
              <w:t>
13.29.9. Порядковый номер товара в декларации на товары</w:t>
            </w:r>
          </w:p>
          <w:bookmarkEnd w:id="1541"/>
          <w:p>
            <w:pPr>
              <w:spacing w:after="20"/>
              <w:ind w:left="20"/>
              <w:jc w:val="both"/>
            </w:pPr>
            <w:r>
              <w:rPr>
                <w:rFonts w:ascii="Times New Roman"/>
                <w:b w:val="false"/>
                <w:i w:val="false"/>
                <w:color w:val="000000"/>
                <w:sz w:val="20"/>
              </w:rPr>
              <w:t>
(casdo:‌DTConsignment‌Item‌Ordinal)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в декларации на товары (casdo:‌DTConsignment‌Item‌Ordinal)"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542"/>
          <w:p>
            <w:pPr>
              <w:spacing w:after="20"/>
              <w:ind w:left="20"/>
              <w:jc w:val="both"/>
            </w:pPr>
            <w:r>
              <w:rPr>
                <w:rFonts w:ascii="Times New Roman"/>
                <w:b w:val="false"/>
                <w:i w:val="false"/>
                <w:color w:val="000000"/>
                <w:sz w:val="20"/>
              </w:rPr>
              <w:t>
13.29.10. Уникальный идентификатор товарной партии</w:t>
            </w:r>
          </w:p>
          <w:bookmarkEnd w:id="1542"/>
          <w:p>
            <w:pPr>
              <w:spacing w:after="20"/>
              <w:ind w:left="20"/>
              <w:jc w:val="both"/>
            </w:pPr>
            <w:r>
              <w:rPr>
                <w:rFonts w:ascii="Times New Roman"/>
                <w:b w:val="false"/>
                <w:i w:val="false"/>
                <w:color w:val="000000"/>
                <w:sz w:val="20"/>
              </w:rPr>
              <w:t>
(casdo:‌UCRId)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идентификатор товарной партии (casdo:‌UCR‌Id)"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кровне содержит значение "01", то реквизит "Уникальный идентификатор товарной партии (casdo:‌UCR‌Id)" может быть заполнен, иначе реквизит "Уникальный идентификатор товарной партии (casdo:‌UCR‌Id)"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543"/>
          <w:p>
            <w:pPr>
              <w:spacing w:after="20"/>
              <w:ind w:left="20"/>
              <w:jc w:val="both"/>
            </w:pPr>
            <w:r>
              <w:rPr>
                <w:rFonts w:ascii="Times New Roman"/>
                <w:b w:val="false"/>
                <w:i w:val="false"/>
                <w:color w:val="000000"/>
                <w:sz w:val="20"/>
              </w:rPr>
              <w:t>
13.29.11. Количество товара в единице измерения, отличной от основной и дополнительной</w:t>
            </w:r>
          </w:p>
          <w:bookmarkEnd w:id="1543"/>
          <w:p>
            <w:pPr>
              <w:spacing w:after="20"/>
              <w:ind w:left="20"/>
              <w:jc w:val="both"/>
            </w:pPr>
            <w:r>
              <w:rPr>
                <w:rFonts w:ascii="Times New Roman"/>
                <w:b w:val="false"/>
                <w:i w:val="false"/>
                <w:color w:val="000000"/>
                <w:sz w:val="20"/>
              </w:rPr>
              <w:t>
(cacdo:‌Add‌Goods‌Measure‌Details)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544"/>
          <w:p>
            <w:pPr>
              <w:spacing w:after="20"/>
              <w:ind w:left="20"/>
              <w:jc w:val="both"/>
            </w:pPr>
            <w:r>
              <w:rPr>
                <w:rFonts w:ascii="Times New Roman"/>
                <w:b w:val="false"/>
                <w:i w:val="false"/>
                <w:color w:val="000000"/>
                <w:sz w:val="20"/>
              </w:rPr>
              <w:t>
5 е)</w:t>
            </w:r>
          </w:p>
          <w:bookmarkEnd w:id="1544"/>
          <w:p>
            <w:pPr>
              <w:spacing w:after="20"/>
              <w:ind w:left="20"/>
              <w:jc w:val="both"/>
            </w:pPr>
            <w:r>
              <w:rPr>
                <w:rFonts w:ascii="Times New Roman"/>
                <w:b w:val="false"/>
                <w:i w:val="false"/>
                <w:color w:val="000000"/>
                <w:sz w:val="20"/>
              </w:rPr>
              <w:t>
6 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"Количество товара в единице измерения, отличной от основной и дополнительной (cacdo:‌Add‌Goods‌Measure‌Details)"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и реквизит "Масса брутто (csdo:‌Unified‌Gross‌Mass‌Measure)" не заполнен, то реквизит "Количество товара в единице измерения, отличной от основной и дополнительной (cacdo:‌Add‌Goods‌Measure‌Details)"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"05", то реквизит реквизит "Количество товара в единице измерения, отличной от основной и дополнительной (cacdo:‌Add‌Goods‌Measure‌Details)"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545"/>
          <w:p>
            <w:pPr>
              <w:spacing w:after="20"/>
              <w:ind w:left="20"/>
              <w:jc w:val="both"/>
            </w:pPr>
            <w:r>
              <w:rPr>
                <w:rFonts w:ascii="Times New Roman"/>
                <w:b w:val="false"/>
                <w:i w:val="false"/>
                <w:color w:val="000000"/>
                <w:sz w:val="20"/>
              </w:rPr>
              <w:t>
*.1. Количество товара с указанием единицы измерения</w:t>
            </w:r>
          </w:p>
          <w:bookmarkEnd w:id="1545"/>
          <w:p>
            <w:pPr>
              <w:spacing w:after="20"/>
              <w:ind w:left="20"/>
              <w:jc w:val="both"/>
            </w:pPr>
            <w:r>
              <w:rPr>
                <w:rFonts w:ascii="Times New Roman"/>
                <w:b w:val="false"/>
                <w:i w:val="false"/>
                <w:color w:val="000000"/>
                <w:sz w:val="20"/>
              </w:rPr>
              <w:t>
(casdo:‌Goods‌Measure)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с указанием единицы измерения (casdo:‌Goods‌Measure)" должен содержать значение объема товара, выраженное в метрах кубических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546"/>
          <w:p>
            <w:pPr>
              <w:spacing w:after="20"/>
              <w:ind w:left="20"/>
              <w:jc w:val="both"/>
            </w:pPr>
            <w:r>
              <w:rPr>
                <w:rFonts w:ascii="Times New Roman"/>
                <w:b w:val="false"/>
                <w:i w:val="false"/>
                <w:color w:val="000000"/>
                <w:sz w:val="20"/>
              </w:rPr>
              <w:t>
а) единица измерения</w:t>
            </w:r>
          </w:p>
          <w:bookmarkEnd w:id="1546"/>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"113"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547"/>
          <w:p>
            <w:pPr>
              <w:spacing w:after="20"/>
              <w:ind w:left="20"/>
              <w:jc w:val="both"/>
            </w:pPr>
            <w:r>
              <w:rPr>
                <w:rFonts w:ascii="Times New Roman"/>
                <w:b w:val="false"/>
                <w:i w:val="false"/>
                <w:color w:val="000000"/>
                <w:sz w:val="20"/>
              </w:rPr>
              <w:t>
б) идентификатор справочника (классификатора)</w:t>
            </w:r>
          </w:p>
          <w:bookmarkEnd w:id="1547"/>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"2064"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548"/>
          <w:p>
            <w:pPr>
              <w:spacing w:after="20"/>
              <w:ind w:left="20"/>
              <w:jc w:val="both"/>
            </w:pPr>
            <w:r>
              <w:rPr>
                <w:rFonts w:ascii="Times New Roman"/>
                <w:b w:val="false"/>
                <w:i w:val="false"/>
                <w:color w:val="000000"/>
                <w:sz w:val="20"/>
              </w:rPr>
              <w:t>
*.2. Условное обозначение единицы измерения</w:t>
            </w:r>
          </w:p>
          <w:bookmarkEnd w:id="1548"/>
          <w:p>
            <w:pPr>
              <w:spacing w:after="20"/>
              <w:ind w:left="20"/>
              <w:jc w:val="both"/>
            </w:pPr>
            <w:r>
              <w:rPr>
                <w:rFonts w:ascii="Times New Roman"/>
                <w:b w:val="false"/>
                <w:i w:val="false"/>
                <w:color w:val="000000"/>
                <w:sz w:val="20"/>
              </w:rPr>
              <w:t>
(casdo:‌Measure‌Unit‌Abbreviation‌Code)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49"/>
          <w:p>
            <w:pPr>
              <w:spacing w:after="20"/>
              <w:ind w:left="20"/>
              <w:jc w:val="both"/>
            </w:pPr>
            <w:r>
              <w:rPr>
                <w:rFonts w:ascii="Times New Roman"/>
                <w:b w:val="false"/>
                <w:i w:val="false"/>
                <w:color w:val="000000"/>
                <w:sz w:val="20"/>
              </w:rPr>
              <w:t>
13.29.12. Наименование места происхождения</w:t>
            </w:r>
          </w:p>
          <w:bookmarkEnd w:id="1549"/>
          <w:p>
            <w:pPr>
              <w:spacing w:after="20"/>
              <w:ind w:left="20"/>
              <w:jc w:val="both"/>
            </w:pPr>
            <w:r>
              <w:rPr>
                <w:rFonts w:ascii="Times New Roman"/>
                <w:b w:val="false"/>
                <w:i w:val="false"/>
                <w:color w:val="000000"/>
                <w:sz w:val="20"/>
              </w:rPr>
              <w:t>
(casdo:‌Production‌Place‌Name)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"Наименование места происхождения (casdo:‌Production‌Place‌Name)" должен быть заполнен, иначе реквизит "Наименование места происхождения (casdo:‌Production‌Place‌Name)"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550"/>
          <w:p>
            <w:pPr>
              <w:spacing w:after="20"/>
              <w:ind w:left="20"/>
              <w:jc w:val="both"/>
            </w:pPr>
            <w:r>
              <w:rPr>
                <w:rFonts w:ascii="Times New Roman"/>
                <w:b w:val="false"/>
                <w:i w:val="false"/>
                <w:color w:val="000000"/>
                <w:sz w:val="20"/>
              </w:rPr>
              <w:t>
13.29.13. Маркировка товара</w:t>
            </w:r>
          </w:p>
          <w:bookmarkEnd w:id="1550"/>
          <w:p>
            <w:pPr>
              <w:spacing w:after="20"/>
              <w:ind w:left="20"/>
              <w:jc w:val="both"/>
            </w:pPr>
            <w:r>
              <w:rPr>
                <w:rFonts w:ascii="Times New Roman"/>
                <w:b w:val="false"/>
                <w:i w:val="false"/>
                <w:color w:val="000000"/>
                <w:sz w:val="20"/>
              </w:rPr>
              <w:t>
(casdo:‌Goods‌Label‌Description‌Text)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551"/>
          <w:p>
            <w:pPr>
              <w:spacing w:after="20"/>
              <w:ind w:left="20"/>
              <w:jc w:val="both"/>
            </w:pPr>
            <w:r>
              <w:rPr>
                <w:rFonts w:ascii="Times New Roman"/>
                <w:b w:val="false"/>
                <w:i w:val="false"/>
                <w:color w:val="000000"/>
                <w:sz w:val="20"/>
              </w:rPr>
              <w:t>
6 и)</w:t>
            </w:r>
          </w:p>
          <w:bookmarkEnd w:id="1551"/>
          <w:p>
            <w:pPr>
              <w:spacing w:after="20"/>
              <w:ind w:left="20"/>
              <w:jc w:val="both"/>
            </w:pPr>
            <w:r>
              <w:rPr>
                <w:rFonts w:ascii="Times New Roman"/>
                <w:b w:val="false"/>
                <w:i w:val="false"/>
                <w:color w:val="000000"/>
                <w:sz w:val="20"/>
              </w:rPr>
              <w:t>
6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"12", "13", то реквизит "Маркировка товара (casdo:‌Goods‌Label‌Description‌Text)" должен быть заполнен, иначе реквизит "Маркировка товара (casdo:‌Goods‌Label‌Description‌Text)"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552"/>
          <w:p>
            <w:pPr>
              <w:spacing w:after="20"/>
              <w:ind w:left="20"/>
              <w:jc w:val="both"/>
            </w:pPr>
            <w:r>
              <w:rPr>
                <w:rFonts w:ascii="Times New Roman"/>
                <w:b w:val="false"/>
                <w:i w:val="false"/>
                <w:color w:val="000000"/>
                <w:sz w:val="20"/>
              </w:rPr>
              <w:t>
13.29.14. Назначение и область применения товара</w:t>
            </w:r>
          </w:p>
          <w:bookmarkEnd w:id="1552"/>
          <w:p>
            <w:pPr>
              <w:spacing w:after="20"/>
              <w:ind w:left="20"/>
              <w:jc w:val="both"/>
            </w:pPr>
            <w:r>
              <w:rPr>
                <w:rFonts w:ascii="Times New Roman"/>
                <w:b w:val="false"/>
                <w:i w:val="false"/>
                <w:color w:val="000000"/>
                <w:sz w:val="20"/>
              </w:rPr>
              <w:t>
(casdo:‌Goods‌Usage‌Description‌Text)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то реквизит "Назначение и область применения товара (casdo:‌Goods‌Usage‌Description‌Text)" должен быть заполнен, иначе реквизит "Назначение и область применения товара (casdo:‌Goods‌Usage‌Description‌Text)"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553"/>
          <w:p>
            <w:pPr>
              <w:spacing w:after="20"/>
              <w:ind w:left="20"/>
              <w:jc w:val="both"/>
            </w:pPr>
            <w:r>
              <w:rPr>
                <w:rFonts w:ascii="Times New Roman"/>
                <w:b w:val="false"/>
                <w:i w:val="false"/>
                <w:color w:val="000000"/>
                <w:sz w:val="20"/>
              </w:rPr>
              <w:t>
13.29.15. Производитель</w:t>
            </w:r>
          </w:p>
          <w:bookmarkEnd w:id="1553"/>
          <w:p>
            <w:pPr>
              <w:spacing w:after="20"/>
              <w:ind w:left="20"/>
              <w:jc w:val="both"/>
            </w:pPr>
            <w:r>
              <w:rPr>
                <w:rFonts w:ascii="Times New Roman"/>
                <w:b w:val="false"/>
                <w:i w:val="false"/>
                <w:color w:val="000000"/>
                <w:sz w:val="20"/>
              </w:rPr>
              <w:t>
(cacdo:‌Manufacturer‌Details)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554"/>
          <w:p>
            <w:pPr>
              <w:spacing w:after="20"/>
              <w:ind w:left="20"/>
              <w:jc w:val="both"/>
            </w:pPr>
            <w:r>
              <w:rPr>
                <w:rFonts w:ascii="Times New Roman"/>
                <w:b w:val="false"/>
                <w:i w:val="false"/>
                <w:color w:val="000000"/>
                <w:sz w:val="20"/>
              </w:rPr>
              <w:t>
6 г)</w:t>
            </w:r>
          </w:p>
          <w:bookmarkEnd w:id="1554"/>
          <w:p>
            <w:pPr>
              <w:spacing w:after="20"/>
              <w:ind w:left="20"/>
              <w:jc w:val="both"/>
            </w:pPr>
            <w:r>
              <w:rPr>
                <w:rFonts w:ascii="Times New Roman"/>
                <w:b w:val="false"/>
                <w:i w:val="false"/>
                <w:color w:val="000000"/>
                <w:sz w:val="20"/>
              </w:rPr>
              <w:t>
6 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то реквизит "Производитель (cacdo:‌Manufacturer‌Details)"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то реквизит "Производитель (cacdo:‌Manufacturer‌Details)"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(cacdo:‌PIARConsignment‌Details)"не содержит значение "11", "12", то реквизит "Производитель (cacdo:‌Manufacturer‌Details)"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"Производитель (cacdo:‌Manufacturer‌Details)"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555"/>
          <w:p>
            <w:pPr>
              <w:spacing w:after="20"/>
              <w:ind w:left="20"/>
              <w:jc w:val="both"/>
            </w:pPr>
            <w:r>
              <w:rPr>
                <w:rFonts w:ascii="Times New Roman"/>
                <w:b w:val="false"/>
                <w:i w:val="false"/>
                <w:color w:val="000000"/>
                <w:sz w:val="20"/>
              </w:rPr>
              <w:t>
*.1. Наименование субъекта</w:t>
            </w:r>
          </w:p>
          <w:bookmarkEnd w:id="1555"/>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556"/>
          <w:p>
            <w:pPr>
              <w:spacing w:after="20"/>
              <w:ind w:left="20"/>
              <w:jc w:val="both"/>
            </w:pPr>
            <w:r>
              <w:rPr>
                <w:rFonts w:ascii="Times New Roman"/>
                <w:b w:val="false"/>
                <w:i w:val="false"/>
                <w:color w:val="000000"/>
                <w:sz w:val="20"/>
              </w:rPr>
              <w:t>
*.2. Краткое наименование субъекта</w:t>
            </w:r>
          </w:p>
          <w:bookmarkEnd w:id="1556"/>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557"/>
          <w:p>
            <w:pPr>
              <w:spacing w:after="20"/>
              <w:ind w:left="20"/>
              <w:jc w:val="both"/>
            </w:pPr>
            <w:r>
              <w:rPr>
                <w:rFonts w:ascii="Times New Roman"/>
                <w:b w:val="false"/>
                <w:i w:val="false"/>
                <w:color w:val="000000"/>
                <w:sz w:val="20"/>
              </w:rPr>
              <w:t>
*.3. Уникальный идентификационный таможенный номер</w:t>
            </w:r>
          </w:p>
          <w:bookmarkEnd w:id="1557"/>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558"/>
          <w:p>
            <w:pPr>
              <w:spacing w:after="20"/>
              <w:ind w:left="20"/>
              <w:jc w:val="both"/>
            </w:pPr>
            <w:r>
              <w:rPr>
                <w:rFonts w:ascii="Times New Roman"/>
                <w:b w:val="false"/>
                <w:i w:val="false"/>
                <w:color w:val="000000"/>
                <w:sz w:val="20"/>
              </w:rPr>
              <w:t>
AM</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559"/>
          <w:p>
            <w:pPr>
              <w:spacing w:after="20"/>
              <w:ind w:left="20"/>
              <w:jc w:val="both"/>
            </w:pPr>
            <w:r>
              <w:rPr>
                <w:rFonts w:ascii="Times New Roman"/>
                <w:b w:val="false"/>
                <w:i w:val="false"/>
                <w:color w:val="000000"/>
                <w:sz w:val="20"/>
              </w:rPr>
              <w:t>
а) код страны</w:t>
            </w:r>
          </w:p>
          <w:bookmarkEnd w:id="1559"/>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560"/>
          <w:p>
            <w:pPr>
              <w:spacing w:after="20"/>
              <w:ind w:left="20"/>
              <w:jc w:val="both"/>
            </w:pPr>
            <w:r>
              <w:rPr>
                <w:rFonts w:ascii="Times New Roman"/>
                <w:b w:val="false"/>
                <w:i w:val="false"/>
                <w:color w:val="000000"/>
                <w:sz w:val="20"/>
              </w:rPr>
              <w:t>
б) идентификатор справочника (классификатора)</w:t>
            </w:r>
          </w:p>
          <w:bookmarkEnd w:id="1560"/>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561"/>
          <w:p>
            <w:pPr>
              <w:spacing w:after="20"/>
              <w:ind w:left="20"/>
              <w:jc w:val="both"/>
            </w:pPr>
            <w:r>
              <w:rPr>
                <w:rFonts w:ascii="Times New Roman"/>
                <w:b w:val="false"/>
                <w:i w:val="false"/>
                <w:color w:val="000000"/>
                <w:sz w:val="20"/>
              </w:rPr>
              <w:t>
*.4. Идентификатор налогоплательщика</w:t>
            </w:r>
          </w:p>
          <w:bookmarkEnd w:id="1561"/>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562"/>
          <w:p>
            <w:pPr>
              <w:spacing w:after="20"/>
              <w:ind w:left="20"/>
              <w:jc w:val="both"/>
            </w:pPr>
            <w:r>
              <w:rPr>
                <w:rFonts w:ascii="Times New Roman"/>
                <w:b w:val="false"/>
                <w:i w:val="false"/>
                <w:color w:val="000000"/>
                <w:sz w:val="20"/>
              </w:rPr>
              <w:t>
*.5. Код причины постановки на учет</w:t>
            </w:r>
          </w:p>
          <w:bookmarkEnd w:id="1562"/>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производитель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63"/>
          <w:p>
            <w:pPr>
              <w:spacing w:after="20"/>
              <w:ind w:left="20"/>
              <w:jc w:val="both"/>
            </w:pPr>
            <w:r>
              <w:rPr>
                <w:rFonts w:ascii="Times New Roman"/>
                <w:b w:val="false"/>
                <w:i w:val="false"/>
                <w:color w:val="000000"/>
                <w:sz w:val="20"/>
              </w:rPr>
              <w:t>
*.6. Идентификатор физического лица</w:t>
            </w:r>
          </w:p>
          <w:bookmarkEnd w:id="1563"/>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564"/>
          <w:p>
            <w:pPr>
              <w:spacing w:after="20"/>
              <w:ind w:left="20"/>
              <w:jc w:val="both"/>
            </w:pPr>
            <w:r>
              <w:rPr>
                <w:rFonts w:ascii="Times New Roman"/>
                <w:b w:val="false"/>
                <w:i w:val="false"/>
                <w:color w:val="000000"/>
                <w:sz w:val="20"/>
              </w:rPr>
              <w:t>
*.7. Адрес</w:t>
            </w:r>
          </w:p>
          <w:bookmarkEnd w:id="1564"/>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565"/>
          <w:p>
            <w:pPr>
              <w:spacing w:after="20"/>
              <w:ind w:left="20"/>
              <w:jc w:val="both"/>
            </w:pPr>
            <w:r>
              <w:rPr>
                <w:rFonts w:ascii="Times New Roman"/>
                <w:b w:val="false"/>
                <w:i w:val="false"/>
                <w:color w:val="000000"/>
                <w:sz w:val="20"/>
              </w:rPr>
              <w:t>
*.7.1. Код вида адреса</w:t>
            </w:r>
          </w:p>
          <w:bookmarkEnd w:id="1565"/>
          <w:p>
            <w:pPr>
              <w:spacing w:after="20"/>
              <w:ind w:left="20"/>
              <w:jc w:val="both"/>
            </w:pPr>
            <w:r>
              <w:rPr>
                <w:rFonts w:ascii="Times New Roman"/>
                <w:b w:val="false"/>
                <w:i w:val="false"/>
                <w:color w:val="000000"/>
                <w:sz w:val="20"/>
              </w:rPr>
              <w:t>
(csdo:‌Address‌Kind‌Code)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66"/>
          <w:p>
            <w:pPr>
              <w:spacing w:after="20"/>
              <w:ind w:left="20"/>
              <w:jc w:val="both"/>
            </w:pPr>
            <w:r>
              <w:rPr>
                <w:rFonts w:ascii="Times New Roman"/>
                <w:b w:val="false"/>
                <w:i w:val="false"/>
                <w:color w:val="000000"/>
                <w:sz w:val="20"/>
              </w:rPr>
              <w:t>
*.7.2. Код страны</w:t>
            </w:r>
          </w:p>
          <w:bookmarkEnd w:id="1566"/>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производителя товаров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567"/>
          <w:p>
            <w:pPr>
              <w:spacing w:after="20"/>
              <w:ind w:left="20"/>
              <w:jc w:val="both"/>
            </w:pPr>
            <w:r>
              <w:rPr>
                <w:rFonts w:ascii="Times New Roman"/>
                <w:b w:val="false"/>
                <w:i w:val="false"/>
                <w:color w:val="000000"/>
                <w:sz w:val="20"/>
              </w:rPr>
              <w:t>
а) идентификатор справочника (классификатора)</w:t>
            </w:r>
          </w:p>
          <w:bookmarkEnd w:id="1567"/>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68"/>
          <w:p>
            <w:pPr>
              <w:spacing w:after="20"/>
              <w:ind w:left="20"/>
              <w:jc w:val="both"/>
            </w:pPr>
            <w:r>
              <w:rPr>
                <w:rFonts w:ascii="Times New Roman"/>
                <w:b w:val="false"/>
                <w:i w:val="false"/>
                <w:color w:val="000000"/>
                <w:sz w:val="20"/>
              </w:rPr>
              <w:t>
*.7.3. Код территории</w:t>
            </w:r>
          </w:p>
          <w:bookmarkEnd w:id="1568"/>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569"/>
          <w:p>
            <w:pPr>
              <w:spacing w:after="20"/>
              <w:ind w:left="20"/>
              <w:jc w:val="both"/>
            </w:pPr>
            <w:r>
              <w:rPr>
                <w:rFonts w:ascii="Times New Roman"/>
                <w:b w:val="false"/>
                <w:i w:val="false"/>
                <w:color w:val="000000"/>
                <w:sz w:val="20"/>
              </w:rPr>
              <w:t>
AM</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570"/>
          <w:p>
            <w:pPr>
              <w:spacing w:after="20"/>
              <w:ind w:left="20"/>
              <w:jc w:val="both"/>
            </w:pPr>
            <w:r>
              <w:rPr>
                <w:rFonts w:ascii="Times New Roman"/>
                <w:b w:val="false"/>
                <w:i w:val="false"/>
                <w:color w:val="000000"/>
                <w:sz w:val="20"/>
              </w:rPr>
              <w:t>
*.7.4. Регион</w:t>
            </w:r>
          </w:p>
          <w:bookmarkEnd w:id="1570"/>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571"/>
          <w:p>
            <w:pPr>
              <w:spacing w:after="20"/>
              <w:ind w:left="20"/>
              <w:jc w:val="both"/>
            </w:pPr>
            <w:r>
              <w:rPr>
                <w:rFonts w:ascii="Times New Roman"/>
                <w:b w:val="false"/>
                <w:i w:val="false"/>
                <w:color w:val="000000"/>
                <w:sz w:val="20"/>
              </w:rPr>
              <w:t>
*.7.5. Район</w:t>
            </w:r>
          </w:p>
          <w:bookmarkEnd w:id="1571"/>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572"/>
          <w:p>
            <w:pPr>
              <w:spacing w:after="20"/>
              <w:ind w:left="20"/>
              <w:jc w:val="both"/>
            </w:pPr>
            <w:r>
              <w:rPr>
                <w:rFonts w:ascii="Times New Roman"/>
                <w:b w:val="false"/>
                <w:i w:val="false"/>
                <w:color w:val="000000"/>
                <w:sz w:val="20"/>
              </w:rPr>
              <w:t>
*.7.6. Город</w:t>
            </w:r>
          </w:p>
          <w:bookmarkEnd w:id="1572"/>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573"/>
          <w:p>
            <w:pPr>
              <w:spacing w:after="20"/>
              <w:ind w:left="20"/>
              <w:jc w:val="both"/>
            </w:pPr>
            <w:r>
              <w:rPr>
                <w:rFonts w:ascii="Times New Roman"/>
                <w:b w:val="false"/>
                <w:i w:val="false"/>
                <w:color w:val="000000"/>
                <w:sz w:val="20"/>
              </w:rPr>
              <w:t>
*.7.7. Населенный пункт</w:t>
            </w:r>
          </w:p>
          <w:bookmarkEnd w:id="1573"/>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574"/>
          <w:p>
            <w:pPr>
              <w:spacing w:after="20"/>
              <w:ind w:left="20"/>
              <w:jc w:val="both"/>
            </w:pPr>
            <w:r>
              <w:rPr>
                <w:rFonts w:ascii="Times New Roman"/>
                <w:b w:val="false"/>
                <w:i w:val="false"/>
                <w:color w:val="000000"/>
                <w:sz w:val="20"/>
              </w:rPr>
              <w:t>
*.7.8. Улица</w:t>
            </w:r>
          </w:p>
          <w:bookmarkEnd w:id="1574"/>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575"/>
          <w:p>
            <w:pPr>
              <w:spacing w:after="20"/>
              <w:ind w:left="20"/>
              <w:jc w:val="both"/>
            </w:pPr>
            <w:r>
              <w:rPr>
                <w:rFonts w:ascii="Times New Roman"/>
                <w:b w:val="false"/>
                <w:i w:val="false"/>
                <w:color w:val="000000"/>
                <w:sz w:val="20"/>
              </w:rPr>
              <w:t>
*.7.9. Номер дома</w:t>
            </w:r>
          </w:p>
          <w:bookmarkEnd w:id="1575"/>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576"/>
          <w:p>
            <w:pPr>
              <w:spacing w:after="20"/>
              <w:ind w:left="20"/>
              <w:jc w:val="both"/>
            </w:pPr>
            <w:r>
              <w:rPr>
                <w:rFonts w:ascii="Times New Roman"/>
                <w:b w:val="false"/>
                <w:i w:val="false"/>
                <w:color w:val="000000"/>
                <w:sz w:val="20"/>
              </w:rPr>
              <w:t>
*.7.10. Номер помещения</w:t>
            </w:r>
          </w:p>
          <w:bookmarkEnd w:id="1576"/>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577"/>
          <w:p>
            <w:pPr>
              <w:spacing w:after="20"/>
              <w:ind w:left="20"/>
              <w:jc w:val="both"/>
            </w:pPr>
            <w:r>
              <w:rPr>
                <w:rFonts w:ascii="Times New Roman"/>
                <w:b w:val="false"/>
                <w:i w:val="false"/>
                <w:color w:val="000000"/>
                <w:sz w:val="20"/>
              </w:rPr>
              <w:t>
*.7.11. Почтовый индекс</w:t>
            </w:r>
          </w:p>
          <w:bookmarkEnd w:id="1577"/>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578"/>
          <w:p>
            <w:pPr>
              <w:spacing w:after="20"/>
              <w:ind w:left="20"/>
              <w:jc w:val="both"/>
            </w:pPr>
            <w:r>
              <w:rPr>
                <w:rFonts w:ascii="Times New Roman"/>
                <w:b w:val="false"/>
                <w:i w:val="false"/>
                <w:color w:val="000000"/>
                <w:sz w:val="20"/>
              </w:rPr>
              <w:t>
*.7.12. Номер абонентского ящика</w:t>
            </w:r>
          </w:p>
          <w:bookmarkEnd w:id="1578"/>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579"/>
          <w:p>
            <w:pPr>
              <w:spacing w:after="20"/>
              <w:ind w:left="20"/>
              <w:jc w:val="both"/>
            </w:pPr>
            <w:r>
              <w:rPr>
                <w:rFonts w:ascii="Times New Roman"/>
                <w:b w:val="false"/>
                <w:i w:val="false"/>
                <w:color w:val="000000"/>
                <w:sz w:val="20"/>
              </w:rPr>
              <w:t>
13.29.16. Предприятие, выпустившее товары в оборот</w:t>
            </w:r>
          </w:p>
          <w:bookmarkEnd w:id="1579"/>
          <w:p>
            <w:pPr>
              <w:spacing w:after="20"/>
              <w:ind w:left="20"/>
              <w:jc w:val="both"/>
            </w:pPr>
            <w:r>
              <w:rPr>
                <w:rFonts w:ascii="Times New Roman"/>
                <w:b w:val="false"/>
                <w:i w:val="false"/>
                <w:color w:val="000000"/>
                <w:sz w:val="20"/>
              </w:rPr>
              <w:t>
(cacdo:‌Vet‌Release‌Organization‌Details)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то реквизит "Предприятие, выпустившее товары в оборот (cacdo:‌Vet‌Release‌Organization‌Details)" должен быть заполнен, иначе реквизит "Предприятие, выпустившее товары в оборот (cacdo:‌Vet‌Release‌Organization‌Details)"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580"/>
          <w:p>
            <w:pPr>
              <w:spacing w:after="20"/>
              <w:ind w:left="20"/>
              <w:jc w:val="both"/>
            </w:pPr>
            <w:r>
              <w:rPr>
                <w:rFonts w:ascii="Times New Roman"/>
                <w:b w:val="false"/>
                <w:i w:val="false"/>
                <w:color w:val="000000"/>
                <w:sz w:val="20"/>
              </w:rPr>
              <w:t>
*.1. Наименование субъекта</w:t>
            </w:r>
          </w:p>
          <w:bookmarkEnd w:id="1580"/>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581"/>
          <w:p>
            <w:pPr>
              <w:spacing w:after="20"/>
              <w:ind w:left="20"/>
              <w:jc w:val="both"/>
            </w:pPr>
            <w:r>
              <w:rPr>
                <w:rFonts w:ascii="Times New Roman"/>
                <w:b w:val="false"/>
                <w:i w:val="false"/>
                <w:color w:val="000000"/>
                <w:sz w:val="20"/>
              </w:rPr>
              <w:t>
*.2. Регистрационный номер предприятия, осуществляющего деятельность, подконтрольную ветеринарно-санитарному надзору</w:t>
            </w:r>
          </w:p>
          <w:bookmarkEnd w:id="1581"/>
          <w:p>
            <w:pPr>
              <w:spacing w:after="20"/>
              <w:ind w:left="20"/>
              <w:jc w:val="both"/>
            </w:pPr>
            <w:r>
              <w:rPr>
                <w:rFonts w:ascii="Times New Roman"/>
                <w:b w:val="false"/>
                <w:i w:val="false"/>
                <w:color w:val="000000"/>
                <w:sz w:val="20"/>
              </w:rPr>
              <w:t>
(casdo:‌Veterinary‌Organization‌Id)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предприятия, осуществляющего деятельность, подконтрольную ветеринарно-санитарному надзору (casdo:‌Veterinary‌Organization‌Id)" может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82"/>
          <w:p>
            <w:pPr>
              <w:spacing w:after="20"/>
              <w:ind w:left="20"/>
              <w:jc w:val="both"/>
            </w:pPr>
            <w:r>
              <w:rPr>
                <w:rFonts w:ascii="Times New Roman"/>
                <w:b w:val="false"/>
                <w:i w:val="false"/>
                <w:color w:val="000000"/>
                <w:sz w:val="20"/>
              </w:rPr>
              <w:t>
13.29.17. Груз, грузовые места, поддоны и упаковка товаров</w:t>
            </w:r>
          </w:p>
          <w:bookmarkEnd w:id="1582"/>
          <w:p>
            <w:pPr>
              <w:spacing w:after="20"/>
              <w:ind w:left="20"/>
              <w:jc w:val="both"/>
            </w:pPr>
            <w:r>
              <w:rPr>
                <w:rFonts w:ascii="Times New Roman"/>
                <w:b w:val="false"/>
                <w:i w:val="false"/>
                <w:color w:val="000000"/>
                <w:sz w:val="20"/>
              </w:rPr>
              <w:t>
(cacdo:‌Cargo‌Package‌Pallet‌Details)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583"/>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w:t>
            </w:r>
          </w:p>
          <w:bookmarkEnd w:id="1583"/>
          <w:p>
            <w:pPr>
              <w:spacing w:after="20"/>
              <w:ind w:left="20"/>
              <w:jc w:val="both"/>
            </w:pPr>
            <w:r>
              <w:rPr>
                <w:rFonts w:ascii="Times New Roman"/>
                <w:b w:val="false"/>
                <w:i w:val="false"/>
                <w:color w:val="000000"/>
                <w:sz w:val="20"/>
              </w:rPr>
              <w:t>
значение "05" то реквизит "Груз, грузовые места, поддоны и упаковка товаров (cacdo:‌Cargo‌Package‌Pallet‌Details)"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"Код предназначения товаров, декларируемых в транзитной декларации (casdo:‌Transit‌Feature‌Code)" в составе экземпляра реквизита "Товарная партия (cacdo:‌PIARConsignment‌Details)" не содержит значение "ВН", то реквизит "Груз, грузовые места, поддоны и упаковка товаров (cacdo:‌Cargo‌Package‌Pallet‌Details)"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"Цель представления предварительной информации (casdo:‌Preliminary‌Information‌Usage‌Code)" в составе реквизита "Товарная партия (cacdo:‌PIARConsignment‌Details)" не содержит значение "05", реквизит "Цель представления предварительной информации (casdo:‌Preliminary‌Information‌Usage‌Code)" на корневом уровне не содержит значение "01", реквизит "Код предназначения товаров, декларируемых в транзитной декларации (casdo:‌Transit‌Feature‌Code)" в составе экземпляра реквизита "Товарная партия (cacdo:‌PIARConsignment‌Details)" содержит значение "ВН", то реквизит "Груз, грузовые места, поддоны и упаковка товаров (cacdo:‌Cargo‌Package‌Pallet‌Details)"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(cacdo:‌PIARConsignment‌Details)"не содержит значений "05", "06", то реквизит "Груз, грузовые места, поддоны и упаковка товаров (cacdo:‌Cargo‌Package‌Pallet‌Details)"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84"/>
          <w:p>
            <w:pPr>
              <w:spacing w:after="20"/>
              <w:ind w:left="20"/>
              <w:jc w:val="both"/>
            </w:pPr>
            <w:r>
              <w:rPr>
                <w:rFonts w:ascii="Times New Roman"/>
                <w:b w:val="false"/>
                <w:i w:val="false"/>
                <w:color w:val="000000"/>
                <w:sz w:val="20"/>
              </w:rPr>
              <w:t>
*.1. Код вида информации об упаковке товара</w:t>
            </w:r>
          </w:p>
          <w:bookmarkEnd w:id="1584"/>
          <w:p>
            <w:pPr>
              <w:spacing w:after="20"/>
              <w:ind w:left="20"/>
              <w:jc w:val="both"/>
            </w:pPr>
            <w:r>
              <w:rPr>
                <w:rFonts w:ascii="Times New Roman"/>
                <w:b w:val="false"/>
                <w:i w:val="false"/>
                <w:color w:val="000000"/>
                <w:sz w:val="20"/>
              </w:rPr>
              <w:t>
(casdo:‌Package‌Availability‌Code)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информации об упаковке товара (casdo:‌Package‌Availability‌Code)"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585"/>
          <w:p>
            <w:pPr>
              <w:spacing w:after="20"/>
              <w:ind w:left="20"/>
              <w:jc w:val="both"/>
            </w:pPr>
            <w:r>
              <w:rPr>
                <w:rFonts w:ascii="Times New Roman"/>
                <w:b w:val="false"/>
                <w:i w:val="false"/>
                <w:color w:val="000000"/>
                <w:sz w:val="20"/>
              </w:rPr>
              <w:t xml:space="preserve">
реквизит "Код вида информации об упаковке товара (casdo:‌Package‌Availability‌Code)" должен содержать 1 из значений: </w:t>
            </w:r>
          </w:p>
          <w:bookmarkEnd w:id="1585"/>
          <w:p>
            <w:pPr>
              <w:spacing w:after="20"/>
              <w:ind w:left="20"/>
              <w:jc w:val="both"/>
            </w:pPr>
            <w:r>
              <w:rPr>
                <w:rFonts w:ascii="Times New Roman"/>
                <w:b w:val="false"/>
                <w:i w:val="false"/>
                <w:color w:val="000000"/>
                <w:sz w:val="20"/>
              </w:rPr>
              <w:t>0 – без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 – с упаковкой;</w:t>
            </w:r>
          </w:p>
          <w:p>
            <w:pPr>
              <w:spacing w:after="20"/>
              <w:ind w:left="20"/>
              <w:jc w:val="both"/>
            </w:pPr>
            <w:r>
              <w:rPr>
                <w:rFonts w:ascii="Times New Roman"/>
                <w:b w:val="false"/>
                <w:i w:val="false"/>
                <w:color w:val="000000"/>
                <w:sz w:val="20"/>
              </w:rPr>
              <w:t>
2 – без упаковки, в оборудованных емкостях транспортного средства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586"/>
          <w:p>
            <w:pPr>
              <w:spacing w:after="20"/>
              <w:ind w:left="20"/>
              <w:jc w:val="both"/>
            </w:pPr>
            <w:r>
              <w:rPr>
                <w:rFonts w:ascii="Times New Roman"/>
                <w:b w:val="false"/>
                <w:i w:val="false"/>
                <w:color w:val="000000"/>
                <w:sz w:val="20"/>
              </w:rPr>
              <w:t>
*.2. Количество грузовых мест</w:t>
            </w:r>
          </w:p>
          <w:bookmarkEnd w:id="1586"/>
          <w:p>
            <w:pPr>
              <w:spacing w:after="20"/>
              <w:ind w:left="20"/>
              <w:jc w:val="both"/>
            </w:pPr>
            <w:r>
              <w:rPr>
                <w:rFonts w:ascii="Times New Roman"/>
                <w:b w:val="false"/>
                <w:i w:val="false"/>
                <w:color w:val="000000"/>
                <w:sz w:val="20"/>
              </w:rPr>
              <w:t>
(casdo:‌Cargo‌Quantity)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(casdo:‌Cargo‌Quantity)"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об упаковке товара (casdo:‌Package‌Availability‌Code)" содержит значение "2", то реквизит "Количество грузовых мест (casdo:‌Cargo‌Quantity)" должен содержать значение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87"/>
          <w:p>
            <w:pPr>
              <w:spacing w:after="20"/>
              <w:ind w:left="20"/>
              <w:jc w:val="both"/>
            </w:pPr>
            <w:r>
              <w:rPr>
                <w:rFonts w:ascii="Times New Roman"/>
                <w:b w:val="false"/>
                <w:i w:val="false"/>
                <w:color w:val="000000"/>
                <w:sz w:val="20"/>
              </w:rPr>
              <w:t>
*.3. Количество грузовых мест, частично занятых товаром</w:t>
            </w:r>
          </w:p>
          <w:bookmarkEnd w:id="1587"/>
          <w:p>
            <w:pPr>
              <w:spacing w:after="20"/>
              <w:ind w:left="20"/>
              <w:jc w:val="both"/>
            </w:pPr>
            <w:r>
              <w:rPr>
                <w:rFonts w:ascii="Times New Roman"/>
                <w:b w:val="false"/>
                <w:i w:val="false"/>
                <w:color w:val="000000"/>
                <w:sz w:val="20"/>
              </w:rPr>
              <w:t>
(casdo:‌Cargo‌Part‌Quantity)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частично занятых товаром (casdo:‌Cargo‌Part‌Quantity)"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588"/>
          <w:p>
            <w:pPr>
              <w:spacing w:after="20"/>
              <w:ind w:left="20"/>
              <w:jc w:val="both"/>
            </w:pPr>
            <w:r>
              <w:rPr>
                <w:rFonts w:ascii="Times New Roman"/>
                <w:b w:val="false"/>
                <w:i w:val="false"/>
                <w:color w:val="000000"/>
                <w:sz w:val="20"/>
              </w:rPr>
              <w:t>
*.4. Вид грузовых мест</w:t>
            </w:r>
          </w:p>
          <w:bookmarkEnd w:id="1588"/>
          <w:p>
            <w:pPr>
              <w:spacing w:after="20"/>
              <w:ind w:left="20"/>
              <w:jc w:val="both"/>
            </w:pPr>
            <w:r>
              <w:rPr>
                <w:rFonts w:ascii="Times New Roman"/>
                <w:b w:val="false"/>
                <w:i w:val="false"/>
                <w:color w:val="000000"/>
                <w:sz w:val="20"/>
              </w:rPr>
              <w:t>
(casdo:‌Cargo‌Kind‌Name)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589"/>
          <w:p>
            <w:pPr>
              <w:spacing w:after="20"/>
              <w:ind w:left="20"/>
              <w:jc w:val="both"/>
            </w:pPr>
            <w:r>
              <w:rPr>
                <w:rFonts w:ascii="Times New Roman"/>
                <w:b w:val="false"/>
                <w:i w:val="false"/>
                <w:color w:val="000000"/>
                <w:sz w:val="20"/>
              </w:rPr>
              <w:t>
*.5. Сведения о грузе, таре, упаковке, поддоне</w:t>
            </w:r>
          </w:p>
          <w:bookmarkEnd w:id="1589"/>
          <w:p>
            <w:pPr>
              <w:spacing w:after="20"/>
              <w:ind w:left="20"/>
              <w:jc w:val="both"/>
            </w:pPr>
            <w:r>
              <w:rPr>
                <w:rFonts w:ascii="Times New Roman"/>
                <w:b w:val="false"/>
                <w:i w:val="false"/>
                <w:color w:val="000000"/>
                <w:sz w:val="20"/>
              </w:rPr>
              <w:t>
(cacdo:‌Package‌Pallet‌Details)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"Сведения о грузе, таре, упаковке, поддоне (cacdo:‌Package‌Pallet‌Details)" должен быть заполнен, иначе реквизит "Сведения о грузе, таре, упаковке, поддоне (cacdo:‌Package‌Pallet‌Details)"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590"/>
          <w:p>
            <w:pPr>
              <w:spacing w:after="20"/>
              <w:ind w:left="20"/>
              <w:jc w:val="both"/>
            </w:pPr>
            <w:r>
              <w:rPr>
                <w:rFonts w:ascii="Times New Roman"/>
                <w:b w:val="false"/>
                <w:i w:val="false"/>
                <w:color w:val="000000"/>
                <w:sz w:val="20"/>
              </w:rPr>
              <w:t>
*.5.1. Код вида информации</w:t>
            </w:r>
          </w:p>
          <w:bookmarkEnd w:id="1590"/>
          <w:p>
            <w:pPr>
              <w:spacing w:after="20"/>
              <w:ind w:left="20"/>
              <w:jc w:val="both"/>
            </w:pPr>
            <w:r>
              <w:rPr>
                <w:rFonts w:ascii="Times New Roman"/>
                <w:b w:val="false"/>
                <w:i w:val="false"/>
                <w:color w:val="000000"/>
                <w:sz w:val="20"/>
              </w:rPr>
              <w:t>
(casdo:‌Information‌Kind‌Code)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информации (casdo:‌Information‌Kind‌Code"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91"/>
          <w:p>
            <w:pPr>
              <w:spacing w:after="20"/>
              <w:ind w:left="20"/>
              <w:jc w:val="both"/>
            </w:pPr>
            <w:r>
              <w:rPr>
                <w:rFonts w:ascii="Times New Roman"/>
                <w:b w:val="false"/>
                <w:i w:val="false"/>
                <w:color w:val="000000"/>
                <w:sz w:val="20"/>
              </w:rPr>
              <w:t>
*.5.2. Код вида упаковки</w:t>
            </w:r>
          </w:p>
          <w:bookmarkEnd w:id="1591"/>
          <w:p>
            <w:pPr>
              <w:spacing w:after="20"/>
              <w:ind w:left="20"/>
              <w:jc w:val="both"/>
            </w:pPr>
            <w:r>
              <w:rPr>
                <w:rFonts w:ascii="Times New Roman"/>
                <w:b w:val="false"/>
                <w:i w:val="false"/>
                <w:color w:val="000000"/>
                <w:sz w:val="20"/>
              </w:rPr>
              <w:t>
(csdo:‌Package‌Kind‌Code)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(csdo:‌Package‌Kind‌Code)" должен содержать значение кода вида упаковки в соответствии с классификатором видов груза, упаковки и упаковочных материалов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592"/>
          <w:p>
            <w:pPr>
              <w:spacing w:after="20"/>
              <w:ind w:left="20"/>
              <w:jc w:val="both"/>
            </w:pPr>
            <w:r>
              <w:rPr>
                <w:rFonts w:ascii="Times New Roman"/>
                <w:b w:val="false"/>
                <w:i w:val="false"/>
                <w:color w:val="000000"/>
                <w:sz w:val="20"/>
              </w:rPr>
              <w:t>
а) идентификатор справочника (классификатора)</w:t>
            </w:r>
          </w:p>
          <w:bookmarkEnd w:id="159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упаковки (csdo:‌Package‌Kind‌Code)" должен содержать значение "2013"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593"/>
          <w:p>
            <w:pPr>
              <w:spacing w:after="20"/>
              <w:ind w:left="20"/>
              <w:jc w:val="both"/>
            </w:pPr>
            <w:r>
              <w:rPr>
                <w:rFonts w:ascii="Times New Roman"/>
                <w:b w:val="false"/>
                <w:i w:val="false"/>
                <w:color w:val="000000"/>
                <w:sz w:val="20"/>
              </w:rPr>
              <w:t>
*.5.3. Количество упаковок</w:t>
            </w:r>
          </w:p>
          <w:bookmarkEnd w:id="1593"/>
          <w:p>
            <w:pPr>
              <w:spacing w:after="20"/>
              <w:ind w:left="20"/>
              <w:jc w:val="both"/>
            </w:pPr>
            <w:r>
              <w:rPr>
                <w:rFonts w:ascii="Times New Roman"/>
                <w:b w:val="false"/>
                <w:i w:val="false"/>
                <w:color w:val="000000"/>
                <w:sz w:val="20"/>
              </w:rPr>
              <w:t>
(csdo:‌Package‌Quantity)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об упаковке товара (casdo:‌Package‌Availability‌Code)" содержит значение "1", то реквизит "Количество упаковок (csdo:‌Package‌Quantity)" должен быть заполнен, иначе реквизит "Количество упаковок (csdo:‌Package‌Quantity)"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594"/>
          <w:p>
            <w:pPr>
              <w:spacing w:after="20"/>
              <w:ind w:left="20"/>
              <w:jc w:val="both"/>
            </w:pPr>
            <w:r>
              <w:rPr>
                <w:rFonts w:ascii="Times New Roman"/>
                <w:b w:val="false"/>
                <w:i w:val="false"/>
                <w:color w:val="000000"/>
                <w:sz w:val="20"/>
              </w:rPr>
              <w:t>
*.5.4. Описание грузового места</w:t>
            </w:r>
          </w:p>
          <w:bookmarkEnd w:id="1594"/>
          <w:p>
            <w:pPr>
              <w:spacing w:after="20"/>
              <w:ind w:left="20"/>
              <w:jc w:val="both"/>
            </w:pPr>
            <w:r>
              <w:rPr>
                <w:rFonts w:ascii="Times New Roman"/>
                <w:b w:val="false"/>
                <w:i w:val="false"/>
                <w:color w:val="000000"/>
                <w:sz w:val="20"/>
              </w:rPr>
              <w:t>
(casdo:‌Cargo‌Description‌Text)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595"/>
          <w:p>
            <w:pPr>
              <w:spacing w:after="20"/>
              <w:ind w:left="20"/>
              <w:jc w:val="both"/>
            </w:pPr>
            <w:r>
              <w:rPr>
                <w:rFonts w:ascii="Times New Roman"/>
                <w:b w:val="false"/>
                <w:i w:val="false"/>
                <w:color w:val="000000"/>
                <w:sz w:val="20"/>
              </w:rPr>
              <w:t>
13.29.18. Контейнер</w:t>
            </w:r>
          </w:p>
          <w:bookmarkEnd w:id="1595"/>
          <w:p>
            <w:pPr>
              <w:spacing w:after="20"/>
              <w:ind w:left="20"/>
              <w:jc w:val="both"/>
            </w:pPr>
            <w:r>
              <w:rPr>
                <w:rFonts w:ascii="Times New Roman"/>
                <w:b w:val="false"/>
                <w:i w:val="false"/>
                <w:color w:val="000000"/>
                <w:sz w:val="20"/>
              </w:rPr>
              <w:t>
(cacdo:‌PIContainer‌Details)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596"/>
          <w:p>
            <w:pPr>
              <w:spacing w:after="20"/>
              <w:ind w:left="20"/>
              <w:jc w:val="both"/>
            </w:pPr>
            <w:r>
              <w:rPr>
                <w:rFonts w:ascii="Times New Roman"/>
                <w:b w:val="false"/>
                <w:i w:val="false"/>
                <w:color w:val="000000"/>
                <w:sz w:val="20"/>
              </w:rPr>
              <w:t>
6 а)</w:t>
            </w:r>
          </w:p>
          <w:bookmarkEnd w:id="1596"/>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и)</w:t>
            </w:r>
          </w:p>
          <w:p>
            <w:pPr>
              <w:spacing w:after="20"/>
              <w:ind w:left="20"/>
              <w:jc w:val="both"/>
            </w:pPr>
            <w:r>
              <w:rPr>
                <w:rFonts w:ascii="Times New Roman"/>
                <w:b w:val="false"/>
                <w:i w:val="false"/>
                <w:color w:val="000000"/>
                <w:sz w:val="20"/>
              </w:rPr>
              <w:t>
</w:t>
            </w:r>
            <w:r>
              <w:rPr>
                <w:rFonts w:ascii="Times New Roman"/>
                <w:b w:val="false"/>
                <w:i w:val="false"/>
                <w:color w:val="000000"/>
                <w:sz w:val="20"/>
              </w:rPr>
              <w:t>6 к)</w:t>
            </w:r>
          </w:p>
          <w:p>
            <w:pPr>
              <w:spacing w:after="20"/>
              <w:ind w:left="20"/>
              <w:jc w:val="both"/>
            </w:pPr>
            <w:r>
              <w:rPr>
                <w:rFonts w:ascii="Times New Roman"/>
                <w:b w:val="false"/>
                <w:i w:val="false"/>
                <w:color w:val="000000"/>
                <w:sz w:val="20"/>
              </w:rPr>
              <w:t xml:space="preserve">
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"Код предназначения товаров, декларируемых в транзитной декларации (casdo:‌Transit‌Feature‌Code)" не содержит значение "ВН" и реквизит "Признак контейнерных перевозок (casdo:‌Container‌Indicator)" в составе реквизита "Транспортное средство (cacdo:‌PIARBorder‌Transport‌Details)" содержит значение "1", то реквизит "Контейнер (cacdo:‌PIContainer‌Details)"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597"/>
          <w:p>
            <w:pPr>
              <w:spacing w:after="20"/>
              <w:ind w:left="20"/>
              <w:jc w:val="both"/>
            </w:pPr>
            <w:r>
              <w:rPr>
                <w:rFonts w:ascii="Times New Roman"/>
                <w:b w:val="false"/>
                <w:i w:val="false"/>
                <w:color w:val="000000"/>
                <w:sz w:val="20"/>
              </w:rPr>
              <w:t>
*.1. Идентификатор контейнера</w:t>
            </w:r>
          </w:p>
          <w:bookmarkEnd w:id="1597"/>
          <w:p>
            <w:pPr>
              <w:spacing w:after="20"/>
              <w:ind w:left="20"/>
              <w:jc w:val="both"/>
            </w:pPr>
            <w:r>
              <w:rPr>
                <w:rFonts w:ascii="Times New Roman"/>
                <w:b w:val="false"/>
                <w:i w:val="false"/>
                <w:color w:val="000000"/>
                <w:sz w:val="20"/>
              </w:rPr>
              <w:t>
(casdo:‌Container‌Id)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598"/>
          <w:p>
            <w:pPr>
              <w:spacing w:after="20"/>
              <w:ind w:left="20"/>
              <w:jc w:val="both"/>
            </w:pPr>
            <w:r>
              <w:rPr>
                <w:rFonts w:ascii="Times New Roman"/>
                <w:b w:val="false"/>
                <w:i w:val="false"/>
                <w:color w:val="000000"/>
                <w:sz w:val="20"/>
              </w:rPr>
              <w:t>
*.2. Код страны</w:t>
            </w:r>
          </w:p>
          <w:bookmarkEnd w:id="1598"/>
          <w:p>
            <w:pPr>
              <w:spacing w:after="20"/>
              <w:ind w:left="20"/>
              <w:jc w:val="both"/>
            </w:pPr>
            <w:r>
              <w:rPr>
                <w:rFonts w:ascii="Times New Roman"/>
                <w:b w:val="false"/>
                <w:i w:val="false"/>
                <w:color w:val="000000"/>
                <w:sz w:val="20"/>
              </w:rPr>
              <w:t>
(casdo:‌CACountry‌Code)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значение двухбуквенного кода страны регистрации контейнера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599"/>
          <w:p>
            <w:pPr>
              <w:spacing w:after="20"/>
              <w:ind w:left="20"/>
              <w:jc w:val="both"/>
            </w:pPr>
            <w:r>
              <w:rPr>
                <w:rFonts w:ascii="Times New Roman"/>
                <w:b w:val="false"/>
                <w:i w:val="false"/>
                <w:color w:val="000000"/>
                <w:sz w:val="20"/>
              </w:rPr>
              <w:t>
а) идентификатор справочника (классификатора)</w:t>
            </w:r>
          </w:p>
          <w:bookmarkEnd w:id="1599"/>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600"/>
          <w:p>
            <w:pPr>
              <w:spacing w:after="20"/>
              <w:ind w:left="20"/>
              <w:jc w:val="both"/>
            </w:pPr>
            <w:r>
              <w:rPr>
                <w:rFonts w:ascii="Times New Roman"/>
                <w:b w:val="false"/>
                <w:i w:val="false"/>
                <w:color w:val="000000"/>
                <w:sz w:val="20"/>
              </w:rPr>
              <w:t>
13.29.19. Страна происхождения</w:t>
            </w:r>
          </w:p>
          <w:bookmarkEnd w:id="1600"/>
          <w:p>
            <w:pPr>
              <w:spacing w:after="20"/>
              <w:ind w:left="20"/>
              <w:jc w:val="both"/>
            </w:pPr>
            <w:r>
              <w:rPr>
                <w:rFonts w:ascii="Times New Roman"/>
                <w:b w:val="false"/>
                <w:i w:val="false"/>
                <w:color w:val="000000"/>
                <w:sz w:val="20"/>
              </w:rPr>
              <w:t>
(cacdo:‌Origin‌Country‌Details)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"11", "13", то реквизит "Страна происхождения (cacdo:‌Origin‌Country‌Details)" должен быть заполнен, иначе реквизит "Страна происхождения (cacdo:‌Origin‌Country‌Details)"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601"/>
          <w:p>
            <w:pPr>
              <w:spacing w:after="20"/>
              <w:ind w:left="20"/>
              <w:jc w:val="both"/>
            </w:pPr>
            <w:r>
              <w:rPr>
                <w:rFonts w:ascii="Times New Roman"/>
                <w:b w:val="false"/>
                <w:i w:val="false"/>
                <w:color w:val="000000"/>
                <w:sz w:val="20"/>
              </w:rPr>
              <w:t>
*.1. Код страны</w:t>
            </w:r>
          </w:p>
          <w:bookmarkEnd w:id="1601"/>
          <w:p>
            <w:pPr>
              <w:spacing w:after="20"/>
              <w:ind w:left="20"/>
              <w:jc w:val="both"/>
            </w:pPr>
            <w:r>
              <w:rPr>
                <w:rFonts w:ascii="Times New Roman"/>
                <w:b w:val="false"/>
                <w:i w:val="false"/>
                <w:color w:val="000000"/>
                <w:sz w:val="20"/>
              </w:rPr>
              <w:t>
(casdo:‌CACountry‌Code)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значение двухбуквенного кода страны происхождения товаров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602"/>
          <w:p>
            <w:pPr>
              <w:spacing w:after="20"/>
              <w:ind w:left="20"/>
              <w:jc w:val="both"/>
            </w:pPr>
            <w:r>
              <w:rPr>
                <w:rFonts w:ascii="Times New Roman"/>
                <w:b w:val="false"/>
                <w:i w:val="false"/>
                <w:color w:val="000000"/>
                <w:sz w:val="20"/>
              </w:rPr>
              <w:t>
а) идентификатор справочника (классификатора)</w:t>
            </w:r>
          </w:p>
          <w:bookmarkEnd w:id="160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603"/>
          <w:p>
            <w:pPr>
              <w:spacing w:after="20"/>
              <w:ind w:left="20"/>
              <w:jc w:val="both"/>
            </w:pPr>
            <w:r>
              <w:rPr>
                <w:rFonts w:ascii="Times New Roman"/>
                <w:b w:val="false"/>
                <w:i w:val="false"/>
                <w:color w:val="000000"/>
                <w:sz w:val="20"/>
              </w:rPr>
              <w:t>
*.2. Краткое название страны</w:t>
            </w:r>
          </w:p>
          <w:bookmarkEnd w:id="1603"/>
          <w:p>
            <w:pPr>
              <w:spacing w:after="20"/>
              <w:ind w:left="20"/>
              <w:jc w:val="both"/>
            </w:pPr>
            <w:r>
              <w:rPr>
                <w:rFonts w:ascii="Times New Roman"/>
                <w:b w:val="false"/>
                <w:i w:val="false"/>
                <w:color w:val="000000"/>
                <w:sz w:val="20"/>
              </w:rPr>
              <w:t>
(casdo:‌Short‌Country‌Name)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название страны (casdo:‌Short‌Country‌Name)"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604"/>
          <w:p>
            <w:pPr>
              <w:spacing w:after="20"/>
              <w:ind w:left="20"/>
              <w:jc w:val="both"/>
            </w:pPr>
            <w:r>
              <w:rPr>
                <w:rFonts w:ascii="Times New Roman"/>
                <w:b w:val="false"/>
                <w:i w:val="false"/>
                <w:color w:val="000000"/>
                <w:sz w:val="20"/>
              </w:rPr>
              <w:t>
*.3. Код территории</w:t>
            </w:r>
          </w:p>
          <w:bookmarkEnd w:id="1604"/>
          <w:p>
            <w:pPr>
              <w:spacing w:after="20"/>
              <w:ind w:left="20"/>
              <w:jc w:val="both"/>
            </w:pPr>
            <w:r>
              <w:rPr>
                <w:rFonts w:ascii="Times New Roman"/>
                <w:b w:val="false"/>
                <w:i w:val="false"/>
                <w:color w:val="000000"/>
                <w:sz w:val="20"/>
              </w:rPr>
              <w:t>
(csdo:‌Territory‌Code)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605"/>
          <w:p>
            <w:pPr>
              <w:spacing w:after="20"/>
              <w:ind w:left="20"/>
              <w:jc w:val="both"/>
            </w:pPr>
            <w:r>
              <w:rPr>
                <w:rFonts w:ascii="Times New Roman"/>
                <w:b w:val="false"/>
                <w:i w:val="false"/>
                <w:color w:val="000000"/>
                <w:sz w:val="20"/>
              </w:rPr>
              <w:t>
13.29.20. Стоимость</w:t>
            </w:r>
          </w:p>
          <w:bookmarkEnd w:id="1605"/>
          <w:p>
            <w:pPr>
              <w:spacing w:after="20"/>
              <w:ind w:left="20"/>
              <w:jc w:val="both"/>
            </w:pPr>
            <w:r>
              <w:rPr>
                <w:rFonts w:ascii="Times New Roman"/>
                <w:b w:val="false"/>
                <w:i w:val="false"/>
                <w:color w:val="000000"/>
                <w:sz w:val="20"/>
              </w:rPr>
              <w:t>
(casdo:‌CAValue‌Amount)</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то реквизит "Стоимость (casdo:‌CAValue‌Amount)" может быть заполнен, иначе реквизит "Стоимость (casdo:‌CAValue‌Amount)"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реквизит "Цель представления предварительной информации (casdo:‌Preliminary‌Information‌Usage‌Code)" в составе реквизита "Товарная партия (cacdo:‌PIARConsignment‌Details)" не содержит значения "05", реквизит "Код предназначения товаров, декларируемых в транзитной декларации (casdo:‌Transit‌Feature‌Code)" содержит значение "МП", то реквизит "Стоимость (casdo:‌CAValue‌Amount)"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606"/>
          <w:p>
            <w:pPr>
              <w:spacing w:after="20"/>
              <w:ind w:left="20"/>
              <w:jc w:val="both"/>
            </w:pPr>
            <w:r>
              <w:rPr>
                <w:rFonts w:ascii="Times New Roman"/>
                <w:b w:val="false"/>
                <w:i w:val="false"/>
                <w:color w:val="000000"/>
                <w:sz w:val="20"/>
              </w:rPr>
              <w:t>
а) код валюты</w:t>
            </w:r>
          </w:p>
          <w:bookmarkEnd w:id="1606"/>
          <w:p>
            <w:pPr>
              <w:spacing w:after="20"/>
              <w:ind w:left="20"/>
              <w:jc w:val="both"/>
            </w:pPr>
            <w:r>
              <w:rPr>
                <w:rFonts w:ascii="Times New Roman"/>
                <w:b w:val="false"/>
                <w:i w:val="false"/>
                <w:color w:val="000000"/>
                <w:sz w:val="20"/>
              </w:rPr>
              <w:t>
(атрибут currency‌Code)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"Стоимость (casdo:‌CAValue‌Amount)" должен содержать значение трехбуквенного кода валюты в соответствии с классификатором валют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607"/>
          <w:p>
            <w:pPr>
              <w:spacing w:after="20"/>
              <w:ind w:left="20"/>
              <w:jc w:val="both"/>
            </w:pPr>
            <w:r>
              <w:rPr>
                <w:rFonts w:ascii="Times New Roman"/>
                <w:b w:val="false"/>
                <w:i w:val="false"/>
                <w:color w:val="000000"/>
                <w:sz w:val="20"/>
              </w:rPr>
              <w:t>
б) идентификатор справочника (классификатора)</w:t>
            </w:r>
          </w:p>
          <w:bookmarkEnd w:id="1607"/>
          <w:p>
            <w:pPr>
              <w:spacing w:after="20"/>
              <w:ind w:left="20"/>
              <w:jc w:val="both"/>
            </w:pPr>
            <w:r>
              <w:rPr>
                <w:rFonts w:ascii="Times New Roman"/>
                <w:b w:val="false"/>
                <w:i w:val="false"/>
                <w:color w:val="000000"/>
                <w:sz w:val="20"/>
              </w:rPr>
              <w:t>
(атрибут currency‌Code‌List‌Id)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классификатора валют (атрибут currency‌Code‌List‌Id)" реквизита "Стоимость (casdo:‌CAValue‌Amount)" должен содержать значение "2022"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608"/>
          <w:p>
            <w:pPr>
              <w:spacing w:after="20"/>
              <w:ind w:left="20"/>
              <w:jc w:val="both"/>
            </w:pPr>
            <w:r>
              <w:rPr>
                <w:rFonts w:ascii="Times New Roman"/>
                <w:b w:val="false"/>
                <w:i w:val="false"/>
                <w:color w:val="000000"/>
                <w:sz w:val="20"/>
              </w:rPr>
              <w:t>
13.29.21. Предшествующий документ</w:t>
            </w:r>
          </w:p>
          <w:bookmarkEnd w:id="1608"/>
          <w:p>
            <w:pPr>
              <w:spacing w:after="20"/>
              <w:ind w:left="20"/>
              <w:jc w:val="both"/>
            </w:pPr>
            <w:r>
              <w:rPr>
                <w:rFonts w:ascii="Times New Roman"/>
                <w:b w:val="false"/>
                <w:i w:val="false"/>
                <w:color w:val="000000"/>
                <w:sz w:val="20"/>
              </w:rPr>
              <w:t>
(cacdo:‌PIPreceding‌Doc‌Details)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"Предшествующий документ (cacdo:‌PIPreceding‌Doc‌Details)" может быть заполнен, иначе реквизит "Предшествующий документ (cacdo:‌PIPreceding‌Doc‌Details)" не должен быть заполнен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609"/>
          <w:p>
            <w:pPr>
              <w:spacing w:after="20"/>
              <w:ind w:left="20"/>
              <w:jc w:val="both"/>
            </w:pPr>
            <w:r>
              <w:rPr>
                <w:rFonts w:ascii="Times New Roman"/>
                <w:b w:val="false"/>
                <w:i w:val="false"/>
                <w:color w:val="000000"/>
                <w:sz w:val="20"/>
              </w:rPr>
              <w:t>
*.1. Идентификатор записи</w:t>
            </w:r>
          </w:p>
          <w:bookmarkEnd w:id="1609"/>
          <w:p>
            <w:pPr>
              <w:spacing w:after="20"/>
              <w:ind w:left="20"/>
              <w:jc w:val="both"/>
            </w:pPr>
            <w:r>
              <w:rPr>
                <w:rFonts w:ascii="Times New Roman"/>
                <w:b w:val="false"/>
                <w:i w:val="false"/>
                <w:color w:val="000000"/>
                <w:sz w:val="20"/>
              </w:rPr>
              <w:t>
(casdo:‌Line‌Id)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записи (casdo:‌Line‌Id)"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записи (casdo:‌Line‌Id" должен начинаться со значения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записи (casdo:‌Line‌Id)" в составе экземпляра реквизита "Товар (cacdo:‌PIARConsignment‌Item‌Details)" не должен содержать повторяющихся значений</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610"/>
          <w:p>
            <w:pPr>
              <w:spacing w:after="20"/>
              <w:ind w:left="20"/>
              <w:jc w:val="both"/>
            </w:pPr>
            <w:r>
              <w:rPr>
                <w:rFonts w:ascii="Times New Roman"/>
                <w:b w:val="false"/>
                <w:i w:val="false"/>
                <w:color w:val="000000"/>
                <w:sz w:val="20"/>
              </w:rPr>
              <w:t>
*.2. Код вида документа</w:t>
            </w:r>
          </w:p>
          <w:bookmarkEnd w:id="1610"/>
          <w:p>
            <w:pPr>
              <w:spacing w:after="20"/>
              <w:ind w:left="20"/>
              <w:jc w:val="both"/>
            </w:pPr>
            <w:r>
              <w:rPr>
                <w:rFonts w:ascii="Times New Roman"/>
                <w:b w:val="false"/>
                <w:i w:val="false"/>
                <w:color w:val="000000"/>
                <w:sz w:val="20"/>
              </w:rPr>
              <w:t>
(csdo:‌Doc‌Kind‌Code)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611"/>
          <w:p>
            <w:pPr>
              <w:spacing w:after="20"/>
              <w:ind w:left="20"/>
              <w:jc w:val="both"/>
            </w:pPr>
            <w:r>
              <w:rPr>
                <w:rFonts w:ascii="Times New Roman"/>
                <w:b w:val="false"/>
                <w:i w:val="false"/>
                <w:color w:val="000000"/>
                <w:sz w:val="20"/>
              </w:rPr>
              <w:t>
а) идентификатор справочника (классификатора)</w:t>
            </w:r>
          </w:p>
          <w:bookmarkEnd w:id="161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612"/>
          <w:p>
            <w:pPr>
              <w:spacing w:after="20"/>
              <w:ind w:left="20"/>
              <w:jc w:val="both"/>
            </w:pPr>
            <w:r>
              <w:rPr>
                <w:rFonts w:ascii="Times New Roman"/>
                <w:b w:val="false"/>
                <w:i w:val="false"/>
                <w:color w:val="000000"/>
                <w:sz w:val="20"/>
              </w:rPr>
              <w:t>
*.3. Наименование документа</w:t>
            </w:r>
          </w:p>
          <w:bookmarkEnd w:id="1612"/>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613"/>
          <w:p>
            <w:pPr>
              <w:spacing w:after="20"/>
              <w:ind w:left="20"/>
              <w:jc w:val="both"/>
            </w:pPr>
            <w:r>
              <w:rPr>
                <w:rFonts w:ascii="Times New Roman"/>
                <w:b w:val="false"/>
                <w:i w:val="false"/>
                <w:color w:val="000000"/>
                <w:sz w:val="20"/>
              </w:rPr>
              <w:t>
*.4. Номер документа</w:t>
            </w:r>
          </w:p>
          <w:bookmarkEnd w:id="1613"/>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614"/>
          <w:p>
            <w:pPr>
              <w:spacing w:after="20"/>
              <w:ind w:left="20"/>
              <w:jc w:val="both"/>
            </w:pPr>
            <w:r>
              <w:rPr>
                <w:rFonts w:ascii="Times New Roman"/>
                <w:b w:val="false"/>
                <w:i w:val="false"/>
                <w:color w:val="000000"/>
                <w:sz w:val="20"/>
              </w:rPr>
              <w:t>
*.5. Дата документа</w:t>
            </w:r>
          </w:p>
          <w:bookmarkEnd w:id="1614"/>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значение реквизита должно соответствовать шаблону: YYYY-MM-DD</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615"/>
          <w:p>
            <w:pPr>
              <w:spacing w:after="20"/>
              <w:ind w:left="20"/>
              <w:jc w:val="both"/>
            </w:pPr>
            <w:r>
              <w:rPr>
                <w:rFonts w:ascii="Times New Roman"/>
                <w:b w:val="false"/>
                <w:i w:val="false"/>
                <w:color w:val="000000"/>
                <w:sz w:val="20"/>
              </w:rPr>
              <w:t>
13.29.22. Дополнительный документ (сведения)</w:t>
            </w:r>
          </w:p>
          <w:bookmarkEnd w:id="1615"/>
          <w:p>
            <w:pPr>
              <w:spacing w:after="20"/>
              <w:ind w:left="20"/>
              <w:jc w:val="both"/>
            </w:pPr>
            <w:r>
              <w:rPr>
                <w:rFonts w:ascii="Times New Roman"/>
                <w:b w:val="false"/>
                <w:i w:val="false"/>
                <w:color w:val="000000"/>
                <w:sz w:val="20"/>
              </w:rPr>
              <w:t>
(cacdo:‌PIGoods‌Doc‌Details)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616"/>
          <w:p>
            <w:pPr>
              <w:spacing w:after="20"/>
              <w:ind w:left="20"/>
              <w:jc w:val="both"/>
            </w:pPr>
            <w:r>
              <w:rPr>
                <w:rFonts w:ascii="Times New Roman"/>
                <w:b w:val="false"/>
                <w:i w:val="false"/>
                <w:color w:val="000000"/>
                <w:sz w:val="20"/>
              </w:rPr>
              <w:t>
6 а)</w:t>
            </w:r>
          </w:p>
          <w:bookmarkEnd w:id="1616"/>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w:t>
            </w:r>
            <w:r>
              <w:rPr>
                <w:rFonts w:ascii="Times New Roman"/>
                <w:b w:val="false"/>
                <w:i w:val="false"/>
                <w:color w:val="000000"/>
                <w:sz w:val="20"/>
              </w:rPr>
              <w:t>6 и)</w:t>
            </w:r>
          </w:p>
          <w:p>
            <w:pPr>
              <w:spacing w:after="20"/>
              <w:ind w:left="20"/>
              <w:jc w:val="both"/>
            </w:pPr>
            <w:r>
              <w:rPr>
                <w:rFonts w:ascii="Times New Roman"/>
                <w:b w:val="false"/>
                <w:i w:val="false"/>
                <w:color w:val="000000"/>
                <w:sz w:val="20"/>
              </w:rPr>
              <w:t>
</w:t>
            </w:r>
            <w:r>
              <w:rPr>
                <w:rFonts w:ascii="Times New Roman"/>
                <w:b w:val="false"/>
                <w:i w:val="false"/>
                <w:color w:val="000000"/>
                <w:sz w:val="20"/>
              </w:rPr>
              <w:t>6 к)</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или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"Дополнительный документ (сведения) (cacdo:‌PIGoods‌Doc‌Details)"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"06", "11", "12", "13" то реквизит "Дополнительный документ (сведения) (cacdo:‌PIGoods‌Doc‌Details)"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значения: "03", "14", "15", "16", "17", "18" и реквизит "Цель представления предварительной информации (casdo:‌Preliminary‌Information‌Usage‌Code)" в составе реквизита "Товарная партия (cacdo:‌PIARConsignment‌Details)"не содержит значения "06", "11", "12", "13" то реквизит "Дополнительный документ (сведения) (cacdo:‌PIGoods‌Doc‌Details)"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617"/>
          <w:p>
            <w:pPr>
              <w:spacing w:after="20"/>
              <w:ind w:left="20"/>
              <w:jc w:val="both"/>
            </w:pPr>
            <w:r>
              <w:rPr>
                <w:rFonts w:ascii="Times New Roman"/>
                <w:b w:val="false"/>
                <w:i w:val="false"/>
                <w:color w:val="000000"/>
                <w:sz w:val="20"/>
              </w:rPr>
              <w:t>
*.1. Код вида документа</w:t>
            </w:r>
          </w:p>
          <w:bookmarkEnd w:id="1617"/>
          <w:p>
            <w:pPr>
              <w:spacing w:after="20"/>
              <w:ind w:left="20"/>
              <w:jc w:val="both"/>
            </w:pPr>
            <w:r>
              <w:rPr>
                <w:rFonts w:ascii="Times New Roman"/>
                <w:b w:val="false"/>
                <w:i w:val="false"/>
                <w:color w:val="000000"/>
                <w:sz w:val="20"/>
              </w:rPr>
              <w:t>
(csdo:‌Doc‌Kind‌Code)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618"/>
          <w:p>
            <w:pPr>
              <w:spacing w:after="20"/>
              <w:ind w:left="20"/>
              <w:jc w:val="both"/>
            </w:pPr>
            <w:r>
              <w:rPr>
                <w:rFonts w:ascii="Times New Roman"/>
                <w:b w:val="false"/>
                <w:i w:val="false"/>
                <w:color w:val="000000"/>
                <w:sz w:val="20"/>
              </w:rPr>
              <w:t>
а) идентификатор справочника (классификатора)</w:t>
            </w:r>
          </w:p>
          <w:bookmarkEnd w:id="1618"/>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619"/>
          <w:p>
            <w:pPr>
              <w:spacing w:after="20"/>
              <w:ind w:left="20"/>
              <w:jc w:val="both"/>
            </w:pPr>
            <w:r>
              <w:rPr>
                <w:rFonts w:ascii="Times New Roman"/>
                <w:b w:val="false"/>
                <w:i w:val="false"/>
                <w:color w:val="000000"/>
                <w:sz w:val="20"/>
              </w:rPr>
              <w:t>
*.2. Наименование документа</w:t>
            </w:r>
          </w:p>
          <w:bookmarkEnd w:id="1619"/>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620"/>
          <w:p>
            <w:pPr>
              <w:spacing w:after="20"/>
              <w:ind w:left="20"/>
              <w:jc w:val="both"/>
            </w:pPr>
            <w:r>
              <w:rPr>
                <w:rFonts w:ascii="Times New Roman"/>
                <w:b w:val="false"/>
                <w:i w:val="false"/>
                <w:color w:val="000000"/>
                <w:sz w:val="20"/>
              </w:rPr>
              <w:t>
*.3. Номер документа</w:t>
            </w:r>
          </w:p>
          <w:bookmarkEnd w:id="1620"/>
          <w:p>
            <w:pPr>
              <w:spacing w:after="20"/>
              <w:ind w:left="20"/>
              <w:jc w:val="both"/>
            </w:pPr>
            <w:r>
              <w:rPr>
                <w:rFonts w:ascii="Times New Roman"/>
                <w:b w:val="false"/>
                <w:i w:val="false"/>
                <w:color w:val="000000"/>
                <w:sz w:val="20"/>
              </w:rPr>
              <w:t>
(csdo:‌Doc‌Id)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содержать значение номера документа или значение "Б/Н", если документ не имеет номера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621"/>
          <w:p>
            <w:pPr>
              <w:spacing w:after="20"/>
              <w:ind w:left="20"/>
              <w:jc w:val="both"/>
            </w:pPr>
            <w:r>
              <w:rPr>
                <w:rFonts w:ascii="Times New Roman"/>
                <w:b w:val="false"/>
                <w:i w:val="false"/>
                <w:color w:val="000000"/>
                <w:sz w:val="20"/>
              </w:rPr>
              <w:t>
*.4. Дата документа</w:t>
            </w:r>
          </w:p>
          <w:bookmarkEnd w:id="1621"/>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622"/>
          <w:p>
            <w:pPr>
              <w:spacing w:after="20"/>
              <w:ind w:left="20"/>
              <w:jc w:val="both"/>
            </w:pPr>
            <w:r>
              <w:rPr>
                <w:rFonts w:ascii="Times New Roman"/>
                <w:b w:val="false"/>
                <w:i w:val="false"/>
                <w:color w:val="000000"/>
                <w:sz w:val="20"/>
              </w:rPr>
              <w:t>
*.5. Дата начала срока действия документа</w:t>
            </w:r>
          </w:p>
          <w:bookmarkEnd w:id="1622"/>
          <w:p>
            <w:pPr>
              <w:spacing w:after="20"/>
              <w:ind w:left="20"/>
              <w:jc w:val="both"/>
            </w:pPr>
            <w:r>
              <w:rPr>
                <w:rFonts w:ascii="Times New Roman"/>
                <w:b w:val="false"/>
                <w:i w:val="false"/>
                <w:color w:val="000000"/>
                <w:sz w:val="20"/>
              </w:rPr>
              <w:t>
(csdo:‌Doc‌Start‌Date)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623"/>
          <w:p>
            <w:pPr>
              <w:spacing w:after="20"/>
              <w:ind w:left="20"/>
              <w:jc w:val="both"/>
            </w:pPr>
            <w:r>
              <w:rPr>
                <w:rFonts w:ascii="Times New Roman"/>
                <w:b w:val="false"/>
                <w:i w:val="false"/>
                <w:color w:val="000000"/>
                <w:sz w:val="20"/>
              </w:rPr>
              <w:t>
*.6. Дата истечения срока действия документа</w:t>
            </w:r>
          </w:p>
          <w:bookmarkEnd w:id="1623"/>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624"/>
          <w:p>
            <w:pPr>
              <w:spacing w:after="20"/>
              <w:ind w:left="20"/>
              <w:jc w:val="both"/>
            </w:pPr>
            <w:r>
              <w:rPr>
                <w:rFonts w:ascii="Times New Roman"/>
                <w:b w:val="false"/>
                <w:i w:val="false"/>
                <w:color w:val="000000"/>
                <w:sz w:val="20"/>
              </w:rPr>
              <w:t>
*.7. Код страны</w:t>
            </w:r>
          </w:p>
          <w:bookmarkEnd w:id="1624"/>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реквизит должен содержать значение двухбуквенного кода страны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625"/>
          <w:p>
            <w:pPr>
              <w:spacing w:after="20"/>
              <w:ind w:left="20"/>
              <w:jc w:val="both"/>
            </w:pPr>
            <w:r>
              <w:rPr>
                <w:rFonts w:ascii="Times New Roman"/>
                <w:b w:val="false"/>
                <w:i w:val="false"/>
                <w:color w:val="000000"/>
                <w:sz w:val="20"/>
              </w:rPr>
              <w:t>
а) идентификатор справочника (классификатора)</w:t>
            </w:r>
          </w:p>
          <w:bookmarkEnd w:id="1625"/>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626"/>
          <w:p>
            <w:pPr>
              <w:spacing w:after="20"/>
              <w:ind w:left="20"/>
              <w:jc w:val="both"/>
            </w:pPr>
            <w:r>
              <w:rPr>
                <w:rFonts w:ascii="Times New Roman"/>
                <w:b w:val="false"/>
                <w:i w:val="false"/>
                <w:color w:val="000000"/>
                <w:sz w:val="20"/>
              </w:rPr>
              <w:t>
*.8. Наименование уполномоченного органа</w:t>
            </w:r>
          </w:p>
          <w:bookmarkEnd w:id="1626"/>
          <w:p>
            <w:pPr>
              <w:spacing w:after="20"/>
              <w:ind w:left="20"/>
              <w:jc w:val="both"/>
            </w:pPr>
            <w:r>
              <w:rPr>
                <w:rFonts w:ascii="Times New Roman"/>
                <w:b w:val="false"/>
                <w:i w:val="false"/>
                <w:color w:val="000000"/>
                <w:sz w:val="20"/>
              </w:rPr>
              <w:t>
(csdo:‌Authority‌Name)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627"/>
          <w:p>
            <w:pPr>
              <w:spacing w:after="20"/>
              <w:ind w:left="20"/>
              <w:jc w:val="both"/>
            </w:pPr>
            <w:r>
              <w:rPr>
                <w:rFonts w:ascii="Times New Roman"/>
                <w:b w:val="false"/>
                <w:i w:val="false"/>
                <w:color w:val="000000"/>
                <w:sz w:val="20"/>
              </w:rPr>
              <w:t>
*.9. Идентификатор уполномоченного органа</w:t>
            </w:r>
          </w:p>
          <w:bookmarkEnd w:id="1627"/>
          <w:p>
            <w:pPr>
              <w:spacing w:after="20"/>
              <w:ind w:left="20"/>
              <w:jc w:val="both"/>
            </w:pPr>
            <w:r>
              <w:rPr>
                <w:rFonts w:ascii="Times New Roman"/>
                <w:b w:val="false"/>
                <w:i w:val="false"/>
                <w:color w:val="000000"/>
                <w:sz w:val="20"/>
              </w:rPr>
              <w:t>
(csdo:‌Authority‌Id)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628"/>
          <w:p>
            <w:pPr>
              <w:spacing w:after="20"/>
              <w:ind w:left="20"/>
              <w:jc w:val="both"/>
            </w:pPr>
            <w:r>
              <w:rPr>
                <w:rFonts w:ascii="Times New Roman"/>
                <w:b w:val="false"/>
                <w:i w:val="false"/>
                <w:color w:val="000000"/>
                <w:sz w:val="20"/>
              </w:rPr>
              <w:t>
*.10. Идентификатор записи</w:t>
            </w:r>
          </w:p>
          <w:bookmarkEnd w:id="1628"/>
          <w:p>
            <w:pPr>
              <w:spacing w:after="20"/>
              <w:ind w:left="20"/>
              <w:jc w:val="both"/>
            </w:pPr>
            <w:r>
              <w:rPr>
                <w:rFonts w:ascii="Times New Roman"/>
                <w:b w:val="false"/>
                <w:i w:val="false"/>
                <w:color w:val="000000"/>
                <w:sz w:val="20"/>
              </w:rPr>
              <w:t>
(casdo:‌Line‌Id)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записи (casdo:‌Line‌Id" должен начинаться со значения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записи (casdo:‌Line‌Id)" в составе экземпляра реквизита "Товар (cacdo:‌PIARConsignment‌Item‌Details)" не должен содержать повторяющихся значений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629"/>
          <w:p>
            <w:pPr>
              <w:spacing w:after="20"/>
              <w:ind w:left="20"/>
              <w:jc w:val="both"/>
            </w:pPr>
            <w:r>
              <w:rPr>
                <w:rFonts w:ascii="Times New Roman"/>
                <w:b w:val="false"/>
                <w:i w:val="false"/>
                <w:color w:val="000000"/>
                <w:sz w:val="20"/>
              </w:rPr>
              <w:t>
*.11. Номер бланка документа</w:t>
            </w:r>
          </w:p>
          <w:bookmarkEnd w:id="1629"/>
          <w:p>
            <w:pPr>
              <w:spacing w:after="20"/>
              <w:ind w:left="20"/>
              <w:jc w:val="both"/>
            </w:pPr>
            <w:r>
              <w:rPr>
                <w:rFonts w:ascii="Times New Roman"/>
                <w:b w:val="false"/>
                <w:i w:val="false"/>
                <w:color w:val="000000"/>
                <w:sz w:val="20"/>
              </w:rPr>
              <w:t>
(csdo:‌Form‌Number‌Id)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630"/>
          <w:p>
            <w:pPr>
              <w:spacing w:after="20"/>
              <w:ind w:left="20"/>
              <w:jc w:val="both"/>
            </w:pPr>
            <w:r>
              <w:rPr>
                <w:rFonts w:ascii="Times New Roman"/>
                <w:b w:val="false"/>
                <w:i w:val="false"/>
                <w:color w:val="000000"/>
                <w:sz w:val="20"/>
              </w:rPr>
              <w:t>
*.12. Учетная серия</w:t>
            </w:r>
          </w:p>
          <w:bookmarkEnd w:id="1630"/>
          <w:p>
            <w:pPr>
              <w:spacing w:after="20"/>
              <w:ind w:left="20"/>
              <w:jc w:val="both"/>
            </w:pPr>
            <w:r>
              <w:rPr>
                <w:rFonts w:ascii="Times New Roman"/>
                <w:b w:val="false"/>
                <w:i w:val="false"/>
                <w:color w:val="000000"/>
                <w:sz w:val="20"/>
              </w:rPr>
              <w:t>
(casdo:‌Registration‌Series‌Id)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631"/>
          <w:p>
            <w:pPr>
              <w:spacing w:after="20"/>
              <w:ind w:left="20"/>
              <w:jc w:val="both"/>
            </w:pPr>
            <w:r>
              <w:rPr>
                <w:rFonts w:ascii="Times New Roman"/>
                <w:b w:val="false"/>
                <w:i w:val="false"/>
                <w:color w:val="000000"/>
                <w:sz w:val="20"/>
              </w:rPr>
              <w:t>
*.13. Код товара по ТН ВЭД ЕАЭС</w:t>
            </w:r>
          </w:p>
          <w:bookmarkEnd w:id="1631"/>
          <w:p>
            <w:pPr>
              <w:spacing w:after="20"/>
              <w:ind w:left="20"/>
              <w:jc w:val="both"/>
            </w:pPr>
            <w:r>
              <w:rPr>
                <w:rFonts w:ascii="Times New Roman"/>
                <w:b w:val="false"/>
                <w:i w:val="false"/>
                <w:color w:val="000000"/>
                <w:sz w:val="20"/>
              </w:rPr>
              <w:t>
(csdo:‌Commodity‌Code)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632"/>
          <w:p>
            <w:pPr>
              <w:spacing w:after="20"/>
              <w:ind w:left="20"/>
              <w:jc w:val="both"/>
            </w:pPr>
            <w:r>
              <w:rPr>
                <w:rFonts w:ascii="Times New Roman"/>
                <w:b w:val="false"/>
                <w:i w:val="false"/>
                <w:color w:val="000000"/>
                <w:sz w:val="20"/>
              </w:rPr>
              <w:t>
6 а)</w:t>
            </w:r>
          </w:p>
          <w:bookmarkEnd w:id="1632"/>
          <w:p>
            <w:pPr>
              <w:spacing w:after="20"/>
              <w:ind w:left="20"/>
              <w:jc w:val="both"/>
            </w:pPr>
            <w:r>
              <w:rPr>
                <w:rFonts w:ascii="Times New Roman"/>
                <w:b w:val="false"/>
                <w:i w:val="false"/>
                <w:color w:val="000000"/>
                <w:sz w:val="20"/>
              </w:rPr>
              <w:t>
6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633"/>
          <w:p>
            <w:pPr>
              <w:spacing w:after="20"/>
              <w:ind w:left="20"/>
              <w:jc w:val="both"/>
            </w:pPr>
            <w:r>
              <w:rPr>
                <w:rFonts w:ascii="Times New Roman"/>
                <w:b w:val="false"/>
                <w:i w:val="false"/>
                <w:color w:val="000000"/>
                <w:sz w:val="20"/>
              </w:rPr>
              <w:t>
*.14. Наименование товара</w:t>
            </w:r>
          </w:p>
          <w:bookmarkEnd w:id="1633"/>
          <w:p>
            <w:pPr>
              <w:spacing w:after="20"/>
              <w:ind w:left="20"/>
              <w:jc w:val="both"/>
            </w:pPr>
            <w:r>
              <w:rPr>
                <w:rFonts w:ascii="Times New Roman"/>
                <w:b w:val="false"/>
                <w:i w:val="false"/>
                <w:color w:val="000000"/>
                <w:sz w:val="20"/>
              </w:rPr>
              <w:t>
(casdo:‌Goods‌Description‌Text)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634"/>
          <w:p>
            <w:pPr>
              <w:spacing w:after="20"/>
              <w:ind w:left="20"/>
              <w:jc w:val="both"/>
            </w:pPr>
            <w:r>
              <w:rPr>
                <w:rFonts w:ascii="Times New Roman"/>
                <w:b w:val="false"/>
                <w:i w:val="false"/>
                <w:color w:val="000000"/>
                <w:sz w:val="20"/>
              </w:rPr>
              <w:t>
*.15. Маркировка товара</w:t>
            </w:r>
          </w:p>
          <w:bookmarkEnd w:id="1634"/>
          <w:p>
            <w:pPr>
              <w:spacing w:after="20"/>
              <w:ind w:left="20"/>
              <w:jc w:val="both"/>
            </w:pPr>
            <w:r>
              <w:rPr>
                <w:rFonts w:ascii="Times New Roman"/>
                <w:b w:val="false"/>
                <w:i w:val="false"/>
                <w:color w:val="000000"/>
                <w:sz w:val="20"/>
              </w:rPr>
              <w:t>
(casdo:‌Goods‌Label‌Description‌Text)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635"/>
          <w:p>
            <w:pPr>
              <w:spacing w:after="20"/>
              <w:ind w:left="20"/>
              <w:jc w:val="both"/>
            </w:pPr>
            <w:r>
              <w:rPr>
                <w:rFonts w:ascii="Times New Roman"/>
                <w:b w:val="false"/>
                <w:i w:val="false"/>
                <w:color w:val="000000"/>
                <w:sz w:val="20"/>
              </w:rPr>
              <w:t>
6 и)</w:t>
            </w:r>
          </w:p>
          <w:bookmarkEnd w:id="1635"/>
          <w:p>
            <w:pPr>
              <w:spacing w:after="20"/>
              <w:ind w:left="20"/>
              <w:jc w:val="both"/>
            </w:pPr>
            <w:r>
              <w:rPr>
                <w:rFonts w:ascii="Times New Roman"/>
                <w:b w:val="false"/>
                <w:i w:val="false"/>
                <w:color w:val="000000"/>
                <w:sz w:val="20"/>
              </w:rPr>
              <w:t>
6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"13" реквизит "Маркировка товара (casdo:‌Goods‌Label‌Description‌Text)" может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636"/>
          <w:p>
            <w:pPr>
              <w:spacing w:after="20"/>
              <w:ind w:left="20"/>
              <w:jc w:val="both"/>
            </w:pPr>
            <w:r>
              <w:rPr>
                <w:rFonts w:ascii="Times New Roman"/>
                <w:b w:val="false"/>
                <w:i w:val="false"/>
                <w:color w:val="000000"/>
                <w:sz w:val="20"/>
              </w:rPr>
              <w:t>
*.16. Производитель</w:t>
            </w:r>
          </w:p>
          <w:bookmarkEnd w:id="1636"/>
          <w:p>
            <w:pPr>
              <w:spacing w:after="20"/>
              <w:ind w:left="20"/>
              <w:jc w:val="both"/>
            </w:pPr>
            <w:r>
              <w:rPr>
                <w:rFonts w:ascii="Times New Roman"/>
                <w:b w:val="false"/>
                <w:i w:val="false"/>
                <w:color w:val="000000"/>
                <w:sz w:val="20"/>
              </w:rPr>
              <w:t>
(cacdo:‌Manufacturer‌Details)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637"/>
          <w:p>
            <w:pPr>
              <w:spacing w:after="20"/>
              <w:ind w:left="20"/>
              <w:jc w:val="both"/>
            </w:pPr>
            <w:r>
              <w:rPr>
                <w:rFonts w:ascii="Times New Roman"/>
                <w:b w:val="false"/>
                <w:i w:val="false"/>
                <w:color w:val="000000"/>
                <w:sz w:val="20"/>
              </w:rPr>
              <w:t>
6 г)</w:t>
            </w:r>
          </w:p>
          <w:bookmarkEnd w:id="1637"/>
          <w:p>
            <w:pPr>
              <w:spacing w:after="20"/>
              <w:ind w:left="20"/>
              <w:jc w:val="both"/>
            </w:pPr>
            <w:r>
              <w:rPr>
                <w:rFonts w:ascii="Times New Roman"/>
                <w:b w:val="false"/>
                <w:i w:val="false"/>
                <w:color w:val="000000"/>
                <w:sz w:val="20"/>
              </w:rPr>
              <w:t>
6 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"12" реквизит "Производитель (cacdo:‌Manufacturer‌Details)"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"Производитель (cacdo:‌Manufacturer‌Details)" заполнен, то для реквизита "Производитель (cacdo:‌Manufacturer‌Details)"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638"/>
          <w:p>
            <w:pPr>
              <w:spacing w:after="20"/>
              <w:ind w:left="20"/>
              <w:jc w:val="both"/>
            </w:pPr>
            <w:r>
              <w:rPr>
                <w:rFonts w:ascii="Times New Roman"/>
                <w:b w:val="false"/>
                <w:i w:val="false"/>
                <w:color w:val="000000"/>
                <w:sz w:val="20"/>
              </w:rPr>
              <w:t>
*.16.1. Наименование субъекта</w:t>
            </w:r>
          </w:p>
          <w:bookmarkEnd w:id="1638"/>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639"/>
          <w:p>
            <w:pPr>
              <w:spacing w:after="20"/>
              <w:ind w:left="20"/>
              <w:jc w:val="both"/>
            </w:pPr>
            <w:r>
              <w:rPr>
                <w:rFonts w:ascii="Times New Roman"/>
                <w:b w:val="false"/>
                <w:i w:val="false"/>
                <w:color w:val="000000"/>
                <w:sz w:val="20"/>
              </w:rPr>
              <w:t>
*.16.2. Краткое наименование субъекта</w:t>
            </w:r>
          </w:p>
          <w:bookmarkEnd w:id="1639"/>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640"/>
          <w:p>
            <w:pPr>
              <w:spacing w:after="20"/>
              <w:ind w:left="20"/>
              <w:jc w:val="both"/>
            </w:pPr>
            <w:r>
              <w:rPr>
                <w:rFonts w:ascii="Times New Roman"/>
                <w:b w:val="false"/>
                <w:i w:val="false"/>
                <w:color w:val="000000"/>
                <w:sz w:val="20"/>
              </w:rPr>
              <w:t>
*.16.3. Уникальный идентификационный таможенный номер</w:t>
            </w:r>
          </w:p>
          <w:bookmarkEnd w:id="1640"/>
          <w:p>
            <w:pPr>
              <w:spacing w:after="20"/>
              <w:ind w:left="20"/>
              <w:jc w:val="both"/>
            </w:pPr>
            <w:r>
              <w:rPr>
                <w:rFonts w:ascii="Times New Roman"/>
                <w:b w:val="false"/>
                <w:i w:val="false"/>
                <w:color w:val="000000"/>
                <w:sz w:val="20"/>
              </w:rPr>
              <w:t>
(casdo:‌CAUnique‌Customs‌Number‌Id)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641"/>
          <w:p>
            <w:pPr>
              <w:spacing w:after="20"/>
              <w:ind w:left="20"/>
              <w:jc w:val="both"/>
            </w:pPr>
            <w:r>
              <w:rPr>
                <w:rFonts w:ascii="Times New Roman"/>
                <w:b w:val="false"/>
                <w:i w:val="false"/>
                <w:color w:val="000000"/>
                <w:sz w:val="20"/>
              </w:rPr>
              <w:t>
а) код страны</w:t>
            </w:r>
          </w:p>
          <w:bookmarkEnd w:id="1641"/>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642"/>
          <w:p>
            <w:pPr>
              <w:spacing w:after="20"/>
              <w:ind w:left="20"/>
              <w:jc w:val="both"/>
            </w:pPr>
            <w:r>
              <w:rPr>
                <w:rFonts w:ascii="Times New Roman"/>
                <w:b w:val="false"/>
                <w:i w:val="false"/>
                <w:color w:val="000000"/>
                <w:sz w:val="20"/>
              </w:rPr>
              <w:t>
б) идентификатор справочника (классификатора)</w:t>
            </w:r>
          </w:p>
          <w:bookmarkEnd w:id="1642"/>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643"/>
          <w:p>
            <w:pPr>
              <w:spacing w:after="20"/>
              <w:ind w:left="20"/>
              <w:jc w:val="both"/>
            </w:pPr>
            <w:r>
              <w:rPr>
                <w:rFonts w:ascii="Times New Roman"/>
                <w:b w:val="false"/>
                <w:i w:val="false"/>
                <w:color w:val="000000"/>
                <w:sz w:val="20"/>
              </w:rPr>
              <w:t>
*.16.4. Идентификатор налогоплательщика</w:t>
            </w:r>
          </w:p>
          <w:bookmarkEnd w:id="1643"/>
          <w:p>
            <w:pPr>
              <w:spacing w:after="20"/>
              <w:ind w:left="20"/>
              <w:jc w:val="both"/>
            </w:pPr>
            <w:r>
              <w:rPr>
                <w:rFonts w:ascii="Times New Roman"/>
                <w:b w:val="false"/>
                <w:i w:val="false"/>
                <w:color w:val="000000"/>
                <w:sz w:val="20"/>
              </w:rPr>
              <w:t>
(csdo:‌Taxpayer‌Id)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644"/>
          <w:p>
            <w:pPr>
              <w:spacing w:after="20"/>
              <w:ind w:left="20"/>
              <w:jc w:val="both"/>
            </w:pPr>
            <w:r>
              <w:rPr>
                <w:rFonts w:ascii="Times New Roman"/>
                <w:b w:val="false"/>
                <w:i w:val="false"/>
                <w:color w:val="000000"/>
                <w:sz w:val="20"/>
              </w:rPr>
              <w:t>
*.16.5. Код причины постановки на учет</w:t>
            </w:r>
          </w:p>
          <w:bookmarkEnd w:id="1644"/>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645"/>
          <w:p>
            <w:pPr>
              <w:spacing w:after="20"/>
              <w:ind w:left="20"/>
              <w:jc w:val="both"/>
            </w:pPr>
            <w:r>
              <w:rPr>
                <w:rFonts w:ascii="Times New Roman"/>
                <w:b w:val="false"/>
                <w:i w:val="false"/>
                <w:color w:val="000000"/>
                <w:sz w:val="20"/>
              </w:rPr>
              <w:t>
*.16.6. Идентификатор физического лица</w:t>
            </w:r>
          </w:p>
          <w:bookmarkEnd w:id="1645"/>
          <w:p>
            <w:pPr>
              <w:spacing w:after="20"/>
              <w:ind w:left="20"/>
              <w:jc w:val="both"/>
            </w:pPr>
            <w:r>
              <w:rPr>
                <w:rFonts w:ascii="Times New Roman"/>
                <w:b w:val="false"/>
                <w:i w:val="false"/>
                <w:color w:val="000000"/>
                <w:sz w:val="20"/>
              </w:rPr>
              <w:t>
(casdo:‌Person‌Id)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646"/>
          <w:p>
            <w:pPr>
              <w:spacing w:after="20"/>
              <w:ind w:left="20"/>
              <w:jc w:val="both"/>
            </w:pPr>
            <w:r>
              <w:rPr>
                <w:rFonts w:ascii="Times New Roman"/>
                <w:b w:val="false"/>
                <w:i w:val="false"/>
                <w:color w:val="000000"/>
                <w:sz w:val="20"/>
              </w:rPr>
              <w:t>
*.16.7. Адрес</w:t>
            </w:r>
          </w:p>
          <w:bookmarkEnd w:id="1646"/>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647"/>
          <w:p>
            <w:pPr>
              <w:spacing w:after="20"/>
              <w:ind w:left="20"/>
              <w:jc w:val="both"/>
            </w:pPr>
            <w:r>
              <w:rPr>
                <w:rFonts w:ascii="Times New Roman"/>
                <w:b w:val="false"/>
                <w:i w:val="false"/>
                <w:color w:val="000000"/>
                <w:sz w:val="20"/>
              </w:rPr>
              <w:t>
*.16.7.1. Код вида адреса</w:t>
            </w:r>
          </w:p>
          <w:bookmarkEnd w:id="1647"/>
          <w:p>
            <w:pPr>
              <w:spacing w:after="20"/>
              <w:ind w:left="20"/>
              <w:jc w:val="both"/>
            </w:pPr>
            <w:r>
              <w:rPr>
                <w:rFonts w:ascii="Times New Roman"/>
                <w:b w:val="false"/>
                <w:i w:val="false"/>
                <w:color w:val="000000"/>
                <w:sz w:val="20"/>
              </w:rPr>
              <w:t>
(csdo:‌Address‌Kind‌Code)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648"/>
          <w:p>
            <w:pPr>
              <w:spacing w:after="20"/>
              <w:ind w:left="20"/>
              <w:jc w:val="both"/>
            </w:pPr>
            <w:r>
              <w:rPr>
                <w:rFonts w:ascii="Times New Roman"/>
                <w:b w:val="false"/>
                <w:i w:val="false"/>
                <w:color w:val="000000"/>
                <w:sz w:val="20"/>
              </w:rPr>
              <w:t>
*.16.7.2. Код страны</w:t>
            </w:r>
          </w:p>
          <w:bookmarkEnd w:id="1648"/>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производителя товаров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649"/>
          <w:p>
            <w:pPr>
              <w:spacing w:after="20"/>
              <w:ind w:left="20"/>
              <w:jc w:val="both"/>
            </w:pPr>
            <w:r>
              <w:rPr>
                <w:rFonts w:ascii="Times New Roman"/>
                <w:b w:val="false"/>
                <w:i w:val="false"/>
                <w:color w:val="000000"/>
                <w:sz w:val="20"/>
              </w:rPr>
              <w:t>
а) идентификатор справочника (классификатора)</w:t>
            </w:r>
          </w:p>
          <w:bookmarkEnd w:id="1649"/>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650"/>
          <w:p>
            <w:pPr>
              <w:spacing w:after="20"/>
              <w:ind w:left="20"/>
              <w:jc w:val="both"/>
            </w:pPr>
            <w:r>
              <w:rPr>
                <w:rFonts w:ascii="Times New Roman"/>
                <w:b w:val="false"/>
                <w:i w:val="false"/>
                <w:color w:val="000000"/>
                <w:sz w:val="20"/>
              </w:rPr>
              <w:t>
*.16.7.3. Код территории</w:t>
            </w:r>
          </w:p>
          <w:bookmarkEnd w:id="1650"/>
          <w:p>
            <w:pPr>
              <w:spacing w:after="20"/>
              <w:ind w:left="20"/>
              <w:jc w:val="both"/>
            </w:pPr>
            <w:r>
              <w:rPr>
                <w:rFonts w:ascii="Times New Roman"/>
                <w:b w:val="false"/>
                <w:i w:val="false"/>
                <w:color w:val="000000"/>
                <w:sz w:val="20"/>
              </w:rPr>
              <w:t>
(csdo:‌Territory‌Code)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651"/>
          <w:p>
            <w:pPr>
              <w:spacing w:after="20"/>
              <w:ind w:left="20"/>
              <w:jc w:val="both"/>
            </w:pPr>
            <w:r>
              <w:rPr>
                <w:rFonts w:ascii="Times New Roman"/>
                <w:b w:val="false"/>
                <w:i w:val="false"/>
                <w:color w:val="000000"/>
                <w:sz w:val="20"/>
              </w:rPr>
              <w:t>
*.16.7.4. Регион</w:t>
            </w:r>
          </w:p>
          <w:bookmarkEnd w:id="1651"/>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652"/>
          <w:p>
            <w:pPr>
              <w:spacing w:after="20"/>
              <w:ind w:left="20"/>
              <w:jc w:val="both"/>
            </w:pPr>
            <w:r>
              <w:rPr>
                <w:rFonts w:ascii="Times New Roman"/>
                <w:b w:val="false"/>
                <w:i w:val="false"/>
                <w:color w:val="000000"/>
                <w:sz w:val="20"/>
              </w:rPr>
              <w:t>
*.16.7.5. Район</w:t>
            </w:r>
          </w:p>
          <w:bookmarkEnd w:id="1652"/>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653"/>
          <w:p>
            <w:pPr>
              <w:spacing w:after="20"/>
              <w:ind w:left="20"/>
              <w:jc w:val="both"/>
            </w:pPr>
            <w:r>
              <w:rPr>
                <w:rFonts w:ascii="Times New Roman"/>
                <w:b w:val="false"/>
                <w:i w:val="false"/>
                <w:color w:val="000000"/>
                <w:sz w:val="20"/>
              </w:rPr>
              <w:t>
*.16.7.6. Город</w:t>
            </w:r>
          </w:p>
          <w:bookmarkEnd w:id="1653"/>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654"/>
          <w:p>
            <w:pPr>
              <w:spacing w:after="20"/>
              <w:ind w:left="20"/>
              <w:jc w:val="both"/>
            </w:pPr>
            <w:r>
              <w:rPr>
                <w:rFonts w:ascii="Times New Roman"/>
                <w:b w:val="false"/>
                <w:i w:val="false"/>
                <w:color w:val="000000"/>
                <w:sz w:val="20"/>
              </w:rPr>
              <w:t>
*.16.7.7. Населенный пункт</w:t>
            </w:r>
          </w:p>
          <w:bookmarkEnd w:id="1654"/>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655"/>
          <w:p>
            <w:pPr>
              <w:spacing w:after="20"/>
              <w:ind w:left="20"/>
              <w:jc w:val="both"/>
            </w:pPr>
            <w:r>
              <w:rPr>
                <w:rFonts w:ascii="Times New Roman"/>
                <w:b w:val="false"/>
                <w:i w:val="false"/>
                <w:color w:val="000000"/>
                <w:sz w:val="20"/>
              </w:rPr>
              <w:t>
*.16.7.8. Улица</w:t>
            </w:r>
          </w:p>
          <w:bookmarkEnd w:id="1655"/>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656"/>
          <w:p>
            <w:pPr>
              <w:spacing w:after="20"/>
              <w:ind w:left="20"/>
              <w:jc w:val="both"/>
            </w:pPr>
            <w:r>
              <w:rPr>
                <w:rFonts w:ascii="Times New Roman"/>
                <w:b w:val="false"/>
                <w:i w:val="false"/>
                <w:color w:val="000000"/>
                <w:sz w:val="20"/>
              </w:rPr>
              <w:t>
*.16.7.9. Номер дома</w:t>
            </w:r>
          </w:p>
          <w:bookmarkEnd w:id="1656"/>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657"/>
          <w:p>
            <w:pPr>
              <w:spacing w:after="20"/>
              <w:ind w:left="20"/>
              <w:jc w:val="both"/>
            </w:pPr>
            <w:r>
              <w:rPr>
                <w:rFonts w:ascii="Times New Roman"/>
                <w:b w:val="false"/>
                <w:i w:val="false"/>
                <w:color w:val="000000"/>
                <w:sz w:val="20"/>
              </w:rPr>
              <w:t>
*.16.7.10. Номер помещения</w:t>
            </w:r>
          </w:p>
          <w:bookmarkEnd w:id="1657"/>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658"/>
          <w:p>
            <w:pPr>
              <w:spacing w:after="20"/>
              <w:ind w:left="20"/>
              <w:jc w:val="both"/>
            </w:pPr>
            <w:r>
              <w:rPr>
                <w:rFonts w:ascii="Times New Roman"/>
                <w:b w:val="false"/>
                <w:i w:val="false"/>
                <w:color w:val="000000"/>
                <w:sz w:val="20"/>
              </w:rPr>
              <w:t>
*.16.7.11. Почтовый индекс</w:t>
            </w:r>
          </w:p>
          <w:bookmarkEnd w:id="1658"/>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659"/>
          <w:p>
            <w:pPr>
              <w:spacing w:after="20"/>
              <w:ind w:left="20"/>
              <w:jc w:val="both"/>
            </w:pPr>
            <w:r>
              <w:rPr>
                <w:rFonts w:ascii="Times New Roman"/>
                <w:b w:val="false"/>
                <w:i w:val="false"/>
                <w:color w:val="000000"/>
                <w:sz w:val="20"/>
              </w:rPr>
              <w:t>
*.16.7.12. Номер абонентского ящика</w:t>
            </w:r>
          </w:p>
          <w:bookmarkEnd w:id="1659"/>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660"/>
          <w:p>
            <w:pPr>
              <w:spacing w:after="20"/>
              <w:ind w:left="20"/>
              <w:jc w:val="both"/>
            </w:pPr>
            <w:r>
              <w:rPr>
                <w:rFonts w:ascii="Times New Roman"/>
                <w:b w:val="false"/>
                <w:i w:val="false"/>
                <w:color w:val="000000"/>
                <w:sz w:val="20"/>
              </w:rPr>
              <w:t>
*.17. Сведения об обеззараживании</w:t>
            </w:r>
          </w:p>
          <w:bookmarkEnd w:id="1660"/>
          <w:p>
            <w:pPr>
              <w:spacing w:after="20"/>
              <w:ind w:left="20"/>
              <w:jc w:val="both"/>
            </w:pPr>
            <w:r>
              <w:rPr>
                <w:rFonts w:ascii="Times New Roman"/>
                <w:b w:val="false"/>
                <w:i w:val="false"/>
                <w:color w:val="000000"/>
                <w:sz w:val="20"/>
              </w:rPr>
              <w:t>
(cacdo:‌Goods‌Disinfection‌Details)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"Сведения об обеззараживании (cacdo:‌Goods‌Disinfection‌Details)"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661"/>
          <w:p>
            <w:pPr>
              <w:spacing w:after="20"/>
              <w:ind w:left="20"/>
              <w:jc w:val="both"/>
            </w:pPr>
            <w:r>
              <w:rPr>
                <w:rFonts w:ascii="Times New Roman"/>
                <w:b w:val="false"/>
                <w:i w:val="false"/>
                <w:color w:val="000000"/>
                <w:sz w:val="20"/>
              </w:rPr>
              <w:t>
*.17.1. Признак проведения обеззараживания</w:t>
            </w:r>
          </w:p>
          <w:bookmarkEnd w:id="1661"/>
          <w:p>
            <w:pPr>
              <w:spacing w:after="20"/>
              <w:ind w:left="20"/>
              <w:jc w:val="both"/>
            </w:pPr>
            <w:r>
              <w:rPr>
                <w:rFonts w:ascii="Times New Roman"/>
                <w:b w:val="false"/>
                <w:i w:val="false"/>
                <w:color w:val="000000"/>
                <w:sz w:val="20"/>
              </w:rPr>
              <w:t>
(casdo:‌Disinfection‌Indicator)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662"/>
          <w:p>
            <w:pPr>
              <w:spacing w:after="20"/>
              <w:ind w:left="20"/>
              <w:jc w:val="both"/>
            </w:pPr>
            <w:r>
              <w:rPr>
                <w:rFonts w:ascii="Times New Roman"/>
                <w:b w:val="false"/>
                <w:i w:val="false"/>
                <w:color w:val="000000"/>
                <w:sz w:val="20"/>
              </w:rPr>
              <w:t>
реквизит "Признак проведения обеззараживания (casdo:‌Disinfection‌Indicator)" должен содержать 1 из значений:</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1 – обеззараживание продукции проводилось;</w:t>
            </w:r>
          </w:p>
          <w:p>
            <w:pPr>
              <w:spacing w:after="20"/>
              <w:ind w:left="20"/>
              <w:jc w:val="both"/>
            </w:pPr>
            <w:r>
              <w:rPr>
                <w:rFonts w:ascii="Times New Roman"/>
                <w:b w:val="false"/>
                <w:i w:val="false"/>
                <w:color w:val="000000"/>
                <w:sz w:val="20"/>
              </w:rPr>
              <w:t>
0 – обеззараживание продукции не проводилось или сведения о проведении обеззараживания отсутствуют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663"/>
          <w:p>
            <w:pPr>
              <w:spacing w:after="20"/>
              <w:ind w:left="20"/>
              <w:jc w:val="both"/>
            </w:pPr>
            <w:r>
              <w:rPr>
                <w:rFonts w:ascii="Times New Roman"/>
                <w:b w:val="false"/>
                <w:i w:val="false"/>
                <w:color w:val="000000"/>
                <w:sz w:val="20"/>
              </w:rPr>
              <w:t>
*.17.2. Сведения о проведенном обеззараживании</w:t>
            </w:r>
          </w:p>
          <w:bookmarkEnd w:id="1663"/>
          <w:p>
            <w:pPr>
              <w:spacing w:after="20"/>
              <w:ind w:left="20"/>
              <w:jc w:val="both"/>
            </w:pPr>
            <w:r>
              <w:rPr>
                <w:rFonts w:ascii="Times New Roman"/>
                <w:b w:val="false"/>
                <w:i w:val="false"/>
                <w:color w:val="000000"/>
                <w:sz w:val="20"/>
              </w:rPr>
              <w:t>
(cacdo:‌Disinfection‌Details)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проведения обеззараживания (casdo:‌Disinfection‌Indicator)" содержит значение "1", реквизит "Сведения о проведенном обеззараживании (cacdo:‌Disinfection‌Details)" должен быть заполнен, иначе реквизит "Признак проведения обеззараживания (casdo:‌Disinfection‌Indicator)"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664"/>
          <w:p>
            <w:pPr>
              <w:spacing w:after="20"/>
              <w:ind w:left="20"/>
              <w:jc w:val="both"/>
            </w:pPr>
            <w:r>
              <w:rPr>
                <w:rFonts w:ascii="Times New Roman"/>
                <w:b w:val="false"/>
                <w:i w:val="false"/>
                <w:color w:val="000000"/>
                <w:sz w:val="20"/>
              </w:rPr>
              <w:t>
*.17.2.1. Дата</w:t>
            </w:r>
          </w:p>
          <w:bookmarkEnd w:id="1664"/>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665"/>
          <w:p>
            <w:pPr>
              <w:spacing w:after="20"/>
              <w:ind w:left="20"/>
              <w:jc w:val="both"/>
            </w:pPr>
            <w:r>
              <w:rPr>
                <w:rFonts w:ascii="Times New Roman"/>
                <w:b w:val="false"/>
                <w:i w:val="false"/>
                <w:color w:val="000000"/>
                <w:sz w:val="20"/>
              </w:rPr>
              <w:t>
*.17.2.2. Продолжительность обработки</w:t>
            </w:r>
          </w:p>
          <w:bookmarkEnd w:id="1665"/>
          <w:p>
            <w:pPr>
              <w:spacing w:after="20"/>
              <w:ind w:left="20"/>
              <w:jc w:val="both"/>
            </w:pPr>
            <w:r>
              <w:rPr>
                <w:rFonts w:ascii="Times New Roman"/>
                <w:b w:val="false"/>
                <w:i w:val="false"/>
                <w:color w:val="000000"/>
                <w:sz w:val="20"/>
              </w:rPr>
              <w:t>
(casdo:‌Exposition‌Duration)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666"/>
          <w:p>
            <w:pPr>
              <w:spacing w:after="20"/>
              <w:ind w:left="20"/>
              <w:jc w:val="both"/>
            </w:pPr>
            <w:r>
              <w:rPr>
                <w:rFonts w:ascii="Times New Roman"/>
                <w:b w:val="false"/>
                <w:i w:val="false"/>
                <w:color w:val="000000"/>
                <w:sz w:val="20"/>
              </w:rPr>
              <w:t>
*.17.2.3. Способ обработки</w:t>
            </w:r>
          </w:p>
          <w:bookmarkEnd w:id="1666"/>
          <w:p>
            <w:pPr>
              <w:spacing w:after="20"/>
              <w:ind w:left="20"/>
              <w:jc w:val="both"/>
            </w:pPr>
            <w:r>
              <w:rPr>
                <w:rFonts w:ascii="Times New Roman"/>
                <w:b w:val="false"/>
                <w:i w:val="false"/>
                <w:color w:val="000000"/>
                <w:sz w:val="20"/>
              </w:rPr>
              <w:t>
(casdo:‌Disinfection‌Method‌Name)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667"/>
          <w:p>
            <w:pPr>
              <w:spacing w:after="20"/>
              <w:ind w:left="20"/>
              <w:jc w:val="both"/>
            </w:pPr>
            <w:r>
              <w:rPr>
                <w:rFonts w:ascii="Times New Roman"/>
                <w:b w:val="false"/>
                <w:i w:val="false"/>
                <w:color w:val="000000"/>
                <w:sz w:val="20"/>
              </w:rPr>
              <w:t>
*.17.2.4. Наименование химического вещества (субстанции)</w:t>
            </w:r>
          </w:p>
          <w:bookmarkEnd w:id="1667"/>
          <w:p>
            <w:pPr>
              <w:spacing w:after="20"/>
              <w:ind w:left="20"/>
              <w:jc w:val="both"/>
            </w:pPr>
            <w:r>
              <w:rPr>
                <w:rFonts w:ascii="Times New Roman"/>
                <w:b w:val="false"/>
                <w:i w:val="false"/>
                <w:color w:val="000000"/>
                <w:sz w:val="20"/>
              </w:rPr>
              <w:t>
(casdo:‌Chemical‌Name)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668"/>
          <w:p>
            <w:pPr>
              <w:spacing w:after="20"/>
              <w:ind w:left="20"/>
              <w:jc w:val="both"/>
            </w:pPr>
            <w:r>
              <w:rPr>
                <w:rFonts w:ascii="Times New Roman"/>
                <w:b w:val="false"/>
                <w:i w:val="false"/>
                <w:color w:val="000000"/>
                <w:sz w:val="20"/>
              </w:rPr>
              <w:t>
*.17.2.5. Температура обработки</w:t>
            </w:r>
          </w:p>
          <w:bookmarkEnd w:id="1668"/>
          <w:p>
            <w:pPr>
              <w:spacing w:after="20"/>
              <w:ind w:left="20"/>
              <w:jc w:val="both"/>
            </w:pPr>
            <w:r>
              <w:rPr>
                <w:rFonts w:ascii="Times New Roman"/>
                <w:b w:val="false"/>
                <w:i w:val="false"/>
                <w:color w:val="000000"/>
                <w:sz w:val="20"/>
              </w:rPr>
              <w:t>
(casdo:‌Temperature‌Measure)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669"/>
          <w:p>
            <w:pPr>
              <w:spacing w:after="20"/>
              <w:ind w:left="20"/>
              <w:jc w:val="both"/>
            </w:pPr>
            <w:r>
              <w:rPr>
                <w:rFonts w:ascii="Times New Roman"/>
                <w:b w:val="false"/>
                <w:i w:val="false"/>
                <w:color w:val="000000"/>
                <w:sz w:val="20"/>
              </w:rPr>
              <w:t>
*.17.2.6. Концентрация вещества</w:t>
            </w:r>
          </w:p>
          <w:bookmarkEnd w:id="1669"/>
          <w:p>
            <w:pPr>
              <w:spacing w:after="20"/>
              <w:ind w:left="20"/>
              <w:jc w:val="both"/>
            </w:pPr>
            <w:r>
              <w:rPr>
                <w:rFonts w:ascii="Times New Roman"/>
                <w:b w:val="false"/>
                <w:i w:val="false"/>
                <w:color w:val="000000"/>
                <w:sz w:val="20"/>
              </w:rPr>
              <w:t>
(casdo:‌Concentration‌Measure)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670"/>
          <w:p>
            <w:pPr>
              <w:spacing w:after="20"/>
              <w:ind w:left="20"/>
              <w:jc w:val="both"/>
            </w:pPr>
            <w:r>
              <w:rPr>
                <w:rFonts w:ascii="Times New Roman"/>
                <w:b w:val="false"/>
                <w:i w:val="false"/>
                <w:color w:val="000000"/>
                <w:sz w:val="20"/>
              </w:rPr>
              <w:t>
а) единица измерения</w:t>
            </w:r>
          </w:p>
          <w:bookmarkEnd w:id="1670"/>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"Концентрация вещества (casdo:‌Concentration‌Measure)" должен содержать значение код единицы измерения в соответствии с классификатором, идентификатор которого определен в атрибуте "идентификатор справочника (классификатора) (атрибут measurement‌Unit‌Code‌List‌Id)"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671"/>
          <w:p>
            <w:pPr>
              <w:spacing w:after="20"/>
              <w:ind w:left="20"/>
              <w:jc w:val="both"/>
            </w:pPr>
            <w:r>
              <w:rPr>
                <w:rFonts w:ascii="Times New Roman"/>
                <w:b w:val="false"/>
                <w:i w:val="false"/>
                <w:color w:val="000000"/>
                <w:sz w:val="20"/>
              </w:rPr>
              <w:t>
б) идентификатор справочника (классификатора)</w:t>
            </w:r>
          </w:p>
          <w:bookmarkEnd w:id="1671"/>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measurement‌Unit‌Code‌List‌Id)" реквизита "Концентрация вещества (casdo:‌Concentration‌Measure)" должен содержать значение "2064"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672"/>
          <w:p>
            <w:pPr>
              <w:spacing w:after="20"/>
              <w:ind w:left="20"/>
              <w:jc w:val="both"/>
            </w:pPr>
            <w:r>
              <w:rPr>
                <w:rFonts w:ascii="Times New Roman"/>
                <w:b w:val="false"/>
                <w:i w:val="false"/>
                <w:color w:val="000000"/>
                <w:sz w:val="20"/>
              </w:rPr>
              <w:t>
*.17.2.7. Доза вещества</w:t>
            </w:r>
          </w:p>
          <w:bookmarkEnd w:id="1672"/>
          <w:p>
            <w:pPr>
              <w:spacing w:after="20"/>
              <w:ind w:left="20"/>
              <w:jc w:val="both"/>
            </w:pPr>
            <w:r>
              <w:rPr>
                <w:rFonts w:ascii="Times New Roman"/>
                <w:b w:val="false"/>
                <w:i w:val="false"/>
                <w:color w:val="000000"/>
                <w:sz w:val="20"/>
              </w:rPr>
              <w:t>
(casdo:‌Dose‌Measure)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673"/>
          <w:p>
            <w:pPr>
              <w:spacing w:after="20"/>
              <w:ind w:left="20"/>
              <w:jc w:val="both"/>
            </w:pPr>
            <w:r>
              <w:rPr>
                <w:rFonts w:ascii="Times New Roman"/>
                <w:b w:val="false"/>
                <w:i w:val="false"/>
                <w:color w:val="000000"/>
                <w:sz w:val="20"/>
              </w:rPr>
              <w:t>
а) единица измерения</w:t>
            </w:r>
          </w:p>
          <w:bookmarkEnd w:id="1673"/>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"Доза вещества (casdo:‌Dose‌Measure)" должен содержать значение кода единицы измерения в соответствии с классификатором, идентификатор которого определен в атрибуте "идентификатор справочника (классификатора) (атрибут measurement‌Unit‌Code‌List‌Id)"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674"/>
          <w:p>
            <w:pPr>
              <w:spacing w:after="20"/>
              <w:ind w:left="20"/>
              <w:jc w:val="both"/>
            </w:pPr>
            <w:r>
              <w:rPr>
                <w:rFonts w:ascii="Times New Roman"/>
                <w:b w:val="false"/>
                <w:i w:val="false"/>
                <w:color w:val="000000"/>
                <w:sz w:val="20"/>
              </w:rPr>
              <w:t>
б) идентификатор справочника (классификатора)</w:t>
            </w:r>
          </w:p>
          <w:bookmarkEnd w:id="1674"/>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"Доза вещества (casdo:‌Dose‌Measure)" должен содержать значение "2064"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675"/>
          <w:p>
            <w:pPr>
              <w:spacing w:after="20"/>
              <w:ind w:left="20"/>
              <w:jc w:val="both"/>
            </w:pPr>
            <w:r>
              <w:rPr>
                <w:rFonts w:ascii="Times New Roman"/>
                <w:b w:val="false"/>
                <w:i w:val="false"/>
                <w:color w:val="000000"/>
                <w:sz w:val="20"/>
              </w:rPr>
              <w:t>
*.17.2.8. Описание</w:t>
            </w:r>
          </w:p>
          <w:bookmarkEnd w:id="1675"/>
          <w:p>
            <w:pPr>
              <w:spacing w:after="20"/>
              <w:ind w:left="20"/>
              <w:jc w:val="both"/>
            </w:pPr>
            <w:r>
              <w:rPr>
                <w:rFonts w:ascii="Times New Roman"/>
                <w:b w:val="false"/>
                <w:i w:val="false"/>
                <w:color w:val="000000"/>
                <w:sz w:val="20"/>
              </w:rPr>
              <w:t>
(csdo:‌Description‌Text)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676"/>
          <w:p>
            <w:pPr>
              <w:spacing w:after="20"/>
              <w:ind w:left="20"/>
              <w:jc w:val="both"/>
            </w:pPr>
            <w:r>
              <w:rPr>
                <w:rFonts w:ascii="Times New Roman"/>
                <w:b w:val="false"/>
                <w:i w:val="false"/>
                <w:color w:val="000000"/>
                <w:sz w:val="20"/>
              </w:rPr>
              <w:t>
*.18. Сведения о фактическом представлении документа</w:t>
            </w:r>
          </w:p>
          <w:bookmarkEnd w:id="1676"/>
          <w:p>
            <w:pPr>
              <w:spacing w:after="20"/>
              <w:ind w:left="20"/>
              <w:jc w:val="both"/>
            </w:pPr>
            <w:r>
              <w:rPr>
                <w:rFonts w:ascii="Times New Roman"/>
                <w:b w:val="false"/>
                <w:i w:val="false"/>
                <w:color w:val="000000"/>
                <w:sz w:val="20"/>
              </w:rPr>
              <w:t>
(cacdo:‌Document‌Presenting‌Details)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"Сведения о фактическом представлении документа (cacdo:‌Document‌Presenting‌Details)" должен быть заполнен, иначе реквизит "Сведения о фактическом представлении документа (cacdo:‌Document‌Presenting‌Details)"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фактическом представлении документа (cacdo:‌Document‌Presenting‌Details)" заполнен и реквизит "Код представления документа (casdo:‌Doc‌Present‌Kind‌Code)" содержит значение "0", то для реквизита "Сведения о фактическом представлении документа (cacdo:‌Document‌Presenting‌Details)" при указании сведений о регистрационном номере документа может быть заполнен в точности 1 из реквизитов: "Регистрационный номер таможенного документа (cacdo:‌Customs‌Doc‌Id‌Details)", "Регистрационный номер декларации на транспортное средство (cacdo:‌DTMDoc‌Details)", "Регистрационный номер книжки МДП (cacdo:‌TIRId‌Details)", "Номер предшествующего документа (casdo:‌Preceding‌Doc‌Id)", иначе реквизиты "Регистрационный номер таможенного документа (cacdo:‌Customs‌Doc‌Id‌Details)", "Регистрационный номер декларации на транспортное средство (cacdo:‌DTMDoc‌Details)", "Регистрационный номер книжки МДП (cacdo:‌TIRId‌Details)", "Номер предшествующего документа (casdo:‌Preceding‌Doc‌Id)" не должны быть заполнены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677"/>
          <w:p>
            <w:pPr>
              <w:spacing w:after="20"/>
              <w:ind w:left="20"/>
              <w:jc w:val="both"/>
            </w:pPr>
            <w:r>
              <w:rPr>
                <w:rFonts w:ascii="Times New Roman"/>
                <w:b w:val="false"/>
                <w:i w:val="false"/>
                <w:color w:val="000000"/>
                <w:sz w:val="20"/>
              </w:rPr>
              <w:t>
*.18.1. Код представления документа</w:t>
            </w:r>
          </w:p>
          <w:bookmarkEnd w:id="1677"/>
          <w:p>
            <w:pPr>
              <w:spacing w:after="20"/>
              <w:ind w:left="20"/>
              <w:jc w:val="both"/>
            </w:pPr>
            <w:r>
              <w:rPr>
                <w:rFonts w:ascii="Times New Roman"/>
                <w:b w:val="false"/>
                <w:i w:val="false"/>
                <w:color w:val="000000"/>
                <w:sz w:val="20"/>
              </w:rPr>
              <w:t>
(casdo:‌Doc‌Present‌Kind‌Code)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представления документа (casdo:‌Doc‌Present‌Kind‌Code)"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678"/>
          <w:p>
            <w:pPr>
              <w:spacing w:after="20"/>
              <w:ind w:left="20"/>
              <w:jc w:val="both"/>
            </w:pPr>
            <w:r>
              <w:rPr>
                <w:rFonts w:ascii="Times New Roman"/>
                <w:b w:val="false"/>
                <w:i w:val="false"/>
                <w:color w:val="000000"/>
                <w:sz w:val="20"/>
              </w:rPr>
              <w:t>
реквизит "Код представления документа (casdo:‌Doc‌Present‌Kind‌Code)" должен содержать 1 из значений:</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"0" – документ не представлен при подаче ТД в соответствии с абзацем первым пункта 8 статьи 109 Таможенного кодекса Евразийского экономического союза;</w:t>
            </w:r>
          </w:p>
          <w:p>
            <w:pPr>
              <w:spacing w:after="20"/>
              <w:ind w:left="20"/>
              <w:jc w:val="both"/>
            </w:pPr>
            <w:r>
              <w:rPr>
                <w:rFonts w:ascii="Times New Roman"/>
                <w:b w:val="false"/>
                <w:i w:val="false"/>
                <w:color w:val="000000"/>
                <w:sz w:val="20"/>
              </w:rPr>
              <w:t>
"1" – документ будет представлен при использовании предварительной информации в качестве транзитной декларации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679"/>
          <w:p>
            <w:pPr>
              <w:spacing w:after="20"/>
              <w:ind w:left="20"/>
              <w:jc w:val="both"/>
            </w:pPr>
            <w:r>
              <w:rPr>
                <w:rFonts w:ascii="Times New Roman"/>
                <w:b w:val="false"/>
                <w:i w:val="false"/>
                <w:color w:val="000000"/>
                <w:sz w:val="20"/>
              </w:rPr>
              <w:t>
*.18.2. Код вида документа</w:t>
            </w:r>
          </w:p>
          <w:bookmarkEnd w:id="1679"/>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680"/>
          <w:p>
            <w:pPr>
              <w:spacing w:after="20"/>
              <w:ind w:left="20"/>
              <w:jc w:val="both"/>
            </w:pPr>
            <w:r>
              <w:rPr>
                <w:rFonts w:ascii="Times New Roman"/>
                <w:b w:val="false"/>
                <w:i w:val="false"/>
                <w:color w:val="000000"/>
                <w:sz w:val="20"/>
              </w:rPr>
              <w:t>
а) идентификатор справочника (классификатора)</w:t>
            </w:r>
          </w:p>
          <w:bookmarkEnd w:id="168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681"/>
          <w:p>
            <w:pPr>
              <w:spacing w:after="20"/>
              <w:ind w:left="20"/>
              <w:jc w:val="both"/>
            </w:pPr>
            <w:r>
              <w:rPr>
                <w:rFonts w:ascii="Times New Roman"/>
                <w:b w:val="false"/>
                <w:i w:val="false"/>
                <w:color w:val="000000"/>
                <w:sz w:val="20"/>
              </w:rPr>
              <w:t>
*.18.3. Дата представления документа</w:t>
            </w:r>
          </w:p>
          <w:bookmarkEnd w:id="1681"/>
          <w:p>
            <w:pPr>
              <w:spacing w:after="20"/>
              <w:ind w:left="20"/>
              <w:jc w:val="both"/>
            </w:pPr>
            <w:r>
              <w:rPr>
                <w:rFonts w:ascii="Times New Roman"/>
                <w:b w:val="false"/>
                <w:i w:val="false"/>
                <w:color w:val="000000"/>
                <w:sz w:val="20"/>
              </w:rPr>
              <w:t>
(casdo:‌Doc‌Present‌Date)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представления документа (casdo:‌Doc‌Present‌Date)"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682"/>
          <w:p>
            <w:pPr>
              <w:spacing w:after="20"/>
              <w:ind w:left="20"/>
              <w:jc w:val="both"/>
            </w:pPr>
            <w:r>
              <w:rPr>
                <w:rFonts w:ascii="Times New Roman"/>
                <w:b w:val="false"/>
                <w:i w:val="false"/>
                <w:color w:val="000000"/>
                <w:sz w:val="20"/>
              </w:rPr>
              <w:t>
*.18.4. Регистрационный номер таможенного документа</w:t>
            </w:r>
          </w:p>
          <w:bookmarkEnd w:id="1682"/>
          <w:p>
            <w:pPr>
              <w:spacing w:after="20"/>
              <w:ind w:left="20"/>
              <w:jc w:val="both"/>
            </w:pPr>
            <w:r>
              <w:rPr>
                <w:rFonts w:ascii="Times New Roman"/>
                <w:b w:val="false"/>
                <w:i w:val="false"/>
                <w:color w:val="000000"/>
                <w:sz w:val="20"/>
              </w:rPr>
              <w:t>
(cacdo:‌Customs‌Doc‌Id‌Details)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таможенного документа (cacdo:‌Customs‌Doc‌Id‌Details)" используется для указания сведений о регистрационном номере таможенного документа, структура номера которого соответствует схеме: ТТТТТТТТ/ДДММГГ/ННННННН/РР, где ТТТТТТТ – код таможенного органа (2, 5 или 8 знаков), ДДММГГ – дата регистрации документа, ННННННН – номер документа по журналу регистрации, РР – порядковый номер изменений и (или) дополнений (элемент РР может отсутствовать)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683"/>
          <w:p>
            <w:pPr>
              <w:spacing w:after="20"/>
              <w:ind w:left="20"/>
              <w:jc w:val="both"/>
            </w:pPr>
            <w:r>
              <w:rPr>
                <w:rFonts w:ascii="Times New Roman"/>
                <w:b w:val="false"/>
                <w:i w:val="false"/>
                <w:color w:val="000000"/>
                <w:sz w:val="20"/>
              </w:rPr>
              <w:t>
*.18.4.1. Код таможенного органа</w:t>
            </w:r>
          </w:p>
          <w:bookmarkEnd w:id="1683"/>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684"/>
          <w:p>
            <w:pPr>
              <w:spacing w:after="20"/>
              <w:ind w:left="20"/>
              <w:jc w:val="both"/>
            </w:pPr>
            <w:r>
              <w:rPr>
                <w:rFonts w:ascii="Times New Roman"/>
                <w:b w:val="false"/>
                <w:i w:val="false"/>
                <w:color w:val="000000"/>
                <w:sz w:val="20"/>
              </w:rPr>
              <w:t>
*.18.4.2. Дата документа</w:t>
            </w:r>
          </w:p>
          <w:bookmarkEnd w:id="1684"/>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685"/>
          <w:p>
            <w:pPr>
              <w:spacing w:after="20"/>
              <w:ind w:left="20"/>
              <w:jc w:val="both"/>
            </w:pPr>
            <w:r>
              <w:rPr>
                <w:rFonts w:ascii="Times New Roman"/>
                <w:b w:val="false"/>
                <w:i w:val="false"/>
                <w:color w:val="000000"/>
                <w:sz w:val="20"/>
              </w:rPr>
              <w:t>
*.18.4.3. Номер таможенного документа по журналу регистрации</w:t>
            </w:r>
          </w:p>
          <w:bookmarkEnd w:id="1685"/>
          <w:p>
            <w:pPr>
              <w:spacing w:after="20"/>
              <w:ind w:left="20"/>
              <w:jc w:val="both"/>
            </w:pPr>
            <w:r>
              <w:rPr>
                <w:rFonts w:ascii="Times New Roman"/>
                <w:b w:val="false"/>
                <w:i w:val="false"/>
                <w:color w:val="000000"/>
                <w:sz w:val="20"/>
              </w:rPr>
              <w:t>
(casdo:‌Customs‌Document‌Id)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686"/>
          <w:p>
            <w:pPr>
              <w:spacing w:after="20"/>
              <w:ind w:left="20"/>
              <w:jc w:val="both"/>
            </w:pPr>
            <w:r>
              <w:rPr>
                <w:rFonts w:ascii="Times New Roman"/>
                <w:b w:val="false"/>
                <w:i w:val="false"/>
                <w:color w:val="000000"/>
                <w:sz w:val="20"/>
              </w:rPr>
              <w:t>
*.18.4.4. Порядковый номер</w:t>
            </w:r>
          </w:p>
          <w:bookmarkEnd w:id="1686"/>
          <w:p>
            <w:pPr>
              <w:spacing w:after="20"/>
              <w:ind w:left="20"/>
              <w:jc w:val="both"/>
            </w:pPr>
            <w:r>
              <w:rPr>
                <w:rFonts w:ascii="Times New Roman"/>
                <w:b w:val="false"/>
                <w:i w:val="false"/>
                <w:color w:val="000000"/>
                <w:sz w:val="20"/>
              </w:rPr>
              <w:t>
(casdo:‌Customs‌Document‌Ordinal‌Id)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687"/>
          <w:p>
            <w:pPr>
              <w:spacing w:after="20"/>
              <w:ind w:left="20"/>
              <w:jc w:val="both"/>
            </w:pPr>
            <w:r>
              <w:rPr>
                <w:rFonts w:ascii="Times New Roman"/>
                <w:b w:val="false"/>
                <w:i w:val="false"/>
                <w:color w:val="000000"/>
                <w:sz w:val="20"/>
              </w:rPr>
              <w:t>
*.18.5. Регистрационный номер декларации на транспортное средство</w:t>
            </w:r>
          </w:p>
          <w:bookmarkEnd w:id="1687"/>
          <w:p>
            <w:pPr>
              <w:spacing w:after="20"/>
              <w:ind w:left="20"/>
              <w:jc w:val="both"/>
            </w:pPr>
            <w:r>
              <w:rPr>
                <w:rFonts w:ascii="Times New Roman"/>
                <w:b w:val="false"/>
                <w:i w:val="false"/>
                <w:color w:val="000000"/>
                <w:sz w:val="20"/>
              </w:rPr>
              <w:t>
(cacdo:‌DTMDoc‌Details)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688"/>
          <w:p>
            <w:pPr>
              <w:spacing w:after="20"/>
              <w:ind w:left="20"/>
              <w:jc w:val="both"/>
            </w:pPr>
            <w:r>
              <w:rPr>
                <w:rFonts w:ascii="Times New Roman"/>
                <w:b w:val="false"/>
                <w:i w:val="false"/>
                <w:color w:val="000000"/>
                <w:sz w:val="20"/>
              </w:rPr>
              <w:t>
*.18.5.1. Код таможенного органа</w:t>
            </w:r>
          </w:p>
          <w:bookmarkEnd w:id="1688"/>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689"/>
          <w:p>
            <w:pPr>
              <w:spacing w:after="20"/>
              <w:ind w:left="20"/>
              <w:jc w:val="both"/>
            </w:pPr>
            <w:r>
              <w:rPr>
                <w:rFonts w:ascii="Times New Roman"/>
                <w:b w:val="false"/>
                <w:i w:val="false"/>
                <w:color w:val="000000"/>
                <w:sz w:val="20"/>
              </w:rPr>
              <w:t>
*.18.5.2. Дата документа</w:t>
            </w:r>
          </w:p>
          <w:bookmarkEnd w:id="1689"/>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690"/>
          <w:p>
            <w:pPr>
              <w:spacing w:after="20"/>
              <w:ind w:left="20"/>
              <w:jc w:val="both"/>
            </w:pPr>
            <w:r>
              <w:rPr>
                <w:rFonts w:ascii="Times New Roman"/>
                <w:b w:val="false"/>
                <w:i w:val="false"/>
                <w:color w:val="000000"/>
                <w:sz w:val="20"/>
              </w:rPr>
              <w:t>
*.18.5.3. Номер таможенного документа по журналу регистрации</w:t>
            </w:r>
          </w:p>
          <w:bookmarkEnd w:id="1690"/>
          <w:p>
            <w:pPr>
              <w:spacing w:after="20"/>
              <w:ind w:left="20"/>
              <w:jc w:val="both"/>
            </w:pPr>
            <w:r>
              <w:rPr>
                <w:rFonts w:ascii="Times New Roman"/>
                <w:b w:val="false"/>
                <w:i w:val="false"/>
                <w:color w:val="000000"/>
                <w:sz w:val="20"/>
              </w:rPr>
              <w:t>
(casdo:‌Customs‌Document‌Id)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691"/>
          <w:p>
            <w:pPr>
              <w:spacing w:after="20"/>
              <w:ind w:left="20"/>
              <w:jc w:val="both"/>
            </w:pPr>
            <w:r>
              <w:rPr>
                <w:rFonts w:ascii="Times New Roman"/>
                <w:b w:val="false"/>
                <w:i w:val="false"/>
                <w:color w:val="000000"/>
                <w:sz w:val="20"/>
              </w:rPr>
              <w:t>
*.18.5.4. Код вида транспорта</w:t>
            </w:r>
          </w:p>
          <w:bookmarkEnd w:id="1691"/>
          <w:p>
            <w:pPr>
              <w:spacing w:after="20"/>
              <w:ind w:left="20"/>
              <w:jc w:val="both"/>
            </w:pPr>
            <w:r>
              <w:rPr>
                <w:rFonts w:ascii="Times New Roman"/>
                <w:b w:val="false"/>
                <w:i w:val="false"/>
                <w:color w:val="000000"/>
                <w:sz w:val="20"/>
              </w:rPr>
              <w:t>
(csdo:‌Unified‌Transport‌Mode‌Code)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692"/>
          <w:p>
            <w:pPr>
              <w:spacing w:after="20"/>
              <w:ind w:left="20"/>
              <w:jc w:val="both"/>
            </w:pPr>
            <w:r>
              <w:rPr>
                <w:rFonts w:ascii="Times New Roman"/>
                <w:b w:val="false"/>
                <w:i w:val="false"/>
                <w:color w:val="000000"/>
                <w:sz w:val="20"/>
              </w:rPr>
              <w:t>
а) идентификатор справочника (классификатора)</w:t>
            </w:r>
          </w:p>
          <w:bookmarkEnd w:id="169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693"/>
          <w:p>
            <w:pPr>
              <w:spacing w:after="20"/>
              <w:ind w:left="20"/>
              <w:jc w:val="both"/>
            </w:pPr>
            <w:r>
              <w:rPr>
                <w:rFonts w:ascii="Times New Roman"/>
                <w:b w:val="false"/>
                <w:i w:val="false"/>
                <w:color w:val="000000"/>
                <w:sz w:val="20"/>
              </w:rPr>
              <w:t>
*.18.6. Регистрационный номер книжки МДП</w:t>
            </w:r>
          </w:p>
          <w:bookmarkEnd w:id="1693"/>
          <w:p>
            <w:pPr>
              <w:spacing w:after="20"/>
              <w:ind w:left="20"/>
              <w:jc w:val="both"/>
            </w:pPr>
            <w:r>
              <w:rPr>
                <w:rFonts w:ascii="Times New Roman"/>
                <w:b w:val="false"/>
                <w:i w:val="false"/>
                <w:color w:val="000000"/>
                <w:sz w:val="20"/>
              </w:rPr>
              <w:t>
(cacdo:‌TIRId‌Details)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694"/>
          <w:p>
            <w:pPr>
              <w:spacing w:after="20"/>
              <w:ind w:left="20"/>
              <w:jc w:val="both"/>
            </w:pPr>
            <w:r>
              <w:rPr>
                <w:rFonts w:ascii="Times New Roman"/>
                <w:b w:val="false"/>
                <w:i w:val="false"/>
                <w:color w:val="000000"/>
                <w:sz w:val="20"/>
              </w:rPr>
              <w:t>
*.18.6.1. Серия книжки МДП</w:t>
            </w:r>
          </w:p>
          <w:bookmarkEnd w:id="1694"/>
          <w:p>
            <w:pPr>
              <w:spacing w:after="20"/>
              <w:ind w:left="20"/>
              <w:jc w:val="both"/>
            </w:pPr>
            <w:r>
              <w:rPr>
                <w:rFonts w:ascii="Times New Roman"/>
                <w:b w:val="false"/>
                <w:i w:val="false"/>
                <w:color w:val="000000"/>
                <w:sz w:val="20"/>
              </w:rPr>
              <w:t>
(casdo:‌TIRSeries‌Id)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695"/>
          <w:p>
            <w:pPr>
              <w:spacing w:after="20"/>
              <w:ind w:left="20"/>
              <w:jc w:val="both"/>
            </w:pPr>
            <w:r>
              <w:rPr>
                <w:rFonts w:ascii="Times New Roman"/>
                <w:b w:val="false"/>
                <w:i w:val="false"/>
                <w:color w:val="000000"/>
                <w:sz w:val="20"/>
              </w:rPr>
              <w:t>
*.18.6.2. Идентификационный номер книжки МДП</w:t>
            </w:r>
          </w:p>
          <w:bookmarkEnd w:id="1695"/>
          <w:p>
            <w:pPr>
              <w:spacing w:after="20"/>
              <w:ind w:left="20"/>
              <w:jc w:val="both"/>
            </w:pPr>
            <w:r>
              <w:rPr>
                <w:rFonts w:ascii="Times New Roman"/>
                <w:b w:val="false"/>
                <w:i w:val="false"/>
                <w:color w:val="000000"/>
                <w:sz w:val="20"/>
              </w:rPr>
              <w:t>
(casdo:‌TIRId)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696"/>
          <w:p>
            <w:pPr>
              <w:spacing w:after="20"/>
              <w:ind w:left="20"/>
              <w:jc w:val="both"/>
            </w:pPr>
            <w:r>
              <w:rPr>
                <w:rFonts w:ascii="Times New Roman"/>
                <w:b w:val="false"/>
                <w:i w:val="false"/>
                <w:color w:val="000000"/>
                <w:sz w:val="20"/>
              </w:rPr>
              <w:t>
*.18.7. Номер предшествующего документа</w:t>
            </w:r>
          </w:p>
          <w:bookmarkEnd w:id="1696"/>
          <w:p>
            <w:pPr>
              <w:spacing w:after="20"/>
              <w:ind w:left="20"/>
              <w:jc w:val="both"/>
            </w:pPr>
            <w:r>
              <w:rPr>
                <w:rFonts w:ascii="Times New Roman"/>
                <w:b w:val="false"/>
                <w:i w:val="false"/>
                <w:color w:val="000000"/>
                <w:sz w:val="20"/>
              </w:rPr>
              <w:t>
(casdo:‌Preceding‌Doc‌Id)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697"/>
          <w:p>
            <w:pPr>
              <w:spacing w:after="20"/>
              <w:ind w:left="20"/>
              <w:jc w:val="both"/>
            </w:pPr>
            <w:r>
              <w:rPr>
                <w:rFonts w:ascii="Times New Roman"/>
                <w:b w:val="false"/>
                <w:i w:val="false"/>
                <w:color w:val="000000"/>
                <w:sz w:val="20"/>
              </w:rPr>
              <w:t>
*.18.8. Дата документа</w:t>
            </w:r>
          </w:p>
          <w:bookmarkEnd w:id="1697"/>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"Номер предшествующего документа (casdo:‌Preceding‌Doc‌Id)" заполнен, то реквизит "Дата документа (csdo:‌Doc‌Creation‌Date)" должен быть заполнен, иначе реквизит "Дата документа (csdo:‌Doc‌Creation‌Date)"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698"/>
          <w:p>
            <w:pPr>
              <w:spacing w:after="20"/>
              <w:ind w:left="20"/>
              <w:jc w:val="both"/>
            </w:pPr>
            <w:r>
              <w:rPr>
                <w:rFonts w:ascii="Times New Roman"/>
                <w:b w:val="false"/>
                <w:i w:val="false"/>
                <w:color w:val="000000"/>
                <w:sz w:val="20"/>
              </w:rPr>
              <w:t>
13.29.23. Место и дата отгрузки товара</w:t>
            </w:r>
          </w:p>
          <w:bookmarkEnd w:id="1698"/>
          <w:p>
            <w:pPr>
              <w:spacing w:after="20"/>
              <w:ind w:left="20"/>
              <w:jc w:val="both"/>
            </w:pPr>
            <w:r>
              <w:rPr>
                <w:rFonts w:ascii="Times New Roman"/>
                <w:b w:val="false"/>
                <w:i w:val="false"/>
                <w:color w:val="000000"/>
                <w:sz w:val="20"/>
              </w:rPr>
              <w:t>
(cacdo:‌PIShipment‌Location‌Details)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то реквизит "Место и дата отгрузки товара (cacdo:‌PIShipment‌Location‌Details)" должен быть заполнен, иначе реквизит "Место и дата отгрузки товара (cacdo:‌PIShipment‌Location‌Details)"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699"/>
          <w:p>
            <w:pPr>
              <w:spacing w:after="20"/>
              <w:ind w:left="20"/>
              <w:jc w:val="both"/>
            </w:pPr>
            <w:r>
              <w:rPr>
                <w:rFonts w:ascii="Times New Roman"/>
                <w:b w:val="false"/>
                <w:i w:val="false"/>
                <w:color w:val="000000"/>
                <w:sz w:val="20"/>
              </w:rPr>
              <w:t>
*.1. Код страны</w:t>
            </w:r>
          </w:p>
          <w:bookmarkEnd w:id="1699"/>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страны (csdo:‌Unified‌Country‌Code)" должен содержать значение двухбуквенного кода страны отгрузки товара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700"/>
          <w:p>
            <w:pPr>
              <w:spacing w:after="20"/>
              <w:ind w:left="20"/>
              <w:jc w:val="both"/>
            </w:pPr>
            <w:r>
              <w:rPr>
                <w:rFonts w:ascii="Times New Roman"/>
                <w:b w:val="false"/>
                <w:i w:val="false"/>
                <w:color w:val="000000"/>
                <w:sz w:val="20"/>
              </w:rPr>
              <w:t>
а) идентификатор справочника (классификатора)</w:t>
            </w:r>
          </w:p>
          <w:bookmarkEnd w:id="170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701"/>
          <w:p>
            <w:pPr>
              <w:spacing w:after="20"/>
              <w:ind w:left="20"/>
              <w:jc w:val="both"/>
            </w:pPr>
            <w:r>
              <w:rPr>
                <w:rFonts w:ascii="Times New Roman"/>
                <w:b w:val="false"/>
                <w:i w:val="false"/>
                <w:color w:val="000000"/>
                <w:sz w:val="20"/>
              </w:rPr>
              <w:t>
*.2. Код места или географического пункта</w:t>
            </w:r>
          </w:p>
          <w:bookmarkEnd w:id="1701"/>
          <w:p>
            <w:pPr>
              <w:spacing w:after="20"/>
              <w:ind w:left="20"/>
              <w:jc w:val="both"/>
            </w:pPr>
            <w:r>
              <w:rPr>
                <w:rFonts w:ascii="Times New Roman"/>
                <w:b w:val="false"/>
                <w:i w:val="false"/>
                <w:color w:val="000000"/>
                <w:sz w:val="20"/>
              </w:rPr>
              <w:t>
(casdo:‌Location‌Code)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места или географического пункта (casdo:‌Location‌Code)" заполнен, то должен содержать кодовое обозначение места отгрузки в соответствии с классификатором, идентификатор которого указан в атрибуте "идентификатор справочника (классификатора) (атрибут code‌List‌Id)"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702"/>
          <w:p>
            <w:pPr>
              <w:spacing w:after="20"/>
              <w:ind w:left="20"/>
              <w:jc w:val="both"/>
            </w:pPr>
            <w:r>
              <w:rPr>
                <w:rFonts w:ascii="Times New Roman"/>
                <w:b w:val="false"/>
                <w:i w:val="false"/>
                <w:color w:val="000000"/>
                <w:sz w:val="20"/>
              </w:rPr>
              <w:t>
а) идентификатор справочника (классификатора)</w:t>
            </w:r>
          </w:p>
          <w:bookmarkEnd w:id="170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703"/>
          <w:p>
            <w:pPr>
              <w:spacing w:after="20"/>
              <w:ind w:left="20"/>
              <w:jc w:val="both"/>
            </w:pPr>
            <w:r>
              <w:rPr>
                <w:rFonts w:ascii="Times New Roman"/>
                <w:b w:val="false"/>
                <w:i w:val="false"/>
                <w:color w:val="000000"/>
                <w:sz w:val="20"/>
              </w:rPr>
              <w:t>
*.3. Регион</w:t>
            </w:r>
          </w:p>
          <w:bookmarkEnd w:id="1703"/>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704"/>
          <w:p>
            <w:pPr>
              <w:spacing w:after="20"/>
              <w:ind w:left="20"/>
              <w:jc w:val="both"/>
            </w:pPr>
            <w:r>
              <w:rPr>
                <w:rFonts w:ascii="Times New Roman"/>
                <w:b w:val="false"/>
                <w:i w:val="false"/>
                <w:color w:val="000000"/>
                <w:sz w:val="20"/>
              </w:rPr>
              <w:t>
*.4. Район</w:t>
            </w:r>
          </w:p>
          <w:bookmarkEnd w:id="1704"/>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705"/>
          <w:p>
            <w:pPr>
              <w:spacing w:after="20"/>
              <w:ind w:left="20"/>
              <w:jc w:val="both"/>
            </w:pPr>
            <w:r>
              <w:rPr>
                <w:rFonts w:ascii="Times New Roman"/>
                <w:b w:val="false"/>
                <w:i w:val="false"/>
                <w:color w:val="000000"/>
                <w:sz w:val="20"/>
              </w:rPr>
              <w:t>
*.5. Город</w:t>
            </w:r>
          </w:p>
          <w:bookmarkEnd w:id="1705"/>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706"/>
          <w:p>
            <w:pPr>
              <w:spacing w:after="20"/>
              <w:ind w:left="20"/>
              <w:jc w:val="both"/>
            </w:pPr>
            <w:r>
              <w:rPr>
                <w:rFonts w:ascii="Times New Roman"/>
                <w:b w:val="false"/>
                <w:i w:val="false"/>
                <w:color w:val="000000"/>
                <w:sz w:val="20"/>
              </w:rPr>
              <w:t>
*.6. Населенный пункт</w:t>
            </w:r>
          </w:p>
          <w:bookmarkEnd w:id="1706"/>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707"/>
          <w:p>
            <w:pPr>
              <w:spacing w:after="20"/>
              <w:ind w:left="20"/>
              <w:jc w:val="both"/>
            </w:pPr>
            <w:r>
              <w:rPr>
                <w:rFonts w:ascii="Times New Roman"/>
                <w:b w:val="false"/>
                <w:i w:val="false"/>
                <w:color w:val="000000"/>
                <w:sz w:val="20"/>
              </w:rPr>
              <w:t>
*.7. Дата</w:t>
            </w:r>
          </w:p>
          <w:bookmarkEnd w:id="1707"/>
          <w:p>
            <w:pPr>
              <w:spacing w:after="20"/>
              <w:ind w:left="20"/>
              <w:jc w:val="both"/>
            </w:pPr>
            <w:r>
              <w:rPr>
                <w:rFonts w:ascii="Times New Roman"/>
                <w:b w:val="false"/>
                <w:i w:val="false"/>
                <w:color w:val="000000"/>
                <w:sz w:val="20"/>
              </w:rPr>
              <w:t>
(csdo:‌Event‌Date)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708"/>
          <w:p>
            <w:pPr>
              <w:spacing w:after="20"/>
              <w:ind w:left="20"/>
              <w:jc w:val="both"/>
            </w:pPr>
            <w:r>
              <w:rPr>
                <w:rFonts w:ascii="Times New Roman"/>
                <w:b w:val="false"/>
                <w:i w:val="false"/>
                <w:color w:val="000000"/>
                <w:sz w:val="20"/>
              </w:rPr>
              <w:t>
13.30. Обеспечение исполнения обязанности по уплате таможенных и иных платежей</w:t>
            </w:r>
          </w:p>
          <w:bookmarkEnd w:id="1708"/>
          <w:p>
            <w:pPr>
              <w:spacing w:after="20"/>
              <w:ind w:left="20"/>
              <w:jc w:val="both"/>
            </w:pPr>
            <w:r>
              <w:rPr>
                <w:rFonts w:ascii="Times New Roman"/>
                <w:b w:val="false"/>
                <w:i w:val="false"/>
                <w:color w:val="000000"/>
                <w:sz w:val="20"/>
              </w:rPr>
              <w:t>
(cacdo:‌Transit‌Guarantee‌Details)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"Обеспечение исполнения обязанности по уплате таможенных и иных платежей(cacdo:‌Transit‌Guarantee‌Details)" должен быть заполнен, иначе реквизит "Обеспечение исполнения обязанности по уплате таможенных и иных платежей (cacdo:‌Transit‌Guarantee‌Details)"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709"/>
          <w:p>
            <w:pPr>
              <w:spacing w:after="20"/>
              <w:ind w:left="20"/>
              <w:jc w:val="both"/>
            </w:pPr>
            <w:r>
              <w:rPr>
                <w:rFonts w:ascii="Times New Roman"/>
                <w:b w:val="false"/>
                <w:i w:val="false"/>
                <w:color w:val="000000"/>
                <w:sz w:val="20"/>
              </w:rPr>
              <w:t>
13.30.1. Код предоставления обеспечения исполнения обязанности по уплате таможенных и иных платежей</w:t>
            </w:r>
          </w:p>
          <w:bookmarkEnd w:id="1709"/>
          <w:p>
            <w:pPr>
              <w:spacing w:after="20"/>
              <w:ind w:left="20"/>
              <w:jc w:val="both"/>
            </w:pPr>
            <w:r>
              <w:rPr>
                <w:rFonts w:ascii="Times New Roman"/>
                <w:b w:val="false"/>
                <w:i w:val="false"/>
                <w:color w:val="000000"/>
                <w:sz w:val="20"/>
              </w:rPr>
              <w:t>
(casdo:‌Guarantee‌Present‌Code)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710"/>
          <w:p>
            <w:pPr>
              <w:spacing w:after="20"/>
              <w:ind w:left="20"/>
              <w:jc w:val="both"/>
            </w:pPr>
            <w:r>
              <w:rPr>
                <w:rFonts w:ascii="Times New Roman"/>
                <w:b w:val="false"/>
                <w:i w:val="false"/>
                <w:color w:val="000000"/>
                <w:sz w:val="20"/>
              </w:rPr>
              <w:t>
реквизит "Код предоставления обеспечения исполнения обязанности по уплате таможенных и иных платежей (casdo:‌Guarantee‌Present‌Code)" должен содержать 1 из значений:</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1 – обеспечение исполнения обязанности по уплате таможенных пошлин, налогов, специальных, антидемпинговых, компенсационных пошлин предоставлено;</w:t>
            </w:r>
          </w:p>
          <w:p>
            <w:pPr>
              <w:spacing w:after="20"/>
              <w:ind w:left="20"/>
              <w:jc w:val="both"/>
            </w:pPr>
            <w:r>
              <w:rPr>
                <w:rFonts w:ascii="Times New Roman"/>
                <w:b w:val="false"/>
                <w:i w:val="false"/>
                <w:color w:val="000000"/>
                <w:sz w:val="20"/>
              </w:rPr>
              <w:t>
2 – обеспечение исполнения обязанности по уплате таможенных пошлин, налогов, специальных, антидемпинговых, компенсационных пошлин не предоставляется</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711"/>
          <w:p>
            <w:pPr>
              <w:spacing w:after="20"/>
              <w:ind w:left="20"/>
              <w:jc w:val="both"/>
            </w:pPr>
            <w:r>
              <w:rPr>
                <w:rFonts w:ascii="Times New Roman"/>
                <w:b w:val="false"/>
                <w:i w:val="false"/>
                <w:color w:val="000000"/>
                <w:sz w:val="20"/>
              </w:rPr>
              <w:t>
13.30.2. Код основания для непредоставления обеспечения исполнения обязанности по уплате таможенных и иных платежей</w:t>
            </w:r>
          </w:p>
          <w:bookmarkEnd w:id="1711"/>
          <w:p>
            <w:pPr>
              <w:spacing w:after="20"/>
              <w:ind w:left="20"/>
              <w:jc w:val="both"/>
            </w:pPr>
            <w:r>
              <w:rPr>
                <w:rFonts w:ascii="Times New Roman"/>
                <w:b w:val="false"/>
                <w:i w:val="false"/>
                <w:color w:val="000000"/>
                <w:sz w:val="20"/>
              </w:rPr>
              <w:t>
(casdo:‌No‌Guarantee‌Cause‌Code)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"2", то реквизит "Код основания для непредоставления обеспечения исполнения обязанности по уплате таможенных и иных платежей (casdo:‌No‌Guarantee‌Cause‌Code)" должен быть заполнен, иначе реквизит "Код основания для непредоставления обеспечения исполнения обязанности по уплате таможенных и иных платежей (casdo:‌No‌Guarantee‌Cause‌Code)"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основания для непредоставления обеспечения исполнения обязанности по уплате таможенных и иных платежей (casdo:‌No‌Guarantee‌Cause‌Code)" заполнен, то реквизит "Код основания для непредоставления обеспечения исполнения обязанности по уплате таможенных и иных платежей (casdo:‌No‌Guarantee‌Cause‌Code)" должен содержать значение кода основания для непредоставления обеспечения в соответствии с классификатором случаев непредоставления обеспечения исполнения обязанности по уплате таможенных пошлин, налогов, специальных, антидемпинговых, компенсационных пошлин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712"/>
          <w:p>
            <w:pPr>
              <w:spacing w:after="20"/>
              <w:ind w:left="20"/>
              <w:jc w:val="both"/>
            </w:pPr>
            <w:r>
              <w:rPr>
                <w:rFonts w:ascii="Times New Roman"/>
                <w:b w:val="false"/>
                <w:i w:val="false"/>
                <w:color w:val="000000"/>
                <w:sz w:val="20"/>
              </w:rPr>
              <w:t>
а) идентификатор справочника (классификатора)</w:t>
            </w:r>
          </w:p>
          <w:bookmarkEnd w:id="171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основания для непредоставления обеспечения исполнения обязанности по уплате таможенных и иных платежей (casdo:‌No‌Guarantee‌Cause‌Code)" должен содержать идентификатор классификатора случаев непредоставления обеспечения исполнения обязанности по уплате таможенных пошлин, налогов, специальных, антидемпинговых, компенсационных пошлин по реестру НСИ Союза**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713"/>
          <w:p>
            <w:pPr>
              <w:spacing w:after="20"/>
              <w:ind w:left="20"/>
              <w:jc w:val="both"/>
            </w:pPr>
            <w:r>
              <w:rPr>
                <w:rFonts w:ascii="Times New Roman"/>
                <w:b w:val="false"/>
                <w:i w:val="false"/>
                <w:color w:val="000000"/>
                <w:sz w:val="20"/>
              </w:rPr>
              <w:t>
13.30.3. Документ, подтверждающий предоставление (непредоставление) обеспечения исполнения обязанности по уплате таможенных и иных платежей</w:t>
            </w:r>
          </w:p>
          <w:bookmarkEnd w:id="1713"/>
          <w:p>
            <w:pPr>
              <w:spacing w:after="20"/>
              <w:ind w:left="20"/>
              <w:jc w:val="both"/>
            </w:pPr>
            <w:r>
              <w:rPr>
                <w:rFonts w:ascii="Times New Roman"/>
                <w:b w:val="false"/>
                <w:i w:val="false"/>
                <w:color w:val="000000"/>
                <w:sz w:val="20"/>
              </w:rPr>
              <w:t>
(cacdo:‌Transit‌Guarantee‌Doc‌Details)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"1", то реквизит "Документ, подтверждающий предоставление (непредоставление) обеспечения исполнения обязанности по уплате таможенных и иных платежей (cacdo:‌Transit‌Guarantee‌Doc‌Details)" должен быть заполнен, иначе реквизит "Документ, подтверждающий предоставление (непредоставление) обеспечения исполнения обязанности по уплате таможенных и иных платежей (cacdo:‌Transit‌Guarantee‌Doc‌Details)"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"Документ, подтверждающий предоставление (непредоставление) обеспечения исполнения обязанности по уплате таможенных и иных платежей (cacdo:‌Transit‌Guarantee‌Doc‌Details)" заполнен, то для экземпляра реквизита "Документ, подтверждающий предоставление (непредоставление) обеспечения исполнения обязанности по уплате таможенных и иных платежей (cacdo:‌Transit‌Guarantee‌Doc‌Details)" при указании сведений о номере документа должен быть заполнен в точности 1 из реквизитов: "Регистрационный номер сертификата обеспечения исполнения обязанности по уплате таможенных пошлин, налогов (cacdo:‌Guarantee‌Certificate‌Id‌Details)",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"Номер документа (csdo:‌Doc‌Id)"</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714"/>
          <w:p>
            <w:pPr>
              <w:spacing w:after="20"/>
              <w:ind w:left="20"/>
              <w:jc w:val="both"/>
            </w:pPr>
            <w:r>
              <w:rPr>
                <w:rFonts w:ascii="Times New Roman"/>
                <w:b w:val="false"/>
                <w:i w:val="false"/>
                <w:color w:val="000000"/>
                <w:sz w:val="20"/>
              </w:rPr>
              <w:t>
*.1. Код вида документа</w:t>
            </w:r>
          </w:p>
          <w:bookmarkEnd w:id="1714"/>
          <w:p>
            <w:pPr>
              <w:spacing w:after="20"/>
              <w:ind w:left="20"/>
              <w:jc w:val="both"/>
            </w:pPr>
            <w:r>
              <w:rPr>
                <w:rFonts w:ascii="Times New Roman"/>
                <w:b w:val="false"/>
                <w:i w:val="false"/>
                <w:color w:val="000000"/>
                <w:sz w:val="20"/>
              </w:rPr>
              <w:t>
(csdo:‌Doc‌Kind‌Code)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способа обеспечения исполнения обязанности по уплате таможенных пошлин, налогов (casdo:‌Payment‌Guarantee‌Method‌Code)" заполнен, то реквизит "Код вида документа (csdo:‌Doc‌Kind‌Code)" не должен быть заполнен, иначе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715"/>
          <w:p>
            <w:pPr>
              <w:spacing w:after="20"/>
              <w:ind w:left="20"/>
              <w:jc w:val="both"/>
            </w:pPr>
            <w:r>
              <w:rPr>
                <w:rFonts w:ascii="Times New Roman"/>
                <w:b w:val="false"/>
                <w:i w:val="false"/>
                <w:color w:val="000000"/>
                <w:sz w:val="20"/>
              </w:rPr>
              <w:t>
а) идентификатор справочника (классификатора)</w:t>
            </w:r>
          </w:p>
          <w:bookmarkEnd w:id="1715"/>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716"/>
          <w:p>
            <w:pPr>
              <w:spacing w:after="20"/>
              <w:ind w:left="20"/>
              <w:jc w:val="both"/>
            </w:pPr>
            <w:r>
              <w:rPr>
                <w:rFonts w:ascii="Times New Roman"/>
                <w:b w:val="false"/>
                <w:i w:val="false"/>
                <w:color w:val="000000"/>
                <w:sz w:val="20"/>
              </w:rPr>
              <w:t>
*.2. Наименование документа</w:t>
            </w:r>
          </w:p>
          <w:bookmarkEnd w:id="1716"/>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документа (csdo:‌Doc‌Name)"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717"/>
          <w:p>
            <w:pPr>
              <w:spacing w:after="20"/>
              <w:ind w:left="20"/>
              <w:jc w:val="both"/>
            </w:pPr>
            <w:r>
              <w:rPr>
                <w:rFonts w:ascii="Times New Roman"/>
                <w:b w:val="false"/>
                <w:i w:val="false"/>
                <w:color w:val="000000"/>
                <w:sz w:val="20"/>
              </w:rPr>
              <w:t>
*.3. Регистрационный номер сертификата обеспечения исполнения обязанности по уплате таможенных пошлин, налогов</w:t>
            </w:r>
          </w:p>
          <w:bookmarkEnd w:id="1717"/>
          <w:p>
            <w:pPr>
              <w:spacing w:after="20"/>
              <w:ind w:left="20"/>
              <w:jc w:val="both"/>
            </w:pPr>
            <w:r>
              <w:rPr>
                <w:rFonts w:ascii="Times New Roman"/>
                <w:b w:val="false"/>
                <w:i w:val="false"/>
                <w:color w:val="000000"/>
                <w:sz w:val="20"/>
              </w:rPr>
              <w:t>
(cacdo:‌Guarantee‌Certificate‌Id‌Details)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значение "07040", то реквизит "Регистрационный номер сертификата обеспечения исполнения обязанности по уплате таможенных пошлин, налогов (cacdo:‌Guarantee‌Certificate‌Id‌Details)" должен быть заполнен, иначе реквизит "Регистрационный номер сертификата обеспечения исполнения обязанности по уплате таможенных пошлин, налогов (cacdo:‌Guarantee‌Certificate‌Id‌Details)"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718"/>
          <w:p>
            <w:pPr>
              <w:spacing w:after="20"/>
              <w:ind w:left="20"/>
              <w:jc w:val="both"/>
            </w:pPr>
            <w:r>
              <w:rPr>
                <w:rFonts w:ascii="Times New Roman"/>
                <w:b w:val="false"/>
                <w:i w:val="false"/>
                <w:color w:val="000000"/>
                <w:sz w:val="20"/>
              </w:rPr>
              <w:t>
*.3.1. Код таможенного органа</w:t>
            </w:r>
          </w:p>
          <w:bookmarkEnd w:id="1718"/>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значение восьмизначного кода таможенного органа в соответствии с классификатором таможенных органов государств – членов Евразийского экономического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719"/>
          <w:p>
            <w:pPr>
              <w:spacing w:after="20"/>
              <w:ind w:left="20"/>
              <w:jc w:val="both"/>
            </w:pPr>
            <w:r>
              <w:rPr>
                <w:rFonts w:ascii="Times New Roman"/>
                <w:b w:val="false"/>
                <w:i w:val="false"/>
                <w:color w:val="000000"/>
                <w:sz w:val="20"/>
              </w:rPr>
              <w:t>
*.3.2. Дата документа</w:t>
            </w:r>
          </w:p>
          <w:bookmarkEnd w:id="1719"/>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720"/>
          <w:p>
            <w:pPr>
              <w:spacing w:after="20"/>
              <w:ind w:left="20"/>
              <w:jc w:val="both"/>
            </w:pPr>
            <w:r>
              <w:rPr>
                <w:rFonts w:ascii="Times New Roman"/>
                <w:b w:val="false"/>
                <w:i w:val="false"/>
                <w:color w:val="000000"/>
                <w:sz w:val="20"/>
              </w:rPr>
              <w:t>
*.3.3. Номер сертификата обеспечения по журналу регистрации</w:t>
            </w:r>
          </w:p>
          <w:bookmarkEnd w:id="1720"/>
          <w:p>
            <w:pPr>
              <w:spacing w:after="20"/>
              <w:ind w:left="20"/>
              <w:jc w:val="both"/>
            </w:pPr>
            <w:r>
              <w:rPr>
                <w:rFonts w:ascii="Times New Roman"/>
                <w:b w:val="false"/>
                <w:i w:val="false"/>
                <w:color w:val="000000"/>
                <w:sz w:val="20"/>
              </w:rPr>
              <w:t>
(casdo:‌Guarantee‌Certificate‌Reg‌Id)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721"/>
          <w:p>
            <w:pPr>
              <w:spacing w:after="20"/>
              <w:ind w:left="20"/>
              <w:jc w:val="both"/>
            </w:pPr>
            <w:r>
              <w:rPr>
                <w:rFonts w:ascii="Times New Roman"/>
                <w:b w:val="false"/>
                <w:i w:val="false"/>
                <w:color w:val="000000"/>
                <w:sz w:val="20"/>
              </w:rPr>
              <w:t>
*.4. Регистрационный номер таможенного документа, подтверждающего принятие обеспечения исполнения обязанности по уплате таможенных и иных платежей</w:t>
            </w:r>
          </w:p>
          <w:bookmarkEnd w:id="1721"/>
          <w:p>
            <w:pPr>
              <w:spacing w:after="20"/>
              <w:ind w:left="20"/>
              <w:jc w:val="both"/>
            </w:pPr>
            <w:r>
              <w:rPr>
                <w:rFonts w:ascii="Times New Roman"/>
                <w:b w:val="false"/>
                <w:i w:val="false"/>
                <w:color w:val="000000"/>
                <w:sz w:val="20"/>
              </w:rPr>
              <w:t>
(cacdo:‌Guarantee‌Customs‌Doc‌Id‌Details)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значение "07041", то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должен быть заполнен, иначе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заполнен, то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должен содержать регистрационный номер свидетельства о предоставленном обеспечении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722"/>
          <w:p>
            <w:pPr>
              <w:spacing w:after="20"/>
              <w:ind w:left="20"/>
              <w:jc w:val="both"/>
            </w:pPr>
            <w:r>
              <w:rPr>
                <w:rFonts w:ascii="Times New Roman"/>
                <w:b w:val="false"/>
                <w:i w:val="false"/>
                <w:color w:val="000000"/>
                <w:sz w:val="20"/>
              </w:rPr>
              <w:t>
*.4.1. Код таможенного органа</w:t>
            </w:r>
          </w:p>
          <w:bookmarkEnd w:id="1722"/>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723"/>
          <w:p>
            <w:pPr>
              <w:spacing w:after="20"/>
              <w:ind w:left="20"/>
              <w:jc w:val="both"/>
            </w:pPr>
            <w:r>
              <w:rPr>
                <w:rFonts w:ascii="Times New Roman"/>
                <w:b w:val="false"/>
                <w:i w:val="false"/>
                <w:color w:val="000000"/>
                <w:sz w:val="20"/>
              </w:rPr>
              <w:t>
*.4.2. Дата документа</w:t>
            </w:r>
          </w:p>
          <w:bookmarkEnd w:id="1723"/>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724"/>
          <w:p>
            <w:pPr>
              <w:spacing w:after="20"/>
              <w:ind w:left="20"/>
              <w:jc w:val="both"/>
            </w:pPr>
            <w:r>
              <w:rPr>
                <w:rFonts w:ascii="Times New Roman"/>
                <w:b w:val="false"/>
                <w:i w:val="false"/>
                <w:color w:val="000000"/>
                <w:sz w:val="20"/>
              </w:rPr>
              <w:t>
*.4.3. Номер таможенного документа по журналу регистрации</w:t>
            </w:r>
          </w:p>
          <w:bookmarkEnd w:id="1724"/>
          <w:p>
            <w:pPr>
              <w:spacing w:after="20"/>
              <w:ind w:left="20"/>
              <w:jc w:val="both"/>
            </w:pPr>
            <w:r>
              <w:rPr>
                <w:rFonts w:ascii="Times New Roman"/>
                <w:b w:val="false"/>
                <w:i w:val="false"/>
                <w:color w:val="000000"/>
                <w:sz w:val="20"/>
              </w:rPr>
              <w:t>
(casdo:‌Customs‌Document‌Id)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725"/>
          <w:p>
            <w:pPr>
              <w:spacing w:after="20"/>
              <w:ind w:left="20"/>
              <w:jc w:val="both"/>
            </w:pPr>
            <w:r>
              <w:rPr>
                <w:rFonts w:ascii="Times New Roman"/>
                <w:b w:val="false"/>
                <w:i w:val="false"/>
                <w:color w:val="000000"/>
                <w:sz w:val="20"/>
              </w:rPr>
              <w:t>
*.5. Номер документа</w:t>
            </w:r>
          </w:p>
          <w:bookmarkEnd w:id="1725"/>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1 из значений: "07040", "07041", то реквизит "Номер документа (csdo:‌Doc‌Id)" не должен быть заполнен, иначе реквизит "Номер документа (csdo:‌Doc‌Id)"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726"/>
          <w:p>
            <w:pPr>
              <w:spacing w:after="20"/>
              <w:ind w:left="20"/>
              <w:jc w:val="both"/>
            </w:pPr>
            <w:r>
              <w:rPr>
                <w:rFonts w:ascii="Times New Roman"/>
                <w:b w:val="false"/>
                <w:i w:val="false"/>
                <w:color w:val="000000"/>
                <w:sz w:val="20"/>
              </w:rPr>
              <w:t>
*.6. Дата документа</w:t>
            </w:r>
          </w:p>
          <w:bookmarkEnd w:id="1726"/>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"Номер документа (csdo:‌Doc‌Id)" заполнен, то реквизит "Дата документа (csdo:‌Doc‌Creation‌Date)" может быть заполнен, иначе реквизит "Дата документа (csdo:‌Doc‌Creation‌Date)"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"Дата документа (csdo:‌Doc‌Creation‌Date)" должно соответствовать шаблону: YYYY-MM-DD</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727"/>
          <w:p>
            <w:pPr>
              <w:spacing w:after="20"/>
              <w:ind w:left="20"/>
              <w:jc w:val="both"/>
            </w:pPr>
            <w:r>
              <w:rPr>
                <w:rFonts w:ascii="Times New Roman"/>
                <w:b w:val="false"/>
                <w:i w:val="false"/>
                <w:color w:val="000000"/>
                <w:sz w:val="20"/>
              </w:rPr>
              <w:t>
*.7. Сумма (размер) обеспечения</w:t>
            </w:r>
          </w:p>
          <w:bookmarkEnd w:id="1727"/>
          <w:p>
            <w:pPr>
              <w:spacing w:after="20"/>
              <w:ind w:left="20"/>
              <w:jc w:val="both"/>
            </w:pPr>
            <w:r>
              <w:rPr>
                <w:rFonts w:ascii="Times New Roman"/>
                <w:b w:val="false"/>
                <w:i w:val="false"/>
                <w:color w:val="000000"/>
                <w:sz w:val="20"/>
              </w:rPr>
              <w:t>
(casdo:‌Guarantee‌Amount)</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"1", то реквизит "Сумма (размер) обеспечения (casdo:‌Guarantee‌Amount)" может быть заполнен, иначе реквизит "Сумма (размер) обеспечения (casdo:‌Guarantee‌Amount)"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"1" и заполнен 1 из реквизитов: "Номер документа (csdo:‌Doc‌Id)", "Код способа обеспечения исполнения обязанности по уплате таможенных пошлин, налогов (casdo:‌Payment‌Guarantee‌Method‌Code)", то реквизит "Сумма (размер) обеспечения (casdo:‌Guarantee‌Amount)"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"1" и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заполнен, то реквизит "Сумма (размер) обеспечения (casdo:‌Guarantee‌Amount)"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728"/>
          <w:p>
            <w:pPr>
              <w:spacing w:after="20"/>
              <w:ind w:left="20"/>
              <w:jc w:val="both"/>
            </w:pPr>
            <w:r>
              <w:rPr>
                <w:rFonts w:ascii="Times New Roman"/>
                <w:b w:val="false"/>
                <w:i w:val="false"/>
                <w:color w:val="000000"/>
                <w:sz w:val="20"/>
              </w:rPr>
              <w:t>
а) код валюты</w:t>
            </w:r>
          </w:p>
          <w:bookmarkEnd w:id="1728"/>
          <w:p>
            <w:pPr>
              <w:spacing w:after="20"/>
              <w:ind w:left="20"/>
              <w:jc w:val="both"/>
            </w:pPr>
            <w:r>
              <w:rPr>
                <w:rFonts w:ascii="Times New Roman"/>
                <w:b w:val="false"/>
                <w:i w:val="false"/>
                <w:color w:val="000000"/>
                <w:sz w:val="20"/>
              </w:rPr>
              <w:t>
(атрибут currency‌Code)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"Сумма (размер) обеспечения (casdo:‌Guarantee‌Amount)" должен содержать значение трехбуквенного кода валюты в соответствии с классификатором валют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729"/>
          <w:p>
            <w:pPr>
              <w:spacing w:after="20"/>
              <w:ind w:left="20"/>
              <w:jc w:val="both"/>
            </w:pPr>
            <w:r>
              <w:rPr>
                <w:rFonts w:ascii="Times New Roman"/>
                <w:b w:val="false"/>
                <w:i w:val="false"/>
                <w:color w:val="000000"/>
                <w:sz w:val="20"/>
              </w:rPr>
              <w:t>
б) идентификатор справочника (классификатора)</w:t>
            </w:r>
          </w:p>
          <w:bookmarkEnd w:id="1729"/>
          <w:p>
            <w:pPr>
              <w:spacing w:after="20"/>
              <w:ind w:left="20"/>
              <w:jc w:val="both"/>
            </w:pPr>
            <w:r>
              <w:rPr>
                <w:rFonts w:ascii="Times New Roman"/>
                <w:b w:val="false"/>
                <w:i w:val="false"/>
                <w:color w:val="000000"/>
                <w:sz w:val="20"/>
              </w:rPr>
              <w:t>
(атрибут currency‌Code‌List‌Id)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(размер) обеспечения (casdo:‌Guarantee‌Amount)" должен содержать значение "2022"</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730"/>
          <w:p>
            <w:pPr>
              <w:spacing w:after="20"/>
              <w:ind w:left="20"/>
              <w:jc w:val="both"/>
            </w:pPr>
            <w:r>
              <w:rPr>
                <w:rFonts w:ascii="Times New Roman"/>
                <w:b w:val="false"/>
                <w:i w:val="false"/>
                <w:color w:val="000000"/>
                <w:sz w:val="20"/>
              </w:rPr>
              <w:t>
*.8. Код способа обеспечения исполнения обязанности по уплате таможенных пошлин, налогов</w:t>
            </w:r>
          </w:p>
          <w:bookmarkEnd w:id="1730"/>
          <w:p>
            <w:pPr>
              <w:spacing w:after="20"/>
              <w:ind w:left="20"/>
              <w:jc w:val="both"/>
            </w:pPr>
            <w:r>
              <w:rPr>
                <w:rFonts w:ascii="Times New Roman"/>
                <w:b w:val="false"/>
                <w:i w:val="false"/>
                <w:color w:val="000000"/>
                <w:sz w:val="20"/>
              </w:rPr>
              <w:t>
(casdo:‌Payment‌Guarantee‌Method‌Code)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"1", то реквизит "Код способа обеспечения исполнения обязанности по уплате таможенных пошлин, налогов (casdo:‌Payment‌Guarantee‌Method‌Code)" может быть заполнен, иначе реквизит "Код способа обеспечения исполнения обязанности по уплате таможенных пошлин, налогов (casdo:‌Payment‌Guarantee‌Method‌Code)"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способа обеспечения исполнения обязанности по уплате таможенных пошлин, налогов (casdo:‌Payment‌Guarantee‌Method‌Code)" не должен быть заполнен, иначе реквизит "Код способа обеспечения исполнения обязанности по уплате таможенных пошлин, налогов (casdo:‌Payment‌Guarantee‌Method‌Code)"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способа обеспечения исполнения обязанности по уплате таможенных пошлин, налогов (casdo:‌Payment‌Guarantee‌Method‌Code)" заполнен, то реквизит "Код способа обеспечения исполнения обязанности по уплате таможенных пошлин, налогов (casdo:‌Payment‌Guarantee‌Method‌Code)" должен содержать значение кода способа обеспечения в соответствии с классификатором способов обеспечения исполнения обязанности по уплате таможенных пошлин, налогов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731"/>
          <w:p>
            <w:pPr>
              <w:spacing w:after="20"/>
              <w:ind w:left="20"/>
              <w:jc w:val="both"/>
            </w:pPr>
            <w:r>
              <w:rPr>
                <w:rFonts w:ascii="Times New Roman"/>
                <w:b w:val="false"/>
                <w:i w:val="false"/>
                <w:color w:val="000000"/>
                <w:sz w:val="20"/>
              </w:rPr>
              <w:t>
а) идентификатор справочника (классификатора)</w:t>
            </w:r>
          </w:p>
          <w:bookmarkEnd w:id="173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способа обеспечения исполнения обязанности по уплате таможенных пошлин, налогов (casdo:‌Payment‌Guarantee‌Method‌Code)" должен содержать значение "2018"</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732"/>
          <w:p>
            <w:pPr>
              <w:spacing w:after="20"/>
              <w:ind w:left="20"/>
              <w:jc w:val="both"/>
            </w:pPr>
            <w:r>
              <w:rPr>
                <w:rFonts w:ascii="Times New Roman"/>
                <w:b w:val="false"/>
                <w:i w:val="false"/>
                <w:color w:val="000000"/>
                <w:sz w:val="20"/>
              </w:rPr>
              <w:t>
*.9. Ссылочный номер товара</w:t>
            </w:r>
          </w:p>
          <w:bookmarkEnd w:id="1732"/>
          <w:p>
            <w:pPr>
              <w:spacing w:after="20"/>
              <w:ind w:left="20"/>
              <w:jc w:val="both"/>
            </w:pPr>
            <w:r>
              <w:rPr>
                <w:rFonts w:ascii="Times New Roman"/>
                <w:b w:val="false"/>
                <w:i w:val="false"/>
                <w:color w:val="000000"/>
                <w:sz w:val="20"/>
              </w:rPr>
              <w:t>
(casdo:‌Reference‌Consignment‌Item‌Ordinal)</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значение "07040", то реквизит "Ссылочный номер товара (casdo:‌Reference‌Consignment‌Item‌Ordinal)" может быть заполнен, иначе реквизит "Ссылочный номер товара (casdo:‌Reference‌Consignment‌Item‌Ordinal)"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номер товара (casdo:‌Reference‌Consignment‌Item‌Ordinal)" заполнен, то экземпляр реквизита "Ссылочный номер товара (casdo:‌Reference‌Consignment‌Item‌Ordinal)" должен содержать значение реквизита "Порядковый номер товара (casdo:‌Consignment‌Item‌Ordinal)" экземпляра реквизита "Товар (cacdo:‌PIARConsignment‌Item‌Details)" в составе экземпляра рекзизита "Товарная партия (cacdo:‌PIARConsignment‌Details)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"Ссылочный номер товара (casdo:‌Reference‌Consignment‌Item‌Ordinal)" заполнен, то для экземпляра рекзизита "Товарная партия (cacdo:‌PIARConsignment‌Details), экземпляры реквизита "Ссылочный номер товара (casdo:‌Reference‌Consignment‌Item‌Ordinal)" не должны содержать повторяющихся значений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номер товара (casdo:‌Reference‌Consignment‌Item‌Ordinal)" заполнен, то значение экземпляра реквизита "Ссылочный номер товара (casdo:‌Reference‌Consignment‌Item‌Ordinal)" не должно принадлежать диапазону значений экземпляра реквизита "Ссылочный диапазон порядковых номеров товаров (cacdo:‌Reference‌Consignment‌Item‌Range‌Details)"</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733"/>
          <w:p>
            <w:pPr>
              <w:spacing w:after="20"/>
              <w:ind w:left="20"/>
              <w:jc w:val="both"/>
            </w:pPr>
            <w:r>
              <w:rPr>
                <w:rFonts w:ascii="Times New Roman"/>
                <w:b w:val="false"/>
                <w:i w:val="false"/>
                <w:color w:val="000000"/>
                <w:sz w:val="20"/>
              </w:rPr>
              <w:t>
*.10. Ссылочный диапазон порядковых номеров товаров</w:t>
            </w:r>
          </w:p>
          <w:bookmarkEnd w:id="1733"/>
          <w:p>
            <w:pPr>
              <w:spacing w:after="20"/>
              <w:ind w:left="20"/>
              <w:jc w:val="both"/>
            </w:pPr>
            <w:r>
              <w:rPr>
                <w:rFonts w:ascii="Times New Roman"/>
                <w:b w:val="false"/>
                <w:i w:val="false"/>
                <w:color w:val="000000"/>
                <w:sz w:val="20"/>
              </w:rPr>
              <w:t>
(cacdo:‌Reference‌Consignment‌Item‌Range‌Details)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значение "07040", то реквизит "Ссылочный диапазон порядковых номеров товаров (cacdo:‌Reference‌Consignment‌Item‌Range‌Details)" может быть заполнен, иначе реквизит "Ссылочный диапазон порядковых номеров товаров (cacdo:‌Reference‌Consignment‌Item‌Range‌Details)"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диапазон порядковых номеров товаров (cacdo:‌Reference‌Consignment‌Item‌Range‌Details)" заполнен, то диапазоны значений экземпляров реквизита "Ссылочный диапазон порядковых номеров товаров (cacdo:‌Reference‌Consignment‌Item‌Range‌Details)" не должны пересекаться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734"/>
          <w:p>
            <w:pPr>
              <w:spacing w:after="20"/>
              <w:ind w:left="20"/>
              <w:jc w:val="both"/>
            </w:pPr>
            <w:r>
              <w:rPr>
                <w:rFonts w:ascii="Times New Roman"/>
                <w:b w:val="false"/>
                <w:i w:val="false"/>
                <w:color w:val="000000"/>
                <w:sz w:val="20"/>
              </w:rPr>
              <w:t>
*.10.1. Первый номер диапазона порядковых номеров</w:t>
            </w:r>
          </w:p>
          <w:bookmarkEnd w:id="1734"/>
          <w:p>
            <w:pPr>
              <w:spacing w:after="20"/>
              <w:ind w:left="20"/>
              <w:jc w:val="both"/>
            </w:pPr>
            <w:r>
              <w:rPr>
                <w:rFonts w:ascii="Times New Roman"/>
                <w:b w:val="false"/>
                <w:i w:val="false"/>
                <w:color w:val="000000"/>
                <w:sz w:val="20"/>
              </w:rPr>
              <w:t>
(casdo:‌First‌Reference‌Ordinal)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"Первый номер диапазона порядковых номеров (casdo:‌First‌Reference‌Ordinal)" должен содержать значение реквизита "Порядковый номер товара (casdo:‌Consignment‌Item‌Ordinal)" экземпляра реквизита "Товар (cacdo:‌PIARConsignment‌Item‌Details)" в составе экземпляра рекзизита "Товарная партия (cacdo:‌PIARConsignment‌Details)</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735"/>
          <w:p>
            <w:pPr>
              <w:spacing w:after="20"/>
              <w:ind w:left="20"/>
              <w:jc w:val="both"/>
            </w:pPr>
            <w:r>
              <w:rPr>
                <w:rFonts w:ascii="Times New Roman"/>
                <w:b w:val="false"/>
                <w:i w:val="false"/>
                <w:color w:val="000000"/>
                <w:sz w:val="20"/>
              </w:rPr>
              <w:t>
*.10.2. Последний порядковый номер диапазона</w:t>
            </w:r>
          </w:p>
          <w:bookmarkEnd w:id="1735"/>
          <w:p>
            <w:pPr>
              <w:spacing w:after="20"/>
              <w:ind w:left="20"/>
              <w:jc w:val="both"/>
            </w:pPr>
            <w:r>
              <w:rPr>
                <w:rFonts w:ascii="Times New Roman"/>
                <w:b w:val="false"/>
                <w:i w:val="false"/>
                <w:color w:val="000000"/>
                <w:sz w:val="20"/>
              </w:rPr>
              <w:t>
(casdo:‌Last‌Reference‌Ordinal)</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"Последний порядковый номер диапазона (casdo:‌Last‌Reference‌Ordinal)" должен содержать значение реквизита "Порядковый номер товара (casdo:‌Consignment‌Item‌Ordinal)" экземпляра реквизита "Товар (cacdo:‌PIARConsignment‌Item‌Details)" в составе экземпляра рекзизита "Товарная партия (cacdo:‌PIARConsignment‌Details)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"Последний порядковый номер диапазона (casdo:‌Last‌Reference‌Ordinal)" должно быть более значения реквизита "Первый номер диапазона порядковых номеров (casdo:‌First‌Reference‌Ordinal)" не менее, чем на 2</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736"/>
          <w:p>
            <w:pPr>
              <w:spacing w:after="20"/>
              <w:ind w:left="20"/>
              <w:jc w:val="both"/>
            </w:pPr>
            <w:r>
              <w:rPr>
                <w:rFonts w:ascii="Times New Roman"/>
                <w:b w:val="false"/>
                <w:i w:val="false"/>
                <w:color w:val="000000"/>
                <w:sz w:val="20"/>
              </w:rPr>
              <w:t>
13.31. Декларант таможенной процедуры таможенного транзита</w:t>
            </w:r>
          </w:p>
          <w:bookmarkEnd w:id="1736"/>
          <w:p>
            <w:pPr>
              <w:spacing w:after="20"/>
              <w:ind w:left="20"/>
              <w:jc w:val="both"/>
            </w:pPr>
            <w:r>
              <w:rPr>
                <w:rFonts w:ascii="Times New Roman"/>
                <w:b w:val="false"/>
                <w:i w:val="false"/>
                <w:color w:val="000000"/>
                <w:sz w:val="20"/>
              </w:rPr>
              <w:t>
(cacdo:‌PITransit‌Declarant‌Details)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"Декларант таможенной процедуры таможенного транзита (cacdo:‌PITransit‌Declarant‌Details)" должен быть заполнен, иначе реквизит "Декларант таможенной процедуры таможенного транзита (cacdo:‌PITransit‌Declarant‌Details)"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"Декларант таможенной процедуры таможенного транзита (cacdo:‌PITransit‌Declarant‌Details)"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737"/>
          <w:p>
            <w:pPr>
              <w:spacing w:after="20"/>
              <w:ind w:left="20"/>
              <w:jc w:val="both"/>
            </w:pPr>
            <w:r>
              <w:rPr>
                <w:rFonts w:ascii="Times New Roman"/>
                <w:b w:val="false"/>
                <w:i w:val="false"/>
                <w:color w:val="000000"/>
                <w:sz w:val="20"/>
              </w:rPr>
              <w:t>
13.31.1. Код страны</w:t>
            </w:r>
          </w:p>
          <w:bookmarkEnd w:id="1737"/>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738"/>
          <w:p>
            <w:pPr>
              <w:spacing w:after="20"/>
              <w:ind w:left="20"/>
              <w:jc w:val="both"/>
            </w:pPr>
            <w:r>
              <w:rPr>
                <w:rFonts w:ascii="Times New Roman"/>
                <w:b w:val="false"/>
                <w:i w:val="false"/>
                <w:color w:val="000000"/>
                <w:sz w:val="20"/>
              </w:rPr>
              <w:t>
а) идентификатор справочника (классификатора)</w:t>
            </w:r>
          </w:p>
          <w:bookmarkEnd w:id="1738"/>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739"/>
          <w:p>
            <w:pPr>
              <w:spacing w:after="20"/>
              <w:ind w:left="20"/>
              <w:jc w:val="both"/>
            </w:pPr>
            <w:r>
              <w:rPr>
                <w:rFonts w:ascii="Times New Roman"/>
                <w:b w:val="false"/>
                <w:i w:val="false"/>
                <w:color w:val="000000"/>
                <w:sz w:val="20"/>
              </w:rPr>
              <w:t>
13.31.2. Наименование субъекта</w:t>
            </w:r>
          </w:p>
          <w:bookmarkEnd w:id="1739"/>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740"/>
          <w:p>
            <w:pPr>
              <w:spacing w:after="20"/>
              <w:ind w:left="20"/>
              <w:jc w:val="both"/>
            </w:pPr>
            <w:r>
              <w:rPr>
                <w:rFonts w:ascii="Times New Roman"/>
                <w:b w:val="false"/>
                <w:i w:val="false"/>
                <w:color w:val="000000"/>
                <w:sz w:val="20"/>
              </w:rPr>
              <w:t>
13.31.3. Краткое наименование субъекта</w:t>
            </w:r>
          </w:p>
          <w:bookmarkEnd w:id="1740"/>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741"/>
          <w:p>
            <w:pPr>
              <w:spacing w:after="20"/>
              <w:ind w:left="20"/>
              <w:jc w:val="both"/>
            </w:pPr>
            <w:r>
              <w:rPr>
                <w:rFonts w:ascii="Times New Roman"/>
                <w:b w:val="false"/>
                <w:i w:val="false"/>
                <w:color w:val="000000"/>
                <w:sz w:val="20"/>
              </w:rPr>
              <w:t>
13.31.4. Код организационно-правовой формы</w:t>
            </w:r>
          </w:p>
          <w:bookmarkEnd w:id="1741"/>
          <w:p>
            <w:pPr>
              <w:spacing w:after="20"/>
              <w:ind w:left="20"/>
              <w:jc w:val="both"/>
            </w:pPr>
            <w:r>
              <w:rPr>
                <w:rFonts w:ascii="Times New Roman"/>
                <w:b w:val="false"/>
                <w:i w:val="false"/>
                <w:color w:val="000000"/>
                <w:sz w:val="20"/>
              </w:rPr>
              <w:t>
(csdo:‌Business‌Entity‌Type‌Code)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742"/>
          <w:p>
            <w:pPr>
              <w:spacing w:after="20"/>
              <w:ind w:left="20"/>
              <w:jc w:val="both"/>
            </w:pPr>
            <w:r>
              <w:rPr>
                <w:rFonts w:ascii="Times New Roman"/>
                <w:b w:val="false"/>
                <w:i w:val="false"/>
                <w:color w:val="000000"/>
                <w:sz w:val="20"/>
              </w:rPr>
              <w:t>
а) идентификатор справочника (классификатора)</w:t>
            </w:r>
          </w:p>
          <w:bookmarkEnd w:id="174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743"/>
          <w:p>
            <w:pPr>
              <w:spacing w:after="20"/>
              <w:ind w:left="20"/>
              <w:jc w:val="both"/>
            </w:pPr>
            <w:r>
              <w:rPr>
                <w:rFonts w:ascii="Times New Roman"/>
                <w:b w:val="false"/>
                <w:i w:val="false"/>
                <w:color w:val="000000"/>
                <w:sz w:val="20"/>
              </w:rPr>
              <w:t>
13.31.5. Наименование организационно-правовой формы</w:t>
            </w:r>
          </w:p>
          <w:bookmarkEnd w:id="1743"/>
          <w:p>
            <w:pPr>
              <w:spacing w:after="20"/>
              <w:ind w:left="20"/>
              <w:jc w:val="both"/>
            </w:pPr>
            <w:r>
              <w:rPr>
                <w:rFonts w:ascii="Times New Roman"/>
                <w:b w:val="false"/>
                <w:i w:val="false"/>
                <w:color w:val="000000"/>
                <w:sz w:val="20"/>
              </w:rPr>
              <w:t>
(csdo:‌Business‌Entity‌Type‌Name)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744"/>
          <w:p>
            <w:pPr>
              <w:spacing w:after="20"/>
              <w:ind w:left="20"/>
              <w:jc w:val="both"/>
            </w:pPr>
            <w:r>
              <w:rPr>
                <w:rFonts w:ascii="Times New Roman"/>
                <w:b w:val="false"/>
                <w:i w:val="false"/>
                <w:color w:val="000000"/>
                <w:sz w:val="20"/>
              </w:rPr>
              <w:t>
13.31.6. Идентификатор хозяйствующего субъекта</w:t>
            </w:r>
          </w:p>
          <w:bookmarkEnd w:id="1744"/>
          <w:p>
            <w:pPr>
              <w:spacing w:after="20"/>
              <w:ind w:left="20"/>
              <w:jc w:val="both"/>
            </w:pPr>
            <w:r>
              <w:rPr>
                <w:rFonts w:ascii="Times New Roman"/>
                <w:b w:val="false"/>
                <w:i w:val="false"/>
                <w:color w:val="000000"/>
                <w:sz w:val="20"/>
              </w:rPr>
              <w:t>
(csdo:‌Business‌Entity‌Id)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745"/>
          <w:p>
            <w:pPr>
              <w:spacing w:after="20"/>
              <w:ind w:left="20"/>
              <w:jc w:val="both"/>
            </w:pPr>
            <w:r>
              <w:rPr>
                <w:rFonts w:ascii="Times New Roman"/>
                <w:b w:val="false"/>
                <w:i w:val="false"/>
                <w:color w:val="000000"/>
                <w:sz w:val="20"/>
              </w:rPr>
              <w:t>
а) метод идентификации</w:t>
            </w:r>
          </w:p>
          <w:bookmarkEnd w:id="1745"/>
          <w:p>
            <w:pPr>
              <w:spacing w:after="20"/>
              <w:ind w:left="20"/>
              <w:jc w:val="both"/>
            </w:pPr>
            <w:r>
              <w:rPr>
                <w:rFonts w:ascii="Times New Roman"/>
                <w:b w:val="false"/>
                <w:i w:val="false"/>
                <w:color w:val="000000"/>
                <w:sz w:val="20"/>
              </w:rPr>
              <w:t>
(атрибут kind‌Id)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746"/>
          <w:p>
            <w:pPr>
              <w:spacing w:after="20"/>
              <w:ind w:left="20"/>
              <w:jc w:val="both"/>
            </w:pPr>
            <w:r>
              <w:rPr>
                <w:rFonts w:ascii="Times New Roman"/>
                <w:b w:val="false"/>
                <w:i w:val="false"/>
                <w:color w:val="000000"/>
                <w:sz w:val="20"/>
              </w:rPr>
              <w:t>
13.31.7. Уникальный идентификационный таможенный номер</w:t>
            </w:r>
          </w:p>
          <w:bookmarkEnd w:id="1746"/>
          <w:p>
            <w:pPr>
              <w:spacing w:after="20"/>
              <w:ind w:left="20"/>
              <w:jc w:val="both"/>
            </w:pPr>
            <w:r>
              <w:rPr>
                <w:rFonts w:ascii="Times New Roman"/>
                <w:b w:val="false"/>
                <w:i w:val="false"/>
                <w:color w:val="000000"/>
                <w:sz w:val="20"/>
              </w:rPr>
              <w:t>
(casdo:‌CAUnique‌Customs‌Number‌Id)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747"/>
          <w:p>
            <w:pPr>
              <w:spacing w:after="20"/>
              <w:ind w:left="20"/>
              <w:jc w:val="both"/>
            </w:pPr>
            <w:r>
              <w:rPr>
                <w:rFonts w:ascii="Times New Roman"/>
                <w:b w:val="false"/>
                <w:i w:val="false"/>
                <w:color w:val="000000"/>
                <w:sz w:val="20"/>
              </w:rPr>
              <w:t>
а) код страны</w:t>
            </w:r>
          </w:p>
          <w:bookmarkEnd w:id="1747"/>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748"/>
          <w:p>
            <w:pPr>
              <w:spacing w:after="20"/>
              <w:ind w:left="20"/>
              <w:jc w:val="both"/>
            </w:pPr>
            <w:r>
              <w:rPr>
                <w:rFonts w:ascii="Times New Roman"/>
                <w:b w:val="false"/>
                <w:i w:val="false"/>
                <w:color w:val="000000"/>
                <w:sz w:val="20"/>
              </w:rPr>
              <w:t>
б) идентификатор справочника (классификатора)</w:t>
            </w:r>
          </w:p>
          <w:bookmarkEnd w:id="1748"/>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749"/>
          <w:p>
            <w:pPr>
              <w:spacing w:after="20"/>
              <w:ind w:left="20"/>
              <w:jc w:val="both"/>
            </w:pPr>
            <w:r>
              <w:rPr>
                <w:rFonts w:ascii="Times New Roman"/>
                <w:b w:val="false"/>
                <w:i w:val="false"/>
                <w:color w:val="000000"/>
                <w:sz w:val="20"/>
              </w:rPr>
              <w:t>
13.31.8. Идентификатор налогоплательщика</w:t>
            </w:r>
          </w:p>
          <w:bookmarkEnd w:id="1749"/>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не содержит 1 из значений: "AM", "BY", "KG", "KZ", "RU", то реквизит "Идентификатор налогоплательщика (csdo:‌Taxpayer‌Id)" не должен быть заполнен, иначе реквизит "Идентификатор налогоплательщика (csdo:‌Taxpayer‌Id)"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"AM" 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"BY" 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"KZ" 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750"/>
          <w:p>
            <w:pPr>
              <w:spacing w:after="20"/>
              <w:ind w:left="20"/>
              <w:jc w:val="both"/>
            </w:pPr>
            <w:r>
              <w:rPr>
                <w:rFonts w:ascii="Times New Roman"/>
                <w:b w:val="false"/>
                <w:i w:val="false"/>
                <w:color w:val="000000"/>
                <w:sz w:val="20"/>
              </w:rPr>
              <w:t>
13.31.9. Код причины постановки на учет</w:t>
            </w:r>
          </w:p>
          <w:bookmarkEnd w:id="1750"/>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и реквизит "Идентификатор налогоплательщика (csdo:‌Taxpayer‌Id)" заполнен, то реквизит "Код причины постановки на учет (csdo:‌Tax‌Registration‌Reason‌Code)" может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751"/>
          <w:p>
            <w:pPr>
              <w:spacing w:after="20"/>
              <w:ind w:left="20"/>
              <w:jc w:val="both"/>
            </w:pPr>
            <w:r>
              <w:rPr>
                <w:rFonts w:ascii="Times New Roman"/>
                <w:b w:val="false"/>
                <w:i w:val="false"/>
                <w:color w:val="000000"/>
                <w:sz w:val="20"/>
              </w:rPr>
              <w:t>
13.31.10. Идентификатор физического лица</w:t>
            </w:r>
          </w:p>
          <w:bookmarkEnd w:id="1751"/>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не содержит 1 из значений: "BY", "KG", "KZ", то реквизит "Идентификатор физического лица (casdo:‌Person‌Id)" не должен быть заполнен, иначе реквизит "Идентификатор физического лица (casdo:‌Person‌Id)"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"BY" 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"KZ" 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752"/>
          <w:p>
            <w:pPr>
              <w:spacing w:after="20"/>
              <w:ind w:left="20"/>
              <w:jc w:val="both"/>
            </w:pPr>
            <w:r>
              <w:rPr>
                <w:rFonts w:ascii="Times New Roman"/>
                <w:b w:val="false"/>
                <w:i w:val="false"/>
                <w:color w:val="000000"/>
                <w:sz w:val="20"/>
              </w:rPr>
              <w:t>
13.31.11. Удостоверение личности</w:t>
            </w:r>
          </w:p>
          <w:bookmarkEnd w:id="1752"/>
          <w:p>
            <w:pPr>
              <w:spacing w:after="20"/>
              <w:ind w:left="20"/>
              <w:jc w:val="both"/>
            </w:pPr>
            <w:r>
              <w:rPr>
                <w:rFonts w:ascii="Times New Roman"/>
                <w:b w:val="false"/>
                <w:i w:val="false"/>
                <w:color w:val="000000"/>
                <w:sz w:val="20"/>
              </w:rPr>
              <w:t>
(ccdo:‌Identity‌Doc‌V3‌Details)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753"/>
          <w:p>
            <w:pPr>
              <w:spacing w:after="20"/>
              <w:ind w:left="20"/>
              <w:jc w:val="both"/>
            </w:pPr>
            <w:r>
              <w:rPr>
                <w:rFonts w:ascii="Times New Roman"/>
                <w:b w:val="false"/>
                <w:i w:val="false"/>
                <w:color w:val="000000"/>
                <w:sz w:val="20"/>
              </w:rPr>
              <w:t>
*.1. Код страны</w:t>
            </w:r>
          </w:p>
          <w:bookmarkEnd w:id="1753"/>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754"/>
          <w:p>
            <w:pPr>
              <w:spacing w:after="20"/>
              <w:ind w:left="20"/>
              <w:jc w:val="both"/>
            </w:pPr>
            <w:r>
              <w:rPr>
                <w:rFonts w:ascii="Times New Roman"/>
                <w:b w:val="false"/>
                <w:i w:val="false"/>
                <w:color w:val="000000"/>
                <w:sz w:val="20"/>
              </w:rPr>
              <w:t>
а) идентификатор справочника (классификатора)</w:t>
            </w:r>
          </w:p>
          <w:bookmarkEnd w:id="1754"/>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755"/>
          <w:p>
            <w:pPr>
              <w:spacing w:after="20"/>
              <w:ind w:left="20"/>
              <w:jc w:val="both"/>
            </w:pPr>
            <w:r>
              <w:rPr>
                <w:rFonts w:ascii="Times New Roman"/>
                <w:b w:val="false"/>
                <w:i w:val="false"/>
                <w:color w:val="000000"/>
                <w:sz w:val="20"/>
              </w:rPr>
              <w:t>
*.2. Код вида документа, удостоверяющего личность</w:t>
            </w:r>
          </w:p>
          <w:bookmarkEnd w:id="1755"/>
          <w:p>
            <w:pPr>
              <w:spacing w:after="20"/>
              <w:ind w:left="20"/>
              <w:jc w:val="both"/>
            </w:pPr>
            <w:r>
              <w:rPr>
                <w:rFonts w:ascii="Times New Roman"/>
                <w:b w:val="false"/>
                <w:i w:val="false"/>
                <w:color w:val="000000"/>
                <w:sz w:val="20"/>
              </w:rPr>
              <w:t>
(csdo:‌Identity‌Doc‌Kind‌Code)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756"/>
          <w:p>
            <w:pPr>
              <w:spacing w:after="20"/>
              <w:ind w:left="20"/>
              <w:jc w:val="both"/>
            </w:pPr>
            <w:r>
              <w:rPr>
                <w:rFonts w:ascii="Times New Roman"/>
                <w:b w:val="false"/>
                <w:i w:val="false"/>
                <w:color w:val="000000"/>
                <w:sz w:val="20"/>
              </w:rPr>
              <w:t>
а) идентификатор справочника (классификатора)</w:t>
            </w:r>
          </w:p>
          <w:bookmarkEnd w:id="1756"/>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757"/>
          <w:p>
            <w:pPr>
              <w:spacing w:after="20"/>
              <w:ind w:left="20"/>
              <w:jc w:val="both"/>
            </w:pPr>
            <w:r>
              <w:rPr>
                <w:rFonts w:ascii="Times New Roman"/>
                <w:b w:val="false"/>
                <w:i w:val="false"/>
                <w:color w:val="000000"/>
                <w:sz w:val="20"/>
              </w:rPr>
              <w:t>
*.3. Наименование вида документа</w:t>
            </w:r>
          </w:p>
          <w:bookmarkEnd w:id="1757"/>
          <w:p>
            <w:pPr>
              <w:spacing w:after="20"/>
              <w:ind w:left="20"/>
              <w:jc w:val="both"/>
            </w:pPr>
            <w:r>
              <w:rPr>
                <w:rFonts w:ascii="Times New Roman"/>
                <w:b w:val="false"/>
                <w:i w:val="false"/>
                <w:color w:val="000000"/>
                <w:sz w:val="20"/>
              </w:rPr>
              <w:t>
(csdo:‌Doc‌Kind‌Name)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758"/>
          <w:p>
            <w:pPr>
              <w:spacing w:after="20"/>
              <w:ind w:left="20"/>
              <w:jc w:val="both"/>
            </w:pPr>
            <w:r>
              <w:rPr>
                <w:rFonts w:ascii="Times New Roman"/>
                <w:b w:val="false"/>
                <w:i w:val="false"/>
                <w:color w:val="000000"/>
                <w:sz w:val="20"/>
              </w:rPr>
              <w:t>
*.4. Серия документа</w:t>
            </w:r>
          </w:p>
          <w:bookmarkEnd w:id="1758"/>
          <w:p>
            <w:pPr>
              <w:spacing w:after="20"/>
              <w:ind w:left="20"/>
              <w:jc w:val="both"/>
            </w:pPr>
            <w:r>
              <w:rPr>
                <w:rFonts w:ascii="Times New Roman"/>
                <w:b w:val="false"/>
                <w:i w:val="false"/>
                <w:color w:val="000000"/>
                <w:sz w:val="20"/>
              </w:rPr>
              <w:t>
(csdo:‌Doc‌Series‌Id)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759"/>
          <w:p>
            <w:pPr>
              <w:spacing w:after="20"/>
              <w:ind w:left="20"/>
              <w:jc w:val="both"/>
            </w:pPr>
            <w:r>
              <w:rPr>
                <w:rFonts w:ascii="Times New Roman"/>
                <w:b w:val="false"/>
                <w:i w:val="false"/>
                <w:color w:val="000000"/>
                <w:sz w:val="20"/>
              </w:rPr>
              <w:t>
*.5. Номер документа</w:t>
            </w:r>
          </w:p>
          <w:bookmarkEnd w:id="1759"/>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760"/>
          <w:p>
            <w:pPr>
              <w:spacing w:after="20"/>
              <w:ind w:left="20"/>
              <w:jc w:val="both"/>
            </w:pPr>
            <w:r>
              <w:rPr>
                <w:rFonts w:ascii="Times New Roman"/>
                <w:b w:val="false"/>
                <w:i w:val="false"/>
                <w:color w:val="000000"/>
                <w:sz w:val="20"/>
              </w:rPr>
              <w:t>
*.6. Дата документа</w:t>
            </w:r>
          </w:p>
          <w:bookmarkEnd w:id="1760"/>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761"/>
          <w:p>
            <w:pPr>
              <w:spacing w:after="20"/>
              <w:ind w:left="20"/>
              <w:jc w:val="both"/>
            </w:pPr>
            <w:r>
              <w:rPr>
                <w:rFonts w:ascii="Times New Roman"/>
                <w:b w:val="false"/>
                <w:i w:val="false"/>
                <w:color w:val="000000"/>
                <w:sz w:val="20"/>
              </w:rPr>
              <w:t>
*.7. Дата истечения срока действия документа</w:t>
            </w:r>
          </w:p>
          <w:bookmarkEnd w:id="1761"/>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истечения срока действия документа (csdo:‌Doc‌Validity‌Date)"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762"/>
          <w:p>
            <w:pPr>
              <w:spacing w:after="20"/>
              <w:ind w:left="20"/>
              <w:jc w:val="both"/>
            </w:pPr>
            <w:r>
              <w:rPr>
                <w:rFonts w:ascii="Times New Roman"/>
                <w:b w:val="false"/>
                <w:i w:val="false"/>
                <w:color w:val="000000"/>
                <w:sz w:val="20"/>
              </w:rPr>
              <w:t>
*.8. Идентификатор уполномоченного органа</w:t>
            </w:r>
          </w:p>
          <w:bookmarkEnd w:id="1762"/>
          <w:p>
            <w:pPr>
              <w:spacing w:after="20"/>
              <w:ind w:left="20"/>
              <w:jc w:val="both"/>
            </w:pPr>
            <w:r>
              <w:rPr>
                <w:rFonts w:ascii="Times New Roman"/>
                <w:b w:val="false"/>
                <w:i w:val="false"/>
                <w:color w:val="000000"/>
                <w:sz w:val="20"/>
              </w:rPr>
              <w:t>
(csdo:‌Authority‌Id)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уполномоченного органа (csdo:‌Authority‌Id)"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763"/>
          <w:p>
            <w:pPr>
              <w:spacing w:after="20"/>
              <w:ind w:left="20"/>
              <w:jc w:val="both"/>
            </w:pPr>
            <w:r>
              <w:rPr>
                <w:rFonts w:ascii="Times New Roman"/>
                <w:b w:val="false"/>
                <w:i w:val="false"/>
                <w:color w:val="000000"/>
                <w:sz w:val="20"/>
              </w:rPr>
              <w:t>
*.9. Наименование уполномоченного органа</w:t>
            </w:r>
          </w:p>
          <w:bookmarkEnd w:id="1763"/>
          <w:p>
            <w:pPr>
              <w:spacing w:after="20"/>
              <w:ind w:left="20"/>
              <w:jc w:val="both"/>
            </w:pPr>
            <w:r>
              <w:rPr>
                <w:rFonts w:ascii="Times New Roman"/>
                <w:b w:val="false"/>
                <w:i w:val="false"/>
                <w:color w:val="000000"/>
                <w:sz w:val="20"/>
              </w:rPr>
              <w:t>
(csdo:‌Authority‌Name)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уполномоченного органа (csdo:‌Authority‌Name)"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764"/>
          <w:p>
            <w:pPr>
              <w:spacing w:after="20"/>
              <w:ind w:left="20"/>
              <w:jc w:val="both"/>
            </w:pPr>
            <w:r>
              <w:rPr>
                <w:rFonts w:ascii="Times New Roman"/>
                <w:b w:val="false"/>
                <w:i w:val="false"/>
                <w:color w:val="000000"/>
                <w:sz w:val="20"/>
              </w:rPr>
              <w:t>
13.31.12. Адрес</w:t>
            </w:r>
          </w:p>
          <w:bookmarkEnd w:id="1764"/>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765"/>
          <w:p>
            <w:pPr>
              <w:spacing w:after="20"/>
              <w:ind w:left="20"/>
              <w:jc w:val="both"/>
            </w:pPr>
            <w:r>
              <w:rPr>
                <w:rFonts w:ascii="Times New Roman"/>
                <w:b w:val="false"/>
                <w:i w:val="false"/>
                <w:color w:val="000000"/>
                <w:sz w:val="20"/>
              </w:rPr>
              <w:t>
*.1. Код вида адреса</w:t>
            </w:r>
          </w:p>
          <w:bookmarkEnd w:id="1765"/>
          <w:p>
            <w:pPr>
              <w:spacing w:after="20"/>
              <w:ind w:left="20"/>
              <w:jc w:val="both"/>
            </w:pPr>
            <w:r>
              <w:rPr>
                <w:rFonts w:ascii="Times New Roman"/>
                <w:b w:val="false"/>
                <w:i w:val="false"/>
                <w:color w:val="000000"/>
                <w:sz w:val="20"/>
              </w:rPr>
              <w:t>
(csdo:‌Address‌Kind‌Code)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766"/>
          <w:p>
            <w:pPr>
              <w:spacing w:after="20"/>
              <w:ind w:left="20"/>
              <w:jc w:val="both"/>
            </w:pPr>
            <w:r>
              <w:rPr>
                <w:rFonts w:ascii="Times New Roman"/>
                <w:b w:val="false"/>
                <w:i w:val="false"/>
                <w:color w:val="000000"/>
                <w:sz w:val="20"/>
              </w:rPr>
              <w:t>
*.2. Код страны</w:t>
            </w:r>
          </w:p>
          <w:bookmarkEnd w:id="1766"/>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767"/>
          <w:p>
            <w:pPr>
              <w:spacing w:after="20"/>
              <w:ind w:left="20"/>
              <w:jc w:val="both"/>
            </w:pPr>
            <w:r>
              <w:rPr>
                <w:rFonts w:ascii="Times New Roman"/>
                <w:b w:val="false"/>
                <w:i w:val="false"/>
                <w:color w:val="000000"/>
                <w:sz w:val="20"/>
              </w:rPr>
              <w:t>
а) идентификатор справочника (классификатора)</w:t>
            </w:r>
          </w:p>
          <w:bookmarkEnd w:id="1767"/>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768"/>
          <w:p>
            <w:pPr>
              <w:spacing w:after="20"/>
              <w:ind w:left="20"/>
              <w:jc w:val="both"/>
            </w:pPr>
            <w:r>
              <w:rPr>
                <w:rFonts w:ascii="Times New Roman"/>
                <w:b w:val="false"/>
                <w:i w:val="false"/>
                <w:color w:val="000000"/>
                <w:sz w:val="20"/>
              </w:rPr>
              <w:t>
*.3. Код территории</w:t>
            </w:r>
          </w:p>
          <w:bookmarkEnd w:id="1768"/>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769"/>
          <w:p>
            <w:pPr>
              <w:spacing w:after="20"/>
              <w:ind w:left="20"/>
              <w:jc w:val="both"/>
            </w:pPr>
            <w:r>
              <w:rPr>
                <w:rFonts w:ascii="Times New Roman"/>
                <w:b w:val="false"/>
                <w:i w:val="false"/>
                <w:color w:val="000000"/>
                <w:sz w:val="20"/>
              </w:rPr>
              <w:t>
AM</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содержит значение "KG" и реквизит "Идентификатор физического лица (casdo:‌Person‌Id)" в составе реквизита "Декларант таможенной процедуры таможенного транзита (cacdo:‌PITransit‌Declarant‌Details)" заполнен, то реквизит "Код территории (csdo:‌Territory‌Code)" должен быть заполнен, иначе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770"/>
          <w:p>
            <w:pPr>
              <w:spacing w:after="20"/>
              <w:ind w:left="20"/>
              <w:jc w:val="both"/>
            </w:pPr>
            <w:r>
              <w:rPr>
                <w:rFonts w:ascii="Times New Roman"/>
                <w:b w:val="false"/>
                <w:i w:val="false"/>
                <w:color w:val="000000"/>
                <w:sz w:val="20"/>
              </w:rPr>
              <w:t>
*.4. Регион</w:t>
            </w:r>
          </w:p>
          <w:bookmarkEnd w:id="1770"/>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771"/>
          <w:p>
            <w:pPr>
              <w:spacing w:after="20"/>
              <w:ind w:left="20"/>
              <w:jc w:val="both"/>
            </w:pPr>
            <w:r>
              <w:rPr>
                <w:rFonts w:ascii="Times New Roman"/>
                <w:b w:val="false"/>
                <w:i w:val="false"/>
                <w:color w:val="000000"/>
                <w:sz w:val="20"/>
              </w:rPr>
              <w:t>
*.5. Район</w:t>
            </w:r>
          </w:p>
          <w:bookmarkEnd w:id="1771"/>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772"/>
          <w:p>
            <w:pPr>
              <w:spacing w:after="20"/>
              <w:ind w:left="20"/>
              <w:jc w:val="both"/>
            </w:pPr>
            <w:r>
              <w:rPr>
                <w:rFonts w:ascii="Times New Roman"/>
                <w:b w:val="false"/>
                <w:i w:val="false"/>
                <w:color w:val="000000"/>
                <w:sz w:val="20"/>
              </w:rPr>
              <w:t>
*.6. Город</w:t>
            </w:r>
          </w:p>
          <w:bookmarkEnd w:id="1772"/>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773"/>
          <w:p>
            <w:pPr>
              <w:spacing w:after="20"/>
              <w:ind w:left="20"/>
              <w:jc w:val="both"/>
            </w:pPr>
            <w:r>
              <w:rPr>
                <w:rFonts w:ascii="Times New Roman"/>
                <w:b w:val="false"/>
                <w:i w:val="false"/>
                <w:color w:val="000000"/>
                <w:sz w:val="20"/>
              </w:rPr>
              <w:t>
*.7. Населенный пункт</w:t>
            </w:r>
          </w:p>
          <w:bookmarkEnd w:id="1773"/>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774"/>
          <w:p>
            <w:pPr>
              <w:spacing w:after="20"/>
              <w:ind w:left="20"/>
              <w:jc w:val="both"/>
            </w:pPr>
            <w:r>
              <w:rPr>
                <w:rFonts w:ascii="Times New Roman"/>
                <w:b w:val="false"/>
                <w:i w:val="false"/>
                <w:color w:val="000000"/>
                <w:sz w:val="20"/>
              </w:rPr>
              <w:t>
*.8. Улица</w:t>
            </w:r>
          </w:p>
          <w:bookmarkEnd w:id="1774"/>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775"/>
          <w:p>
            <w:pPr>
              <w:spacing w:after="20"/>
              <w:ind w:left="20"/>
              <w:jc w:val="both"/>
            </w:pPr>
            <w:r>
              <w:rPr>
                <w:rFonts w:ascii="Times New Roman"/>
                <w:b w:val="false"/>
                <w:i w:val="false"/>
                <w:color w:val="000000"/>
                <w:sz w:val="20"/>
              </w:rPr>
              <w:t>
*.9. Номер дома</w:t>
            </w:r>
          </w:p>
          <w:bookmarkEnd w:id="1775"/>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776"/>
          <w:p>
            <w:pPr>
              <w:spacing w:after="20"/>
              <w:ind w:left="20"/>
              <w:jc w:val="both"/>
            </w:pPr>
            <w:r>
              <w:rPr>
                <w:rFonts w:ascii="Times New Roman"/>
                <w:b w:val="false"/>
                <w:i w:val="false"/>
                <w:color w:val="000000"/>
                <w:sz w:val="20"/>
              </w:rPr>
              <w:t>
*.10. Номер помещения</w:t>
            </w:r>
          </w:p>
          <w:bookmarkEnd w:id="1776"/>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777"/>
          <w:p>
            <w:pPr>
              <w:spacing w:after="20"/>
              <w:ind w:left="20"/>
              <w:jc w:val="both"/>
            </w:pPr>
            <w:r>
              <w:rPr>
                <w:rFonts w:ascii="Times New Roman"/>
                <w:b w:val="false"/>
                <w:i w:val="false"/>
                <w:color w:val="000000"/>
                <w:sz w:val="20"/>
              </w:rPr>
              <w:t>
*.11. Почтовый индекс</w:t>
            </w:r>
          </w:p>
          <w:bookmarkEnd w:id="1777"/>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778"/>
          <w:p>
            <w:pPr>
              <w:spacing w:after="20"/>
              <w:ind w:left="20"/>
              <w:jc w:val="both"/>
            </w:pPr>
            <w:r>
              <w:rPr>
                <w:rFonts w:ascii="Times New Roman"/>
                <w:b w:val="false"/>
                <w:i w:val="false"/>
                <w:color w:val="000000"/>
                <w:sz w:val="20"/>
              </w:rPr>
              <w:t>
*.12. Номер абонентского ящика</w:t>
            </w:r>
          </w:p>
          <w:bookmarkEnd w:id="1778"/>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779"/>
          <w:p>
            <w:pPr>
              <w:spacing w:after="20"/>
              <w:ind w:left="20"/>
              <w:jc w:val="both"/>
            </w:pPr>
            <w:r>
              <w:rPr>
                <w:rFonts w:ascii="Times New Roman"/>
                <w:b w:val="false"/>
                <w:i w:val="false"/>
                <w:color w:val="000000"/>
                <w:sz w:val="20"/>
              </w:rPr>
              <w:t>
13.31.13. Контактный реквизит</w:t>
            </w:r>
          </w:p>
          <w:bookmarkEnd w:id="1779"/>
          <w:p>
            <w:pPr>
              <w:spacing w:after="20"/>
              <w:ind w:left="20"/>
              <w:jc w:val="both"/>
            </w:pPr>
            <w:r>
              <w:rPr>
                <w:rFonts w:ascii="Times New Roman"/>
                <w:b w:val="false"/>
                <w:i w:val="false"/>
                <w:color w:val="000000"/>
                <w:sz w:val="20"/>
              </w:rPr>
              <w:t>
(ccdo:‌Communication‌Details)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780"/>
          <w:p>
            <w:pPr>
              <w:spacing w:after="20"/>
              <w:ind w:left="20"/>
              <w:jc w:val="both"/>
            </w:pPr>
            <w:r>
              <w:rPr>
                <w:rFonts w:ascii="Times New Roman"/>
                <w:b w:val="false"/>
                <w:i w:val="false"/>
                <w:color w:val="000000"/>
                <w:sz w:val="20"/>
              </w:rPr>
              <w:t>
*.1. Код вида связи</w:t>
            </w:r>
          </w:p>
          <w:bookmarkEnd w:id="1780"/>
          <w:p>
            <w:pPr>
              <w:spacing w:after="20"/>
              <w:ind w:left="20"/>
              <w:jc w:val="both"/>
            </w:pPr>
            <w:r>
              <w:rPr>
                <w:rFonts w:ascii="Times New Roman"/>
                <w:b w:val="false"/>
                <w:i w:val="false"/>
                <w:color w:val="000000"/>
                <w:sz w:val="20"/>
              </w:rPr>
              <w:t>
(csdo:‌Communication‌Channel‌Code)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781"/>
          <w:p>
            <w:pPr>
              <w:spacing w:after="20"/>
              <w:ind w:left="20"/>
              <w:jc w:val="both"/>
            </w:pPr>
            <w:r>
              <w:rPr>
                <w:rFonts w:ascii="Times New Roman"/>
                <w:b w:val="false"/>
                <w:i w:val="false"/>
                <w:color w:val="000000"/>
                <w:sz w:val="20"/>
              </w:rPr>
              <w:t>
*.2. Наименование вида связи</w:t>
            </w:r>
          </w:p>
          <w:bookmarkEnd w:id="1781"/>
          <w:p>
            <w:pPr>
              <w:spacing w:after="20"/>
              <w:ind w:left="20"/>
              <w:jc w:val="both"/>
            </w:pPr>
            <w:r>
              <w:rPr>
                <w:rFonts w:ascii="Times New Roman"/>
                <w:b w:val="false"/>
                <w:i w:val="false"/>
                <w:color w:val="000000"/>
                <w:sz w:val="20"/>
              </w:rPr>
              <w:t>
(csdo:‌Communication‌Channel‌Name)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782"/>
          <w:p>
            <w:pPr>
              <w:spacing w:after="20"/>
              <w:ind w:left="20"/>
              <w:jc w:val="both"/>
            </w:pPr>
            <w:r>
              <w:rPr>
                <w:rFonts w:ascii="Times New Roman"/>
                <w:b w:val="false"/>
                <w:i w:val="false"/>
                <w:color w:val="000000"/>
                <w:sz w:val="20"/>
              </w:rPr>
              <w:t>
*.3. Идентификатор канала связи</w:t>
            </w:r>
          </w:p>
          <w:bookmarkEnd w:id="1782"/>
          <w:p>
            <w:pPr>
              <w:spacing w:after="20"/>
              <w:ind w:left="20"/>
              <w:jc w:val="both"/>
            </w:pPr>
            <w:r>
              <w:rPr>
                <w:rFonts w:ascii="Times New Roman"/>
                <w:b w:val="false"/>
                <w:i w:val="false"/>
                <w:color w:val="000000"/>
                <w:sz w:val="20"/>
              </w:rPr>
              <w:t>
(csdo:‌Communication‌Channel‌Id)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783"/>
          <w:p>
            <w:pPr>
              <w:spacing w:after="20"/>
              <w:ind w:left="20"/>
              <w:jc w:val="both"/>
            </w:pPr>
            <w:r>
              <w:rPr>
                <w:rFonts w:ascii="Times New Roman"/>
                <w:b w:val="false"/>
                <w:i w:val="false"/>
                <w:color w:val="000000"/>
                <w:sz w:val="20"/>
              </w:rPr>
              <w:t>
13.31.14. Обособленное подразделение</w:t>
            </w:r>
          </w:p>
          <w:bookmarkEnd w:id="1783"/>
          <w:p>
            <w:pPr>
              <w:spacing w:after="20"/>
              <w:ind w:left="20"/>
              <w:jc w:val="both"/>
            </w:pPr>
            <w:r>
              <w:rPr>
                <w:rFonts w:ascii="Times New Roman"/>
                <w:b w:val="false"/>
                <w:i w:val="false"/>
                <w:color w:val="000000"/>
                <w:sz w:val="20"/>
              </w:rPr>
              <w:t>
(cacdo:‌Subject‌Branch‌Details)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"Обособленное подразделение (cacdo:‌Subject‌Branch‌Details)"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784"/>
          <w:p>
            <w:pPr>
              <w:spacing w:after="20"/>
              <w:ind w:left="20"/>
              <w:jc w:val="both"/>
            </w:pPr>
            <w:r>
              <w:rPr>
                <w:rFonts w:ascii="Times New Roman"/>
                <w:b w:val="false"/>
                <w:i w:val="false"/>
                <w:color w:val="000000"/>
                <w:sz w:val="20"/>
              </w:rPr>
              <w:t>
*.1. Код страны</w:t>
            </w:r>
          </w:p>
          <w:bookmarkEnd w:id="1784"/>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785"/>
          <w:p>
            <w:pPr>
              <w:spacing w:after="20"/>
              <w:ind w:left="20"/>
              <w:jc w:val="both"/>
            </w:pPr>
            <w:r>
              <w:rPr>
                <w:rFonts w:ascii="Times New Roman"/>
                <w:b w:val="false"/>
                <w:i w:val="false"/>
                <w:color w:val="000000"/>
                <w:sz w:val="20"/>
              </w:rPr>
              <w:t>
а) идентификатор справочника (классификатора)</w:t>
            </w:r>
          </w:p>
          <w:bookmarkEnd w:id="1785"/>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786"/>
          <w:p>
            <w:pPr>
              <w:spacing w:after="20"/>
              <w:ind w:left="20"/>
              <w:jc w:val="both"/>
            </w:pPr>
            <w:r>
              <w:rPr>
                <w:rFonts w:ascii="Times New Roman"/>
                <w:b w:val="false"/>
                <w:i w:val="false"/>
                <w:color w:val="000000"/>
                <w:sz w:val="20"/>
              </w:rPr>
              <w:t>
*.2. Наименование субъекта</w:t>
            </w:r>
          </w:p>
          <w:bookmarkEnd w:id="1786"/>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787"/>
          <w:p>
            <w:pPr>
              <w:spacing w:after="20"/>
              <w:ind w:left="20"/>
              <w:jc w:val="both"/>
            </w:pPr>
            <w:r>
              <w:rPr>
                <w:rFonts w:ascii="Times New Roman"/>
                <w:b w:val="false"/>
                <w:i w:val="false"/>
                <w:color w:val="000000"/>
                <w:sz w:val="20"/>
              </w:rPr>
              <w:t>
*.3. Краткое наименование субъекта</w:t>
            </w:r>
          </w:p>
          <w:bookmarkEnd w:id="1787"/>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788"/>
          <w:p>
            <w:pPr>
              <w:spacing w:after="20"/>
              <w:ind w:left="20"/>
              <w:jc w:val="both"/>
            </w:pPr>
            <w:r>
              <w:rPr>
                <w:rFonts w:ascii="Times New Roman"/>
                <w:b w:val="false"/>
                <w:i w:val="false"/>
                <w:color w:val="000000"/>
                <w:sz w:val="20"/>
              </w:rPr>
              <w:t>
*.4. Код организационно-правовой формы</w:t>
            </w:r>
          </w:p>
          <w:bookmarkEnd w:id="1788"/>
          <w:p>
            <w:pPr>
              <w:spacing w:after="20"/>
              <w:ind w:left="20"/>
              <w:jc w:val="both"/>
            </w:pPr>
            <w:r>
              <w:rPr>
                <w:rFonts w:ascii="Times New Roman"/>
                <w:b w:val="false"/>
                <w:i w:val="false"/>
                <w:color w:val="000000"/>
                <w:sz w:val="20"/>
              </w:rPr>
              <w:t>
(csdo:‌Business‌Entity‌Type‌Code)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789"/>
          <w:p>
            <w:pPr>
              <w:spacing w:after="20"/>
              <w:ind w:left="20"/>
              <w:jc w:val="both"/>
            </w:pPr>
            <w:r>
              <w:rPr>
                <w:rFonts w:ascii="Times New Roman"/>
                <w:b w:val="false"/>
                <w:i w:val="false"/>
                <w:color w:val="000000"/>
                <w:sz w:val="20"/>
              </w:rPr>
              <w:t>
а) идентификатор справочника (классификатора)</w:t>
            </w:r>
          </w:p>
          <w:bookmarkEnd w:id="1789"/>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790"/>
          <w:p>
            <w:pPr>
              <w:spacing w:after="20"/>
              <w:ind w:left="20"/>
              <w:jc w:val="both"/>
            </w:pPr>
            <w:r>
              <w:rPr>
                <w:rFonts w:ascii="Times New Roman"/>
                <w:b w:val="false"/>
                <w:i w:val="false"/>
                <w:color w:val="000000"/>
                <w:sz w:val="20"/>
              </w:rPr>
              <w:t>
*.5. Наименование организационно-правовой формы</w:t>
            </w:r>
          </w:p>
          <w:bookmarkEnd w:id="1790"/>
          <w:p>
            <w:pPr>
              <w:spacing w:after="20"/>
              <w:ind w:left="20"/>
              <w:jc w:val="both"/>
            </w:pPr>
            <w:r>
              <w:rPr>
                <w:rFonts w:ascii="Times New Roman"/>
                <w:b w:val="false"/>
                <w:i w:val="false"/>
                <w:color w:val="000000"/>
                <w:sz w:val="20"/>
              </w:rPr>
              <w:t>
(csdo:‌Business‌Entity‌Type‌Name)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791"/>
          <w:p>
            <w:pPr>
              <w:spacing w:after="20"/>
              <w:ind w:left="20"/>
              <w:jc w:val="both"/>
            </w:pPr>
            <w:r>
              <w:rPr>
                <w:rFonts w:ascii="Times New Roman"/>
                <w:b w:val="false"/>
                <w:i w:val="false"/>
                <w:color w:val="000000"/>
                <w:sz w:val="20"/>
              </w:rPr>
              <w:t>
*.6. Идентификатор хозяйствующего субъекта</w:t>
            </w:r>
          </w:p>
          <w:bookmarkEnd w:id="1791"/>
          <w:p>
            <w:pPr>
              <w:spacing w:after="20"/>
              <w:ind w:left="20"/>
              <w:jc w:val="both"/>
            </w:pPr>
            <w:r>
              <w:rPr>
                <w:rFonts w:ascii="Times New Roman"/>
                <w:b w:val="false"/>
                <w:i w:val="false"/>
                <w:color w:val="000000"/>
                <w:sz w:val="20"/>
              </w:rPr>
              <w:t>
(csdo:‌Business‌Entity‌Id)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792"/>
          <w:p>
            <w:pPr>
              <w:spacing w:after="20"/>
              <w:ind w:left="20"/>
              <w:jc w:val="both"/>
            </w:pPr>
            <w:r>
              <w:rPr>
                <w:rFonts w:ascii="Times New Roman"/>
                <w:b w:val="false"/>
                <w:i w:val="false"/>
                <w:color w:val="000000"/>
                <w:sz w:val="20"/>
              </w:rPr>
              <w:t>
а) метод идентификации</w:t>
            </w:r>
          </w:p>
          <w:bookmarkEnd w:id="1792"/>
          <w:p>
            <w:pPr>
              <w:spacing w:after="20"/>
              <w:ind w:left="20"/>
              <w:jc w:val="both"/>
            </w:pPr>
            <w:r>
              <w:rPr>
                <w:rFonts w:ascii="Times New Roman"/>
                <w:b w:val="false"/>
                <w:i w:val="false"/>
                <w:color w:val="000000"/>
                <w:sz w:val="20"/>
              </w:rPr>
              <w:t>
(атрибут kind‌Id)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793"/>
          <w:p>
            <w:pPr>
              <w:spacing w:after="20"/>
              <w:ind w:left="20"/>
              <w:jc w:val="both"/>
            </w:pPr>
            <w:r>
              <w:rPr>
                <w:rFonts w:ascii="Times New Roman"/>
                <w:b w:val="false"/>
                <w:i w:val="false"/>
                <w:color w:val="000000"/>
                <w:sz w:val="20"/>
              </w:rPr>
              <w:t>
*.7. Уникальный идентификационный таможенный номер</w:t>
            </w:r>
          </w:p>
          <w:bookmarkEnd w:id="1793"/>
          <w:p>
            <w:pPr>
              <w:spacing w:after="20"/>
              <w:ind w:left="20"/>
              <w:jc w:val="both"/>
            </w:pPr>
            <w:r>
              <w:rPr>
                <w:rFonts w:ascii="Times New Roman"/>
                <w:b w:val="false"/>
                <w:i w:val="false"/>
                <w:color w:val="000000"/>
                <w:sz w:val="20"/>
              </w:rPr>
              <w:t>
(casdo:‌CAUnique‌Customs‌Number‌Id)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794"/>
          <w:p>
            <w:pPr>
              <w:spacing w:after="20"/>
              <w:ind w:left="20"/>
              <w:jc w:val="both"/>
            </w:pPr>
            <w:r>
              <w:rPr>
                <w:rFonts w:ascii="Times New Roman"/>
                <w:b w:val="false"/>
                <w:i w:val="false"/>
                <w:color w:val="000000"/>
                <w:sz w:val="20"/>
              </w:rPr>
              <w:t>
а) код страны</w:t>
            </w:r>
          </w:p>
          <w:bookmarkEnd w:id="1794"/>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795"/>
          <w:p>
            <w:pPr>
              <w:spacing w:after="20"/>
              <w:ind w:left="20"/>
              <w:jc w:val="both"/>
            </w:pPr>
            <w:r>
              <w:rPr>
                <w:rFonts w:ascii="Times New Roman"/>
                <w:b w:val="false"/>
                <w:i w:val="false"/>
                <w:color w:val="000000"/>
                <w:sz w:val="20"/>
              </w:rPr>
              <w:t>
б) идентификатор справочника (классификатора)</w:t>
            </w:r>
          </w:p>
          <w:bookmarkEnd w:id="1795"/>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796"/>
          <w:p>
            <w:pPr>
              <w:spacing w:after="20"/>
              <w:ind w:left="20"/>
              <w:jc w:val="both"/>
            </w:pPr>
            <w:r>
              <w:rPr>
                <w:rFonts w:ascii="Times New Roman"/>
                <w:b w:val="false"/>
                <w:i w:val="false"/>
                <w:color w:val="000000"/>
                <w:sz w:val="20"/>
              </w:rPr>
              <w:t>
*.8. Идентификатор налогоплательщика</w:t>
            </w:r>
          </w:p>
          <w:bookmarkEnd w:id="1796"/>
          <w:p>
            <w:pPr>
              <w:spacing w:after="20"/>
              <w:ind w:left="20"/>
              <w:jc w:val="both"/>
            </w:pPr>
            <w:r>
              <w:rPr>
                <w:rFonts w:ascii="Times New Roman"/>
                <w:b w:val="false"/>
                <w:i w:val="false"/>
                <w:color w:val="000000"/>
                <w:sz w:val="20"/>
              </w:rPr>
              <w:t>
(csdo:‌Taxpayer‌Id)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797"/>
          <w:p>
            <w:pPr>
              <w:spacing w:after="20"/>
              <w:ind w:left="20"/>
              <w:jc w:val="both"/>
            </w:pPr>
            <w:r>
              <w:rPr>
                <w:rFonts w:ascii="Times New Roman"/>
                <w:b w:val="false"/>
                <w:i w:val="false"/>
                <w:color w:val="000000"/>
                <w:sz w:val="20"/>
              </w:rPr>
              <w:t>
*.9. Код причины постановки на учет</w:t>
            </w:r>
          </w:p>
          <w:bookmarkEnd w:id="1797"/>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798"/>
          <w:p>
            <w:pPr>
              <w:spacing w:after="20"/>
              <w:ind w:left="20"/>
              <w:jc w:val="both"/>
            </w:pPr>
            <w:r>
              <w:rPr>
                <w:rFonts w:ascii="Times New Roman"/>
                <w:b w:val="false"/>
                <w:i w:val="false"/>
                <w:color w:val="000000"/>
                <w:sz w:val="20"/>
              </w:rPr>
              <w:t>
*.10. Адрес</w:t>
            </w:r>
          </w:p>
          <w:bookmarkEnd w:id="1798"/>
          <w:p>
            <w:pPr>
              <w:spacing w:after="20"/>
              <w:ind w:left="20"/>
              <w:jc w:val="both"/>
            </w:pPr>
            <w:r>
              <w:rPr>
                <w:rFonts w:ascii="Times New Roman"/>
                <w:b w:val="false"/>
                <w:i w:val="false"/>
                <w:color w:val="000000"/>
                <w:sz w:val="20"/>
              </w:rPr>
              <w:t>
(ccdo:‌Subject‌Address‌Details)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799"/>
          <w:p>
            <w:pPr>
              <w:spacing w:after="20"/>
              <w:ind w:left="20"/>
              <w:jc w:val="both"/>
            </w:pPr>
            <w:r>
              <w:rPr>
                <w:rFonts w:ascii="Times New Roman"/>
                <w:b w:val="false"/>
                <w:i w:val="false"/>
                <w:color w:val="000000"/>
                <w:sz w:val="20"/>
              </w:rPr>
              <w:t>
*.10.1. Код вида адреса</w:t>
            </w:r>
          </w:p>
          <w:bookmarkEnd w:id="1799"/>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800"/>
          <w:p>
            <w:pPr>
              <w:spacing w:after="20"/>
              <w:ind w:left="20"/>
              <w:jc w:val="both"/>
            </w:pPr>
            <w:r>
              <w:rPr>
                <w:rFonts w:ascii="Times New Roman"/>
                <w:b w:val="false"/>
                <w:i w:val="false"/>
                <w:color w:val="000000"/>
                <w:sz w:val="20"/>
              </w:rPr>
              <w:t>
*.10.2. Код страны</w:t>
            </w:r>
          </w:p>
          <w:bookmarkEnd w:id="1800"/>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801"/>
          <w:p>
            <w:pPr>
              <w:spacing w:after="20"/>
              <w:ind w:left="20"/>
              <w:jc w:val="both"/>
            </w:pPr>
            <w:r>
              <w:rPr>
                <w:rFonts w:ascii="Times New Roman"/>
                <w:b w:val="false"/>
                <w:i w:val="false"/>
                <w:color w:val="000000"/>
                <w:sz w:val="20"/>
              </w:rPr>
              <w:t>
а) идентификатор справочника (классификатора)</w:t>
            </w:r>
          </w:p>
          <w:bookmarkEnd w:id="180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802"/>
          <w:p>
            <w:pPr>
              <w:spacing w:after="20"/>
              <w:ind w:left="20"/>
              <w:jc w:val="both"/>
            </w:pPr>
            <w:r>
              <w:rPr>
                <w:rFonts w:ascii="Times New Roman"/>
                <w:b w:val="false"/>
                <w:i w:val="false"/>
                <w:color w:val="000000"/>
                <w:sz w:val="20"/>
              </w:rPr>
              <w:t>
*.10.3. Код территории</w:t>
            </w:r>
          </w:p>
          <w:bookmarkEnd w:id="1802"/>
          <w:p>
            <w:pPr>
              <w:spacing w:after="20"/>
              <w:ind w:left="20"/>
              <w:jc w:val="both"/>
            </w:pPr>
            <w:r>
              <w:rPr>
                <w:rFonts w:ascii="Times New Roman"/>
                <w:b w:val="false"/>
                <w:i w:val="false"/>
                <w:color w:val="000000"/>
                <w:sz w:val="20"/>
              </w:rPr>
              <w:t>
(csdo:‌Territory‌Code)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803"/>
          <w:p>
            <w:pPr>
              <w:spacing w:after="20"/>
              <w:ind w:left="20"/>
              <w:jc w:val="both"/>
            </w:pPr>
            <w:r>
              <w:rPr>
                <w:rFonts w:ascii="Times New Roman"/>
                <w:b w:val="false"/>
                <w:i w:val="false"/>
                <w:color w:val="000000"/>
                <w:sz w:val="20"/>
              </w:rPr>
              <w:t>
*.10.4. Регион</w:t>
            </w:r>
          </w:p>
          <w:bookmarkEnd w:id="1803"/>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804"/>
          <w:p>
            <w:pPr>
              <w:spacing w:after="20"/>
              <w:ind w:left="20"/>
              <w:jc w:val="both"/>
            </w:pPr>
            <w:r>
              <w:rPr>
                <w:rFonts w:ascii="Times New Roman"/>
                <w:b w:val="false"/>
                <w:i w:val="false"/>
                <w:color w:val="000000"/>
                <w:sz w:val="20"/>
              </w:rPr>
              <w:t>
*.10.5. Район</w:t>
            </w:r>
          </w:p>
          <w:bookmarkEnd w:id="1804"/>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805"/>
          <w:p>
            <w:pPr>
              <w:spacing w:after="20"/>
              <w:ind w:left="20"/>
              <w:jc w:val="both"/>
            </w:pPr>
            <w:r>
              <w:rPr>
                <w:rFonts w:ascii="Times New Roman"/>
                <w:b w:val="false"/>
                <w:i w:val="false"/>
                <w:color w:val="000000"/>
                <w:sz w:val="20"/>
              </w:rPr>
              <w:t>
*.10.6. Город</w:t>
            </w:r>
          </w:p>
          <w:bookmarkEnd w:id="1805"/>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806"/>
          <w:p>
            <w:pPr>
              <w:spacing w:after="20"/>
              <w:ind w:left="20"/>
              <w:jc w:val="both"/>
            </w:pPr>
            <w:r>
              <w:rPr>
                <w:rFonts w:ascii="Times New Roman"/>
                <w:b w:val="false"/>
                <w:i w:val="false"/>
                <w:color w:val="000000"/>
                <w:sz w:val="20"/>
              </w:rPr>
              <w:t>
*.10.7. Населенный пункт</w:t>
            </w:r>
          </w:p>
          <w:bookmarkEnd w:id="1806"/>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807"/>
          <w:p>
            <w:pPr>
              <w:spacing w:after="20"/>
              <w:ind w:left="20"/>
              <w:jc w:val="both"/>
            </w:pPr>
            <w:r>
              <w:rPr>
                <w:rFonts w:ascii="Times New Roman"/>
                <w:b w:val="false"/>
                <w:i w:val="false"/>
                <w:color w:val="000000"/>
                <w:sz w:val="20"/>
              </w:rPr>
              <w:t>
*.10.8. Улица</w:t>
            </w:r>
          </w:p>
          <w:bookmarkEnd w:id="1807"/>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808"/>
          <w:p>
            <w:pPr>
              <w:spacing w:after="20"/>
              <w:ind w:left="20"/>
              <w:jc w:val="both"/>
            </w:pPr>
            <w:r>
              <w:rPr>
                <w:rFonts w:ascii="Times New Roman"/>
                <w:b w:val="false"/>
                <w:i w:val="false"/>
                <w:color w:val="000000"/>
                <w:sz w:val="20"/>
              </w:rPr>
              <w:t>
*.10.9. Номер дома</w:t>
            </w:r>
          </w:p>
          <w:bookmarkEnd w:id="1808"/>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809"/>
          <w:p>
            <w:pPr>
              <w:spacing w:after="20"/>
              <w:ind w:left="20"/>
              <w:jc w:val="both"/>
            </w:pPr>
            <w:r>
              <w:rPr>
                <w:rFonts w:ascii="Times New Roman"/>
                <w:b w:val="false"/>
                <w:i w:val="false"/>
                <w:color w:val="000000"/>
                <w:sz w:val="20"/>
              </w:rPr>
              <w:t>
*.10.10. Номер помещения</w:t>
            </w:r>
          </w:p>
          <w:bookmarkEnd w:id="1809"/>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810"/>
          <w:p>
            <w:pPr>
              <w:spacing w:after="20"/>
              <w:ind w:left="20"/>
              <w:jc w:val="both"/>
            </w:pPr>
            <w:r>
              <w:rPr>
                <w:rFonts w:ascii="Times New Roman"/>
                <w:b w:val="false"/>
                <w:i w:val="false"/>
                <w:color w:val="000000"/>
                <w:sz w:val="20"/>
              </w:rPr>
              <w:t>
*.10.11. Почтовый индекс</w:t>
            </w:r>
          </w:p>
          <w:bookmarkEnd w:id="1810"/>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811"/>
          <w:p>
            <w:pPr>
              <w:spacing w:after="20"/>
              <w:ind w:left="20"/>
              <w:jc w:val="both"/>
            </w:pPr>
            <w:r>
              <w:rPr>
                <w:rFonts w:ascii="Times New Roman"/>
                <w:b w:val="false"/>
                <w:i w:val="false"/>
                <w:color w:val="000000"/>
                <w:sz w:val="20"/>
              </w:rPr>
              <w:t>
*.10.12. Номер абонентского ящика</w:t>
            </w:r>
          </w:p>
          <w:bookmarkEnd w:id="1811"/>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812"/>
          <w:p>
            <w:pPr>
              <w:spacing w:after="20"/>
              <w:ind w:left="20"/>
              <w:jc w:val="both"/>
            </w:pPr>
            <w:r>
              <w:rPr>
                <w:rFonts w:ascii="Times New Roman"/>
                <w:b w:val="false"/>
                <w:i w:val="false"/>
                <w:color w:val="000000"/>
                <w:sz w:val="20"/>
              </w:rPr>
              <w:t>
*.11. Контактный реквизит</w:t>
            </w:r>
          </w:p>
          <w:bookmarkEnd w:id="1812"/>
          <w:p>
            <w:pPr>
              <w:spacing w:after="20"/>
              <w:ind w:left="20"/>
              <w:jc w:val="both"/>
            </w:pPr>
            <w:r>
              <w:rPr>
                <w:rFonts w:ascii="Times New Roman"/>
                <w:b w:val="false"/>
                <w:i w:val="false"/>
                <w:color w:val="000000"/>
                <w:sz w:val="20"/>
              </w:rPr>
              <w:t>
(ccdo:‌Communication‌Details)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813"/>
          <w:p>
            <w:pPr>
              <w:spacing w:after="20"/>
              <w:ind w:left="20"/>
              <w:jc w:val="both"/>
            </w:pPr>
            <w:r>
              <w:rPr>
                <w:rFonts w:ascii="Times New Roman"/>
                <w:b w:val="false"/>
                <w:i w:val="false"/>
                <w:color w:val="000000"/>
                <w:sz w:val="20"/>
              </w:rPr>
              <w:t>
*.11.1. Код вида связи</w:t>
            </w:r>
          </w:p>
          <w:bookmarkEnd w:id="1813"/>
          <w:p>
            <w:pPr>
              <w:spacing w:after="20"/>
              <w:ind w:left="20"/>
              <w:jc w:val="both"/>
            </w:pPr>
            <w:r>
              <w:rPr>
                <w:rFonts w:ascii="Times New Roman"/>
                <w:b w:val="false"/>
                <w:i w:val="false"/>
                <w:color w:val="000000"/>
                <w:sz w:val="20"/>
              </w:rPr>
              <w:t>
(csdo:‌Communication‌Channel‌Code)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814"/>
          <w:p>
            <w:pPr>
              <w:spacing w:after="20"/>
              <w:ind w:left="20"/>
              <w:jc w:val="both"/>
            </w:pPr>
            <w:r>
              <w:rPr>
                <w:rFonts w:ascii="Times New Roman"/>
                <w:b w:val="false"/>
                <w:i w:val="false"/>
                <w:color w:val="000000"/>
                <w:sz w:val="20"/>
              </w:rPr>
              <w:t>
*.11.2. Наименование вида связи</w:t>
            </w:r>
          </w:p>
          <w:bookmarkEnd w:id="1814"/>
          <w:p>
            <w:pPr>
              <w:spacing w:after="20"/>
              <w:ind w:left="20"/>
              <w:jc w:val="both"/>
            </w:pPr>
            <w:r>
              <w:rPr>
                <w:rFonts w:ascii="Times New Roman"/>
                <w:b w:val="false"/>
                <w:i w:val="false"/>
                <w:color w:val="000000"/>
                <w:sz w:val="20"/>
              </w:rPr>
              <w:t>
(csdo:‌Communication‌Channel‌Name)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815"/>
          <w:p>
            <w:pPr>
              <w:spacing w:after="20"/>
              <w:ind w:left="20"/>
              <w:jc w:val="both"/>
            </w:pPr>
            <w:r>
              <w:rPr>
                <w:rFonts w:ascii="Times New Roman"/>
                <w:b w:val="false"/>
                <w:i w:val="false"/>
                <w:color w:val="000000"/>
                <w:sz w:val="20"/>
              </w:rPr>
              <w:t>
*.11.3. Идентификатор канала связи</w:t>
            </w:r>
          </w:p>
          <w:bookmarkEnd w:id="1815"/>
          <w:p>
            <w:pPr>
              <w:spacing w:after="20"/>
              <w:ind w:left="20"/>
              <w:jc w:val="both"/>
            </w:pPr>
            <w:r>
              <w:rPr>
                <w:rFonts w:ascii="Times New Roman"/>
                <w:b w:val="false"/>
                <w:i w:val="false"/>
                <w:color w:val="000000"/>
                <w:sz w:val="20"/>
              </w:rPr>
              <w:t>
(csdo:‌Communication‌Channel‌Id)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816"/>
          <w:p>
            <w:pPr>
              <w:spacing w:after="20"/>
              <w:ind w:left="20"/>
              <w:jc w:val="both"/>
            </w:pPr>
            <w:r>
              <w:rPr>
                <w:rFonts w:ascii="Times New Roman"/>
                <w:b w:val="false"/>
                <w:i w:val="false"/>
                <w:color w:val="000000"/>
                <w:sz w:val="20"/>
              </w:rPr>
              <w:t>
13.31.15. Документ, подтверждающий включение лица в реестр</w:t>
            </w:r>
          </w:p>
          <w:bookmarkEnd w:id="1816"/>
          <w:p>
            <w:pPr>
              <w:spacing w:after="20"/>
              <w:ind w:left="20"/>
              <w:jc w:val="both"/>
            </w:pPr>
            <w:r>
              <w:rPr>
                <w:rFonts w:ascii="Times New Roman"/>
                <w:b w:val="false"/>
                <w:i w:val="false"/>
                <w:color w:val="000000"/>
                <w:sz w:val="20"/>
              </w:rPr>
              <w:t>
(cacdo:‌Register‌Document‌Id‌Details)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817"/>
          <w:p>
            <w:pPr>
              <w:spacing w:after="20"/>
              <w:ind w:left="20"/>
              <w:jc w:val="both"/>
            </w:pPr>
            <w:r>
              <w:rPr>
                <w:rFonts w:ascii="Times New Roman"/>
                <w:b w:val="false"/>
                <w:i w:val="false"/>
                <w:color w:val="000000"/>
                <w:sz w:val="20"/>
              </w:rPr>
              <w:t>
*.1. Код вида документа</w:t>
            </w:r>
          </w:p>
          <w:bookmarkEnd w:id="1817"/>
          <w:p>
            <w:pPr>
              <w:spacing w:after="20"/>
              <w:ind w:left="20"/>
              <w:jc w:val="both"/>
            </w:pPr>
            <w:r>
              <w:rPr>
                <w:rFonts w:ascii="Times New Roman"/>
                <w:b w:val="false"/>
                <w:i w:val="false"/>
                <w:color w:val="000000"/>
                <w:sz w:val="20"/>
              </w:rPr>
              <w:t>
(csdo:‌Doc‌Kind‌Code)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документа (csdo:‌Doc‌Kind‌Code)" должен содержать 1 из значений: "09011", "09044"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818"/>
          <w:p>
            <w:pPr>
              <w:spacing w:after="20"/>
              <w:ind w:left="20"/>
              <w:jc w:val="both"/>
            </w:pPr>
            <w:r>
              <w:rPr>
                <w:rFonts w:ascii="Times New Roman"/>
                <w:b w:val="false"/>
                <w:i w:val="false"/>
                <w:color w:val="000000"/>
                <w:sz w:val="20"/>
              </w:rPr>
              <w:t>
а) идентификатор справочника (классификатора)</w:t>
            </w:r>
          </w:p>
          <w:bookmarkEnd w:id="1818"/>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819"/>
          <w:p>
            <w:pPr>
              <w:spacing w:after="20"/>
              <w:ind w:left="20"/>
              <w:jc w:val="both"/>
            </w:pPr>
            <w:r>
              <w:rPr>
                <w:rFonts w:ascii="Times New Roman"/>
                <w:b w:val="false"/>
                <w:i w:val="false"/>
                <w:color w:val="000000"/>
                <w:sz w:val="20"/>
              </w:rPr>
              <w:t>
*.2. Код страны</w:t>
            </w:r>
          </w:p>
          <w:bookmarkEnd w:id="1819"/>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820"/>
          <w:p>
            <w:pPr>
              <w:spacing w:after="20"/>
              <w:ind w:left="20"/>
              <w:jc w:val="both"/>
            </w:pPr>
            <w:r>
              <w:rPr>
                <w:rFonts w:ascii="Times New Roman"/>
                <w:b w:val="false"/>
                <w:i w:val="false"/>
                <w:color w:val="000000"/>
                <w:sz w:val="20"/>
              </w:rPr>
              <w:t>
а) идентификатор справочника (классификатора)</w:t>
            </w:r>
          </w:p>
          <w:bookmarkEnd w:id="182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821"/>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1821"/>
          <w:p>
            <w:pPr>
              <w:spacing w:after="20"/>
              <w:ind w:left="20"/>
              <w:jc w:val="both"/>
            </w:pPr>
            <w:r>
              <w:rPr>
                <w:rFonts w:ascii="Times New Roman"/>
                <w:b w:val="false"/>
                <w:i w:val="false"/>
                <w:color w:val="000000"/>
                <w:sz w:val="20"/>
              </w:rPr>
              <w:t>
(casdo:‌Registration‌Number‌Id)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без указания признака перерегистрации (буквы добавления)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822"/>
          <w:p>
            <w:pPr>
              <w:spacing w:after="20"/>
              <w:ind w:left="20"/>
              <w:jc w:val="both"/>
            </w:pPr>
            <w:r>
              <w:rPr>
                <w:rFonts w:ascii="Times New Roman"/>
                <w:b w:val="false"/>
                <w:i w:val="false"/>
                <w:color w:val="000000"/>
                <w:sz w:val="20"/>
              </w:rPr>
              <w:t>
*.4. Код признака перерегистрации документа</w:t>
            </w:r>
          </w:p>
          <w:bookmarkEnd w:id="1822"/>
          <w:p>
            <w:pPr>
              <w:spacing w:after="20"/>
              <w:ind w:left="20"/>
              <w:jc w:val="both"/>
            </w:pPr>
            <w:r>
              <w:rPr>
                <w:rFonts w:ascii="Times New Roman"/>
                <w:b w:val="false"/>
                <w:i w:val="false"/>
                <w:color w:val="000000"/>
                <w:sz w:val="20"/>
              </w:rPr>
              <w:t>
(casdo:‌Reregistration‌Code)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823"/>
          <w:p>
            <w:pPr>
              <w:spacing w:after="20"/>
              <w:ind w:left="20"/>
              <w:jc w:val="both"/>
            </w:pPr>
            <w:r>
              <w:rPr>
                <w:rFonts w:ascii="Times New Roman"/>
                <w:b w:val="false"/>
                <w:i w:val="false"/>
                <w:color w:val="000000"/>
                <w:sz w:val="20"/>
              </w:rPr>
              <w:t>
*.5. Код типа свидетельства</w:t>
            </w:r>
          </w:p>
          <w:bookmarkEnd w:id="1823"/>
          <w:p>
            <w:pPr>
              <w:spacing w:after="20"/>
              <w:ind w:left="20"/>
              <w:jc w:val="both"/>
            </w:pPr>
            <w:r>
              <w:rPr>
                <w:rFonts w:ascii="Times New Roman"/>
                <w:b w:val="false"/>
                <w:i w:val="false"/>
                <w:color w:val="000000"/>
                <w:sz w:val="20"/>
              </w:rPr>
              <w:t>
(casdo:‌AEORegistry‌Kind‌Code)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значение "09011", то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824"/>
          <w:p>
            <w:pPr>
              <w:spacing w:after="20"/>
              <w:ind w:left="20"/>
              <w:jc w:val="both"/>
            </w:pPr>
            <w:r>
              <w:rPr>
                <w:rFonts w:ascii="Times New Roman"/>
                <w:b w:val="false"/>
                <w:i w:val="false"/>
                <w:color w:val="000000"/>
                <w:sz w:val="20"/>
              </w:rPr>
              <w:t>
13.32. Перевозчик товаров по таможенной территории Евразийского экономического союза</w:t>
            </w:r>
          </w:p>
          <w:bookmarkEnd w:id="1824"/>
          <w:p>
            <w:pPr>
              <w:spacing w:after="20"/>
              <w:ind w:left="20"/>
              <w:jc w:val="both"/>
            </w:pPr>
            <w:r>
              <w:rPr>
                <w:rFonts w:ascii="Times New Roman"/>
                <w:b w:val="false"/>
                <w:i w:val="false"/>
                <w:color w:val="000000"/>
                <w:sz w:val="20"/>
              </w:rPr>
              <w:t>
(cacdo:‌PIUnion‌Carrier‌Details)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"17", "18" или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"Перевозчик товаров по таможенной территории Евразийского экономического союза (cacdo:‌PIUnion‌Carrier‌Details)" должен быть заполнен, иначе реквизит "Перевозчик товаров по таможенной территории Евразийского экономического союза (cacdo:‌PIUnion‌Carrier‌Details)"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товаров по таможенной территории Евразийского экономического союза (cacdo:‌PIUnion‌Carrier‌Details)"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 реквизита "Перевозчик товаров по таможенной территории Евразийского экономического союза (cacdo:‌PIUnion‌Carrier‌Details)", в составе которого реквизит "Порядковый номер перевозчика (casdo:‌Carrier‌Ordinal)" содержит значение "1", должен содержать сведения о перевозчике товаров, который начинает перевозку (транспортировку) товаров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825"/>
          <w:p>
            <w:pPr>
              <w:spacing w:after="20"/>
              <w:ind w:left="20"/>
              <w:jc w:val="both"/>
            </w:pPr>
            <w:r>
              <w:rPr>
                <w:rFonts w:ascii="Times New Roman"/>
                <w:b w:val="false"/>
                <w:i w:val="false"/>
                <w:color w:val="000000"/>
                <w:sz w:val="20"/>
              </w:rPr>
              <w:t>
13.32.1. Код страны</w:t>
            </w:r>
          </w:p>
          <w:bookmarkEnd w:id="1825"/>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826"/>
          <w:p>
            <w:pPr>
              <w:spacing w:after="20"/>
              <w:ind w:left="20"/>
              <w:jc w:val="both"/>
            </w:pPr>
            <w:r>
              <w:rPr>
                <w:rFonts w:ascii="Times New Roman"/>
                <w:b w:val="false"/>
                <w:i w:val="false"/>
                <w:color w:val="000000"/>
                <w:sz w:val="20"/>
              </w:rPr>
              <w:t>
а) идентификатор справочника (классификатора)</w:t>
            </w:r>
          </w:p>
          <w:bookmarkEnd w:id="1826"/>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827"/>
          <w:p>
            <w:pPr>
              <w:spacing w:after="20"/>
              <w:ind w:left="20"/>
              <w:jc w:val="both"/>
            </w:pPr>
            <w:r>
              <w:rPr>
                <w:rFonts w:ascii="Times New Roman"/>
                <w:b w:val="false"/>
                <w:i w:val="false"/>
                <w:color w:val="000000"/>
                <w:sz w:val="20"/>
              </w:rPr>
              <w:t>
13.32.2. Наименование субъекта</w:t>
            </w:r>
          </w:p>
          <w:bookmarkEnd w:id="1827"/>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828"/>
          <w:p>
            <w:pPr>
              <w:spacing w:after="20"/>
              <w:ind w:left="20"/>
              <w:jc w:val="both"/>
            </w:pPr>
            <w:r>
              <w:rPr>
                <w:rFonts w:ascii="Times New Roman"/>
                <w:b w:val="false"/>
                <w:i w:val="false"/>
                <w:color w:val="000000"/>
                <w:sz w:val="20"/>
              </w:rPr>
              <w:t>
13.32.3. Краткое наименование субъекта</w:t>
            </w:r>
          </w:p>
          <w:bookmarkEnd w:id="1828"/>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829"/>
          <w:p>
            <w:pPr>
              <w:spacing w:after="20"/>
              <w:ind w:left="20"/>
              <w:jc w:val="both"/>
            </w:pPr>
            <w:r>
              <w:rPr>
                <w:rFonts w:ascii="Times New Roman"/>
                <w:b w:val="false"/>
                <w:i w:val="false"/>
                <w:color w:val="000000"/>
                <w:sz w:val="20"/>
              </w:rPr>
              <w:t>
13.32.4. Код организационно-правовой формы</w:t>
            </w:r>
          </w:p>
          <w:bookmarkEnd w:id="1829"/>
          <w:p>
            <w:pPr>
              <w:spacing w:after="20"/>
              <w:ind w:left="20"/>
              <w:jc w:val="both"/>
            </w:pPr>
            <w:r>
              <w:rPr>
                <w:rFonts w:ascii="Times New Roman"/>
                <w:b w:val="false"/>
                <w:i w:val="false"/>
                <w:color w:val="000000"/>
                <w:sz w:val="20"/>
              </w:rPr>
              <w:t>
(csdo:‌Business‌Entity‌Type‌Code)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830"/>
          <w:p>
            <w:pPr>
              <w:spacing w:after="20"/>
              <w:ind w:left="20"/>
              <w:jc w:val="both"/>
            </w:pPr>
            <w:r>
              <w:rPr>
                <w:rFonts w:ascii="Times New Roman"/>
                <w:b w:val="false"/>
                <w:i w:val="false"/>
                <w:color w:val="000000"/>
                <w:sz w:val="20"/>
              </w:rPr>
              <w:t>
а) идентификатор справочника (классификатора)</w:t>
            </w:r>
          </w:p>
          <w:bookmarkEnd w:id="183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831"/>
          <w:p>
            <w:pPr>
              <w:spacing w:after="20"/>
              <w:ind w:left="20"/>
              <w:jc w:val="both"/>
            </w:pPr>
            <w:r>
              <w:rPr>
                <w:rFonts w:ascii="Times New Roman"/>
                <w:b w:val="false"/>
                <w:i w:val="false"/>
                <w:color w:val="000000"/>
                <w:sz w:val="20"/>
              </w:rPr>
              <w:t>
13.32.5. Наименование организационно-правовой формы</w:t>
            </w:r>
          </w:p>
          <w:bookmarkEnd w:id="1831"/>
          <w:p>
            <w:pPr>
              <w:spacing w:after="20"/>
              <w:ind w:left="20"/>
              <w:jc w:val="both"/>
            </w:pPr>
            <w:r>
              <w:rPr>
                <w:rFonts w:ascii="Times New Roman"/>
                <w:b w:val="false"/>
                <w:i w:val="false"/>
                <w:color w:val="000000"/>
                <w:sz w:val="20"/>
              </w:rPr>
              <w:t>
(csdo:‌Business‌Entity‌Type‌Name)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832"/>
          <w:p>
            <w:pPr>
              <w:spacing w:after="20"/>
              <w:ind w:left="20"/>
              <w:jc w:val="both"/>
            </w:pPr>
            <w:r>
              <w:rPr>
                <w:rFonts w:ascii="Times New Roman"/>
                <w:b w:val="false"/>
                <w:i w:val="false"/>
                <w:color w:val="000000"/>
                <w:sz w:val="20"/>
              </w:rPr>
              <w:t>
13.32.6. Идентификатор хозяйствующего субъекта</w:t>
            </w:r>
          </w:p>
          <w:bookmarkEnd w:id="1832"/>
          <w:p>
            <w:pPr>
              <w:spacing w:after="20"/>
              <w:ind w:left="20"/>
              <w:jc w:val="both"/>
            </w:pPr>
            <w:r>
              <w:rPr>
                <w:rFonts w:ascii="Times New Roman"/>
                <w:b w:val="false"/>
                <w:i w:val="false"/>
                <w:color w:val="000000"/>
                <w:sz w:val="20"/>
              </w:rPr>
              <w:t>
(csdo:‌Business‌Entity‌Id)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833"/>
          <w:p>
            <w:pPr>
              <w:spacing w:after="20"/>
              <w:ind w:left="20"/>
              <w:jc w:val="both"/>
            </w:pPr>
            <w:r>
              <w:rPr>
                <w:rFonts w:ascii="Times New Roman"/>
                <w:b w:val="false"/>
                <w:i w:val="false"/>
                <w:color w:val="000000"/>
                <w:sz w:val="20"/>
              </w:rPr>
              <w:t>
а) метод идентификации</w:t>
            </w:r>
          </w:p>
          <w:bookmarkEnd w:id="1833"/>
          <w:p>
            <w:pPr>
              <w:spacing w:after="20"/>
              <w:ind w:left="20"/>
              <w:jc w:val="both"/>
            </w:pPr>
            <w:r>
              <w:rPr>
                <w:rFonts w:ascii="Times New Roman"/>
                <w:b w:val="false"/>
                <w:i w:val="false"/>
                <w:color w:val="000000"/>
                <w:sz w:val="20"/>
              </w:rPr>
              <w:t>
(атрибут kind‌Id)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834"/>
          <w:p>
            <w:pPr>
              <w:spacing w:after="20"/>
              <w:ind w:left="20"/>
              <w:jc w:val="both"/>
            </w:pPr>
            <w:r>
              <w:rPr>
                <w:rFonts w:ascii="Times New Roman"/>
                <w:b w:val="false"/>
                <w:i w:val="false"/>
                <w:color w:val="000000"/>
                <w:sz w:val="20"/>
              </w:rPr>
              <w:t>
13.32.7. Уникальный идентификационный таможенный номер</w:t>
            </w:r>
          </w:p>
          <w:bookmarkEnd w:id="1834"/>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835"/>
          <w:p>
            <w:pPr>
              <w:spacing w:after="20"/>
              <w:ind w:left="20"/>
              <w:jc w:val="both"/>
            </w:pPr>
            <w:r>
              <w:rPr>
                <w:rFonts w:ascii="Times New Roman"/>
                <w:b w:val="false"/>
                <w:i w:val="false"/>
                <w:color w:val="000000"/>
                <w:sz w:val="20"/>
              </w:rPr>
              <w:t>
AM</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836"/>
          <w:p>
            <w:pPr>
              <w:spacing w:after="20"/>
              <w:ind w:left="20"/>
              <w:jc w:val="both"/>
            </w:pPr>
            <w:r>
              <w:rPr>
                <w:rFonts w:ascii="Times New Roman"/>
                <w:b w:val="false"/>
                <w:i w:val="false"/>
                <w:color w:val="000000"/>
                <w:sz w:val="20"/>
              </w:rPr>
              <w:t>
а) код страны</w:t>
            </w:r>
          </w:p>
          <w:bookmarkEnd w:id="1836"/>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837"/>
          <w:p>
            <w:pPr>
              <w:spacing w:after="20"/>
              <w:ind w:left="20"/>
              <w:jc w:val="both"/>
            </w:pPr>
            <w:r>
              <w:rPr>
                <w:rFonts w:ascii="Times New Roman"/>
                <w:b w:val="false"/>
                <w:i w:val="false"/>
                <w:color w:val="000000"/>
                <w:sz w:val="20"/>
              </w:rPr>
              <w:t>
б) идентификатор справочника (классификатора)</w:t>
            </w:r>
          </w:p>
          <w:bookmarkEnd w:id="1837"/>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838"/>
          <w:p>
            <w:pPr>
              <w:spacing w:after="20"/>
              <w:ind w:left="20"/>
              <w:jc w:val="both"/>
            </w:pPr>
            <w:r>
              <w:rPr>
                <w:rFonts w:ascii="Times New Roman"/>
                <w:b w:val="false"/>
                <w:i w:val="false"/>
                <w:color w:val="000000"/>
                <w:sz w:val="20"/>
              </w:rPr>
              <w:t>
13.32.8. Идентификатор налогоплательщика</w:t>
            </w:r>
          </w:p>
          <w:bookmarkEnd w:id="1838"/>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не содержит 1 из значений: "AM", "BY", "KG", "KZ", "RU", то реквизит "Идентификатор налогоплательщика (csdo:‌Taxpayer‌Id)" не должен быть заполнен, иначе реквизит "Идентификатор налогоплательщика (csdo:‌Taxpayer‌Id)"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"AM" 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"BY" 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"KZ" 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839"/>
          <w:p>
            <w:pPr>
              <w:spacing w:after="20"/>
              <w:ind w:left="20"/>
              <w:jc w:val="both"/>
            </w:pPr>
            <w:r>
              <w:rPr>
                <w:rFonts w:ascii="Times New Roman"/>
                <w:b w:val="false"/>
                <w:i w:val="false"/>
                <w:color w:val="000000"/>
                <w:sz w:val="20"/>
              </w:rPr>
              <w:t>
13.32.9. Код причины постановки на учет</w:t>
            </w:r>
          </w:p>
          <w:bookmarkEnd w:id="1839"/>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и реквизит "Идентификатор налогоплательщика (csdo:‌Taxpayer‌Id)" заполнен, то реквизит "Код причины постановки на учет (csdo:‌Tax‌Registration‌Reason‌Code)" может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840"/>
          <w:p>
            <w:pPr>
              <w:spacing w:after="20"/>
              <w:ind w:left="20"/>
              <w:jc w:val="both"/>
            </w:pPr>
            <w:r>
              <w:rPr>
                <w:rFonts w:ascii="Times New Roman"/>
                <w:b w:val="false"/>
                <w:i w:val="false"/>
                <w:color w:val="000000"/>
                <w:sz w:val="20"/>
              </w:rPr>
              <w:t>
13.32.10. Идентификатор физического лица</w:t>
            </w:r>
          </w:p>
          <w:bookmarkEnd w:id="1840"/>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не содержит 1 из значений: "BY", "KG", "KZ", то реквизит "Идентификатор физического лица (casdo:‌Person‌Id)" не должен быть заполнен, иначе реквизит "Идентификатор физического лица (casdo:‌Person‌Id)"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"BY" 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"KZ" 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841"/>
          <w:p>
            <w:pPr>
              <w:spacing w:after="20"/>
              <w:ind w:left="20"/>
              <w:jc w:val="both"/>
            </w:pPr>
            <w:r>
              <w:rPr>
                <w:rFonts w:ascii="Times New Roman"/>
                <w:b w:val="false"/>
                <w:i w:val="false"/>
                <w:color w:val="000000"/>
                <w:sz w:val="20"/>
              </w:rPr>
              <w:t>
13.32.11. Удостоверение личности</w:t>
            </w:r>
          </w:p>
          <w:bookmarkEnd w:id="1841"/>
          <w:p>
            <w:pPr>
              <w:spacing w:after="20"/>
              <w:ind w:left="20"/>
              <w:jc w:val="both"/>
            </w:pPr>
            <w:r>
              <w:rPr>
                <w:rFonts w:ascii="Times New Roman"/>
                <w:b w:val="false"/>
                <w:i w:val="false"/>
                <w:color w:val="000000"/>
                <w:sz w:val="20"/>
              </w:rPr>
              <w:t>
(ccdo:‌Identity‌Doc‌V3‌Details)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842"/>
          <w:p>
            <w:pPr>
              <w:spacing w:after="20"/>
              <w:ind w:left="20"/>
              <w:jc w:val="both"/>
            </w:pPr>
            <w:r>
              <w:rPr>
                <w:rFonts w:ascii="Times New Roman"/>
                <w:b w:val="false"/>
                <w:i w:val="false"/>
                <w:color w:val="000000"/>
                <w:sz w:val="20"/>
              </w:rPr>
              <w:t>
*.1. Код страны</w:t>
            </w:r>
          </w:p>
          <w:bookmarkEnd w:id="1842"/>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843"/>
          <w:p>
            <w:pPr>
              <w:spacing w:after="20"/>
              <w:ind w:left="20"/>
              <w:jc w:val="both"/>
            </w:pPr>
            <w:r>
              <w:rPr>
                <w:rFonts w:ascii="Times New Roman"/>
                <w:b w:val="false"/>
                <w:i w:val="false"/>
                <w:color w:val="000000"/>
                <w:sz w:val="20"/>
              </w:rPr>
              <w:t>
а) идентификатор справочника (классификатора)</w:t>
            </w:r>
          </w:p>
          <w:bookmarkEnd w:id="1843"/>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844"/>
          <w:p>
            <w:pPr>
              <w:spacing w:after="20"/>
              <w:ind w:left="20"/>
              <w:jc w:val="both"/>
            </w:pPr>
            <w:r>
              <w:rPr>
                <w:rFonts w:ascii="Times New Roman"/>
                <w:b w:val="false"/>
                <w:i w:val="false"/>
                <w:color w:val="000000"/>
                <w:sz w:val="20"/>
              </w:rPr>
              <w:t>
*.2. Код вида документа, удостоверяющего личность</w:t>
            </w:r>
          </w:p>
          <w:bookmarkEnd w:id="1844"/>
          <w:p>
            <w:pPr>
              <w:spacing w:after="20"/>
              <w:ind w:left="20"/>
              <w:jc w:val="both"/>
            </w:pPr>
            <w:r>
              <w:rPr>
                <w:rFonts w:ascii="Times New Roman"/>
                <w:b w:val="false"/>
                <w:i w:val="false"/>
                <w:color w:val="000000"/>
                <w:sz w:val="20"/>
              </w:rPr>
              <w:t>
(csdo:‌Identity‌Doc‌Kind‌Code)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845"/>
          <w:p>
            <w:pPr>
              <w:spacing w:after="20"/>
              <w:ind w:left="20"/>
              <w:jc w:val="both"/>
            </w:pPr>
            <w:r>
              <w:rPr>
                <w:rFonts w:ascii="Times New Roman"/>
                <w:b w:val="false"/>
                <w:i w:val="false"/>
                <w:color w:val="000000"/>
                <w:sz w:val="20"/>
              </w:rPr>
              <w:t>
а) идентификатор справочника (классификатора)</w:t>
            </w:r>
          </w:p>
          <w:bookmarkEnd w:id="1845"/>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846"/>
          <w:p>
            <w:pPr>
              <w:spacing w:after="20"/>
              <w:ind w:left="20"/>
              <w:jc w:val="both"/>
            </w:pPr>
            <w:r>
              <w:rPr>
                <w:rFonts w:ascii="Times New Roman"/>
                <w:b w:val="false"/>
                <w:i w:val="false"/>
                <w:color w:val="000000"/>
                <w:sz w:val="20"/>
              </w:rPr>
              <w:t>
*.3. Наименование вида документа</w:t>
            </w:r>
          </w:p>
          <w:bookmarkEnd w:id="1846"/>
          <w:p>
            <w:pPr>
              <w:spacing w:after="20"/>
              <w:ind w:left="20"/>
              <w:jc w:val="both"/>
            </w:pPr>
            <w:r>
              <w:rPr>
                <w:rFonts w:ascii="Times New Roman"/>
                <w:b w:val="false"/>
                <w:i w:val="false"/>
                <w:color w:val="000000"/>
                <w:sz w:val="20"/>
              </w:rPr>
              <w:t>
(csdo:‌Doc‌Kind‌Name)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847"/>
          <w:p>
            <w:pPr>
              <w:spacing w:after="20"/>
              <w:ind w:left="20"/>
              <w:jc w:val="both"/>
            </w:pPr>
            <w:r>
              <w:rPr>
                <w:rFonts w:ascii="Times New Roman"/>
                <w:b w:val="false"/>
                <w:i w:val="false"/>
                <w:color w:val="000000"/>
                <w:sz w:val="20"/>
              </w:rPr>
              <w:t>
*.4. Серия документа</w:t>
            </w:r>
          </w:p>
          <w:bookmarkEnd w:id="1847"/>
          <w:p>
            <w:pPr>
              <w:spacing w:after="20"/>
              <w:ind w:left="20"/>
              <w:jc w:val="both"/>
            </w:pPr>
            <w:r>
              <w:rPr>
                <w:rFonts w:ascii="Times New Roman"/>
                <w:b w:val="false"/>
                <w:i w:val="false"/>
                <w:color w:val="000000"/>
                <w:sz w:val="20"/>
              </w:rPr>
              <w:t>
(csdo:‌Doc‌Series‌Id)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848"/>
          <w:p>
            <w:pPr>
              <w:spacing w:after="20"/>
              <w:ind w:left="20"/>
              <w:jc w:val="both"/>
            </w:pPr>
            <w:r>
              <w:rPr>
                <w:rFonts w:ascii="Times New Roman"/>
                <w:b w:val="false"/>
                <w:i w:val="false"/>
                <w:color w:val="000000"/>
                <w:sz w:val="20"/>
              </w:rPr>
              <w:t>
*.5. Номер документа</w:t>
            </w:r>
          </w:p>
          <w:bookmarkEnd w:id="1848"/>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849"/>
          <w:p>
            <w:pPr>
              <w:spacing w:after="20"/>
              <w:ind w:left="20"/>
              <w:jc w:val="both"/>
            </w:pPr>
            <w:r>
              <w:rPr>
                <w:rFonts w:ascii="Times New Roman"/>
                <w:b w:val="false"/>
                <w:i w:val="false"/>
                <w:color w:val="000000"/>
                <w:sz w:val="20"/>
              </w:rPr>
              <w:t>
*.6. Дата документа</w:t>
            </w:r>
          </w:p>
          <w:bookmarkEnd w:id="1849"/>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850"/>
          <w:p>
            <w:pPr>
              <w:spacing w:after="20"/>
              <w:ind w:left="20"/>
              <w:jc w:val="both"/>
            </w:pPr>
            <w:r>
              <w:rPr>
                <w:rFonts w:ascii="Times New Roman"/>
                <w:b w:val="false"/>
                <w:i w:val="false"/>
                <w:color w:val="000000"/>
                <w:sz w:val="20"/>
              </w:rPr>
              <w:t>
*.7. Дата истечения срока действия документа</w:t>
            </w:r>
          </w:p>
          <w:bookmarkEnd w:id="1850"/>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истечения срока действия документа (csdo:‌Doc‌Validity‌Date)"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851"/>
          <w:p>
            <w:pPr>
              <w:spacing w:after="20"/>
              <w:ind w:left="20"/>
              <w:jc w:val="both"/>
            </w:pPr>
            <w:r>
              <w:rPr>
                <w:rFonts w:ascii="Times New Roman"/>
                <w:b w:val="false"/>
                <w:i w:val="false"/>
                <w:color w:val="000000"/>
                <w:sz w:val="20"/>
              </w:rPr>
              <w:t>
*.8. Идентификатор уполномоченного органа</w:t>
            </w:r>
          </w:p>
          <w:bookmarkEnd w:id="1851"/>
          <w:p>
            <w:pPr>
              <w:spacing w:after="20"/>
              <w:ind w:left="20"/>
              <w:jc w:val="both"/>
            </w:pPr>
            <w:r>
              <w:rPr>
                <w:rFonts w:ascii="Times New Roman"/>
                <w:b w:val="false"/>
                <w:i w:val="false"/>
                <w:color w:val="000000"/>
                <w:sz w:val="20"/>
              </w:rPr>
              <w:t>
(csdo:‌Authority‌Id)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уполномоченного органа (csdo:‌Authority‌Id)"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852"/>
          <w:p>
            <w:pPr>
              <w:spacing w:after="20"/>
              <w:ind w:left="20"/>
              <w:jc w:val="both"/>
            </w:pPr>
            <w:r>
              <w:rPr>
                <w:rFonts w:ascii="Times New Roman"/>
                <w:b w:val="false"/>
                <w:i w:val="false"/>
                <w:color w:val="000000"/>
                <w:sz w:val="20"/>
              </w:rPr>
              <w:t>
*.9. Наименование уполномоченного органа</w:t>
            </w:r>
          </w:p>
          <w:bookmarkEnd w:id="1852"/>
          <w:p>
            <w:pPr>
              <w:spacing w:after="20"/>
              <w:ind w:left="20"/>
              <w:jc w:val="both"/>
            </w:pPr>
            <w:r>
              <w:rPr>
                <w:rFonts w:ascii="Times New Roman"/>
                <w:b w:val="false"/>
                <w:i w:val="false"/>
                <w:color w:val="000000"/>
                <w:sz w:val="20"/>
              </w:rPr>
              <w:t>
(csdo:‌Authority‌Name)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уполномоченного органа (csdo:‌Authority‌Name)"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853"/>
          <w:p>
            <w:pPr>
              <w:spacing w:after="20"/>
              <w:ind w:left="20"/>
              <w:jc w:val="both"/>
            </w:pPr>
            <w:r>
              <w:rPr>
                <w:rFonts w:ascii="Times New Roman"/>
                <w:b w:val="false"/>
                <w:i w:val="false"/>
                <w:color w:val="000000"/>
                <w:sz w:val="20"/>
              </w:rPr>
              <w:t>
13.32.12. Адрес</w:t>
            </w:r>
          </w:p>
          <w:bookmarkEnd w:id="1853"/>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854"/>
          <w:p>
            <w:pPr>
              <w:spacing w:after="20"/>
              <w:ind w:left="20"/>
              <w:jc w:val="both"/>
            </w:pPr>
            <w:r>
              <w:rPr>
                <w:rFonts w:ascii="Times New Roman"/>
                <w:b w:val="false"/>
                <w:i w:val="false"/>
                <w:color w:val="000000"/>
                <w:sz w:val="20"/>
              </w:rPr>
              <w:t>
*.1. Код вида адреса</w:t>
            </w:r>
          </w:p>
          <w:bookmarkEnd w:id="1854"/>
          <w:p>
            <w:pPr>
              <w:spacing w:after="20"/>
              <w:ind w:left="20"/>
              <w:jc w:val="both"/>
            </w:pPr>
            <w:r>
              <w:rPr>
                <w:rFonts w:ascii="Times New Roman"/>
                <w:b w:val="false"/>
                <w:i w:val="false"/>
                <w:color w:val="000000"/>
                <w:sz w:val="20"/>
              </w:rPr>
              <w:t>
(csdo:‌Address‌Kind‌Code)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855"/>
          <w:p>
            <w:pPr>
              <w:spacing w:after="20"/>
              <w:ind w:left="20"/>
              <w:jc w:val="both"/>
            </w:pPr>
            <w:r>
              <w:rPr>
                <w:rFonts w:ascii="Times New Roman"/>
                <w:b w:val="false"/>
                <w:i w:val="false"/>
                <w:color w:val="000000"/>
                <w:sz w:val="20"/>
              </w:rPr>
              <w:t>
*.2. Код страны</w:t>
            </w:r>
          </w:p>
          <w:bookmarkEnd w:id="1855"/>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856"/>
          <w:p>
            <w:pPr>
              <w:spacing w:after="20"/>
              <w:ind w:left="20"/>
              <w:jc w:val="both"/>
            </w:pPr>
            <w:r>
              <w:rPr>
                <w:rFonts w:ascii="Times New Roman"/>
                <w:b w:val="false"/>
                <w:i w:val="false"/>
                <w:color w:val="000000"/>
                <w:sz w:val="20"/>
              </w:rPr>
              <w:t>
а) идентификатор справочника (классификатора)</w:t>
            </w:r>
          </w:p>
          <w:bookmarkEnd w:id="1856"/>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857"/>
          <w:p>
            <w:pPr>
              <w:spacing w:after="20"/>
              <w:ind w:left="20"/>
              <w:jc w:val="both"/>
            </w:pPr>
            <w:r>
              <w:rPr>
                <w:rFonts w:ascii="Times New Roman"/>
                <w:b w:val="false"/>
                <w:i w:val="false"/>
                <w:color w:val="000000"/>
                <w:sz w:val="20"/>
              </w:rPr>
              <w:t>
*.3. Код территории</w:t>
            </w:r>
          </w:p>
          <w:bookmarkEnd w:id="1857"/>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858"/>
          <w:p>
            <w:pPr>
              <w:spacing w:after="20"/>
              <w:ind w:left="20"/>
              <w:jc w:val="both"/>
            </w:pPr>
            <w:r>
              <w:rPr>
                <w:rFonts w:ascii="Times New Roman"/>
                <w:b w:val="false"/>
                <w:i w:val="false"/>
                <w:color w:val="000000"/>
                <w:sz w:val="20"/>
              </w:rPr>
              <w:t>
AM</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"Перевозчик товаров по таможенной территории Евразийского экономического союза (cacdo:‌PIUnion‌Carrier‌Details)" реквизит "Идентификатор физического лица (casdo:‌Person‌Id)" заполнен и реквизит "Код страны (csdo:‌Unified‌Country‌Code)" в составе реквизита "Адрес (ccdo:‌Subject‌Address‌Details)" содержит значение "KG", то реквизит "Код территории (csdo:‌Territory‌Code)" должен быть заполнен, иначе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859"/>
          <w:p>
            <w:pPr>
              <w:spacing w:after="20"/>
              <w:ind w:left="20"/>
              <w:jc w:val="both"/>
            </w:pPr>
            <w:r>
              <w:rPr>
                <w:rFonts w:ascii="Times New Roman"/>
                <w:b w:val="false"/>
                <w:i w:val="false"/>
                <w:color w:val="000000"/>
                <w:sz w:val="20"/>
              </w:rPr>
              <w:t>
*.4. Регион</w:t>
            </w:r>
          </w:p>
          <w:bookmarkEnd w:id="1859"/>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860"/>
          <w:p>
            <w:pPr>
              <w:spacing w:after="20"/>
              <w:ind w:left="20"/>
              <w:jc w:val="both"/>
            </w:pPr>
            <w:r>
              <w:rPr>
                <w:rFonts w:ascii="Times New Roman"/>
                <w:b w:val="false"/>
                <w:i w:val="false"/>
                <w:color w:val="000000"/>
                <w:sz w:val="20"/>
              </w:rPr>
              <w:t>
*.5. Район</w:t>
            </w:r>
          </w:p>
          <w:bookmarkEnd w:id="1860"/>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861"/>
          <w:p>
            <w:pPr>
              <w:spacing w:after="20"/>
              <w:ind w:left="20"/>
              <w:jc w:val="both"/>
            </w:pPr>
            <w:r>
              <w:rPr>
                <w:rFonts w:ascii="Times New Roman"/>
                <w:b w:val="false"/>
                <w:i w:val="false"/>
                <w:color w:val="000000"/>
                <w:sz w:val="20"/>
              </w:rPr>
              <w:t>
*.6. Город</w:t>
            </w:r>
          </w:p>
          <w:bookmarkEnd w:id="1861"/>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862"/>
          <w:p>
            <w:pPr>
              <w:spacing w:after="20"/>
              <w:ind w:left="20"/>
              <w:jc w:val="both"/>
            </w:pPr>
            <w:r>
              <w:rPr>
                <w:rFonts w:ascii="Times New Roman"/>
                <w:b w:val="false"/>
                <w:i w:val="false"/>
                <w:color w:val="000000"/>
                <w:sz w:val="20"/>
              </w:rPr>
              <w:t>
*.7. Населенный пункт</w:t>
            </w:r>
          </w:p>
          <w:bookmarkEnd w:id="1862"/>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863"/>
          <w:p>
            <w:pPr>
              <w:spacing w:after="20"/>
              <w:ind w:left="20"/>
              <w:jc w:val="both"/>
            </w:pPr>
            <w:r>
              <w:rPr>
                <w:rFonts w:ascii="Times New Roman"/>
                <w:b w:val="false"/>
                <w:i w:val="false"/>
                <w:color w:val="000000"/>
                <w:sz w:val="20"/>
              </w:rPr>
              <w:t>
*.8. Улица</w:t>
            </w:r>
          </w:p>
          <w:bookmarkEnd w:id="1863"/>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864"/>
          <w:p>
            <w:pPr>
              <w:spacing w:after="20"/>
              <w:ind w:left="20"/>
              <w:jc w:val="both"/>
            </w:pPr>
            <w:r>
              <w:rPr>
                <w:rFonts w:ascii="Times New Roman"/>
                <w:b w:val="false"/>
                <w:i w:val="false"/>
                <w:color w:val="000000"/>
                <w:sz w:val="20"/>
              </w:rPr>
              <w:t>
*.9. Номер дома</w:t>
            </w:r>
          </w:p>
          <w:bookmarkEnd w:id="1864"/>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865"/>
          <w:p>
            <w:pPr>
              <w:spacing w:after="20"/>
              <w:ind w:left="20"/>
              <w:jc w:val="both"/>
            </w:pPr>
            <w:r>
              <w:rPr>
                <w:rFonts w:ascii="Times New Roman"/>
                <w:b w:val="false"/>
                <w:i w:val="false"/>
                <w:color w:val="000000"/>
                <w:sz w:val="20"/>
              </w:rPr>
              <w:t>
*.10. Номер помещения</w:t>
            </w:r>
          </w:p>
          <w:bookmarkEnd w:id="1865"/>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866"/>
          <w:p>
            <w:pPr>
              <w:spacing w:after="20"/>
              <w:ind w:left="20"/>
              <w:jc w:val="both"/>
            </w:pPr>
            <w:r>
              <w:rPr>
                <w:rFonts w:ascii="Times New Roman"/>
                <w:b w:val="false"/>
                <w:i w:val="false"/>
                <w:color w:val="000000"/>
                <w:sz w:val="20"/>
              </w:rPr>
              <w:t>
*.11. Почтовый индекс</w:t>
            </w:r>
          </w:p>
          <w:bookmarkEnd w:id="1866"/>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867"/>
          <w:p>
            <w:pPr>
              <w:spacing w:after="20"/>
              <w:ind w:left="20"/>
              <w:jc w:val="both"/>
            </w:pPr>
            <w:r>
              <w:rPr>
                <w:rFonts w:ascii="Times New Roman"/>
                <w:b w:val="false"/>
                <w:i w:val="false"/>
                <w:color w:val="000000"/>
                <w:sz w:val="20"/>
              </w:rPr>
              <w:t>
*.12. Номер абонентского ящика</w:t>
            </w:r>
          </w:p>
          <w:bookmarkEnd w:id="1867"/>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868"/>
          <w:p>
            <w:pPr>
              <w:spacing w:after="20"/>
              <w:ind w:left="20"/>
              <w:jc w:val="both"/>
            </w:pPr>
            <w:r>
              <w:rPr>
                <w:rFonts w:ascii="Times New Roman"/>
                <w:b w:val="false"/>
                <w:i w:val="false"/>
                <w:color w:val="000000"/>
                <w:sz w:val="20"/>
              </w:rPr>
              <w:t>
13.32.13. Контактный реквизит</w:t>
            </w:r>
          </w:p>
          <w:bookmarkEnd w:id="1868"/>
          <w:p>
            <w:pPr>
              <w:spacing w:after="20"/>
              <w:ind w:left="20"/>
              <w:jc w:val="both"/>
            </w:pPr>
            <w:r>
              <w:rPr>
                <w:rFonts w:ascii="Times New Roman"/>
                <w:b w:val="false"/>
                <w:i w:val="false"/>
                <w:color w:val="000000"/>
                <w:sz w:val="20"/>
              </w:rPr>
              <w:t>
(ccdo:‌Communication‌Details)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869"/>
          <w:p>
            <w:pPr>
              <w:spacing w:after="20"/>
              <w:ind w:left="20"/>
              <w:jc w:val="both"/>
            </w:pPr>
            <w:r>
              <w:rPr>
                <w:rFonts w:ascii="Times New Roman"/>
                <w:b w:val="false"/>
                <w:i w:val="false"/>
                <w:color w:val="000000"/>
                <w:sz w:val="20"/>
              </w:rPr>
              <w:t>
*.1. Код вида связи</w:t>
            </w:r>
          </w:p>
          <w:bookmarkEnd w:id="1869"/>
          <w:p>
            <w:pPr>
              <w:spacing w:after="20"/>
              <w:ind w:left="20"/>
              <w:jc w:val="both"/>
            </w:pPr>
            <w:r>
              <w:rPr>
                <w:rFonts w:ascii="Times New Roman"/>
                <w:b w:val="false"/>
                <w:i w:val="false"/>
                <w:color w:val="000000"/>
                <w:sz w:val="20"/>
              </w:rPr>
              <w:t>
(csdo:‌Communication‌Channel‌Code)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870"/>
          <w:p>
            <w:pPr>
              <w:spacing w:after="20"/>
              <w:ind w:left="20"/>
              <w:jc w:val="both"/>
            </w:pPr>
            <w:r>
              <w:rPr>
                <w:rFonts w:ascii="Times New Roman"/>
                <w:b w:val="false"/>
                <w:i w:val="false"/>
                <w:color w:val="000000"/>
                <w:sz w:val="20"/>
              </w:rPr>
              <w:t>
*.2. Наименование вида связи</w:t>
            </w:r>
          </w:p>
          <w:bookmarkEnd w:id="1870"/>
          <w:p>
            <w:pPr>
              <w:spacing w:after="20"/>
              <w:ind w:left="20"/>
              <w:jc w:val="both"/>
            </w:pPr>
            <w:r>
              <w:rPr>
                <w:rFonts w:ascii="Times New Roman"/>
                <w:b w:val="false"/>
                <w:i w:val="false"/>
                <w:color w:val="000000"/>
                <w:sz w:val="20"/>
              </w:rPr>
              <w:t>
(csdo:‌Communication‌Channel‌Name)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871"/>
          <w:p>
            <w:pPr>
              <w:spacing w:after="20"/>
              <w:ind w:left="20"/>
              <w:jc w:val="both"/>
            </w:pPr>
            <w:r>
              <w:rPr>
                <w:rFonts w:ascii="Times New Roman"/>
                <w:b w:val="false"/>
                <w:i w:val="false"/>
                <w:color w:val="000000"/>
                <w:sz w:val="20"/>
              </w:rPr>
              <w:t>
*.3. Идентификатор канала связи</w:t>
            </w:r>
          </w:p>
          <w:bookmarkEnd w:id="1871"/>
          <w:p>
            <w:pPr>
              <w:spacing w:after="20"/>
              <w:ind w:left="20"/>
              <w:jc w:val="both"/>
            </w:pPr>
            <w:r>
              <w:rPr>
                <w:rFonts w:ascii="Times New Roman"/>
                <w:b w:val="false"/>
                <w:i w:val="false"/>
                <w:color w:val="000000"/>
                <w:sz w:val="20"/>
              </w:rPr>
              <w:t>
(csdo:‌Communication‌Channel‌Id)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872"/>
          <w:p>
            <w:pPr>
              <w:spacing w:after="20"/>
              <w:ind w:left="20"/>
              <w:jc w:val="both"/>
            </w:pPr>
            <w:r>
              <w:rPr>
                <w:rFonts w:ascii="Times New Roman"/>
                <w:b w:val="false"/>
                <w:i w:val="false"/>
                <w:color w:val="000000"/>
                <w:sz w:val="20"/>
              </w:rPr>
              <w:t>
13.32.14. Документ, подтверждающий включение лица в реестр</w:t>
            </w:r>
          </w:p>
          <w:bookmarkEnd w:id="1872"/>
          <w:p>
            <w:pPr>
              <w:spacing w:after="20"/>
              <w:ind w:left="20"/>
              <w:jc w:val="both"/>
            </w:pPr>
            <w:r>
              <w:rPr>
                <w:rFonts w:ascii="Times New Roman"/>
                <w:b w:val="false"/>
                <w:i w:val="false"/>
                <w:color w:val="000000"/>
                <w:sz w:val="20"/>
              </w:rPr>
              <w:t>
(cacdo:‌Register‌Document‌Id‌Details)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подтверждающий включение лица в реестр (cacdo:‌Register‌Document‌Id‌Details)"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873"/>
          <w:p>
            <w:pPr>
              <w:spacing w:after="20"/>
              <w:ind w:left="20"/>
              <w:jc w:val="both"/>
            </w:pPr>
            <w:r>
              <w:rPr>
                <w:rFonts w:ascii="Times New Roman"/>
                <w:b w:val="false"/>
                <w:i w:val="false"/>
                <w:color w:val="000000"/>
                <w:sz w:val="20"/>
              </w:rPr>
              <w:t>
*.1. Код вида документа</w:t>
            </w:r>
          </w:p>
          <w:bookmarkEnd w:id="1873"/>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874"/>
          <w:p>
            <w:pPr>
              <w:spacing w:after="20"/>
              <w:ind w:left="20"/>
              <w:jc w:val="both"/>
            </w:pPr>
            <w:r>
              <w:rPr>
                <w:rFonts w:ascii="Times New Roman"/>
                <w:b w:val="false"/>
                <w:i w:val="false"/>
                <w:color w:val="000000"/>
                <w:sz w:val="20"/>
              </w:rPr>
              <w:t>
а) идентификатор справочника (классификатора)</w:t>
            </w:r>
          </w:p>
          <w:bookmarkEnd w:id="1874"/>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875"/>
          <w:p>
            <w:pPr>
              <w:spacing w:after="20"/>
              <w:ind w:left="20"/>
              <w:jc w:val="both"/>
            </w:pPr>
            <w:r>
              <w:rPr>
                <w:rFonts w:ascii="Times New Roman"/>
                <w:b w:val="false"/>
                <w:i w:val="false"/>
                <w:color w:val="000000"/>
                <w:sz w:val="20"/>
              </w:rPr>
              <w:t>
*.2. Код страны</w:t>
            </w:r>
          </w:p>
          <w:bookmarkEnd w:id="1875"/>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876"/>
          <w:p>
            <w:pPr>
              <w:spacing w:after="20"/>
              <w:ind w:left="20"/>
              <w:jc w:val="both"/>
            </w:pPr>
            <w:r>
              <w:rPr>
                <w:rFonts w:ascii="Times New Roman"/>
                <w:b w:val="false"/>
                <w:i w:val="false"/>
                <w:color w:val="000000"/>
                <w:sz w:val="20"/>
              </w:rPr>
              <w:t>
а) идентификатор справочника (классификатора)</w:t>
            </w:r>
          </w:p>
          <w:bookmarkEnd w:id="1876"/>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877"/>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1877"/>
          <w:p>
            <w:pPr>
              <w:spacing w:after="20"/>
              <w:ind w:left="20"/>
              <w:jc w:val="both"/>
            </w:pPr>
            <w:r>
              <w:rPr>
                <w:rFonts w:ascii="Times New Roman"/>
                <w:b w:val="false"/>
                <w:i w:val="false"/>
                <w:color w:val="000000"/>
                <w:sz w:val="20"/>
              </w:rPr>
              <w:t>
(casdo:‌Registration‌Number‌Id)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878"/>
          <w:p>
            <w:pPr>
              <w:spacing w:after="20"/>
              <w:ind w:left="20"/>
              <w:jc w:val="both"/>
            </w:pPr>
            <w:r>
              <w:rPr>
                <w:rFonts w:ascii="Times New Roman"/>
                <w:b w:val="false"/>
                <w:i w:val="false"/>
                <w:color w:val="000000"/>
                <w:sz w:val="20"/>
              </w:rPr>
              <w:t>
*.4. Код признака перерегистрации документа</w:t>
            </w:r>
          </w:p>
          <w:bookmarkEnd w:id="1878"/>
          <w:p>
            <w:pPr>
              <w:spacing w:after="20"/>
              <w:ind w:left="20"/>
              <w:jc w:val="both"/>
            </w:pPr>
            <w:r>
              <w:rPr>
                <w:rFonts w:ascii="Times New Roman"/>
                <w:b w:val="false"/>
                <w:i w:val="false"/>
                <w:color w:val="000000"/>
                <w:sz w:val="20"/>
              </w:rPr>
              <w:t>
(casdo:‌Reregistration‌Code)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879"/>
          <w:p>
            <w:pPr>
              <w:spacing w:after="20"/>
              <w:ind w:left="20"/>
              <w:jc w:val="both"/>
            </w:pPr>
            <w:r>
              <w:rPr>
                <w:rFonts w:ascii="Times New Roman"/>
                <w:b w:val="false"/>
                <w:i w:val="false"/>
                <w:color w:val="000000"/>
                <w:sz w:val="20"/>
              </w:rPr>
              <w:t>
*.5. Код типа свидетельства</w:t>
            </w:r>
          </w:p>
          <w:bookmarkEnd w:id="1879"/>
          <w:p>
            <w:pPr>
              <w:spacing w:after="20"/>
              <w:ind w:left="20"/>
              <w:jc w:val="both"/>
            </w:pPr>
            <w:r>
              <w:rPr>
                <w:rFonts w:ascii="Times New Roman"/>
                <w:b w:val="false"/>
                <w:i w:val="false"/>
                <w:color w:val="000000"/>
                <w:sz w:val="20"/>
              </w:rPr>
              <w:t>
(casdo:‌AEORegistry‌Kind‌Code)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880"/>
          <w:p>
            <w:pPr>
              <w:spacing w:after="20"/>
              <w:ind w:left="20"/>
              <w:jc w:val="both"/>
            </w:pPr>
            <w:r>
              <w:rPr>
                <w:rFonts w:ascii="Times New Roman"/>
                <w:b w:val="false"/>
                <w:i w:val="false"/>
                <w:color w:val="000000"/>
                <w:sz w:val="20"/>
              </w:rPr>
              <w:t>
13.32.15. Представитель перевозчика</w:t>
            </w:r>
          </w:p>
          <w:bookmarkEnd w:id="1880"/>
          <w:p>
            <w:pPr>
              <w:spacing w:after="20"/>
              <w:ind w:left="20"/>
              <w:jc w:val="both"/>
            </w:pPr>
            <w:r>
              <w:rPr>
                <w:rFonts w:ascii="Times New Roman"/>
                <w:b w:val="false"/>
                <w:i w:val="false"/>
                <w:color w:val="000000"/>
                <w:sz w:val="20"/>
              </w:rPr>
              <w:t>
(cacdo:‌Carrier‌Representative‌Details)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и реквизит "Код вида транспорта (csdo:‌Unified‌Transport‌Mode‌Code)" в составе реквизита "Транспортные средства при транзите (cacdo:‌PITransit‌Transport‌Means‌Details" содержит 1 из значений "30", "31", "32", "90", то реквизит "Представитель перевозчика (cacdo:‌Carrier‌Representative‌Details)"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881"/>
          <w:p>
            <w:pPr>
              <w:spacing w:after="20"/>
              <w:ind w:left="20"/>
              <w:jc w:val="both"/>
            </w:pPr>
            <w:r>
              <w:rPr>
                <w:rFonts w:ascii="Times New Roman"/>
                <w:b w:val="false"/>
                <w:i w:val="false"/>
                <w:color w:val="000000"/>
                <w:sz w:val="20"/>
              </w:rPr>
              <w:t>
*.1. ФИО</w:t>
            </w:r>
          </w:p>
          <w:bookmarkEnd w:id="1881"/>
          <w:p>
            <w:pPr>
              <w:spacing w:after="20"/>
              <w:ind w:left="20"/>
              <w:jc w:val="both"/>
            </w:pPr>
            <w:r>
              <w:rPr>
                <w:rFonts w:ascii="Times New Roman"/>
                <w:b w:val="false"/>
                <w:i w:val="false"/>
                <w:color w:val="000000"/>
                <w:sz w:val="20"/>
              </w:rPr>
              <w:t>
(ccdo:‌Full‌Name‌Details)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882"/>
          <w:p>
            <w:pPr>
              <w:spacing w:after="20"/>
              <w:ind w:left="20"/>
              <w:jc w:val="both"/>
            </w:pPr>
            <w:r>
              <w:rPr>
                <w:rFonts w:ascii="Times New Roman"/>
                <w:b w:val="false"/>
                <w:i w:val="false"/>
                <w:color w:val="000000"/>
                <w:sz w:val="20"/>
              </w:rPr>
              <w:t>
*.1.1. Имя</w:t>
            </w:r>
          </w:p>
          <w:bookmarkEnd w:id="1882"/>
          <w:p>
            <w:pPr>
              <w:spacing w:after="20"/>
              <w:ind w:left="20"/>
              <w:jc w:val="both"/>
            </w:pPr>
            <w:r>
              <w:rPr>
                <w:rFonts w:ascii="Times New Roman"/>
                <w:b w:val="false"/>
                <w:i w:val="false"/>
                <w:color w:val="000000"/>
                <w:sz w:val="20"/>
              </w:rPr>
              <w:t>
(csdo:‌First‌Name)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"Имя (csdo:‌First‌Name)"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883"/>
          <w:p>
            <w:pPr>
              <w:spacing w:after="20"/>
              <w:ind w:left="20"/>
              <w:jc w:val="both"/>
            </w:pPr>
            <w:r>
              <w:rPr>
                <w:rFonts w:ascii="Times New Roman"/>
                <w:b w:val="false"/>
                <w:i w:val="false"/>
                <w:color w:val="000000"/>
                <w:sz w:val="20"/>
              </w:rPr>
              <w:t>
*.1.2. Отчество</w:t>
            </w:r>
          </w:p>
          <w:bookmarkEnd w:id="1883"/>
          <w:p>
            <w:pPr>
              <w:spacing w:after="20"/>
              <w:ind w:left="20"/>
              <w:jc w:val="both"/>
            </w:pPr>
            <w:r>
              <w:rPr>
                <w:rFonts w:ascii="Times New Roman"/>
                <w:b w:val="false"/>
                <w:i w:val="false"/>
                <w:color w:val="000000"/>
                <w:sz w:val="20"/>
              </w:rPr>
              <w:t>
(csdo:‌Middle‌Name)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884"/>
          <w:p>
            <w:pPr>
              <w:spacing w:after="20"/>
              <w:ind w:left="20"/>
              <w:jc w:val="both"/>
            </w:pPr>
            <w:r>
              <w:rPr>
                <w:rFonts w:ascii="Times New Roman"/>
                <w:b w:val="false"/>
                <w:i w:val="false"/>
                <w:color w:val="000000"/>
                <w:sz w:val="20"/>
              </w:rPr>
              <w:t>
*.1.3. Фамилия</w:t>
            </w:r>
          </w:p>
          <w:bookmarkEnd w:id="1884"/>
          <w:p>
            <w:pPr>
              <w:spacing w:after="20"/>
              <w:ind w:left="20"/>
              <w:jc w:val="both"/>
            </w:pPr>
            <w:r>
              <w:rPr>
                <w:rFonts w:ascii="Times New Roman"/>
                <w:b w:val="false"/>
                <w:i w:val="false"/>
                <w:color w:val="000000"/>
                <w:sz w:val="20"/>
              </w:rPr>
              <w:t>
(csdo:‌Last‌Name)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"Фамилия (csdo:‌Last‌Name)"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885"/>
          <w:p>
            <w:pPr>
              <w:spacing w:after="20"/>
              <w:ind w:left="20"/>
              <w:jc w:val="both"/>
            </w:pPr>
            <w:r>
              <w:rPr>
                <w:rFonts w:ascii="Times New Roman"/>
                <w:b w:val="false"/>
                <w:i w:val="false"/>
                <w:color w:val="000000"/>
                <w:sz w:val="20"/>
              </w:rPr>
              <w:t>
*.2. Код роли</w:t>
            </w:r>
          </w:p>
          <w:bookmarkEnd w:id="1885"/>
          <w:p>
            <w:pPr>
              <w:spacing w:after="20"/>
              <w:ind w:left="20"/>
              <w:jc w:val="both"/>
            </w:pPr>
            <w:r>
              <w:rPr>
                <w:rFonts w:ascii="Times New Roman"/>
                <w:b w:val="false"/>
                <w:i w:val="false"/>
                <w:color w:val="000000"/>
                <w:sz w:val="20"/>
              </w:rPr>
              <w:t>
(casdo:‌Role‌Code)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должен содержать значение "1" – представитель перевозчика, уполномоченный на управление транспортным средством международной перевозки (водитель транспортного средства)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886"/>
          <w:p>
            <w:pPr>
              <w:spacing w:after="20"/>
              <w:ind w:left="20"/>
              <w:jc w:val="both"/>
            </w:pPr>
            <w:r>
              <w:rPr>
                <w:rFonts w:ascii="Times New Roman"/>
                <w:b w:val="false"/>
                <w:i w:val="false"/>
                <w:color w:val="000000"/>
                <w:sz w:val="20"/>
              </w:rPr>
              <w:t>
13.32.16. Порядковый номер перевозчика</w:t>
            </w:r>
          </w:p>
          <w:bookmarkEnd w:id="1886"/>
          <w:p>
            <w:pPr>
              <w:spacing w:after="20"/>
              <w:ind w:left="20"/>
              <w:jc w:val="both"/>
            </w:pPr>
            <w:r>
              <w:rPr>
                <w:rFonts w:ascii="Times New Roman"/>
                <w:b w:val="false"/>
                <w:i w:val="false"/>
                <w:color w:val="000000"/>
                <w:sz w:val="20"/>
              </w:rPr>
              <w:t>
(casdo:‌Carrier‌Ordinal)</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перевозчика (casdo:‌Carrier‌Ordinal)"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перевозчика (casdo:‌Carrier‌Ordinal)" в составе экземпляра реквизита "Товарная партия (cacdo:‌PIARConsignment‌Details)" должен начинаться со значения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перевозчика (casdo:‌Carrier‌Ordinal)" в составе экземпляра реквизита "Товарная партия (cacdo:‌PIARConsignment‌Details)" не должен содержать повторяющихся значений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887"/>
          <w:p>
            <w:pPr>
              <w:spacing w:after="20"/>
              <w:ind w:left="20"/>
              <w:jc w:val="both"/>
            </w:pPr>
            <w:r>
              <w:rPr>
                <w:rFonts w:ascii="Times New Roman"/>
                <w:b w:val="false"/>
                <w:i w:val="false"/>
                <w:color w:val="000000"/>
                <w:sz w:val="20"/>
              </w:rPr>
              <w:t>
13.32.17. Ссылочный номер перевозчика</w:t>
            </w:r>
          </w:p>
          <w:bookmarkEnd w:id="1887"/>
          <w:p>
            <w:pPr>
              <w:spacing w:after="20"/>
              <w:ind w:left="20"/>
              <w:jc w:val="both"/>
            </w:pPr>
            <w:r>
              <w:rPr>
                <w:rFonts w:ascii="Times New Roman"/>
                <w:b w:val="false"/>
                <w:i w:val="false"/>
                <w:color w:val="000000"/>
                <w:sz w:val="20"/>
              </w:rPr>
              <w:t>
(casdo:‌Reference‌Carrier‌Ordinal)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"Ссылочный номер перевозчика (casdo:‌Reference‌Carrier‌Ordinal)"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888"/>
          <w:p>
            <w:pPr>
              <w:spacing w:after="20"/>
              <w:ind w:left="20"/>
              <w:jc w:val="both"/>
            </w:pPr>
            <w:r>
              <w:rPr>
                <w:rFonts w:ascii="Times New Roman"/>
                <w:b w:val="false"/>
                <w:i w:val="false"/>
                <w:color w:val="000000"/>
                <w:sz w:val="20"/>
              </w:rPr>
              <w:t>
13.33. Таможенный представитель, ответственный за заполнение (подписание) таможенного документа</w:t>
            </w:r>
          </w:p>
          <w:bookmarkEnd w:id="1888"/>
          <w:p>
            <w:pPr>
              <w:spacing w:after="20"/>
              <w:ind w:left="20"/>
              <w:jc w:val="both"/>
            </w:pPr>
            <w:r>
              <w:rPr>
                <w:rFonts w:ascii="Times New Roman"/>
                <w:b w:val="false"/>
                <w:i w:val="false"/>
                <w:color w:val="000000"/>
                <w:sz w:val="20"/>
              </w:rPr>
              <w:t>
(cacdo:‌Signatory‌Representative‌Details)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"Таможенный представитель, ответственный за заполнение (подписание) таможенного документа (cacdo:‌Signatory‌Representative‌Details)" может быть заполнен, иначе реквизит "Таможенный представитель, ответственный за заполнение (подписание) таможенного документа (cacdo:‌Signatory‌Representative‌Details)"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889"/>
          <w:p>
            <w:pPr>
              <w:spacing w:after="20"/>
              <w:ind w:left="20"/>
              <w:jc w:val="both"/>
            </w:pPr>
            <w:r>
              <w:rPr>
                <w:rFonts w:ascii="Times New Roman"/>
                <w:b w:val="false"/>
                <w:i w:val="false"/>
                <w:color w:val="000000"/>
                <w:sz w:val="20"/>
              </w:rPr>
              <w:t>
13.33.1. Документ, подтверждающий включение лица в реестр</w:t>
            </w:r>
          </w:p>
          <w:bookmarkEnd w:id="1889"/>
          <w:p>
            <w:pPr>
              <w:spacing w:after="20"/>
              <w:ind w:left="20"/>
              <w:jc w:val="both"/>
            </w:pPr>
            <w:r>
              <w:rPr>
                <w:rFonts w:ascii="Times New Roman"/>
                <w:b w:val="false"/>
                <w:i w:val="false"/>
                <w:color w:val="000000"/>
                <w:sz w:val="20"/>
              </w:rPr>
              <w:t>
(cacdo:‌Register‌Document‌Id‌Details)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890"/>
          <w:p>
            <w:pPr>
              <w:spacing w:after="20"/>
              <w:ind w:left="20"/>
              <w:jc w:val="both"/>
            </w:pPr>
            <w:r>
              <w:rPr>
                <w:rFonts w:ascii="Times New Roman"/>
                <w:b w:val="false"/>
                <w:i w:val="false"/>
                <w:color w:val="000000"/>
                <w:sz w:val="20"/>
              </w:rPr>
              <w:t>
*.1. Код вида документа</w:t>
            </w:r>
          </w:p>
          <w:bookmarkEnd w:id="1890"/>
          <w:p>
            <w:pPr>
              <w:spacing w:after="20"/>
              <w:ind w:left="20"/>
              <w:jc w:val="both"/>
            </w:pPr>
            <w:r>
              <w:rPr>
                <w:rFonts w:ascii="Times New Roman"/>
                <w:b w:val="false"/>
                <w:i w:val="false"/>
                <w:color w:val="000000"/>
                <w:sz w:val="20"/>
              </w:rPr>
              <w:t>
(csdo:‌Doc‌Kind‌Code)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"09034"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891"/>
          <w:p>
            <w:pPr>
              <w:spacing w:after="20"/>
              <w:ind w:left="20"/>
              <w:jc w:val="both"/>
            </w:pPr>
            <w:r>
              <w:rPr>
                <w:rFonts w:ascii="Times New Roman"/>
                <w:b w:val="false"/>
                <w:i w:val="false"/>
                <w:color w:val="000000"/>
                <w:sz w:val="20"/>
              </w:rPr>
              <w:t>
а) идентификатор справочника (классификатора)</w:t>
            </w:r>
          </w:p>
          <w:bookmarkEnd w:id="189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892"/>
          <w:p>
            <w:pPr>
              <w:spacing w:after="20"/>
              <w:ind w:left="20"/>
              <w:jc w:val="both"/>
            </w:pPr>
            <w:r>
              <w:rPr>
                <w:rFonts w:ascii="Times New Roman"/>
                <w:b w:val="false"/>
                <w:i w:val="false"/>
                <w:color w:val="000000"/>
                <w:sz w:val="20"/>
              </w:rPr>
              <w:t>
*.2. Код страны</w:t>
            </w:r>
          </w:p>
          <w:bookmarkEnd w:id="1892"/>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893"/>
          <w:p>
            <w:pPr>
              <w:spacing w:after="20"/>
              <w:ind w:left="20"/>
              <w:jc w:val="both"/>
            </w:pPr>
            <w:r>
              <w:rPr>
                <w:rFonts w:ascii="Times New Roman"/>
                <w:b w:val="false"/>
                <w:i w:val="false"/>
                <w:color w:val="000000"/>
                <w:sz w:val="20"/>
              </w:rPr>
              <w:t>
а) идентификатор справочника (классификатора)</w:t>
            </w:r>
          </w:p>
          <w:bookmarkEnd w:id="1893"/>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894"/>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1894"/>
          <w:p>
            <w:pPr>
              <w:spacing w:after="20"/>
              <w:ind w:left="20"/>
              <w:jc w:val="both"/>
            </w:pPr>
            <w:r>
              <w:rPr>
                <w:rFonts w:ascii="Times New Roman"/>
                <w:b w:val="false"/>
                <w:i w:val="false"/>
                <w:color w:val="000000"/>
                <w:sz w:val="20"/>
              </w:rPr>
              <w:t>
(casdo:‌Registration‌Number‌Id)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регистрационный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без указания признака перерегистрации (буквы добавления)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895"/>
          <w:p>
            <w:pPr>
              <w:spacing w:after="20"/>
              <w:ind w:left="20"/>
              <w:jc w:val="both"/>
            </w:pPr>
            <w:r>
              <w:rPr>
                <w:rFonts w:ascii="Times New Roman"/>
                <w:b w:val="false"/>
                <w:i w:val="false"/>
                <w:color w:val="000000"/>
                <w:sz w:val="20"/>
              </w:rPr>
              <w:t>
*.4. Код признака перерегистрации документа</w:t>
            </w:r>
          </w:p>
          <w:bookmarkEnd w:id="1895"/>
          <w:p>
            <w:pPr>
              <w:spacing w:after="20"/>
              <w:ind w:left="20"/>
              <w:jc w:val="both"/>
            </w:pPr>
            <w:r>
              <w:rPr>
                <w:rFonts w:ascii="Times New Roman"/>
                <w:b w:val="false"/>
                <w:i w:val="false"/>
                <w:color w:val="000000"/>
                <w:sz w:val="20"/>
              </w:rPr>
              <w:t>
(casdo:‌Reregistration‌Code)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регистрационный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896"/>
          <w:p>
            <w:pPr>
              <w:spacing w:after="20"/>
              <w:ind w:left="20"/>
              <w:jc w:val="both"/>
            </w:pPr>
            <w:r>
              <w:rPr>
                <w:rFonts w:ascii="Times New Roman"/>
                <w:b w:val="false"/>
                <w:i w:val="false"/>
                <w:color w:val="000000"/>
                <w:sz w:val="20"/>
              </w:rPr>
              <w:t>
*.5. Код типа свидетельства</w:t>
            </w:r>
          </w:p>
          <w:bookmarkEnd w:id="1896"/>
          <w:p>
            <w:pPr>
              <w:spacing w:after="20"/>
              <w:ind w:left="20"/>
              <w:jc w:val="both"/>
            </w:pPr>
            <w:r>
              <w:rPr>
                <w:rFonts w:ascii="Times New Roman"/>
                <w:b w:val="false"/>
                <w:i w:val="false"/>
                <w:color w:val="000000"/>
                <w:sz w:val="20"/>
              </w:rPr>
              <w:t>
(casdo:‌AEORegistry‌Kind‌Code)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 (casdo:‌AEORegistry‌Kind‌Code)"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897"/>
          <w:p>
            <w:pPr>
              <w:spacing w:after="20"/>
              <w:ind w:left="20"/>
              <w:jc w:val="both"/>
            </w:pPr>
            <w:r>
              <w:rPr>
                <w:rFonts w:ascii="Times New Roman"/>
                <w:b w:val="false"/>
                <w:i w:val="false"/>
                <w:color w:val="000000"/>
                <w:sz w:val="20"/>
              </w:rPr>
              <w:t>
13.33.2. Договор таможенного представителя с декларантом (заявителем)</w:t>
            </w:r>
          </w:p>
          <w:bookmarkEnd w:id="1897"/>
          <w:p>
            <w:pPr>
              <w:spacing w:after="20"/>
              <w:ind w:left="20"/>
              <w:jc w:val="both"/>
            </w:pPr>
            <w:r>
              <w:rPr>
                <w:rFonts w:ascii="Times New Roman"/>
                <w:b w:val="false"/>
                <w:i w:val="false"/>
                <w:color w:val="000000"/>
                <w:sz w:val="20"/>
              </w:rPr>
              <w:t>
(cacdo:‌Representative‌Contract‌Details)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898"/>
          <w:p>
            <w:pPr>
              <w:spacing w:after="20"/>
              <w:ind w:left="20"/>
              <w:jc w:val="both"/>
            </w:pPr>
            <w:r>
              <w:rPr>
                <w:rFonts w:ascii="Times New Roman"/>
                <w:b w:val="false"/>
                <w:i w:val="false"/>
                <w:color w:val="000000"/>
                <w:sz w:val="20"/>
              </w:rPr>
              <w:t>
*.1. Код вида документа</w:t>
            </w:r>
          </w:p>
          <w:bookmarkEnd w:id="1898"/>
          <w:p>
            <w:pPr>
              <w:spacing w:after="20"/>
              <w:ind w:left="20"/>
              <w:jc w:val="both"/>
            </w:pPr>
            <w:r>
              <w:rPr>
                <w:rFonts w:ascii="Times New Roman"/>
                <w:b w:val="false"/>
                <w:i w:val="false"/>
                <w:color w:val="000000"/>
                <w:sz w:val="20"/>
              </w:rPr>
              <w:t>
(csdo:‌Doc‌Kind‌Code)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"11002"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899"/>
          <w:p>
            <w:pPr>
              <w:spacing w:after="20"/>
              <w:ind w:left="20"/>
              <w:jc w:val="both"/>
            </w:pPr>
            <w:r>
              <w:rPr>
                <w:rFonts w:ascii="Times New Roman"/>
                <w:b w:val="false"/>
                <w:i w:val="false"/>
                <w:color w:val="000000"/>
                <w:sz w:val="20"/>
              </w:rPr>
              <w:t>
а) идентификатор справочника (классификатора)</w:t>
            </w:r>
          </w:p>
          <w:bookmarkEnd w:id="1899"/>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900"/>
          <w:p>
            <w:pPr>
              <w:spacing w:after="20"/>
              <w:ind w:left="20"/>
              <w:jc w:val="both"/>
            </w:pPr>
            <w:r>
              <w:rPr>
                <w:rFonts w:ascii="Times New Roman"/>
                <w:b w:val="false"/>
                <w:i w:val="false"/>
                <w:color w:val="000000"/>
                <w:sz w:val="20"/>
              </w:rPr>
              <w:t>
*.2. Наименование документа</w:t>
            </w:r>
          </w:p>
          <w:bookmarkEnd w:id="1900"/>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документа (csdo:‌Doc‌Name)"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901"/>
          <w:p>
            <w:pPr>
              <w:spacing w:after="20"/>
              <w:ind w:left="20"/>
              <w:jc w:val="both"/>
            </w:pPr>
            <w:r>
              <w:rPr>
                <w:rFonts w:ascii="Times New Roman"/>
                <w:b w:val="false"/>
                <w:i w:val="false"/>
                <w:color w:val="000000"/>
                <w:sz w:val="20"/>
              </w:rPr>
              <w:t>
*.3. Номер документа</w:t>
            </w:r>
          </w:p>
          <w:bookmarkEnd w:id="1901"/>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902"/>
          <w:p>
            <w:pPr>
              <w:spacing w:after="20"/>
              <w:ind w:left="20"/>
              <w:jc w:val="both"/>
            </w:pPr>
            <w:r>
              <w:rPr>
                <w:rFonts w:ascii="Times New Roman"/>
                <w:b w:val="false"/>
                <w:i w:val="false"/>
                <w:color w:val="000000"/>
                <w:sz w:val="20"/>
              </w:rPr>
              <w:t>
*.4. Дата документа</w:t>
            </w:r>
          </w:p>
          <w:bookmarkEnd w:id="1902"/>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903"/>
          <w:p>
            <w:pPr>
              <w:spacing w:after="20"/>
              <w:ind w:left="20"/>
              <w:jc w:val="both"/>
            </w:pPr>
            <w:r>
              <w:rPr>
                <w:rFonts w:ascii="Times New Roman"/>
                <w:b w:val="false"/>
                <w:i w:val="false"/>
                <w:color w:val="000000"/>
                <w:sz w:val="20"/>
              </w:rPr>
              <w:t>
*.5. Дата начала срока действия документа</w:t>
            </w:r>
          </w:p>
          <w:bookmarkEnd w:id="1903"/>
          <w:p>
            <w:pPr>
              <w:spacing w:after="20"/>
              <w:ind w:left="20"/>
              <w:jc w:val="both"/>
            </w:pPr>
            <w:r>
              <w:rPr>
                <w:rFonts w:ascii="Times New Roman"/>
                <w:b w:val="false"/>
                <w:i w:val="false"/>
                <w:color w:val="000000"/>
                <w:sz w:val="20"/>
              </w:rPr>
              <w:t>
(csdo:‌Doc‌Start‌Date)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действия документа (csdo:‌Doc‌Start‌Date)"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904"/>
          <w:p>
            <w:pPr>
              <w:spacing w:after="20"/>
              <w:ind w:left="20"/>
              <w:jc w:val="both"/>
            </w:pPr>
            <w:r>
              <w:rPr>
                <w:rFonts w:ascii="Times New Roman"/>
                <w:b w:val="false"/>
                <w:i w:val="false"/>
                <w:color w:val="000000"/>
                <w:sz w:val="20"/>
              </w:rPr>
              <w:t>
*.6. Дата истечения срока действия документа</w:t>
            </w:r>
          </w:p>
          <w:bookmarkEnd w:id="1904"/>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истечения срока действия документа (csdo:‌Doc‌Validity‌Date)"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905"/>
          <w:p>
            <w:pPr>
              <w:spacing w:after="20"/>
              <w:ind w:left="20"/>
              <w:jc w:val="both"/>
            </w:pPr>
            <w:r>
              <w:rPr>
                <w:rFonts w:ascii="Times New Roman"/>
                <w:b w:val="false"/>
                <w:i w:val="false"/>
                <w:color w:val="000000"/>
                <w:sz w:val="20"/>
              </w:rPr>
              <w:t>
13.34. Физическое лицо, заполнившее (подписавшее) таможенный документ</w:t>
            </w:r>
          </w:p>
          <w:bookmarkEnd w:id="1905"/>
          <w:p>
            <w:pPr>
              <w:spacing w:after="20"/>
              <w:ind w:left="20"/>
              <w:jc w:val="both"/>
            </w:pPr>
            <w:r>
              <w:rPr>
                <w:rFonts w:ascii="Times New Roman"/>
                <w:b w:val="false"/>
                <w:i w:val="false"/>
                <w:color w:val="000000"/>
                <w:sz w:val="20"/>
              </w:rPr>
              <w:t>
(cacdo:‌Signatory‌Person‌V2‌Details)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906"/>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"Физическое лицо, заполнившее (подписавшее) таможенный документ</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(cacdo:‌Signatory‌Person‌V2‌Details)" может быть заполнен, иначе реквизит "Физическое лицо, заполнившее (подписавшее) таможенный документ</w:t>
            </w:r>
          </w:p>
          <w:p>
            <w:pPr>
              <w:spacing w:after="20"/>
              <w:ind w:left="20"/>
              <w:jc w:val="both"/>
            </w:pPr>
            <w:r>
              <w:rPr>
                <w:rFonts w:ascii="Times New Roman"/>
                <w:b w:val="false"/>
                <w:i w:val="false"/>
                <w:color w:val="000000"/>
                <w:sz w:val="20"/>
              </w:rPr>
              <w:t>
(cacdo:‌Signatory‌Person‌V2‌Details)"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907"/>
          <w:p>
            <w:pPr>
              <w:spacing w:after="20"/>
              <w:ind w:left="20"/>
              <w:jc w:val="both"/>
            </w:pPr>
            <w:r>
              <w:rPr>
                <w:rFonts w:ascii="Times New Roman"/>
                <w:b w:val="false"/>
                <w:i w:val="false"/>
                <w:color w:val="000000"/>
                <w:sz w:val="20"/>
              </w:rPr>
              <w:t>
13.34.1. Лицо, подписавшее документ</w:t>
            </w:r>
          </w:p>
          <w:bookmarkEnd w:id="1907"/>
          <w:p>
            <w:pPr>
              <w:spacing w:after="20"/>
              <w:ind w:left="20"/>
              <w:jc w:val="both"/>
            </w:pPr>
            <w:r>
              <w:rPr>
                <w:rFonts w:ascii="Times New Roman"/>
                <w:b w:val="false"/>
                <w:i w:val="false"/>
                <w:color w:val="000000"/>
                <w:sz w:val="20"/>
              </w:rPr>
              <w:t>
(cacdo:‌Signing‌Details)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"Лицо, подписавшее документ (cacdo:SigningDetails)"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908"/>
          <w:p>
            <w:pPr>
              <w:spacing w:after="20"/>
              <w:ind w:left="20"/>
              <w:jc w:val="both"/>
            </w:pPr>
            <w:r>
              <w:rPr>
                <w:rFonts w:ascii="Times New Roman"/>
                <w:b w:val="false"/>
                <w:i w:val="false"/>
                <w:color w:val="000000"/>
                <w:sz w:val="20"/>
              </w:rPr>
              <w:t>
*.1. ФИО</w:t>
            </w:r>
          </w:p>
          <w:bookmarkEnd w:id="1908"/>
          <w:p>
            <w:pPr>
              <w:spacing w:after="20"/>
              <w:ind w:left="20"/>
              <w:jc w:val="both"/>
            </w:pPr>
            <w:r>
              <w:rPr>
                <w:rFonts w:ascii="Times New Roman"/>
                <w:b w:val="false"/>
                <w:i w:val="false"/>
                <w:color w:val="000000"/>
                <w:sz w:val="20"/>
              </w:rPr>
              <w:t>
(ccdo:‌Full‌Name‌Details)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909"/>
          <w:p>
            <w:pPr>
              <w:spacing w:after="20"/>
              <w:ind w:left="20"/>
              <w:jc w:val="both"/>
            </w:pPr>
            <w:r>
              <w:rPr>
                <w:rFonts w:ascii="Times New Roman"/>
                <w:b w:val="false"/>
                <w:i w:val="false"/>
                <w:color w:val="000000"/>
                <w:sz w:val="20"/>
              </w:rPr>
              <w:t>
*.1.1. Имя</w:t>
            </w:r>
          </w:p>
          <w:bookmarkEnd w:id="1909"/>
          <w:p>
            <w:pPr>
              <w:spacing w:after="20"/>
              <w:ind w:left="20"/>
              <w:jc w:val="both"/>
            </w:pPr>
            <w:r>
              <w:rPr>
                <w:rFonts w:ascii="Times New Roman"/>
                <w:b w:val="false"/>
                <w:i w:val="false"/>
                <w:color w:val="000000"/>
                <w:sz w:val="20"/>
              </w:rPr>
              <w:t>
(csdo:‌First‌Name)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910"/>
          <w:p>
            <w:pPr>
              <w:spacing w:after="20"/>
              <w:ind w:left="20"/>
              <w:jc w:val="both"/>
            </w:pPr>
            <w:r>
              <w:rPr>
                <w:rFonts w:ascii="Times New Roman"/>
                <w:b w:val="false"/>
                <w:i w:val="false"/>
                <w:color w:val="000000"/>
                <w:sz w:val="20"/>
              </w:rPr>
              <w:t>
*.1.2. Отчество</w:t>
            </w:r>
          </w:p>
          <w:bookmarkEnd w:id="1910"/>
          <w:p>
            <w:pPr>
              <w:spacing w:after="20"/>
              <w:ind w:left="20"/>
              <w:jc w:val="both"/>
            </w:pPr>
            <w:r>
              <w:rPr>
                <w:rFonts w:ascii="Times New Roman"/>
                <w:b w:val="false"/>
                <w:i w:val="false"/>
                <w:color w:val="000000"/>
                <w:sz w:val="20"/>
              </w:rPr>
              <w:t>
(csdo:‌Middle‌Name)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911"/>
          <w:p>
            <w:pPr>
              <w:spacing w:after="20"/>
              <w:ind w:left="20"/>
              <w:jc w:val="both"/>
            </w:pPr>
            <w:r>
              <w:rPr>
                <w:rFonts w:ascii="Times New Roman"/>
                <w:b w:val="false"/>
                <w:i w:val="false"/>
                <w:color w:val="000000"/>
                <w:sz w:val="20"/>
              </w:rPr>
              <w:t>
*.1.3. Фамилия</w:t>
            </w:r>
          </w:p>
          <w:bookmarkEnd w:id="1911"/>
          <w:p>
            <w:pPr>
              <w:spacing w:after="20"/>
              <w:ind w:left="20"/>
              <w:jc w:val="both"/>
            </w:pPr>
            <w:r>
              <w:rPr>
                <w:rFonts w:ascii="Times New Roman"/>
                <w:b w:val="false"/>
                <w:i w:val="false"/>
                <w:color w:val="000000"/>
                <w:sz w:val="20"/>
              </w:rPr>
              <w:t>
(csdo:‌Last‌Name)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912"/>
          <w:p>
            <w:pPr>
              <w:spacing w:after="20"/>
              <w:ind w:left="20"/>
              <w:jc w:val="both"/>
            </w:pPr>
            <w:r>
              <w:rPr>
                <w:rFonts w:ascii="Times New Roman"/>
                <w:b w:val="false"/>
                <w:i w:val="false"/>
                <w:color w:val="000000"/>
                <w:sz w:val="20"/>
              </w:rPr>
              <w:t>
*.2. Наименование должности</w:t>
            </w:r>
          </w:p>
          <w:bookmarkEnd w:id="1912"/>
          <w:p>
            <w:pPr>
              <w:spacing w:after="20"/>
              <w:ind w:left="20"/>
              <w:jc w:val="both"/>
            </w:pPr>
            <w:r>
              <w:rPr>
                <w:rFonts w:ascii="Times New Roman"/>
                <w:b w:val="false"/>
                <w:i w:val="false"/>
                <w:color w:val="000000"/>
                <w:sz w:val="20"/>
              </w:rPr>
              <w:t>
(csdo:‌Position‌Name)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913"/>
          <w:p>
            <w:pPr>
              <w:spacing w:after="20"/>
              <w:ind w:left="20"/>
              <w:jc w:val="both"/>
            </w:pPr>
            <w:r>
              <w:rPr>
                <w:rFonts w:ascii="Times New Roman"/>
                <w:b w:val="false"/>
                <w:i w:val="false"/>
                <w:color w:val="000000"/>
                <w:sz w:val="20"/>
              </w:rPr>
              <w:t>
*.3. Контактный реквизит</w:t>
            </w:r>
          </w:p>
          <w:bookmarkEnd w:id="1913"/>
          <w:p>
            <w:pPr>
              <w:spacing w:after="20"/>
              <w:ind w:left="20"/>
              <w:jc w:val="both"/>
            </w:pPr>
            <w:r>
              <w:rPr>
                <w:rFonts w:ascii="Times New Roman"/>
                <w:b w:val="false"/>
                <w:i w:val="false"/>
                <w:color w:val="000000"/>
                <w:sz w:val="20"/>
              </w:rPr>
              <w:t>
(ccdo:‌Communication‌Details)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914"/>
          <w:p>
            <w:pPr>
              <w:spacing w:after="20"/>
              <w:ind w:left="20"/>
              <w:jc w:val="both"/>
            </w:pPr>
            <w:r>
              <w:rPr>
                <w:rFonts w:ascii="Times New Roman"/>
                <w:b w:val="false"/>
                <w:i w:val="false"/>
                <w:color w:val="000000"/>
                <w:sz w:val="20"/>
              </w:rPr>
              <w:t>
*.3.1. Код вида связи</w:t>
            </w:r>
          </w:p>
          <w:bookmarkEnd w:id="1914"/>
          <w:p>
            <w:pPr>
              <w:spacing w:after="20"/>
              <w:ind w:left="20"/>
              <w:jc w:val="both"/>
            </w:pPr>
            <w:r>
              <w:rPr>
                <w:rFonts w:ascii="Times New Roman"/>
                <w:b w:val="false"/>
                <w:i w:val="false"/>
                <w:color w:val="000000"/>
                <w:sz w:val="20"/>
              </w:rPr>
              <w:t>
(csdo:‌Communication‌Channel‌Code)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915"/>
          <w:p>
            <w:pPr>
              <w:spacing w:after="20"/>
              <w:ind w:left="20"/>
              <w:jc w:val="both"/>
            </w:pPr>
            <w:r>
              <w:rPr>
                <w:rFonts w:ascii="Times New Roman"/>
                <w:b w:val="false"/>
                <w:i w:val="false"/>
                <w:color w:val="000000"/>
                <w:sz w:val="20"/>
              </w:rPr>
              <w:t>
*.3.2. Наименование вида связи</w:t>
            </w:r>
          </w:p>
          <w:bookmarkEnd w:id="1915"/>
          <w:p>
            <w:pPr>
              <w:spacing w:after="20"/>
              <w:ind w:left="20"/>
              <w:jc w:val="both"/>
            </w:pPr>
            <w:r>
              <w:rPr>
                <w:rFonts w:ascii="Times New Roman"/>
                <w:b w:val="false"/>
                <w:i w:val="false"/>
                <w:color w:val="000000"/>
                <w:sz w:val="20"/>
              </w:rPr>
              <w:t>
(csdo:‌Communication‌Channel‌Name)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916"/>
          <w:p>
            <w:pPr>
              <w:spacing w:after="20"/>
              <w:ind w:left="20"/>
              <w:jc w:val="both"/>
            </w:pPr>
            <w:r>
              <w:rPr>
                <w:rFonts w:ascii="Times New Roman"/>
                <w:b w:val="false"/>
                <w:i w:val="false"/>
                <w:color w:val="000000"/>
                <w:sz w:val="20"/>
              </w:rPr>
              <w:t>
*.3.3. Идентификатор канала связи</w:t>
            </w:r>
          </w:p>
          <w:bookmarkEnd w:id="1916"/>
          <w:p>
            <w:pPr>
              <w:spacing w:after="20"/>
              <w:ind w:left="20"/>
              <w:jc w:val="both"/>
            </w:pPr>
            <w:r>
              <w:rPr>
                <w:rFonts w:ascii="Times New Roman"/>
                <w:b w:val="false"/>
                <w:i w:val="false"/>
                <w:color w:val="000000"/>
                <w:sz w:val="20"/>
              </w:rPr>
              <w:t>
(csdo:‌Communication‌Channel‌Id)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917"/>
          <w:p>
            <w:pPr>
              <w:spacing w:after="20"/>
              <w:ind w:left="20"/>
              <w:jc w:val="both"/>
            </w:pPr>
            <w:r>
              <w:rPr>
                <w:rFonts w:ascii="Times New Roman"/>
                <w:b w:val="false"/>
                <w:i w:val="false"/>
                <w:color w:val="000000"/>
                <w:sz w:val="20"/>
              </w:rPr>
              <w:t>
*.4. Дата подписания</w:t>
            </w:r>
          </w:p>
          <w:bookmarkEnd w:id="1917"/>
          <w:p>
            <w:pPr>
              <w:spacing w:after="20"/>
              <w:ind w:left="20"/>
              <w:jc w:val="both"/>
            </w:pPr>
            <w:r>
              <w:rPr>
                <w:rFonts w:ascii="Times New Roman"/>
                <w:b w:val="false"/>
                <w:i w:val="false"/>
                <w:color w:val="000000"/>
                <w:sz w:val="20"/>
              </w:rPr>
              <w:t>
(casdo:‌Signing‌Date)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918"/>
          <w:p>
            <w:pPr>
              <w:spacing w:after="20"/>
              <w:ind w:left="20"/>
              <w:jc w:val="both"/>
            </w:pPr>
            <w:r>
              <w:rPr>
                <w:rFonts w:ascii="Times New Roman"/>
                <w:b w:val="false"/>
                <w:i w:val="false"/>
                <w:color w:val="000000"/>
                <w:sz w:val="20"/>
              </w:rPr>
              <w:t>
13.34.2. Удостоверение личности</w:t>
            </w:r>
          </w:p>
          <w:bookmarkEnd w:id="1918"/>
          <w:p>
            <w:pPr>
              <w:spacing w:after="20"/>
              <w:ind w:left="20"/>
              <w:jc w:val="both"/>
            </w:pPr>
            <w:r>
              <w:rPr>
                <w:rFonts w:ascii="Times New Roman"/>
                <w:b w:val="false"/>
                <w:i w:val="false"/>
                <w:color w:val="000000"/>
                <w:sz w:val="20"/>
              </w:rPr>
              <w:t>
(ccdo:‌Identity‌Doc‌V3‌Details)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"Удостоверение личности (ccdo:IdentityDocV3Details)"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919"/>
          <w:p>
            <w:pPr>
              <w:spacing w:after="20"/>
              <w:ind w:left="20"/>
              <w:jc w:val="both"/>
            </w:pPr>
            <w:r>
              <w:rPr>
                <w:rFonts w:ascii="Times New Roman"/>
                <w:b w:val="false"/>
                <w:i w:val="false"/>
                <w:color w:val="000000"/>
                <w:sz w:val="20"/>
              </w:rPr>
              <w:t>
*.1. Код страны</w:t>
            </w:r>
          </w:p>
          <w:bookmarkEnd w:id="1919"/>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920"/>
          <w:p>
            <w:pPr>
              <w:spacing w:after="20"/>
              <w:ind w:left="20"/>
              <w:jc w:val="both"/>
            </w:pPr>
            <w:r>
              <w:rPr>
                <w:rFonts w:ascii="Times New Roman"/>
                <w:b w:val="false"/>
                <w:i w:val="false"/>
                <w:color w:val="000000"/>
                <w:sz w:val="20"/>
              </w:rPr>
              <w:t>
а) идентификатор справочника (классификатора)</w:t>
            </w:r>
          </w:p>
          <w:bookmarkEnd w:id="192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921"/>
          <w:p>
            <w:pPr>
              <w:spacing w:after="20"/>
              <w:ind w:left="20"/>
              <w:jc w:val="both"/>
            </w:pPr>
            <w:r>
              <w:rPr>
                <w:rFonts w:ascii="Times New Roman"/>
                <w:b w:val="false"/>
                <w:i w:val="false"/>
                <w:color w:val="000000"/>
                <w:sz w:val="20"/>
              </w:rPr>
              <w:t>
*.2. Код вида документа, удостоверяющего личность</w:t>
            </w:r>
          </w:p>
          <w:bookmarkEnd w:id="1921"/>
          <w:p>
            <w:pPr>
              <w:spacing w:after="20"/>
              <w:ind w:left="20"/>
              <w:jc w:val="both"/>
            </w:pPr>
            <w:r>
              <w:rPr>
                <w:rFonts w:ascii="Times New Roman"/>
                <w:b w:val="false"/>
                <w:i w:val="false"/>
                <w:color w:val="000000"/>
                <w:sz w:val="20"/>
              </w:rPr>
              <w:t>
(csdo:‌Identity‌Doc‌Kind‌Code)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922"/>
          <w:p>
            <w:pPr>
              <w:spacing w:after="20"/>
              <w:ind w:left="20"/>
              <w:jc w:val="both"/>
            </w:pPr>
            <w:r>
              <w:rPr>
                <w:rFonts w:ascii="Times New Roman"/>
                <w:b w:val="false"/>
                <w:i w:val="false"/>
                <w:color w:val="000000"/>
                <w:sz w:val="20"/>
              </w:rPr>
              <w:t>
а) идентификатор справочника (классификатора)</w:t>
            </w:r>
          </w:p>
          <w:bookmarkEnd w:id="1922"/>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923"/>
          <w:p>
            <w:pPr>
              <w:spacing w:after="20"/>
              <w:ind w:left="20"/>
              <w:jc w:val="both"/>
            </w:pPr>
            <w:r>
              <w:rPr>
                <w:rFonts w:ascii="Times New Roman"/>
                <w:b w:val="false"/>
                <w:i w:val="false"/>
                <w:color w:val="000000"/>
                <w:sz w:val="20"/>
              </w:rPr>
              <w:t>
*.3. Наименование вида документа</w:t>
            </w:r>
          </w:p>
          <w:bookmarkEnd w:id="1923"/>
          <w:p>
            <w:pPr>
              <w:spacing w:after="20"/>
              <w:ind w:left="20"/>
              <w:jc w:val="both"/>
            </w:pPr>
            <w:r>
              <w:rPr>
                <w:rFonts w:ascii="Times New Roman"/>
                <w:b w:val="false"/>
                <w:i w:val="false"/>
                <w:color w:val="000000"/>
                <w:sz w:val="20"/>
              </w:rPr>
              <w:t>
(csdo:‌Doc‌Kind‌Name)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924"/>
          <w:p>
            <w:pPr>
              <w:spacing w:after="20"/>
              <w:ind w:left="20"/>
              <w:jc w:val="both"/>
            </w:pPr>
            <w:r>
              <w:rPr>
                <w:rFonts w:ascii="Times New Roman"/>
                <w:b w:val="false"/>
                <w:i w:val="false"/>
                <w:color w:val="000000"/>
                <w:sz w:val="20"/>
              </w:rPr>
              <w:t>
*.4. Серия документа</w:t>
            </w:r>
          </w:p>
          <w:bookmarkEnd w:id="1924"/>
          <w:p>
            <w:pPr>
              <w:spacing w:after="20"/>
              <w:ind w:left="20"/>
              <w:jc w:val="both"/>
            </w:pPr>
            <w:r>
              <w:rPr>
                <w:rFonts w:ascii="Times New Roman"/>
                <w:b w:val="false"/>
                <w:i w:val="false"/>
                <w:color w:val="000000"/>
                <w:sz w:val="20"/>
              </w:rPr>
              <w:t>
(csdo:‌Doc‌Series‌Id)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925"/>
          <w:p>
            <w:pPr>
              <w:spacing w:after="20"/>
              <w:ind w:left="20"/>
              <w:jc w:val="both"/>
            </w:pPr>
            <w:r>
              <w:rPr>
                <w:rFonts w:ascii="Times New Roman"/>
                <w:b w:val="false"/>
                <w:i w:val="false"/>
                <w:color w:val="000000"/>
                <w:sz w:val="20"/>
              </w:rPr>
              <w:t>
*.5. Номер документа</w:t>
            </w:r>
          </w:p>
          <w:bookmarkEnd w:id="1925"/>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926"/>
          <w:p>
            <w:pPr>
              <w:spacing w:after="20"/>
              <w:ind w:left="20"/>
              <w:jc w:val="both"/>
            </w:pPr>
            <w:r>
              <w:rPr>
                <w:rFonts w:ascii="Times New Roman"/>
                <w:b w:val="false"/>
                <w:i w:val="false"/>
                <w:color w:val="000000"/>
                <w:sz w:val="20"/>
              </w:rPr>
              <w:t>
*.6. Дата документа</w:t>
            </w:r>
          </w:p>
          <w:bookmarkEnd w:id="1926"/>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927"/>
          <w:p>
            <w:pPr>
              <w:spacing w:after="20"/>
              <w:ind w:left="20"/>
              <w:jc w:val="both"/>
            </w:pPr>
            <w:r>
              <w:rPr>
                <w:rFonts w:ascii="Times New Roman"/>
                <w:b w:val="false"/>
                <w:i w:val="false"/>
                <w:color w:val="000000"/>
                <w:sz w:val="20"/>
              </w:rPr>
              <w:t>
*.7. Дата истечения срока действия документа</w:t>
            </w:r>
          </w:p>
          <w:bookmarkEnd w:id="1927"/>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928"/>
          <w:p>
            <w:pPr>
              <w:spacing w:after="20"/>
              <w:ind w:left="20"/>
              <w:jc w:val="both"/>
            </w:pPr>
            <w:r>
              <w:rPr>
                <w:rFonts w:ascii="Times New Roman"/>
                <w:b w:val="false"/>
                <w:i w:val="false"/>
                <w:color w:val="000000"/>
                <w:sz w:val="20"/>
              </w:rPr>
              <w:t>
*.8. Идентификатор уполномоченного органа</w:t>
            </w:r>
          </w:p>
          <w:bookmarkEnd w:id="1928"/>
          <w:p>
            <w:pPr>
              <w:spacing w:after="20"/>
              <w:ind w:left="20"/>
              <w:jc w:val="both"/>
            </w:pPr>
            <w:r>
              <w:rPr>
                <w:rFonts w:ascii="Times New Roman"/>
                <w:b w:val="false"/>
                <w:i w:val="false"/>
                <w:color w:val="000000"/>
                <w:sz w:val="20"/>
              </w:rPr>
              <w:t>
(csdo:‌Authority‌Id)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929"/>
          <w:p>
            <w:pPr>
              <w:spacing w:after="20"/>
              <w:ind w:left="20"/>
              <w:jc w:val="both"/>
            </w:pPr>
            <w:r>
              <w:rPr>
                <w:rFonts w:ascii="Times New Roman"/>
                <w:b w:val="false"/>
                <w:i w:val="false"/>
                <w:color w:val="000000"/>
                <w:sz w:val="20"/>
              </w:rPr>
              <w:t>
*.9. Наименование уполномоченного органа</w:t>
            </w:r>
          </w:p>
          <w:bookmarkEnd w:id="1929"/>
          <w:p>
            <w:pPr>
              <w:spacing w:after="20"/>
              <w:ind w:left="20"/>
              <w:jc w:val="both"/>
            </w:pPr>
            <w:r>
              <w:rPr>
                <w:rFonts w:ascii="Times New Roman"/>
                <w:b w:val="false"/>
                <w:i w:val="false"/>
                <w:color w:val="000000"/>
                <w:sz w:val="20"/>
              </w:rPr>
              <w:t>
(csdo:‌Authority‌Name)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930"/>
          <w:p>
            <w:pPr>
              <w:spacing w:after="20"/>
              <w:ind w:left="20"/>
              <w:jc w:val="both"/>
            </w:pPr>
            <w:r>
              <w:rPr>
                <w:rFonts w:ascii="Times New Roman"/>
                <w:b w:val="false"/>
                <w:i w:val="false"/>
                <w:color w:val="000000"/>
                <w:sz w:val="20"/>
              </w:rPr>
              <w:t>
13.34.3. Номер квалификационного аттестата специалиста по таможенному оформлению</w:t>
            </w:r>
          </w:p>
          <w:bookmarkEnd w:id="1930"/>
          <w:p>
            <w:pPr>
              <w:spacing w:after="20"/>
              <w:ind w:left="20"/>
              <w:jc w:val="both"/>
            </w:pPr>
            <w:r>
              <w:rPr>
                <w:rFonts w:ascii="Times New Roman"/>
                <w:b w:val="false"/>
                <w:i w:val="false"/>
                <w:color w:val="000000"/>
                <w:sz w:val="20"/>
              </w:rPr>
              <w:t>
(casdo:‌Qualification‌Certificate‌Id)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квалификационного аттестата специалиста по таможенному оформлению (casdo:QualificationCertificateId)"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квалификационного аттестата специалиста по таможенному оформлению (casdo:QualificationCertificateId)"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931"/>
          <w:p>
            <w:pPr>
              <w:spacing w:after="20"/>
              <w:ind w:left="20"/>
              <w:jc w:val="both"/>
            </w:pPr>
            <w:r>
              <w:rPr>
                <w:rFonts w:ascii="Times New Roman"/>
                <w:b w:val="false"/>
                <w:i w:val="false"/>
                <w:color w:val="000000"/>
                <w:sz w:val="20"/>
              </w:rPr>
              <w:t>
13.34.4. Документ, удостоверяющий полномочия</w:t>
            </w:r>
          </w:p>
          <w:bookmarkEnd w:id="1931"/>
          <w:p>
            <w:pPr>
              <w:spacing w:after="20"/>
              <w:ind w:left="20"/>
              <w:jc w:val="both"/>
            </w:pPr>
            <w:r>
              <w:rPr>
                <w:rFonts w:ascii="Times New Roman"/>
                <w:b w:val="false"/>
                <w:i w:val="false"/>
                <w:color w:val="000000"/>
                <w:sz w:val="20"/>
              </w:rPr>
              <w:t>
(cacdo:‌Power‌Of‌Attorney‌Details)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932"/>
          <w:p>
            <w:pPr>
              <w:spacing w:after="20"/>
              <w:ind w:left="20"/>
              <w:jc w:val="both"/>
            </w:pPr>
            <w:r>
              <w:rPr>
                <w:rFonts w:ascii="Times New Roman"/>
                <w:b w:val="false"/>
                <w:i w:val="false"/>
                <w:color w:val="000000"/>
                <w:sz w:val="20"/>
              </w:rPr>
              <w:t>
*.1. Код вида документа</w:t>
            </w:r>
          </w:p>
          <w:bookmarkEnd w:id="1932"/>
          <w:p>
            <w:pPr>
              <w:spacing w:after="20"/>
              <w:ind w:left="20"/>
              <w:jc w:val="both"/>
            </w:pPr>
            <w:r>
              <w:rPr>
                <w:rFonts w:ascii="Times New Roman"/>
                <w:b w:val="false"/>
                <w:i w:val="false"/>
                <w:color w:val="000000"/>
                <w:sz w:val="20"/>
              </w:rPr>
              <w:t>
(csdo:‌Doc‌Kind‌Code)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1 из значений: "11003", "11004"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933"/>
          <w:p>
            <w:pPr>
              <w:spacing w:after="20"/>
              <w:ind w:left="20"/>
              <w:jc w:val="both"/>
            </w:pPr>
            <w:r>
              <w:rPr>
                <w:rFonts w:ascii="Times New Roman"/>
                <w:b w:val="false"/>
                <w:i w:val="false"/>
                <w:color w:val="000000"/>
                <w:sz w:val="20"/>
              </w:rPr>
              <w:t>
а) идентификатор справочника (классификатора)</w:t>
            </w:r>
          </w:p>
          <w:bookmarkEnd w:id="1933"/>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934"/>
          <w:p>
            <w:pPr>
              <w:spacing w:after="20"/>
              <w:ind w:left="20"/>
              <w:jc w:val="both"/>
            </w:pPr>
            <w:r>
              <w:rPr>
                <w:rFonts w:ascii="Times New Roman"/>
                <w:b w:val="false"/>
                <w:i w:val="false"/>
                <w:color w:val="000000"/>
                <w:sz w:val="20"/>
              </w:rPr>
              <w:t>
*.2. Наименование документа</w:t>
            </w:r>
          </w:p>
          <w:bookmarkEnd w:id="1934"/>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документа (csdo:DocName)"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935"/>
          <w:p>
            <w:pPr>
              <w:spacing w:after="20"/>
              <w:ind w:left="20"/>
              <w:jc w:val="both"/>
            </w:pPr>
            <w:r>
              <w:rPr>
                <w:rFonts w:ascii="Times New Roman"/>
                <w:b w:val="false"/>
                <w:i w:val="false"/>
                <w:color w:val="000000"/>
                <w:sz w:val="20"/>
              </w:rPr>
              <w:t>
*.3. Номер документа</w:t>
            </w:r>
          </w:p>
          <w:bookmarkEnd w:id="1935"/>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936"/>
          <w:p>
            <w:pPr>
              <w:spacing w:after="20"/>
              <w:ind w:left="20"/>
              <w:jc w:val="both"/>
            </w:pPr>
            <w:r>
              <w:rPr>
                <w:rFonts w:ascii="Times New Roman"/>
                <w:b w:val="false"/>
                <w:i w:val="false"/>
                <w:color w:val="000000"/>
                <w:sz w:val="20"/>
              </w:rPr>
              <w:t>
*.4. Дата документа</w:t>
            </w:r>
          </w:p>
          <w:bookmarkEnd w:id="1936"/>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937"/>
          <w:p>
            <w:pPr>
              <w:spacing w:after="20"/>
              <w:ind w:left="20"/>
              <w:jc w:val="both"/>
            </w:pPr>
            <w:r>
              <w:rPr>
                <w:rFonts w:ascii="Times New Roman"/>
                <w:b w:val="false"/>
                <w:i w:val="false"/>
                <w:color w:val="000000"/>
                <w:sz w:val="20"/>
              </w:rPr>
              <w:t>
*.5. Дата начала срока действия документа</w:t>
            </w:r>
          </w:p>
          <w:bookmarkEnd w:id="1937"/>
          <w:p>
            <w:pPr>
              <w:spacing w:after="20"/>
              <w:ind w:left="20"/>
              <w:jc w:val="both"/>
            </w:pPr>
            <w:r>
              <w:rPr>
                <w:rFonts w:ascii="Times New Roman"/>
                <w:b w:val="false"/>
                <w:i w:val="false"/>
                <w:color w:val="000000"/>
                <w:sz w:val="20"/>
              </w:rPr>
              <w:t>
(csdo:‌Doc‌Start‌Date)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938"/>
          <w:p>
            <w:pPr>
              <w:spacing w:after="20"/>
              <w:ind w:left="20"/>
              <w:jc w:val="both"/>
            </w:pPr>
            <w:r>
              <w:rPr>
                <w:rFonts w:ascii="Times New Roman"/>
                <w:b w:val="false"/>
                <w:i w:val="false"/>
                <w:color w:val="000000"/>
                <w:sz w:val="20"/>
              </w:rPr>
              <w:t>
*.6. Дата истечения срока действия документа</w:t>
            </w:r>
          </w:p>
          <w:bookmarkEnd w:id="1938"/>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939"/>
          <w:p>
            <w:pPr>
              <w:spacing w:after="20"/>
              <w:ind w:left="20"/>
              <w:jc w:val="both"/>
            </w:pPr>
            <w:r>
              <w:rPr>
                <w:rFonts w:ascii="Times New Roman"/>
                <w:b w:val="false"/>
                <w:i w:val="false"/>
                <w:color w:val="000000"/>
                <w:sz w:val="20"/>
              </w:rPr>
              <w:t>
14. Перевозчик</w:t>
            </w:r>
          </w:p>
          <w:bookmarkEnd w:id="1939"/>
          <w:p>
            <w:pPr>
              <w:spacing w:after="20"/>
              <w:ind w:left="20"/>
              <w:jc w:val="both"/>
            </w:pPr>
            <w:r>
              <w:rPr>
                <w:rFonts w:ascii="Times New Roman"/>
                <w:b w:val="false"/>
                <w:i w:val="false"/>
                <w:color w:val="000000"/>
                <w:sz w:val="20"/>
              </w:rPr>
              <w:t>
(cacdo:‌Carrier‌Details)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"Перевозчик (cacdo:‌Carrier‌Details)" должен быть заполнен, иначе реквизит "Перевозчик (cacdo:‌Carrier‌Details)" не должен быть заполнен</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(cacdo:‌Carrier‌Details)"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940"/>
          <w:p>
            <w:pPr>
              <w:spacing w:after="20"/>
              <w:ind w:left="20"/>
              <w:jc w:val="both"/>
            </w:pPr>
            <w:r>
              <w:rPr>
                <w:rFonts w:ascii="Times New Roman"/>
                <w:b w:val="false"/>
                <w:i w:val="false"/>
                <w:color w:val="000000"/>
                <w:sz w:val="20"/>
              </w:rPr>
              <w:t>
14.1. Код страны</w:t>
            </w:r>
          </w:p>
          <w:bookmarkEnd w:id="1940"/>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941"/>
          <w:p>
            <w:pPr>
              <w:spacing w:after="20"/>
              <w:ind w:left="20"/>
              <w:jc w:val="both"/>
            </w:pPr>
            <w:r>
              <w:rPr>
                <w:rFonts w:ascii="Times New Roman"/>
                <w:b w:val="false"/>
                <w:i w:val="false"/>
                <w:color w:val="000000"/>
                <w:sz w:val="20"/>
              </w:rPr>
              <w:t>
а) идентификатор справочника (классификатора)</w:t>
            </w:r>
          </w:p>
          <w:bookmarkEnd w:id="194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942"/>
          <w:p>
            <w:pPr>
              <w:spacing w:after="20"/>
              <w:ind w:left="20"/>
              <w:jc w:val="both"/>
            </w:pPr>
            <w:r>
              <w:rPr>
                <w:rFonts w:ascii="Times New Roman"/>
                <w:b w:val="false"/>
                <w:i w:val="false"/>
                <w:color w:val="000000"/>
                <w:sz w:val="20"/>
              </w:rPr>
              <w:t>
14.2. Наименование субъекта</w:t>
            </w:r>
          </w:p>
          <w:bookmarkEnd w:id="1942"/>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943"/>
          <w:p>
            <w:pPr>
              <w:spacing w:after="20"/>
              <w:ind w:left="20"/>
              <w:jc w:val="both"/>
            </w:pPr>
            <w:r>
              <w:rPr>
                <w:rFonts w:ascii="Times New Roman"/>
                <w:b w:val="false"/>
                <w:i w:val="false"/>
                <w:color w:val="000000"/>
                <w:sz w:val="20"/>
              </w:rPr>
              <w:t>
14.3. Краткое наименование субъекта</w:t>
            </w:r>
          </w:p>
          <w:bookmarkEnd w:id="1943"/>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944"/>
          <w:p>
            <w:pPr>
              <w:spacing w:after="20"/>
              <w:ind w:left="20"/>
              <w:jc w:val="both"/>
            </w:pPr>
            <w:r>
              <w:rPr>
                <w:rFonts w:ascii="Times New Roman"/>
                <w:b w:val="false"/>
                <w:i w:val="false"/>
                <w:color w:val="000000"/>
                <w:sz w:val="20"/>
              </w:rPr>
              <w:t>
14.4. Код организационно-правовой формы</w:t>
            </w:r>
          </w:p>
          <w:bookmarkEnd w:id="1944"/>
          <w:p>
            <w:pPr>
              <w:spacing w:after="20"/>
              <w:ind w:left="20"/>
              <w:jc w:val="both"/>
            </w:pPr>
            <w:r>
              <w:rPr>
                <w:rFonts w:ascii="Times New Roman"/>
                <w:b w:val="false"/>
                <w:i w:val="false"/>
                <w:color w:val="000000"/>
                <w:sz w:val="20"/>
              </w:rPr>
              <w:t>
(csdo:‌Business‌Entity‌Type‌Code)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945"/>
          <w:p>
            <w:pPr>
              <w:spacing w:after="20"/>
              <w:ind w:left="20"/>
              <w:jc w:val="both"/>
            </w:pPr>
            <w:r>
              <w:rPr>
                <w:rFonts w:ascii="Times New Roman"/>
                <w:b w:val="false"/>
                <w:i w:val="false"/>
                <w:color w:val="000000"/>
                <w:sz w:val="20"/>
              </w:rPr>
              <w:t>
а) идентификатор справочника (классификатора)</w:t>
            </w:r>
          </w:p>
          <w:bookmarkEnd w:id="1945"/>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946"/>
          <w:p>
            <w:pPr>
              <w:spacing w:after="20"/>
              <w:ind w:left="20"/>
              <w:jc w:val="both"/>
            </w:pPr>
            <w:r>
              <w:rPr>
                <w:rFonts w:ascii="Times New Roman"/>
                <w:b w:val="false"/>
                <w:i w:val="false"/>
                <w:color w:val="000000"/>
                <w:sz w:val="20"/>
              </w:rPr>
              <w:t>
14.5. Наименование организационно-правовой формы</w:t>
            </w:r>
          </w:p>
          <w:bookmarkEnd w:id="1946"/>
          <w:p>
            <w:pPr>
              <w:spacing w:after="20"/>
              <w:ind w:left="20"/>
              <w:jc w:val="both"/>
            </w:pPr>
            <w:r>
              <w:rPr>
                <w:rFonts w:ascii="Times New Roman"/>
                <w:b w:val="false"/>
                <w:i w:val="false"/>
                <w:color w:val="000000"/>
                <w:sz w:val="20"/>
              </w:rPr>
              <w:t>
(csdo:‌Business‌Entity‌Type‌Name)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947"/>
          <w:p>
            <w:pPr>
              <w:spacing w:after="20"/>
              <w:ind w:left="20"/>
              <w:jc w:val="both"/>
            </w:pPr>
            <w:r>
              <w:rPr>
                <w:rFonts w:ascii="Times New Roman"/>
                <w:b w:val="false"/>
                <w:i w:val="false"/>
                <w:color w:val="000000"/>
                <w:sz w:val="20"/>
              </w:rPr>
              <w:t>
14.6. Идентификатор хозяйствующего субъекта</w:t>
            </w:r>
          </w:p>
          <w:bookmarkEnd w:id="1947"/>
          <w:p>
            <w:pPr>
              <w:spacing w:after="20"/>
              <w:ind w:left="20"/>
              <w:jc w:val="both"/>
            </w:pPr>
            <w:r>
              <w:rPr>
                <w:rFonts w:ascii="Times New Roman"/>
                <w:b w:val="false"/>
                <w:i w:val="false"/>
                <w:color w:val="000000"/>
                <w:sz w:val="20"/>
              </w:rPr>
              <w:t>
(csdo:‌Business‌Entity‌Id)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948"/>
          <w:p>
            <w:pPr>
              <w:spacing w:after="20"/>
              <w:ind w:left="20"/>
              <w:jc w:val="both"/>
            </w:pPr>
            <w:r>
              <w:rPr>
                <w:rFonts w:ascii="Times New Roman"/>
                <w:b w:val="false"/>
                <w:i w:val="false"/>
                <w:color w:val="000000"/>
                <w:sz w:val="20"/>
              </w:rPr>
              <w:t>
а) метод идентификации</w:t>
            </w:r>
          </w:p>
          <w:bookmarkEnd w:id="1948"/>
          <w:p>
            <w:pPr>
              <w:spacing w:after="20"/>
              <w:ind w:left="20"/>
              <w:jc w:val="both"/>
            </w:pPr>
            <w:r>
              <w:rPr>
                <w:rFonts w:ascii="Times New Roman"/>
                <w:b w:val="false"/>
                <w:i w:val="false"/>
                <w:color w:val="000000"/>
                <w:sz w:val="20"/>
              </w:rPr>
              <w:t>
(атрибут kind‌Id)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949"/>
          <w:p>
            <w:pPr>
              <w:spacing w:after="20"/>
              <w:ind w:left="20"/>
              <w:jc w:val="both"/>
            </w:pPr>
            <w:r>
              <w:rPr>
                <w:rFonts w:ascii="Times New Roman"/>
                <w:b w:val="false"/>
                <w:i w:val="false"/>
                <w:color w:val="000000"/>
                <w:sz w:val="20"/>
              </w:rPr>
              <w:t>
14.7. Уникальный идентификационный таможенный номер</w:t>
            </w:r>
          </w:p>
          <w:bookmarkEnd w:id="1949"/>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950"/>
          <w:p>
            <w:pPr>
              <w:spacing w:after="20"/>
              <w:ind w:left="20"/>
              <w:jc w:val="both"/>
            </w:pPr>
            <w:r>
              <w:rPr>
                <w:rFonts w:ascii="Times New Roman"/>
                <w:b w:val="false"/>
                <w:i w:val="false"/>
                <w:color w:val="000000"/>
                <w:sz w:val="20"/>
              </w:rPr>
              <w:t>
AM</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951"/>
          <w:p>
            <w:pPr>
              <w:spacing w:after="20"/>
              <w:ind w:left="20"/>
              <w:jc w:val="both"/>
            </w:pPr>
            <w:r>
              <w:rPr>
                <w:rFonts w:ascii="Times New Roman"/>
                <w:b w:val="false"/>
                <w:i w:val="false"/>
                <w:color w:val="000000"/>
                <w:sz w:val="20"/>
              </w:rPr>
              <w:t>
а) код страны</w:t>
            </w:r>
          </w:p>
          <w:bookmarkEnd w:id="1951"/>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952"/>
          <w:p>
            <w:pPr>
              <w:spacing w:after="20"/>
              <w:ind w:left="20"/>
              <w:jc w:val="both"/>
            </w:pPr>
            <w:r>
              <w:rPr>
                <w:rFonts w:ascii="Times New Roman"/>
                <w:b w:val="false"/>
                <w:i w:val="false"/>
                <w:color w:val="000000"/>
                <w:sz w:val="20"/>
              </w:rPr>
              <w:t>
б) идентификатор справочника (классификатора)</w:t>
            </w:r>
          </w:p>
          <w:bookmarkEnd w:id="1952"/>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953"/>
          <w:p>
            <w:pPr>
              <w:spacing w:after="20"/>
              <w:ind w:left="20"/>
              <w:jc w:val="both"/>
            </w:pPr>
            <w:r>
              <w:rPr>
                <w:rFonts w:ascii="Times New Roman"/>
                <w:b w:val="false"/>
                <w:i w:val="false"/>
                <w:color w:val="000000"/>
                <w:sz w:val="20"/>
              </w:rPr>
              <w:t>
14.8. Идентификатор налогоплательщика</w:t>
            </w:r>
          </w:p>
          <w:bookmarkEnd w:id="1953"/>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954"/>
          <w:p>
            <w:pPr>
              <w:spacing w:after="20"/>
              <w:ind w:left="20"/>
              <w:jc w:val="both"/>
            </w:pPr>
            <w:r>
              <w:rPr>
                <w:rFonts w:ascii="Times New Roman"/>
                <w:b w:val="false"/>
                <w:i w:val="false"/>
                <w:color w:val="000000"/>
                <w:sz w:val="20"/>
              </w:rPr>
              <w:t>
14.9. Код причины постановки на учет</w:t>
            </w:r>
          </w:p>
          <w:bookmarkEnd w:id="1954"/>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перевозчик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955"/>
          <w:p>
            <w:pPr>
              <w:spacing w:after="20"/>
              <w:ind w:left="20"/>
              <w:jc w:val="both"/>
            </w:pPr>
            <w:r>
              <w:rPr>
                <w:rFonts w:ascii="Times New Roman"/>
                <w:b w:val="false"/>
                <w:i w:val="false"/>
                <w:color w:val="000000"/>
                <w:sz w:val="20"/>
              </w:rPr>
              <w:t>
14.10. Идентификатор физического лица</w:t>
            </w:r>
          </w:p>
          <w:bookmarkEnd w:id="1955"/>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956"/>
          <w:p>
            <w:pPr>
              <w:spacing w:after="20"/>
              <w:ind w:left="20"/>
              <w:jc w:val="both"/>
            </w:pPr>
            <w:r>
              <w:rPr>
                <w:rFonts w:ascii="Times New Roman"/>
                <w:b w:val="false"/>
                <w:i w:val="false"/>
                <w:color w:val="000000"/>
                <w:sz w:val="20"/>
              </w:rPr>
              <w:t>
14.11. Удостоверение личности</w:t>
            </w:r>
          </w:p>
          <w:bookmarkEnd w:id="1956"/>
          <w:p>
            <w:pPr>
              <w:spacing w:after="20"/>
              <w:ind w:left="20"/>
              <w:jc w:val="both"/>
            </w:pPr>
            <w:r>
              <w:rPr>
                <w:rFonts w:ascii="Times New Roman"/>
                <w:b w:val="false"/>
                <w:i w:val="false"/>
                <w:color w:val="000000"/>
                <w:sz w:val="20"/>
              </w:rPr>
              <w:t>
(ccdo:‌Identity‌Doc‌V3‌Details)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"Удостоверение личности (ccdo:‌Identity‌Doc‌V3‌Details)"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957"/>
          <w:p>
            <w:pPr>
              <w:spacing w:after="20"/>
              <w:ind w:left="20"/>
              <w:jc w:val="both"/>
            </w:pPr>
            <w:r>
              <w:rPr>
                <w:rFonts w:ascii="Times New Roman"/>
                <w:b w:val="false"/>
                <w:i w:val="false"/>
                <w:color w:val="000000"/>
                <w:sz w:val="20"/>
              </w:rPr>
              <w:t>
14.11.1. Код страны</w:t>
            </w:r>
          </w:p>
          <w:bookmarkEnd w:id="1957"/>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958"/>
          <w:p>
            <w:pPr>
              <w:spacing w:after="20"/>
              <w:ind w:left="20"/>
              <w:jc w:val="both"/>
            </w:pPr>
            <w:r>
              <w:rPr>
                <w:rFonts w:ascii="Times New Roman"/>
                <w:b w:val="false"/>
                <w:i w:val="false"/>
                <w:color w:val="000000"/>
                <w:sz w:val="20"/>
              </w:rPr>
              <w:t>
а) идентификатор справочника (классификатора)</w:t>
            </w:r>
          </w:p>
          <w:bookmarkEnd w:id="1958"/>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959"/>
          <w:p>
            <w:pPr>
              <w:spacing w:after="20"/>
              <w:ind w:left="20"/>
              <w:jc w:val="both"/>
            </w:pPr>
            <w:r>
              <w:rPr>
                <w:rFonts w:ascii="Times New Roman"/>
                <w:b w:val="false"/>
                <w:i w:val="false"/>
                <w:color w:val="000000"/>
                <w:sz w:val="20"/>
              </w:rPr>
              <w:t>
14.11.2. Код вида документа, удостоверяющего личность</w:t>
            </w:r>
          </w:p>
          <w:bookmarkEnd w:id="1959"/>
          <w:p>
            <w:pPr>
              <w:spacing w:after="20"/>
              <w:ind w:left="20"/>
              <w:jc w:val="both"/>
            </w:pPr>
            <w:r>
              <w:rPr>
                <w:rFonts w:ascii="Times New Roman"/>
                <w:b w:val="false"/>
                <w:i w:val="false"/>
                <w:color w:val="000000"/>
                <w:sz w:val="20"/>
              </w:rPr>
              <w:t>
(csdo:‌Identity‌Doc‌Kind‌Code)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960"/>
          <w:p>
            <w:pPr>
              <w:spacing w:after="20"/>
              <w:ind w:left="20"/>
              <w:jc w:val="both"/>
            </w:pPr>
            <w:r>
              <w:rPr>
                <w:rFonts w:ascii="Times New Roman"/>
                <w:b w:val="false"/>
                <w:i w:val="false"/>
                <w:color w:val="000000"/>
                <w:sz w:val="20"/>
              </w:rPr>
              <w:t>
а) идентификатор справочника (классификатора)</w:t>
            </w:r>
          </w:p>
          <w:bookmarkEnd w:id="1960"/>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961"/>
          <w:p>
            <w:pPr>
              <w:spacing w:after="20"/>
              <w:ind w:left="20"/>
              <w:jc w:val="both"/>
            </w:pPr>
            <w:r>
              <w:rPr>
                <w:rFonts w:ascii="Times New Roman"/>
                <w:b w:val="false"/>
                <w:i w:val="false"/>
                <w:color w:val="000000"/>
                <w:sz w:val="20"/>
              </w:rPr>
              <w:t>
14.11.3. Наименование вида документа</w:t>
            </w:r>
          </w:p>
          <w:bookmarkEnd w:id="1961"/>
          <w:p>
            <w:pPr>
              <w:spacing w:after="20"/>
              <w:ind w:left="20"/>
              <w:jc w:val="both"/>
            </w:pPr>
            <w:r>
              <w:rPr>
                <w:rFonts w:ascii="Times New Roman"/>
                <w:b w:val="false"/>
                <w:i w:val="false"/>
                <w:color w:val="000000"/>
                <w:sz w:val="20"/>
              </w:rPr>
              <w:t>
(csdo:‌Doc‌Kind‌Name)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962"/>
          <w:p>
            <w:pPr>
              <w:spacing w:after="20"/>
              <w:ind w:left="20"/>
              <w:jc w:val="both"/>
            </w:pPr>
            <w:r>
              <w:rPr>
                <w:rFonts w:ascii="Times New Roman"/>
                <w:b w:val="false"/>
                <w:i w:val="false"/>
                <w:color w:val="000000"/>
                <w:sz w:val="20"/>
              </w:rPr>
              <w:t>
14.11.4. Серия документа</w:t>
            </w:r>
          </w:p>
          <w:bookmarkEnd w:id="1962"/>
          <w:p>
            <w:pPr>
              <w:spacing w:after="20"/>
              <w:ind w:left="20"/>
              <w:jc w:val="both"/>
            </w:pPr>
            <w:r>
              <w:rPr>
                <w:rFonts w:ascii="Times New Roman"/>
                <w:b w:val="false"/>
                <w:i w:val="false"/>
                <w:color w:val="000000"/>
                <w:sz w:val="20"/>
              </w:rPr>
              <w:t>
(csdo:‌Doc‌Series‌Id)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963"/>
          <w:p>
            <w:pPr>
              <w:spacing w:after="20"/>
              <w:ind w:left="20"/>
              <w:jc w:val="both"/>
            </w:pPr>
            <w:r>
              <w:rPr>
                <w:rFonts w:ascii="Times New Roman"/>
                <w:b w:val="false"/>
                <w:i w:val="false"/>
                <w:color w:val="000000"/>
                <w:sz w:val="20"/>
              </w:rPr>
              <w:t>
14.11.5. Номер документа</w:t>
            </w:r>
          </w:p>
          <w:bookmarkEnd w:id="1963"/>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964"/>
          <w:p>
            <w:pPr>
              <w:spacing w:after="20"/>
              <w:ind w:left="20"/>
              <w:jc w:val="both"/>
            </w:pPr>
            <w:r>
              <w:rPr>
                <w:rFonts w:ascii="Times New Roman"/>
                <w:b w:val="false"/>
                <w:i w:val="false"/>
                <w:color w:val="000000"/>
                <w:sz w:val="20"/>
              </w:rPr>
              <w:t>
14.11.6. Дата документа</w:t>
            </w:r>
          </w:p>
          <w:bookmarkEnd w:id="1964"/>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965"/>
          <w:p>
            <w:pPr>
              <w:spacing w:after="20"/>
              <w:ind w:left="20"/>
              <w:jc w:val="both"/>
            </w:pPr>
            <w:r>
              <w:rPr>
                <w:rFonts w:ascii="Times New Roman"/>
                <w:b w:val="false"/>
                <w:i w:val="false"/>
                <w:color w:val="000000"/>
                <w:sz w:val="20"/>
              </w:rPr>
              <w:t>
14.11.7. Дата истечения срока действия документа</w:t>
            </w:r>
          </w:p>
          <w:bookmarkEnd w:id="1965"/>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966"/>
          <w:p>
            <w:pPr>
              <w:spacing w:after="20"/>
              <w:ind w:left="20"/>
              <w:jc w:val="both"/>
            </w:pPr>
            <w:r>
              <w:rPr>
                <w:rFonts w:ascii="Times New Roman"/>
                <w:b w:val="false"/>
                <w:i w:val="false"/>
                <w:color w:val="000000"/>
                <w:sz w:val="20"/>
              </w:rPr>
              <w:t>
14.11.8. Идентификатор уполномоченного органа</w:t>
            </w:r>
          </w:p>
          <w:bookmarkEnd w:id="1966"/>
          <w:p>
            <w:pPr>
              <w:spacing w:after="20"/>
              <w:ind w:left="20"/>
              <w:jc w:val="both"/>
            </w:pPr>
            <w:r>
              <w:rPr>
                <w:rFonts w:ascii="Times New Roman"/>
                <w:b w:val="false"/>
                <w:i w:val="false"/>
                <w:color w:val="000000"/>
                <w:sz w:val="20"/>
              </w:rPr>
              <w:t>
(csdo:‌Authority‌Id)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967"/>
          <w:p>
            <w:pPr>
              <w:spacing w:after="20"/>
              <w:ind w:left="20"/>
              <w:jc w:val="both"/>
            </w:pPr>
            <w:r>
              <w:rPr>
                <w:rFonts w:ascii="Times New Roman"/>
                <w:b w:val="false"/>
                <w:i w:val="false"/>
                <w:color w:val="000000"/>
                <w:sz w:val="20"/>
              </w:rPr>
              <w:t>
14.11.9. Наименование уполномоченного органа</w:t>
            </w:r>
          </w:p>
          <w:bookmarkEnd w:id="1967"/>
          <w:p>
            <w:pPr>
              <w:spacing w:after="20"/>
              <w:ind w:left="20"/>
              <w:jc w:val="both"/>
            </w:pPr>
            <w:r>
              <w:rPr>
                <w:rFonts w:ascii="Times New Roman"/>
                <w:b w:val="false"/>
                <w:i w:val="false"/>
                <w:color w:val="000000"/>
                <w:sz w:val="20"/>
              </w:rPr>
              <w:t>
(csdo:‌Authority‌Name)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968"/>
          <w:p>
            <w:pPr>
              <w:spacing w:after="20"/>
              <w:ind w:left="20"/>
              <w:jc w:val="both"/>
            </w:pPr>
            <w:r>
              <w:rPr>
                <w:rFonts w:ascii="Times New Roman"/>
                <w:b w:val="false"/>
                <w:i w:val="false"/>
                <w:color w:val="000000"/>
                <w:sz w:val="20"/>
              </w:rPr>
              <w:t>
14.12. Адрес</w:t>
            </w:r>
          </w:p>
          <w:bookmarkEnd w:id="1968"/>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следующих реквизитов: "Город (csdo:‌City‌Name)", "Населенный пункт (csdo:‌Settlement‌Name)"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969"/>
          <w:p>
            <w:pPr>
              <w:spacing w:after="20"/>
              <w:ind w:left="20"/>
              <w:jc w:val="both"/>
            </w:pPr>
            <w:r>
              <w:rPr>
                <w:rFonts w:ascii="Times New Roman"/>
                <w:b w:val="false"/>
                <w:i w:val="false"/>
                <w:color w:val="000000"/>
                <w:sz w:val="20"/>
              </w:rPr>
              <w:t>
14.12.1. Код вида адреса</w:t>
            </w:r>
          </w:p>
          <w:bookmarkEnd w:id="1969"/>
          <w:p>
            <w:pPr>
              <w:spacing w:after="20"/>
              <w:ind w:left="20"/>
              <w:jc w:val="both"/>
            </w:pPr>
            <w:r>
              <w:rPr>
                <w:rFonts w:ascii="Times New Roman"/>
                <w:b w:val="false"/>
                <w:i w:val="false"/>
                <w:color w:val="000000"/>
                <w:sz w:val="20"/>
              </w:rPr>
              <w:t>
(csdo:‌Address‌Kind‌Code)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970"/>
          <w:p>
            <w:pPr>
              <w:spacing w:after="20"/>
              <w:ind w:left="20"/>
              <w:jc w:val="both"/>
            </w:pPr>
            <w:r>
              <w:rPr>
                <w:rFonts w:ascii="Times New Roman"/>
                <w:b w:val="false"/>
                <w:i w:val="false"/>
                <w:color w:val="000000"/>
                <w:sz w:val="20"/>
              </w:rPr>
              <w:t>
14.12.2. Код страны</w:t>
            </w:r>
          </w:p>
          <w:bookmarkEnd w:id="1970"/>
          <w:p>
            <w:pPr>
              <w:spacing w:after="20"/>
              <w:ind w:left="20"/>
              <w:jc w:val="both"/>
            </w:pPr>
            <w:r>
              <w:rPr>
                <w:rFonts w:ascii="Times New Roman"/>
                <w:b w:val="false"/>
                <w:i w:val="false"/>
                <w:color w:val="000000"/>
                <w:sz w:val="20"/>
              </w:rPr>
              <w:t>
(csdo:‌Unified‌Country‌Code)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перевозчика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971"/>
          <w:p>
            <w:pPr>
              <w:spacing w:after="20"/>
              <w:ind w:left="20"/>
              <w:jc w:val="both"/>
            </w:pPr>
            <w:r>
              <w:rPr>
                <w:rFonts w:ascii="Times New Roman"/>
                <w:b w:val="false"/>
                <w:i w:val="false"/>
                <w:color w:val="000000"/>
                <w:sz w:val="20"/>
              </w:rPr>
              <w:t>
а) идентификатор справочника (классификатора)</w:t>
            </w:r>
          </w:p>
          <w:bookmarkEnd w:id="197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972"/>
          <w:p>
            <w:pPr>
              <w:spacing w:after="20"/>
              <w:ind w:left="20"/>
              <w:jc w:val="both"/>
            </w:pPr>
            <w:r>
              <w:rPr>
                <w:rFonts w:ascii="Times New Roman"/>
                <w:b w:val="false"/>
                <w:i w:val="false"/>
                <w:color w:val="000000"/>
                <w:sz w:val="20"/>
              </w:rPr>
              <w:t>
14.12.3. Код территории</w:t>
            </w:r>
          </w:p>
          <w:bookmarkEnd w:id="1972"/>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973"/>
          <w:p>
            <w:pPr>
              <w:spacing w:after="20"/>
              <w:ind w:left="20"/>
              <w:jc w:val="both"/>
            </w:pPr>
            <w:r>
              <w:rPr>
                <w:rFonts w:ascii="Times New Roman"/>
                <w:b w:val="false"/>
                <w:i w:val="false"/>
                <w:color w:val="000000"/>
                <w:sz w:val="20"/>
              </w:rPr>
              <w:t>
AM</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974"/>
          <w:p>
            <w:pPr>
              <w:spacing w:after="20"/>
              <w:ind w:left="20"/>
              <w:jc w:val="both"/>
            </w:pPr>
            <w:r>
              <w:rPr>
                <w:rFonts w:ascii="Times New Roman"/>
                <w:b w:val="false"/>
                <w:i w:val="false"/>
                <w:color w:val="000000"/>
                <w:sz w:val="20"/>
              </w:rPr>
              <w:t>
14.12.4. Регион</w:t>
            </w:r>
          </w:p>
          <w:bookmarkEnd w:id="1974"/>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975"/>
          <w:p>
            <w:pPr>
              <w:spacing w:after="20"/>
              <w:ind w:left="20"/>
              <w:jc w:val="both"/>
            </w:pPr>
            <w:r>
              <w:rPr>
                <w:rFonts w:ascii="Times New Roman"/>
                <w:b w:val="false"/>
                <w:i w:val="false"/>
                <w:color w:val="000000"/>
                <w:sz w:val="20"/>
              </w:rPr>
              <w:t>
14.12.5. Район</w:t>
            </w:r>
          </w:p>
          <w:bookmarkEnd w:id="1975"/>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976"/>
          <w:p>
            <w:pPr>
              <w:spacing w:after="20"/>
              <w:ind w:left="20"/>
              <w:jc w:val="both"/>
            </w:pPr>
            <w:r>
              <w:rPr>
                <w:rFonts w:ascii="Times New Roman"/>
                <w:b w:val="false"/>
                <w:i w:val="false"/>
                <w:color w:val="000000"/>
                <w:sz w:val="20"/>
              </w:rPr>
              <w:t>
14.12.6. Город</w:t>
            </w:r>
          </w:p>
          <w:bookmarkEnd w:id="1976"/>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977"/>
          <w:p>
            <w:pPr>
              <w:spacing w:after="20"/>
              <w:ind w:left="20"/>
              <w:jc w:val="both"/>
            </w:pPr>
            <w:r>
              <w:rPr>
                <w:rFonts w:ascii="Times New Roman"/>
                <w:b w:val="false"/>
                <w:i w:val="false"/>
                <w:color w:val="000000"/>
                <w:sz w:val="20"/>
              </w:rPr>
              <w:t>
14.12.7. Населенный пункт</w:t>
            </w:r>
          </w:p>
          <w:bookmarkEnd w:id="1977"/>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978"/>
          <w:p>
            <w:pPr>
              <w:spacing w:after="20"/>
              <w:ind w:left="20"/>
              <w:jc w:val="both"/>
            </w:pPr>
            <w:r>
              <w:rPr>
                <w:rFonts w:ascii="Times New Roman"/>
                <w:b w:val="false"/>
                <w:i w:val="false"/>
                <w:color w:val="000000"/>
                <w:sz w:val="20"/>
              </w:rPr>
              <w:t>
14.12.8. Улица</w:t>
            </w:r>
          </w:p>
          <w:bookmarkEnd w:id="1978"/>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979"/>
          <w:p>
            <w:pPr>
              <w:spacing w:after="20"/>
              <w:ind w:left="20"/>
              <w:jc w:val="both"/>
            </w:pPr>
            <w:r>
              <w:rPr>
                <w:rFonts w:ascii="Times New Roman"/>
                <w:b w:val="false"/>
                <w:i w:val="false"/>
                <w:color w:val="000000"/>
                <w:sz w:val="20"/>
              </w:rPr>
              <w:t>
14.12.9. Номер дома</w:t>
            </w:r>
          </w:p>
          <w:bookmarkEnd w:id="1979"/>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980"/>
          <w:p>
            <w:pPr>
              <w:spacing w:after="20"/>
              <w:ind w:left="20"/>
              <w:jc w:val="both"/>
            </w:pPr>
            <w:r>
              <w:rPr>
                <w:rFonts w:ascii="Times New Roman"/>
                <w:b w:val="false"/>
                <w:i w:val="false"/>
                <w:color w:val="000000"/>
                <w:sz w:val="20"/>
              </w:rPr>
              <w:t>
14.12.10. Номер помещения</w:t>
            </w:r>
          </w:p>
          <w:bookmarkEnd w:id="1980"/>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981"/>
          <w:p>
            <w:pPr>
              <w:spacing w:after="20"/>
              <w:ind w:left="20"/>
              <w:jc w:val="both"/>
            </w:pPr>
            <w:r>
              <w:rPr>
                <w:rFonts w:ascii="Times New Roman"/>
                <w:b w:val="false"/>
                <w:i w:val="false"/>
                <w:color w:val="000000"/>
                <w:sz w:val="20"/>
              </w:rPr>
              <w:t>
14.12.11. Почтовый индекс</w:t>
            </w:r>
          </w:p>
          <w:bookmarkEnd w:id="1981"/>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982"/>
          <w:p>
            <w:pPr>
              <w:spacing w:after="20"/>
              <w:ind w:left="20"/>
              <w:jc w:val="both"/>
            </w:pPr>
            <w:r>
              <w:rPr>
                <w:rFonts w:ascii="Times New Roman"/>
                <w:b w:val="false"/>
                <w:i w:val="false"/>
                <w:color w:val="000000"/>
                <w:sz w:val="20"/>
              </w:rPr>
              <w:t>
14.12.12. Номер абонентского ящика</w:t>
            </w:r>
          </w:p>
          <w:bookmarkEnd w:id="1982"/>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983"/>
          <w:p>
            <w:pPr>
              <w:spacing w:after="20"/>
              <w:ind w:left="20"/>
              <w:jc w:val="both"/>
            </w:pPr>
            <w:r>
              <w:rPr>
                <w:rFonts w:ascii="Times New Roman"/>
                <w:b w:val="false"/>
                <w:i w:val="false"/>
                <w:color w:val="000000"/>
                <w:sz w:val="20"/>
              </w:rPr>
              <w:t>
14.13. Контактный реквизит</w:t>
            </w:r>
          </w:p>
          <w:bookmarkEnd w:id="1983"/>
          <w:p>
            <w:pPr>
              <w:spacing w:after="20"/>
              <w:ind w:left="20"/>
              <w:jc w:val="both"/>
            </w:pPr>
            <w:r>
              <w:rPr>
                <w:rFonts w:ascii="Times New Roman"/>
                <w:b w:val="false"/>
                <w:i w:val="false"/>
                <w:color w:val="000000"/>
                <w:sz w:val="20"/>
              </w:rPr>
              <w:t>
(ccdo:‌Communication‌Details)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984"/>
          <w:p>
            <w:pPr>
              <w:spacing w:after="20"/>
              <w:ind w:left="20"/>
              <w:jc w:val="both"/>
            </w:pPr>
            <w:r>
              <w:rPr>
                <w:rFonts w:ascii="Times New Roman"/>
                <w:b w:val="false"/>
                <w:i w:val="false"/>
                <w:color w:val="000000"/>
                <w:sz w:val="20"/>
              </w:rPr>
              <w:t>
14.13.1. Код вида связи</w:t>
            </w:r>
          </w:p>
          <w:bookmarkEnd w:id="1984"/>
          <w:p>
            <w:pPr>
              <w:spacing w:after="20"/>
              <w:ind w:left="20"/>
              <w:jc w:val="both"/>
            </w:pPr>
            <w:r>
              <w:rPr>
                <w:rFonts w:ascii="Times New Roman"/>
                <w:b w:val="false"/>
                <w:i w:val="false"/>
                <w:color w:val="000000"/>
                <w:sz w:val="20"/>
              </w:rPr>
              <w:t>
(csdo:‌Communication‌Channel‌Code)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985"/>
          <w:p>
            <w:pPr>
              <w:spacing w:after="20"/>
              <w:ind w:left="20"/>
              <w:jc w:val="both"/>
            </w:pPr>
            <w:r>
              <w:rPr>
                <w:rFonts w:ascii="Times New Roman"/>
                <w:b w:val="false"/>
                <w:i w:val="false"/>
                <w:color w:val="000000"/>
                <w:sz w:val="20"/>
              </w:rPr>
              <w:t>
14.13.2. Наименование вида связи</w:t>
            </w:r>
          </w:p>
          <w:bookmarkEnd w:id="1985"/>
          <w:p>
            <w:pPr>
              <w:spacing w:after="20"/>
              <w:ind w:left="20"/>
              <w:jc w:val="both"/>
            </w:pPr>
            <w:r>
              <w:rPr>
                <w:rFonts w:ascii="Times New Roman"/>
                <w:b w:val="false"/>
                <w:i w:val="false"/>
                <w:color w:val="000000"/>
                <w:sz w:val="20"/>
              </w:rPr>
              <w:t>
(csdo:‌Communication‌Channel‌Name)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986"/>
          <w:p>
            <w:pPr>
              <w:spacing w:after="20"/>
              <w:ind w:left="20"/>
              <w:jc w:val="both"/>
            </w:pPr>
            <w:r>
              <w:rPr>
                <w:rFonts w:ascii="Times New Roman"/>
                <w:b w:val="false"/>
                <w:i w:val="false"/>
                <w:color w:val="000000"/>
                <w:sz w:val="20"/>
              </w:rPr>
              <w:t>
14.13.3. Идентификатор канала связи</w:t>
            </w:r>
          </w:p>
          <w:bookmarkEnd w:id="1986"/>
          <w:p>
            <w:pPr>
              <w:spacing w:after="20"/>
              <w:ind w:left="20"/>
              <w:jc w:val="both"/>
            </w:pPr>
            <w:r>
              <w:rPr>
                <w:rFonts w:ascii="Times New Roman"/>
                <w:b w:val="false"/>
                <w:i w:val="false"/>
                <w:color w:val="000000"/>
                <w:sz w:val="20"/>
              </w:rPr>
              <w:t>
(csdo:‌Communication‌Channel‌Id)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987"/>
          <w:p>
            <w:pPr>
              <w:spacing w:after="20"/>
              <w:ind w:left="20"/>
              <w:jc w:val="both"/>
            </w:pPr>
            <w:r>
              <w:rPr>
                <w:rFonts w:ascii="Times New Roman"/>
                <w:b w:val="false"/>
                <w:i w:val="false"/>
                <w:color w:val="000000"/>
                <w:sz w:val="20"/>
              </w:rPr>
              <w:t>
14.14. Документ, подтверждающий включение лица в реестр</w:t>
            </w:r>
          </w:p>
          <w:bookmarkEnd w:id="1987"/>
          <w:p>
            <w:pPr>
              <w:spacing w:after="20"/>
              <w:ind w:left="20"/>
              <w:jc w:val="both"/>
            </w:pPr>
            <w:r>
              <w:rPr>
                <w:rFonts w:ascii="Times New Roman"/>
                <w:b w:val="false"/>
                <w:i w:val="false"/>
                <w:color w:val="000000"/>
                <w:sz w:val="20"/>
              </w:rPr>
              <w:t>
(cacdo:‌Register‌Document‌Id‌Details)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подтверждающий включение лица в реестр (cacdo:‌Register‌Document‌Id‌Details)" не должен быь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988"/>
          <w:p>
            <w:pPr>
              <w:spacing w:after="20"/>
              <w:ind w:left="20"/>
              <w:jc w:val="both"/>
            </w:pPr>
            <w:r>
              <w:rPr>
                <w:rFonts w:ascii="Times New Roman"/>
                <w:b w:val="false"/>
                <w:i w:val="false"/>
                <w:color w:val="000000"/>
                <w:sz w:val="20"/>
              </w:rPr>
              <w:t>
14.14.1. Код вида документа</w:t>
            </w:r>
          </w:p>
          <w:bookmarkEnd w:id="1988"/>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989"/>
          <w:p>
            <w:pPr>
              <w:spacing w:after="20"/>
              <w:ind w:left="20"/>
              <w:jc w:val="both"/>
            </w:pPr>
            <w:r>
              <w:rPr>
                <w:rFonts w:ascii="Times New Roman"/>
                <w:b w:val="false"/>
                <w:i w:val="false"/>
                <w:color w:val="000000"/>
                <w:sz w:val="20"/>
              </w:rPr>
              <w:t>
а) идентификатор справочника (классификатора)</w:t>
            </w:r>
          </w:p>
          <w:bookmarkEnd w:id="1989"/>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990"/>
          <w:p>
            <w:pPr>
              <w:spacing w:after="20"/>
              <w:ind w:left="20"/>
              <w:jc w:val="both"/>
            </w:pPr>
            <w:r>
              <w:rPr>
                <w:rFonts w:ascii="Times New Roman"/>
                <w:b w:val="false"/>
                <w:i w:val="false"/>
                <w:color w:val="000000"/>
                <w:sz w:val="20"/>
              </w:rPr>
              <w:t>
14.14.2. Код страны</w:t>
            </w:r>
          </w:p>
          <w:bookmarkEnd w:id="1990"/>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991"/>
          <w:p>
            <w:pPr>
              <w:spacing w:after="20"/>
              <w:ind w:left="20"/>
              <w:jc w:val="both"/>
            </w:pPr>
            <w:r>
              <w:rPr>
                <w:rFonts w:ascii="Times New Roman"/>
                <w:b w:val="false"/>
                <w:i w:val="false"/>
                <w:color w:val="000000"/>
                <w:sz w:val="20"/>
              </w:rPr>
              <w:t>
а) идентификатор справочника (классификатора)</w:t>
            </w:r>
          </w:p>
          <w:bookmarkEnd w:id="1991"/>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992"/>
          <w:p>
            <w:pPr>
              <w:spacing w:after="20"/>
              <w:ind w:left="20"/>
              <w:jc w:val="both"/>
            </w:pPr>
            <w:r>
              <w:rPr>
                <w:rFonts w:ascii="Times New Roman"/>
                <w:b w:val="false"/>
                <w:i w:val="false"/>
                <w:color w:val="000000"/>
                <w:sz w:val="20"/>
              </w:rPr>
              <w:t>
14.14.3. Регистрационный номер юридического лица при включении в реестр</w:t>
            </w:r>
          </w:p>
          <w:bookmarkEnd w:id="1992"/>
          <w:p>
            <w:pPr>
              <w:spacing w:after="20"/>
              <w:ind w:left="20"/>
              <w:jc w:val="both"/>
            </w:pPr>
            <w:r>
              <w:rPr>
                <w:rFonts w:ascii="Times New Roman"/>
                <w:b w:val="false"/>
                <w:i w:val="false"/>
                <w:color w:val="000000"/>
                <w:sz w:val="20"/>
              </w:rPr>
              <w:t>
(casdo:‌Registration‌Number‌Id)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993"/>
          <w:p>
            <w:pPr>
              <w:spacing w:after="20"/>
              <w:ind w:left="20"/>
              <w:jc w:val="both"/>
            </w:pPr>
            <w:r>
              <w:rPr>
                <w:rFonts w:ascii="Times New Roman"/>
                <w:b w:val="false"/>
                <w:i w:val="false"/>
                <w:color w:val="000000"/>
                <w:sz w:val="20"/>
              </w:rPr>
              <w:t>
14.14.4. Код признака перерегистрации документа</w:t>
            </w:r>
          </w:p>
          <w:bookmarkEnd w:id="1993"/>
          <w:p>
            <w:pPr>
              <w:spacing w:after="20"/>
              <w:ind w:left="20"/>
              <w:jc w:val="both"/>
            </w:pPr>
            <w:r>
              <w:rPr>
                <w:rFonts w:ascii="Times New Roman"/>
                <w:b w:val="false"/>
                <w:i w:val="false"/>
                <w:color w:val="000000"/>
                <w:sz w:val="20"/>
              </w:rPr>
              <w:t>
(casdo:‌Reregistration‌Code)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994"/>
          <w:p>
            <w:pPr>
              <w:spacing w:after="20"/>
              <w:ind w:left="20"/>
              <w:jc w:val="both"/>
            </w:pPr>
            <w:r>
              <w:rPr>
                <w:rFonts w:ascii="Times New Roman"/>
                <w:b w:val="false"/>
                <w:i w:val="false"/>
                <w:color w:val="000000"/>
                <w:sz w:val="20"/>
              </w:rPr>
              <w:t>
14.14.5. Код типа свидетельства</w:t>
            </w:r>
          </w:p>
          <w:bookmarkEnd w:id="1994"/>
          <w:p>
            <w:pPr>
              <w:spacing w:after="20"/>
              <w:ind w:left="20"/>
              <w:jc w:val="both"/>
            </w:pPr>
            <w:r>
              <w:rPr>
                <w:rFonts w:ascii="Times New Roman"/>
                <w:b w:val="false"/>
                <w:i w:val="false"/>
                <w:color w:val="000000"/>
                <w:sz w:val="20"/>
              </w:rPr>
              <w:t>
(casdo:‌AEORegistry‌Kind‌Code)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995"/>
          <w:p>
            <w:pPr>
              <w:spacing w:after="20"/>
              <w:ind w:left="20"/>
              <w:jc w:val="both"/>
            </w:pPr>
            <w:r>
              <w:rPr>
                <w:rFonts w:ascii="Times New Roman"/>
                <w:b w:val="false"/>
                <w:i w:val="false"/>
                <w:color w:val="000000"/>
                <w:sz w:val="20"/>
              </w:rPr>
              <w:t>
14.15. Представитель перевозчика</w:t>
            </w:r>
          </w:p>
          <w:bookmarkEnd w:id="1995"/>
          <w:p>
            <w:pPr>
              <w:spacing w:after="20"/>
              <w:ind w:left="20"/>
              <w:jc w:val="both"/>
            </w:pPr>
            <w:r>
              <w:rPr>
                <w:rFonts w:ascii="Times New Roman"/>
                <w:b w:val="false"/>
                <w:i w:val="false"/>
                <w:color w:val="000000"/>
                <w:sz w:val="20"/>
              </w:rPr>
              <w:t>
(cacdo:‌Carrier‌Representative‌Details)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"Представитель перевозчика (cacdo:‌Carrier‌Representative‌Details)"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996"/>
          <w:p>
            <w:pPr>
              <w:spacing w:after="20"/>
              <w:ind w:left="20"/>
              <w:jc w:val="both"/>
            </w:pPr>
            <w:r>
              <w:rPr>
                <w:rFonts w:ascii="Times New Roman"/>
                <w:b w:val="false"/>
                <w:i w:val="false"/>
                <w:color w:val="000000"/>
                <w:sz w:val="20"/>
              </w:rPr>
              <w:t>
14.15.1. ФИО</w:t>
            </w:r>
          </w:p>
          <w:bookmarkEnd w:id="1996"/>
          <w:p>
            <w:pPr>
              <w:spacing w:after="20"/>
              <w:ind w:left="20"/>
              <w:jc w:val="both"/>
            </w:pPr>
            <w:r>
              <w:rPr>
                <w:rFonts w:ascii="Times New Roman"/>
                <w:b w:val="false"/>
                <w:i w:val="false"/>
                <w:color w:val="000000"/>
                <w:sz w:val="20"/>
              </w:rPr>
              <w:t>
(ccdo:‌Full‌Name‌Details)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997"/>
          <w:p>
            <w:pPr>
              <w:spacing w:after="20"/>
              <w:ind w:left="20"/>
              <w:jc w:val="both"/>
            </w:pPr>
            <w:r>
              <w:rPr>
                <w:rFonts w:ascii="Times New Roman"/>
                <w:b w:val="false"/>
                <w:i w:val="false"/>
                <w:color w:val="000000"/>
                <w:sz w:val="20"/>
              </w:rPr>
              <w:t>
*.1. Имя</w:t>
            </w:r>
          </w:p>
          <w:bookmarkEnd w:id="1997"/>
          <w:p>
            <w:pPr>
              <w:spacing w:after="20"/>
              <w:ind w:left="20"/>
              <w:jc w:val="both"/>
            </w:pPr>
            <w:r>
              <w:rPr>
                <w:rFonts w:ascii="Times New Roman"/>
                <w:b w:val="false"/>
                <w:i w:val="false"/>
                <w:color w:val="000000"/>
                <w:sz w:val="20"/>
              </w:rPr>
              <w:t>
(csdo:‌First‌Name)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998"/>
          <w:p>
            <w:pPr>
              <w:spacing w:after="20"/>
              <w:ind w:left="20"/>
              <w:jc w:val="both"/>
            </w:pPr>
            <w:r>
              <w:rPr>
                <w:rFonts w:ascii="Times New Roman"/>
                <w:b w:val="false"/>
                <w:i w:val="false"/>
                <w:color w:val="000000"/>
                <w:sz w:val="20"/>
              </w:rPr>
              <w:t>
*.2. Отчество</w:t>
            </w:r>
          </w:p>
          <w:bookmarkEnd w:id="1998"/>
          <w:p>
            <w:pPr>
              <w:spacing w:after="20"/>
              <w:ind w:left="20"/>
              <w:jc w:val="both"/>
            </w:pPr>
            <w:r>
              <w:rPr>
                <w:rFonts w:ascii="Times New Roman"/>
                <w:b w:val="false"/>
                <w:i w:val="false"/>
                <w:color w:val="000000"/>
                <w:sz w:val="20"/>
              </w:rPr>
              <w:t>
(csdo:‌Middle‌Name)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999"/>
          <w:p>
            <w:pPr>
              <w:spacing w:after="20"/>
              <w:ind w:left="20"/>
              <w:jc w:val="both"/>
            </w:pPr>
            <w:r>
              <w:rPr>
                <w:rFonts w:ascii="Times New Roman"/>
                <w:b w:val="false"/>
                <w:i w:val="false"/>
                <w:color w:val="000000"/>
                <w:sz w:val="20"/>
              </w:rPr>
              <w:t>
*.3. Фамилия</w:t>
            </w:r>
          </w:p>
          <w:bookmarkEnd w:id="1999"/>
          <w:p>
            <w:pPr>
              <w:spacing w:after="20"/>
              <w:ind w:left="20"/>
              <w:jc w:val="both"/>
            </w:pPr>
            <w:r>
              <w:rPr>
                <w:rFonts w:ascii="Times New Roman"/>
                <w:b w:val="false"/>
                <w:i w:val="false"/>
                <w:color w:val="000000"/>
                <w:sz w:val="20"/>
              </w:rPr>
              <w:t>
(csdo:‌Last‌Name)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2000"/>
          <w:p>
            <w:pPr>
              <w:spacing w:after="20"/>
              <w:ind w:left="20"/>
              <w:jc w:val="both"/>
            </w:pPr>
            <w:r>
              <w:rPr>
                <w:rFonts w:ascii="Times New Roman"/>
                <w:b w:val="false"/>
                <w:i w:val="false"/>
                <w:color w:val="000000"/>
                <w:sz w:val="20"/>
              </w:rPr>
              <w:t>
14.15.2. Код роли</w:t>
            </w:r>
          </w:p>
          <w:bookmarkEnd w:id="2000"/>
          <w:p>
            <w:pPr>
              <w:spacing w:after="20"/>
              <w:ind w:left="20"/>
              <w:jc w:val="both"/>
            </w:pPr>
            <w:r>
              <w:rPr>
                <w:rFonts w:ascii="Times New Roman"/>
                <w:b w:val="false"/>
                <w:i w:val="false"/>
                <w:color w:val="000000"/>
                <w:sz w:val="20"/>
              </w:rPr>
              <w:t>
(casdo:‌Role‌Code)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001"/>
          <w:p>
            <w:pPr>
              <w:spacing w:after="20"/>
              <w:ind w:left="20"/>
              <w:jc w:val="both"/>
            </w:pPr>
            <w:r>
              <w:rPr>
                <w:rFonts w:ascii="Times New Roman"/>
                <w:b w:val="false"/>
                <w:i w:val="false"/>
                <w:color w:val="000000"/>
                <w:sz w:val="20"/>
              </w:rPr>
              <w:t>
14.16. Порядковый номер перевозчика</w:t>
            </w:r>
          </w:p>
          <w:bookmarkEnd w:id="2001"/>
          <w:p>
            <w:pPr>
              <w:spacing w:after="20"/>
              <w:ind w:left="20"/>
              <w:jc w:val="both"/>
            </w:pPr>
            <w:r>
              <w:rPr>
                <w:rFonts w:ascii="Times New Roman"/>
                <w:b w:val="false"/>
                <w:i w:val="false"/>
                <w:color w:val="000000"/>
                <w:sz w:val="20"/>
              </w:rPr>
              <w:t>
(casdo:‌Carrier‌Ordinal)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перевозчика (casdo:‌Carrier‌Ordinal)"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2002"/>
          <w:p>
            <w:pPr>
              <w:spacing w:after="20"/>
              <w:ind w:left="20"/>
              <w:jc w:val="both"/>
            </w:pPr>
            <w:r>
              <w:rPr>
                <w:rFonts w:ascii="Times New Roman"/>
                <w:b w:val="false"/>
                <w:i w:val="false"/>
                <w:color w:val="000000"/>
                <w:sz w:val="20"/>
              </w:rPr>
              <w:t>
14.17. Ссылочный номер перевозчика</w:t>
            </w:r>
          </w:p>
          <w:bookmarkEnd w:id="2002"/>
          <w:p>
            <w:pPr>
              <w:spacing w:after="20"/>
              <w:ind w:left="20"/>
              <w:jc w:val="both"/>
            </w:pPr>
            <w:r>
              <w:rPr>
                <w:rFonts w:ascii="Times New Roman"/>
                <w:b w:val="false"/>
                <w:i w:val="false"/>
                <w:color w:val="000000"/>
                <w:sz w:val="20"/>
              </w:rPr>
              <w:t>
(casdo:‌Reference‌Carrier‌Ordinal)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B.040.00943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"Ссылочный номер перевозчика (casdo:‌Reference‌Carrier‌Ordinal)" не должен быть заполнен</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003"/>
          <w:p>
            <w:pPr>
              <w:spacing w:after="20"/>
              <w:ind w:left="20"/>
              <w:jc w:val="both"/>
            </w:pPr>
            <w:r>
              <w:rPr>
                <w:rFonts w:ascii="Times New Roman"/>
                <w:b w:val="false"/>
                <w:i w:val="false"/>
                <w:color w:val="000000"/>
                <w:sz w:val="20"/>
              </w:rPr>
              <w:t>
15. Сведения об объектах, подлежащих контролю</w:t>
            </w:r>
          </w:p>
          <w:bookmarkEnd w:id="2003"/>
          <w:p>
            <w:pPr>
              <w:spacing w:after="20"/>
              <w:ind w:left="20"/>
              <w:jc w:val="both"/>
            </w:pPr>
            <w:r>
              <w:rPr>
                <w:rFonts w:ascii="Times New Roman"/>
                <w:b w:val="false"/>
                <w:i w:val="false"/>
                <w:color w:val="000000"/>
                <w:sz w:val="20"/>
              </w:rPr>
              <w:t>
(cacdo:‌Controlled‌Items‌Details)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должен быть заполнен экземпляр реквизита "Сведения об объектах, подлежащих контролю (cacdo:‌Controlled‌Items‌Details)" в составе которого реквизит "Код вида информации (casdo:‌Information‌Kind‌Code)" содержит значение "1"</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должен быть заполнен экземпляр реквизита "Сведения об объектах, подлежащих контролю (cacdo:‌Controlled‌Items‌Details)" в составе которого реквизит "Код вида информации (casdo:‌Information‌Kind‌Code)" содержит значение "2"</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должен быть заполнен экземпляр реквизита "Сведения об объектах, подлежащих контролю (cacdo:‌Controlled‌Items‌Details)" в составе которого реквизит "Код вида информации (casdo:‌Information‌Kind‌Code)" содержит значение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должен быть заполнен экземпляр реквизита "Сведения об объектах, подлежащих контролю (cacdo:‌Controlled‌Items‌Details)" в составе которого реквизит "Код вида информации (casdo:‌Information‌Kind‌Code)" содержит значение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то должен быть заполнен экземпляр реквизита "Сведения об объектах, подлежащих контролю (cacdo:‌Controlled‌Items‌Details)" в составе которого реквизит "Код вида информации (casdo:‌Information‌Kind‌Code)" содержит значение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значений "01", "03", "14", "15", "16", "17", "18", то реквизит "Сведения об объектах, подлежащих контролю (cacdo:‌Controlled‌Items‌Details)"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004"/>
          <w:p>
            <w:pPr>
              <w:spacing w:after="20"/>
              <w:ind w:left="20"/>
              <w:jc w:val="both"/>
            </w:pPr>
            <w:r>
              <w:rPr>
                <w:rFonts w:ascii="Times New Roman"/>
                <w:b w:val="false"/>
                <w:i w:val="false"/>
                <w:color w:val="000000"/>
                <w:sz w:val="20"/>
              </w:rPr>
              <w:t>
15.1. Код вида информации</w:t>
            </w:r>
          </w:p>
          <w:bookmarkEnd w:id="2004"/>
          <w:p>
            <w:pPr>
              <w:spacing w:after="20"/>
              <w:ind w:left="20"/>
              <w:jc w:val="both"/>
            </w:pPr>
            <w:r>
              <w:rPr>
                <w:rFonts w:ascii="Times New Roman"/>
                <w:b w:val="false"/>
                <w:i w:val="false"/>
                <w:color w:val="000000"/>
                <w:sz w:val="20"/>
              </w:rPr>
              <w:t>
(casdo:‌Information‌Kind‌Code)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005"/>
          <w:p>
            <w:pPr>
              <w:spacing w:after="20"/>
              <w:ind w:left="20"/>
              <w:jc w:val="both"/>
            </w:pPr>
            <w:r>
              <w:rPr>
                <w:rFonts w:ascii="Times New Roman"/>
                <w:b w:val="false"/>
                <w:i w:val="false"/>
                <w:color w:val="000000"/>
                <w:sz w:val="20"/>
              </w:rPr>
              <w:t>
реквизит "Код вида информации (casdo:‌Information‌Kind‌Code)" должен содержать 1 из значений:</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1 – припасы;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 лекарственные средства, в составе которых содержатся наркотические, сильнодействующие средства, психотропные и ядовитые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 опасные товары (исключая оружие и (или) боеприпасы);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 запасные части и оборудование;</w:t>
            </w:r>
          </w:p>
          <w:p>
            <w:pPr>
              <w:spacing w:after="20"/>
              <w:ind w:left="20"/>
              <w:jc w:val="both"/>
            </w:pPr>
            <w:r>
              <w:rPr>
                <w:rFonts w:ascii="Times New Roman"/>
                <w:b w:val="false"/>
                <w:i w:val="false"/>
                <w:color w:val="000000"/>
                <w:sz w:val="20"/>
              </w:rPr>
              <w:t>
5 – оружие и (или) боеприпасы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006"/>
          <w:p>
            <w:pPr>
              <w:spacing w:after="20"/>
              <w:ind w:left="20"/>
              <w:jc w:val="both"/>
            </w:pPr>
            <w:r>
              <w:rPr>
                <w:rFonts w:ascii="Times New Roman"/>
                <w:b w:val="false"/>
                <w:i w:val="false"/>
                <w:color w:val="000000"/>
                <w:sz w:val="20"/>
              </w:rPr>
              <w:t>
15.2. Признак наличия</w:t>
            </w:r>
          </w:p>
          <w:bookmarkEnd w:id="2006"/>
          <w:p>
            <w:pPr>
              <w:spacing w:after="20"/>
              <w:ind w:left="20"/>
              <w:jc w:val="both"/>
            </w:pPr>
            <w:r>
              <w:rPr>
                <w:rFonts w:ascii="Times New Roman"/>
                <w:b w:val="false"/>
                <w:i w:val="false"/>
                <w:color w:val="000000"/>
                <w:sz w:val="20"/>
              </w:rPr>
              <w:t>
(casdo:‌Presence‌Indicator)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007"/>
          <w:p>
            <w:pPr>
              <w:spacing w:after="20"/>
              <w:ind w:left="20"/>
              <w:jc w:val="both"/>
            </w:pPr>
            <w:r>
              <w:rPr>
                <w:rFonts w:ascii="Times New Roman"/>
                <w:b w:val="false"/>
                <w:i w:val="false"/>
                <w:color w:val="000000"/>
                <w:sz w:val="20"/>
              </w:rPr>
              <w:t>
реквизит "Признак наличия (casdo:‌Presence‌Indicator)" должен содержать 1 из значений:</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1 – на борту транспортного средства имеются объекты, подлежащие контролю, код которых указан в реквизите "Код вида информации (casdo:‌Information‌Kind‌Code)";</w:t>
            </w:r>
          </w:p>
          <w:p>
            <w:pPr>
              <w:spacing w:after="20"/>
              <w:ind w:left="20"/>
              <w:jc w:val="both"/>
            </w:pPr>
            <w:r>
              <w:rPr>
                <w:rFonts w:ascii="Times New Roman"/>
                <w:b w:val="false"/>
                <w:i w:val="false"/>
                <w:color w:val="000000"/>
                <w:sz w:val="20"/>
              </w:rPr>
              <w:t>
0 – на борту транспортного средства отсутствуют объекты, подлежащие контролю, код которых указан в реквизите "Код вида информации (casdo:‌Information‌Kind‌Code)"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2008"/>
          <w:p>
            <w:pPr>
              <w:spacing w:after="20"/>
              <w:ind w:left="20"/>
              <w:jc w:val="both"/>
            </w:pPr>
            <w:r>
              <w:rPr>
                <w:rFonts w:ascii="Times New Roman"/>
                <w:b w:val="false"/>
                <w:i w:val="false"/>
                <w:color w:val="000000"/>
                <w:sz w:val="20"/>
              </w:rPr>
              <w:t>
15.3. Наименование и количество</w:t>
            </w:r>
          </w:p>
          <w:bookmarkEnd w:id="2008"/>
          <w:p>
            <w:pPr>
              <w:spacing w:after="20"/>
              <w:ind w:left="20"/>
              <w:jc w:val="both"/>
            </w:pPr>
            <w:r>
              <w:rPr>
                <w:rFonts w:ascii="Times New Roman"/>
                <w:b w:val="false"/>
                <w:i w:val="false"/>
                <w:color w:val="000000"/>
                <w:sz w:val="20"/>
              </w:rPr>
              <w:t>
(cacdo:‌Item‌Details)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(casdo:‌Presence‌Indicator)" содержит значение "0", то реквизит "Наименование и количество (cacdo:‌Item‌Details)"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(casdo:‌Information‌Kind‌Code)" содержит значение "1" и реквизит "Признак наличия (casdo:‌Presence‌Indicator)" содержит значение "1", то реквизит "Наименование и количество (cacdo:‌Item‌Details)"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(casdo:‌Information‌Kind‌Code)" содержит значение "4" и реквизит "Признак наличия (casdo:‌Presence‌Indicator)" содержит значение "1", то реквизит "Наименование и количество (cacdo:‌Item‌Details)"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(casdo:‌Information‌Kind‌Code)" содержит значение "2", "3", "5", то реквизит "Наименование и количество (cacdo:‌Item‌Details)"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2009"/>
          <w:p>
            <w:pPr>
              <w:spacing w:after="20"/>
              <w:ind w:left="20"/>
              <w:jc w:val="both"/>
            </w:pPr>
            <w:r>
              <w:rPr>
                <w:rFonts w:ascii="Times New Roman"/>
                <w:b w:val="false"/>
                <w:i w:val="false"/>
                <w:color w:val="000000"/>
                <w:sz w:val="20"/>
              </w:rPr>
              <w:t>
15.3.1. Наименование товара</w:t>
            </w:r>
          </w:p>
          <w:bookmarkEnd w:id="2009"/>
          <w:p>
            <w:pPr>
              <w:spacing w:after="20"/>
              <w:ind w:left="20"/>
              <w:jc w:val="both"/>
            </w:pPr>
            <w:r>
              <w:rPr>
                <w:rFonts w:ascii="Times New Roman"/>
                <w:b w:val="false"/>
                <w:i w:val="false"/>
                <w:color w:val="000000"/>
                <w:sz w:val="20"/>
              </w:rPr>
              <w:t>
(casdo:‌Goods‌Description‌Text)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2010"/>
          <w:p>
            <w:pPr>
              <w:spacing w:after="20"/>
              <w:ind w:left="20"/>
              <w:jc w:val="both"/>
            </w:pPr>
            <w:r>
              <w:rPr>
                <w:rFonts w:ascii="Times New Roman"/>
                <w:b w:val="false"/>
                <w:i w:val="false"/>
                <w:color w:val="000000"/>
                <w:sz w:val="20"/>
              </w:rPr>
              <w:t>
15.3.2. Количество товара</w:t>
            </w:r>
          </w:p>
          <w:bookmarkEnd w:id="2010"/>
          <w:p>
            <w:pPr>
              <w:spacing w:after="20"/>
              <w:ind w:left="20"/>
              <w:jc w:val="both"/>
            </w:pPr>
            <w:r>
              <w:rPr>
                <w:rFonts w:ascii="Times New Roman"/>
                <w:b w:val="false"/>
                <w:i w:val="false"/>
                <w:color w:val="000000"/>
                <w:sz w:val="20"/>
              </w:rPr>
              <w:t>
(cacdo:‌Goods‌Measure‌Details)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(cacdo:‌Goods‌Measure‌Details)"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2011"/>
          <w:p>
            <w:pPr>
              <w:spacing w:after="20"/>
              <w:ind w:left="20"/>
              <w:jc w:val="both"/>
            </w:pPr>
            <w:r>
              <w:rPr>
                <w:rFonts w:ascii="Times New Roman"/>
                <w:b w:val="false"/>
                <w:i w:val="false"/>
                <w:color w:val="000000"/>
                <w:sz w:val="20"/>
              </w:rPr>
              <w:t>
*.1. Количество товара с указанием единицы измерения</w:t>
            </w:r>
          </w:p>
          <w:bookmarkEnd w:id="2011"/>
          <w:p>
            <w:pPr>
              <w:spacing w:after="20"/>
              <w:ind w:left="20"/>
              <w:jc w:val="both"/>
            </w:pPr>
            <w:r>
              <w:rPr>
                <w:rFonts w:ascii="Times New Roman"/>
                <w:b w:val="false"/>
                <w:i w:val="false"/>
                <w:color w:val="000000"/>
                <w:sz w:val="20"/>
              </w:rPr>
              <w:t>
(casdo:‌Goods‌Measure)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2012"/>
          <w:p>
            <w:pPr>
              <w:spacing w:after="20"/>
              <w:ind w:left="20"/>
              <w:jc w:val="both"/>
            </w:pPr>
            <w:r>
              <w:rPr>
                <w:rFonts w:ascii="Times New Roman"/>
                <w:b w:val="false"/>
                <w:i w:val="false"/>
                <w:color w:val="000000"/>
                <w:sz w:val="20"/>
              </w:rPr>
              <w:t>
а) единица измерения</w:t>
            </w:r>
          </w:p>
          <w:bookmarkEnd w:id="2012"/>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2013"/>
          <w:p>
            <w:pPr>
              <w:spacing w:after="20"/>
              <w:ind w:left="20"/>
              <w:jc w:val="both"/>
            </w:pPr>
            <w:r>
              <w:rPr>
                <w:rFonts w:ascii="Times New Roman"/>
                <w:b w:val="false"/>
                <w:i w:val="false"/>
                <w:color w:val="000000"/>
                <w:sz w:val="20"/>
              </w:rPr>
              <w:t>
б) идентификатор справочника (классификатора)</w:t>
            </w:r>
          </w:p>
          <w:bookmarkEnd w:id="2013"/>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"2064"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014"/>
          <w:p>
            <w:pPr>
              <w:spacing w:after="20"/>
              <w:ind w:left="20"/>
              <w:jc w:val="both"/>
            </w:pPr>
            <w:r>
              <w:rPr>
                <w:rFonts w:ascii="Times New Roman"/>
                <w:b w:val="false"/>
                <w:i w:val="false"/>
                <w:color w:val="000000"/>
                <w:sz w:val="20"/>
              </w:rPr>
              <w:t>
*.2. Условное обозначение единицы измерения</w:t>
            </w:r>
          </w:p>
          <w:bookmarkEnd w:id="2014"/>
          <w:p>
            <w:pPr>
              <w:spacing w:after="20"/>
              <w:ind w:left="20"/>
              <w:jc w:val="both"/>
            </w:pPr>
            <w:r>
              <w:rPr>
                <w:rFonts w:ascii="Times New Roman"/>
                <w:b w:val="false"/>
                <w:i w:val="false"/>
                <w:color w:val="000000"/>
                <w:sz w:val="20"/>
              </w:rPr>
              <w:t>
(casdo:‌Measure‌Unit‌Abbreviation‌Code)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B.040.01121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2015"/>
          <w:p>
            <w:pPr>
              <w:spacing w:after="20"/>
              <w:ind w:left="20"/>
              <w:jc w:val="both"/>
            </w:pPr>
            <w:r>
              <w:rPr>
                <w:rFonts w:ascii="Times New Roman"/>
                <w:b w:val="false"/>
                <w:i w:val="false"/>
                <w:color w:val="000000"/>
                <w:sz w:val="20"/>
              </w:rPr>
              <w:t>
16. Сведения, представляемые в целях санитарно-эпидемиологического надзора</w:t>
            </w:r>
          </w:p>
          <w:bookmarkEnd w:id="2015"/>
          <w:p>
            <w:pPr>
              <w:spacing w:after="20"/>
              <w:ind w:left="20"/>
              <w:jc w:val="both"/>
            </w:pPr>
            <w:r>
              <w:rPr>
                <w:rFonts w:ascii="Times New Roman"/>
                <w:b w:val="false"/>
                <w:i w:val="false"/>
                <w:color w:val="000000"/>
                <w:sz w:val="20"/>
              </w:rPr>
              <w:t>
(cacdo:‌PIAREpidemic‌Control‌Details)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"04", то реквизит "Сведения, представляемые в целях санитарно-эпидемиологического надзора (cacdo:‌PIAREpidemic‌Control‌Details)" должен быть заполнен, иначе реквизит "Сведения, представляемые в целях санитарно-эпидемиологического надзора (cacdo:‌PIAREpidemic‌Control‌Details)"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2016"/>
          <w:p>
            <w:pPr>
              <w:spacing w:after="20"/>
              <w:ind w:left="20"/>
              <w:jc w:val="both"/>
            </w:pPr>
            <w:r>
              <w:rPr>
                <w:rFonts w:ascii="Times New Roman"/>
                <w:b w:val="false"/>
                <w:i w:val="false"/>
                <w:color w:val="000000"/>
                <w:sz w:val="20"/>
              </w:rPr>
              <w:t>
16.1. Признак наличия больного лица</w:t>
            </w:r>
          </w:p>
          <w:bookmarkEnd w:id="2016"/>
          <w:p>
            <w:pPr>
              <w:spacing w:after="20"/>
              <w:ind w:left="20"/>
              <w:jc w:val="both"/>
            </w:pPr>
            <w:r>
              <w:rPr>
                <w:rFonts w:ascii="Times New Roman"/>
                <w:b w:val="false"/>
                <w:i w:val="false"/>
                <w:color w:val="000000"/>
                <w:sz w:val="20"/>
              </w:rPr>
              <w:t>
(casdo:‌On‌Board‌Disease‌Person‌Indicator)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2017"/>
          <w:p>
            <w:pPr>
              <w:spacing w:after="20"/>
              <w:ind w:left="20"/>
              <w:jc w:val="both"/>
            </w:pPr>
            <w:r>
              <w:rPr>
                <w:rFonts w:ascii="Times New Roman"/>
                <w:b w:val="false"/>
                <w:i w:val="false"/>
                <w:color w:val="000000"/>
                <w:sz w:val="20"/>
              </w:rPr>
              <w:t xml:space="preserve">
реквизит "Признак наличия больного лица (casdo:‌On‌Board‌Disease‌Person‌Indicator)" должен содержать 1 из значений: </w:t>
            </w:r>
          </w:p>
          <w:bookmarkEnd w:id="2017"/>
          <w:p>
            <w:pPr>
              <w:spacing w:after="20"/>
              <w:ind w:left="20"/>
              <w:jc w:val="both"/>
            </w:pPr>
            <w:r>
              <w:rPr>
                <w:rFonts w:ascii="Times New Roman"/>
                <w:b w:val="false"/>
                <w:i w:val="false"/>
                <w:color w:val="000000"/>
                <w:sz w:val="20"/>
              </w:rPr>
              <w:t>1 – на борту судна находится больное лицо;</w:t>
            </w:r>
          </w:p>
          <w:p>
            <w:pPr>
              <w:spacing w:after="20"/>
              <w:ind w:left="20"/>
              <w:jc w:val="both"/>
            </w:pPr>
            <w:r>
              <w:rPr>
                <w:rFonts w:ascii="Times New Roman"/>
                <w:b w:val="false"/>
                <w:i w:val="false"/>
                <w:color w:val="000000"/>
                <w:sz w:val="20"/>
              </w:rPr>
              <w:t>
0 – на борту судна отсутствует больное лицо</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018"/>
          <w:p>
            <w:pPr>
              <w:spacing w:after="20"/>
              <w:ind w:left="20"/>
              <w:jc w:val="both"/>
            </w:pPr>
            <w:r>
              <w:rPr>
                <w:rFonts w:ascii="Times New Roman"/>
                <w:b w:val="false"/>
                <w:i w:val="false"/>
                <w:color w:val="000000"/>
                <w:sz w:val="20"/>
              </w:rPr>
              <w:t>
16.2. Число заболевших</w:t>
            </w:r>
          </w:p>
          <w:bookmarkEnd w:id="2018"/>
          <w:p>
            <w:pPr>
              <w:spacing w:after="20"/>
              <w:ind w:left="20"/>
              <w:jc w:val="both"/>
            </w:pPr>
            <w:r>
              <w:rPr>
                <w:rFonts w:ascii="Times New Roman"/>
                <w:b w:val="false"/>
                <w:i w:val="false"/>
                <w:color w:val="000000"/>
                <w:sz w:val="20"/>
              </w:rPr>
              <w:t>
(casdo:‌Disease‌Person‌Quantity)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больного лица (casdo:‌On‌Board‌Disease‌Person‌Indicator)" содержит значение "1", реквизит "Число заболевших (casdo:‌Disease‌Person‌Quantity)" должен быть заполнен, иначе реквизит "Число заболевших (casdo:‌Disease‌Person‌Quantity)"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"Число заболевших (casdo:‌Disease‌Person‌Quantity)" должно быть равно количеству экземпляров реквизита "Заболевшее лицо (cacdo:‌PIARDiseased‌Person‌Details)"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019"/>
          <w:p>
            <w:pPr>
              <w:spacing w:after="20"/>
              <w:ind w:left="20"/>
              <w:jc w:val="both"/>
            </w:pPr>
            <w:r>
              <w:rPr>
                <w:rFonts w:ascii="Times New Roman"/>
                <w:b w:val="false"/>
                <w:i w:val="false"/>
                <w:color w:val="000000"/>
                <w:sz w:val="20"/>
              </w:rPr>
              <w:t>
16.3. Сведения о проведении дезинсекции</w:t>
            </w:r>
          </w:p>
          <w:bookmarkEnd w:id="2019"/>
          <w:p>
            <w:pPr>
              <w:spacing w:after="20"/>
              <w:ind w:left="20"/>
              <w:jc w:val="both"/>
            </w:pPr>
            <w:r>
              <w:rPr>
                <w:rFonts w:ascii="Times New Roman"/>
                <w:b w:val="false"/>
                <w:i w:val="false"/>
                <w:color w:val="000000"/>
                <w:sz w:val="20"/>
              </w:rPr>
              <w:t>
(cacdo:‌PIARPest‌Control‌Details)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020"/>
          <w:p>
            <w:pPr>
              <w:spacing w:after="20"/>
              <w:ind w:left="20"/>
              <w:jc w:val="both"/>
            </w:pPr>
            <w:r>
              <w:rPr>
                <w:rFonts w:ascii="Times New Roman"/>
                <w:b w:val="false"/>
                <w:i w:val="false"/>
                <w:color w:val="000000"/>
                <w:sz w:val="20"/>
              </w:rPr>
              <w:t>
16.3.1. Признак проведения дезинсекции</w:t>
            </w:r>
          </w:p>
          <w:bookmarkEnd w:id="2020"/>
          <w:p>
            <w:pPr>
              <w:spacing w:after="20"/>
              <w:ind w:left="20"/>
              <w:jc w:val="both"/>
            </w:pPr>
            <w:r>
              <w:rPr>
                <w:rFonts w:ascii="Times New Roman"/>
                <w:b w:val="false"/>
                <w:i w:val="false"/>
                <w:color w:val="000000"/>
                <w:sz w:val="20"/>
              </w:rPr>
              <w:t>
(casdo:‌Disinfestation‌Indicator)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2021"/>
          <w:p>
            <w:pPr>
              <w:spacing w:after="20"/>
              <w:ind w:left="20"/>
              <w:jc w:val="both"/>
            </w:pPr>
            <w:r>
              <w:rPr>
                <w:rFonts w:ascii="Times New Roman"/>
                <w:b w:val="false"/>
                <w:i w:val="false"/>
                <w:color w:val="000000"/>
                <w:sz w:val="20"/>
              </w:rPr>
              <w:t xml:space="preserve">
реквизит "Признак проведения дезинсекции (casdo:‌Disinfestation‌Indicator)" должен содержать 1 из значений: </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1 – дезинсекция судна проводилась;</w:t>
            </w:r>
          </w:p>
          <w:p>
            <w:pPr>
              <w:spacing w:after="20"/>
              <w:ind w:left="20"/>
              <w:jc w:val="both"/>
            </w:pPr>
            <w:r>
              <w:rPr>
                <w:rFonts w:ascii="Times New Roman"/>
                <w:b w:val="false"/>
                <w:i w:val="false"/>
                <w:color w:val="000000"/>
                <w:sz w:val="20"/>
              </w:rPr>
              <w:t>
0 – дезинсекция судна не проводилась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2022"/>
          <w:p>
            <w:pPr>
              <w:spacing w:after="20"/>
              <w:ind w:left="20"/>
              <w:jc w:val="both"/>
            </w:pPr>
            <w:r>
              <w:rPr>
                <w:rFonts w:ascii="Times New Roman"/>
                <w:b w:val="false"/>
                <w:i w:val="false"/>
                <w:color w:val="000000"/>
                <w:sz w:val="20"/>
              </w:rPr>
              <w:t>
16.3.2. Сведения о дезинсекции</w:t>
            </w:r>
          </w:p>
          <w:bookmarkEnd w:id="2022"/>
          <w:p>
            <w:pPr>
              <w:spacing w:after="20"/>
              <w:ind w:left="20"/>
              <w:jc w:val="both"/>
            </w:pPr>
            <w:r>
              <w:rPr>
                <w:rFonts w:ascii="Times New Roman"/>
                <w:b w:val="false"/>
                <w:i w:val="false"/>
                <w:color w:val="000000"/>
                <w:sz w:val="20"/>
              </w:rPr>
              <w:t>
(cacdo:‌PIARDisinfestation‌Details)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проведения дезинсекции (casdo:‌Disinfestation‌Indicator)" содержит значение "1", то реквизит "Сведения о дезинсекции (cacdo:‌PIARDisinfestation‌Details)" должен быть заполнен, иначе реквизит "Сведения о дезинсекции (cacdo:‌PIARDisinfestation‌Details)"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023"/>
          <w:p>
            <w:pPr>
              <w:spacing w:after="20"/>
              <w:ind w:left="20"/>
              <w:jc w:val="both"/>
            </w:pPr>
            <w:r>
              <w:rPr>
                <w:rFonts w:ascii="Times New Roman"/>
                <w:b w:val="false"/>
                <w:i w:val="false"/>
                <w:color w:val="000000"/>
                <w:sz w:val="20"/>
              </w:rPr>
              <w:t>
*.1. Код вида проведенной дезинсекции</w:t>
            </w:r>
          </w:p>
          <w:bookmarkEnd w:id="2023"/>
          <w:p>
            <w:pPr>
              <w:spacing w:after="20"/>
              <w:ind w:left="20"/>
              <w:jc w:val="both"/>
            </w:pPr>
            <w:r>
              <w:rPr>
                <w:rFonts w:ascii="Times New Roman"/>
                <w:b w:val="false"/>
                <w:i w:val="false"/>
                <w:color w:val="000000"/>
                <w:sz w:val="20"/>
              </w:rPr>
              <w:t>
(casdo:‌Disinfestation‌Kind‌Code)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2024"/>
          <w:p>
            <w:pPr>
              <w:spacing w:after="20"/>
              <w:ind w:left="20"/>
              <w:jc w:val="both"/>
            </w:pPr>
            <w:r>
              <w:rPr>
                <w:rFonts w:ascii="Times New Roman"/>
                <w:b w:val="false"/>
                <w:i w:val="false"/>
                <w:color w:val="000000"/>
                <w:sz w:val="20"/>
              </w:rPr>
              <w:t xml:space="preserve">
реквизит "Код вида проведенной дезинсекции (casdo:‌Disinfestation‌Kind‌Code)" должен содержать 1 из значений: </w:t>
            </w:r>
          </w:p>
          <w:bookmarkEnd w:id="2024"/>
          <w:p>
            <w:pPr>
              <w:spacing w:after="20"/>
              <w:ind w:left="20"/>
              <w:jc w:val="both"/>
            </w:pPr>
            <w:r>
              <w:rPr>
                <w:rFonts w:ascii="Times New Roman"/>
                <w:b w:val="false"/>
                <w:i w:val="false"/>
                <w:color w:val="000000"/>
                <w:sz w:val="20"/>
              </w:rPr>
              <w:t>1 – плановая дезинсекция;</w:t>
            </w:r>
          </w:p>
          <w:p>
            <w:pPr>
              <w:spacing w:after="20"/>
              <w:ind w:left="20"/>
              <w:jc w:val="both"/>
            </w:pPr>
            <w:r>
              <w:rPr>
                <w:rFonts w:ascii="Times New Roman"/>
                <w:b w:val="false"/>
                <w:i w:val="false"/>
                <w:color w:val="000000"/>
                <w:sz w:val="20"/>
              </w:rPr>
              <w:t>
2 – дезинсекция по эпидемиологическим показателям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2025"/>
          <w:p>
            <w:pPr>
              <w:spacing w:after="20"/>
              <w:ind w:left="20"/>
              <w:jc w:val="both"/>
            </w:pPr>
            <w:r>
              <w:rPr>
                <w:rFonts w:ascii="Times New Roman"/>
                <w:b w:val="false"/>
                <w:i w:val="false"/>
                <w:color w:val="000000"/>
                <w:sz w:val="20"/>
              </w:rPr>
              <w:t>
*.2. Описание метода дезинсекции</w:t>
            </w:r>
          </w:p>
          <w:bookmarkEnd w:id="2025"/>
          <w:p>
            <w:pPr>
              <w:spacing w:after="20"/>
              <w:ind w:left="20"/>
              <w:jc w:val="both"/>
            </w:pPr>
            <w:r>
              <w:rPr>
                <w:rFonts w:ascii="Times New Roman"/>
                <w:b w:val="false"/>
                <w:i w:val="false"/>
                <w:color w:val="000000"/>
                <w:sz w:val="20"/>
              </w:rPr>
              <w:t>
(casdo:‌Disinfestation‌Method‌Text)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2026"/>
          <w:p>
            <w:pPr>
              <w:spacing w:after="20"/>
              <w:ind w:left="20"/>
              <w:jc w:val="both"/>
            </w:pPr>
            <w:r>
              <w:rPr>
                <w:rFonts w:ascii="Times New Roman"/>
                <w:b w:val="false"/>
                <w:i w:val="false"/>
                <w:color w:val="000000"/>
                <w:sz w:val="20"/>
              </w:rPr>
              <w:t>
*.3. Дата</w:t>
            </w:r>
          </w:p>
          <w:bookmarkEnd w:id="2026"/>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2027"/>
          <w:p>
            <w:pPr>
              <w:spacing w:after="20"/>
              <w:ind w:left="20"/>
              <w:jc w:val="both"/>
            </w:pPr>
            <w:r>
              <w:rPr>
                <w:rFonts w:ascii="Times New Roman"/>
                <w:b w:val="false"/>
                <w:i w:val="false"/>
                <w:color w:val="000000"/>
                <w:sz w:val="20"/>
              </w:rPr>
              <w:t>
*.4. Наименование химического вещества (субстанции)</w:t>
            </w:r>
          </w:p>
          <w:bookmarkEnd w:id="2027"/>
          <w:p>
            <w:pPr>
              <w:spacing w:after="20"/>
              <w:ind w:left="20"/>
              <w:jc w:val="both"/>
            </w:pPr>
            <w:r>
              <w:rPr>
                <w:rFonts w:ascii="Times New Roman"/>
                <w:b w:val="false"/>
                <w:i w:val="false"/>
                <w:color w:val="000000"/>
                <w:sz w:val="20"/>
              </w:rPr>
              <w:t>
(casdo:‌Chemical‌Name)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028"/>
          <w:p>
            <w:pPr>
              <w:spacing w:after="20"/>
              <w:ind w:left="20"/>
              <w:jc w:val="both"/>
            </w:pPr>
            <w:r>
              <w:rPr>
                <w:rFonts w:ascii="Times New Roman"/>
                <w:b w:val="false"/>
                <w:i w:val="false"/>
                <w:color w:val="000000"/>
                <w:sz w:val="20"/>
              </w:rPr>
              <w:t>
17. Заболевшее лицо</w:t>
            </w:r>
          </w:p>
          <w:bookmarkEnd w:id="2028"/>
          <w:p>
            <w:pPr>
              <w:spacing w:after="20"/>
              <w:ind w:left="20"/>
              <w:jc w:val="both"/>
            </w:pPr>
            <w:r>
              <w:rPr>
                <w:rFonts w:ascii="Times New Roman"/>
                <w:b w:val="false"/>
                <w:i w:val="false"/>
                <w:color w:val="000000"/>
                <w:sz w:val="20"/>
              </w:rPr>
              <w:t>
(cacdo:‌PIARDiseased‌Person‌Details)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больного лица (casdo:‌On‌Board‌Disease‌Person‌Indicator)" содержит значение "1", то реквизит "Заболевшее лицо (cacdo:‌PIARDiseased‌Person‌Details)" должен быть заполнен, иначе реквизит "Заболевшее лицо (cacdo:‌PIARDiseased‌Person‌Details)"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029"/>
          <w:p>
            <w:pPr>
              <w:spacing w:after="20"/>
              <w:ind w:left="20"/>
              <w:jc w:val="both"/>
            </w:pPr>
            <w:r>
              <w:rPr>
                <w:rFonts w:ascii="Times New Roman"/>
                <w:b w:val="false"/>
                <w:i w:val="false"/>
                <w:color w:val="000000"/>
                <w:sz w:val="20"/>
              </w:rPr>
              <w:t>
17.1. ФИО</w:t>
            </w:r>
          </w:p>
          <w:bookmarkEnd w:id="2029"/>
          <w:p>
            <w:pPr>
              <w:spacing w:after="20"/>
              <w:ind w:left="20"/>
              <w:jc w:val="both"/>
            </w:pPr>
            <w:r>
              <w:rPr>
                <w:rFonts w:ascii="Times New Roman"/>
                <w:b w:val="false"/>
                <w:i w:val="false"/>
                <w:color w:val="000000"/>
                <w:sz w:val="20"/>
              </w:rPr>
              <w:t>
(ccdo:‌Full‌Name‌Details)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030"/>
          <w:p>
            <w:pPr>
              <w:spacing w:after="20"/>
              <w:ind w:left="20"/>
              <w:jc w:val="both"/>
            </w:pPr>
            <w:r>
              <w:rPr>
                <w:rFonts w:ascii="Times New Roman"/>
                <w:b w:val="false"/>
                <w:i w:val="false"/>
                <w:color w:val="000000"/>
                <w:sz w:val="20"/>
              </w:rPr>
              <w:t>
17.1.1. Имя</w:t>
            </w:r>
          </w:p>
          <w:bookmarkEnd w:id="2030"/>
          <w:p>
            <w:pPr>
              <w:spacing w:after="20"/>
              <w:ind w:left="20"/>
              <w:jc w:val="both"/>
            </w:pPr>
            <w:r>
              <w:rPr>
                <w:rFonts w:ascii="Times New Roman"/>
                <w:b w:val="false"/>
                <w:i w:val="false"/>
                <w:color w:val="000000"/>
                <w:sz w:val="20"/>
              </w:rPr>
              <w:t>
(csdo:‌First‌Name)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031"/>
          <w:p>
            <w:pPr>
              <w:spacing w:after="20"/>
              <w:ind w:left="20"/>
              <w:jc w:val="both"/>
            </w:pPr>
            <w:r>
              <w:rPr>
                <w:rFonts w:ascii="Times New Roman"/>
                <w:b w:val="false"/>
                <w:i w:val="false"/>
                <w:color w:val="000000"/>
                <w:sz w:val="20"/>
              </w:rPr>
              <w:t>
17.1.2. Отчество</w:t>
            </w:r>
          </w:p>
          <w:bookmarkEnd w:id="2031"/>
          <w:p>
            <w:pPr>
              <w:spacing w:after="20"/>
              <w:ind w:left="20"/>
              <w:jc w:val="both"/>
            </w:pPr>
            <w:r>
              <w:rPr>
                <w:rFonts w:ascii="Times New Roman"/>
                <w:b w:val="false"/>
                <w:i w:val="false"/>
                <w:color w:val="000000"/>
                <w:sz w:val="20"/>
              </w:rPr>
              <w:t>
(csdo:‌Middle‌Name)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032"/>
          <w:p>
            <w:pPr>
              <w:spacing w:after="20"/>
              <w:ind w:left="20"/>
              <w:jc w:val="both"/>
            </w:pPr>
            <w:r>
              <w:rPr>
                <w:rFonts w:ascii="Times New Roman"/>
                <w:b w:val="false"/>
                <w:i w:val="false"/>
                <w:color w:val="000000"/>
                <w:sz w:val="20"/>
              </w:rPr>
              <w:t>
17.1.3. Фамилия</w:t>
            </w:r>
          </w:p>
          <w:bookmarkEnd w:id="2032"/>
          <w:p>
            <w:pPr>
              <w:spacing w:after="20"/>
              <w:ind w:left="20"/>
              <w:jc w:val="both"/>
            </w:pPr>
            <w:r>
              <w:rPr>
                <w:rFonts w:ascii="Times New Roman"/>
                <w:b w:val="false"/>
                <w:i w:val="false"/>
                <w:color w:val="000000"/>
                <w:sz w:val="20"/>
              </w:rPr>
              <w:t>
(csdo:‌Last‌Name)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033"/>
          <w:p>
            <w:pPr>
              <w:spacing w:after="20"/>
              <w:ind w:left="20"/>
              <w:jc w:val="both"/>
            </w:pPr>
            <w:r>
              <w:rPr>
                <w:rFonts w:ascii="Times New Roman"/>
                <w:b w:val="false"/>
                <w:i w:val="false"/>
                <w:color w:val="000000"/>
                <w:sz w:val="20"/>
              </w:rPr>
              <w:t>
17.2. Код роли</w:t>
            </w:r>
          </w:p>
          <w:bookmarkEnd w:id="2033"/>
          <w:p>
            <w:pPr>
              <w:spacing w:after="20"/>
              <w:ind w:left="20"/>
              <w:jc w:val="both"/>
            </w:pPr>
            <w:r>
              <w:rPr>
                <w:rFonts w:ascii="Times New Roman"/>
                <w:b w:val="false"/>
                <w:i w:val="false"/>
                <w:color w:val="000000"/>
                <w:sz w:val="20"/>
              </w:rPr>
              <w:t>
(casdo:‌Role‌Code)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2034"/>
          <w:p>
            <w:pPr>
              <w:spacing w:after="20"/>
              <w:ind w:left="20"/>
              <w:jc w:val="both"/>
            </w:pPr>
            <w:r>
              <w:rPr>
                <w:rFonts w:ascii="Times New Roman"/>
                <w:b w:val="false"/>
                <w:i w:val="false"/>
                <w:color w:val="000000"/>
                <w:sz w:val="20"/>
              </w:rPr>
              <w:t xml:space="preserve">
реквизит "Код роли (casdo:‌Role‌Code)" должен содержать 1 из значений: </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1 – член экипажа;</w:t>
            </w:r>
          </w:p>
          <w:p>
            <w:pPr>
              <w:spacing w:after="20"/>
              <w:ind w:left="20"/>
              <w:jc w:val="both"/>
            </w:pPr>
            <w:r>
              <w:rPr>
                <w:rFonts w:ascii="Times New Roman"/>
                <w:b w:val="false"/>
                <w:i w:val="false"/>
                <w:color w:val="000000"/>
                <w:sz w:val="20"/>
              </w:rPr>
              <w:t>
2 – пассажир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2035"/>
          <w:p>
            <w:pPr>
              <w:spacing w:after="20"/>
              <w:ind w:left="20"/>
              <w:jc w:val="both"/>
            </w:pPr>
            <w:r>
              <w:rPr>
                <w:rFonts w:ascii="Times New Roman"/>
                <w:b w:val="false"/>
                <w:i w:val="false"/>
                <w:color w:val="000000"/>
                <w:sz w:val="20"/>
              </w:rPr>
              <w:t>
17.3. Характер болезни</w:t>
            </w:r>
          </w:p>
          <w:bookmarkEnd w:id="2035"/>
          <w:p>
            <w:pPr>
              <w:spacing w:after="20"/>
              <w:ind w:left="20"/>
              <w:jc w:val="both"/>
            </w:pPr>
            <w:r>
              <w:rPr>
                <w:rFonts w:ascii="Times New Roman"/>
                <w:b w:val="false"/>
                <w:i w:val="false"/>
                <w:color w:val="000000"/>
                <w:sz w:val="20"/>
              </w:rPr>
              <w:t>
(casdo:‌Disease‌Description‌Text)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8" w:id="2036"/>
      <w:r>
        <w:rPr>
          <w:rFonts w:ascii="Times New Roman"/>
          <w:b w:val="false"/>
          <w:i w:val="false"/>
          <w:color w:val="000000"/>
          <w:sz w:val="28"/>
        </w:rPr>
        <w:t>
      ________________</w:t>
      </w:r>
    </w:p>
    <w:bookmarkEnd w:id="2036"/>
    <w:p>
      <w:pPr>
        <w:spacing w:after="0"/>
        <w:ind w:left="0"/>
        <w:jc w:val="both"/>
      </w:pPr>
      <w:r>
        <w:rPr>
          <w:rFonts w:ascii="Times New Roman"/>
          <w:b w:val="false"/>
          <w:i w:val="false"/>
          <w:color w:val="000000"/>
          <w:sz w:val="28"/>
        </w:rPr>
        <w:t xml:space="preserve">       * 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w:t>
      </w:r>
    </w:p>
    <w:bookmarkStart w:name="z2219" w:id="2037"/>
    <w:p>
      <w:pPr>
        <w:spacing w:after="0"/>
        <w:ind w:left="0"/>
        <w:jc w:val="both"/>
      </w:pPr>
      <w:r>
        <w:rPr>
          <w:rFonts w:ascii="Times New Roman"/>
          <w:b w:val="false"/>
          <w:i w:val="false"/>
          <w:color w:val="000000"/>
          <w:sz w:val="28"/>
        </w:rPr>
        <w:t xml:space="preserve">
      Применяется в отношении реквизитов, имена которых указаны в графе 7. Дополнительно к имени реквизита указывается путь к его расположению в иерархии структуры документа, за исключением: </w:t>
      </w:r>
    </w:p>
    <w:bookmarkEnd w:id="2037"/>
    <w:bookmarkStart w:name="z2220" w:id="2038"/>
    <w:p>
      <w:pPr>
        <w:spacing w:after="0"/>
        <w:ind w:left="0"/>
        <w:jc w:val="both"/>
      </w:pPr>
      <w:r>
        <w:rPr>
          <w:rFonts w:ascii="Times New Roman"/>
          <w:b w:val="false"/>
          <w:i w:val="false"/>
          <w:color w:val="000000"/>
          <w:sz w:val="28"/>
        </w:rPr>
        <w:t xml:space="preserve">
      реквизита, для которого приведено правило (находится в той же строке таблицы); </w:t>
      </w:r>
    </w:p>
    <w:bookmarkEnd w:id="2038"/>
    <w:bookmarkStart w:name="z2221" w:id="2039"/>
    <w:p>
      <w:pPr>
        <w:spacing w:after="0"/>
        <w:ind w:left="0"/>
        <w:jc w:val="both"/>
      </w:pPr>
      <w:r>
        <w:rPr>
          <w:rFonts w:ascii="Times New Roman"/>
          <w:b w:val="false"/>
          <w:i w:val="false"/>
          <w:color w:val="000000"/>
          <w:sz w:val="28"/>
        </w:rPr>
        <w:t>
      вложенного реквизита, входящего в сложный реквизит, для которого приведено правило;</w:t>
      </w:r>
    </w:p>
    <w:bookmarkEnd w:id="2039"/>
    <w:bookmarkStart w:name="z2222" w:id="2040"/>
    <w:p>
      <w:pPr>
        <w:spacing w:after="0"/>
        <w:ind w:left="0"/>
        <w:jc w:val="both"/>
      </w:pPr>
      <w:r>
        <w:rPr>
          <w:rFonts w:ascii="Times New Roman"/>
          <w:b w:val="false"/>
          <w:i w:val="false"/>
          <w:color w:val="000000"/>
          <w:sz w:val="28"/>
        </w:rPr>
        <w:t>
      реквизита, расположенного на том же уровне иерархии структуры документа;</w:t>
      </w:r>
    </w:p>
    <w:bookmarkEnd w:id="2040"/>
    <w:bookmarkStart w:name="z2223" w:id="2041"/>
    <w:p>
      <w:pPr>
        <w:spacing w:after="0"/>
        <w:ind w:left="0"/>
        <w:jc w:val="both"/>
      </w:pPr>
      <w:r>
        <w:rPr>
          <w:rFonts w:ascii="Times New Roman"/>
          <w:b w:val="false"/>
          <w:i w:val="false"/>
          <w:color w:val="000000"/>
          <w:sz w:val="28"/>
        </w:rPr>
        <w:t>
      реквизита, уникального в структуре документа;</w:t>
      </w:r>
    </w:p>
    <w:bookmarkEnd w:id="2041"/>
    <w:bookmarkStart w:name="z2224" w:id="2042"/>
    <w:p>
      <w:pPr>
        <w:spacing w:after="0"/>
        <w:ind w:left="0"/>
        <w:jc w:val="both"/>
      </w:pPr>
      <w:r>
        <w:rPr>
          <w:rFonts w:ascii="Times New Roman"/>
          <w:b w:val="false"/>
          <w:i w:val="false"/>
          <w:color w:val="000000"/>
          <w:sz w:val="28"/>
        </w:rPr>
        <w:t>
      реквизита, уникального в составе сложного реквизита, в состав которого входит реквизит, для которого приведено правило.</w:t>
      </w:r>
    </w:p>
    <w:bookmarkEnd w:id="2042"/>
    <w:bookmarkStart w:name="z2225" w:id="2043"/>
    <w:p>
      <w:pPr>
        <w:spacing w:after="0"/>
        <w:ind w:left="0"/>
        <w:jc w:val="both"/>
      </w:pPr>
      <w:r>
        <w:rPr>
          <w:rFonts w:ascii="Times New Roman"/>
          <w:b w:val="false"/>
          <w:i w:val="false"/>
          <w:color w:val="000000"/>
          <w:sz w:val="28"/>
        </w:rPr>
        <w:t>
      Для повторяющегося реквизита, требующего уникальности заполнения, указывается область, в пределах которой реквизит является уникальным.</w:t>
      </w:r>
    </w:p>
    <w:bookmarkEnd w:id="2043"/>
    <w:bookmarkStart w:name="z2226" w:id="2044"/>
    <w:p>
      <w:pPr>
        <w:spacing w:after="0"/>
        <w:ind w:left="0"/>
        <w:jc w:val="both"/>
      </w:pPr>
      <w:r>
        <w:rPr>
          <w:rFonts w:ascii="Times New Roman"/>
          <w:b w:val="false"/>
          <w:i w:val="false"/>
          <w:color w:val="000000"/>
          <w:sz w:val="28"/>
        </w:rPr>
        <w:t xml:space="preserve">
      ** Значение идентификатора указывается в соответствии со следующим шаблоном: 1ХХХ – для справочника, 2ХХХ – для классификатора, где ХХХ – код справочника (классификатора) по реестру нормативно-справочной информации Евразийского экономического союза, сформированному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ноября 2015 г. № 155.".</w:t>
      </w:r>
    </w:p>
    <w:bookmarkEnd w:id="20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