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19b9" w14:textId="cb21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p>
      <w:pPr>
        <w:spacing w:after="0"/>
        <w:ind w:left="0"/>
        <w:jc w:val="both"/>
      </w:pPr>
      <w:r>
        <w:rPr>
          <w:rFonts w:ascii="Times New Roman"/>
          <w:b w:val="false"/>
          <w:i w:val="false"/>
          <w:color w:val="000000"/>
          <w:sz w:val="28"/>
        </w:rPr>
        <w:t>Решение Коллегии Евразийской экономической комиссии от 14 марта 2023 года № 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Start w:name="z10" w:id="2"/>
    <w:p>
      <w:pPr>
        <w:spacing w:after="0"/>
        <w:ind w:left="0"/>
        <w:jc w:val="both"/>
      </w:pPr>
      <w:r>
        <w:rPr>
          <w:rFonts w:ascii="Times New Roman"/>
          <w:b w:val="false"/>
          <w:i w:val="false"/>
          <w:color w:val="000000"/>
          <w:sz w:val="28"/>
        </w:rPr>
        <w:t>
      2. Установить, что информационное взаимодействие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осуществляется с применением электронной цифровой подписи (электронной подписи).</w:t>
      </w:r>
    </w:p>
    <w:bookmarkEnd w:id="2"/>
    <w:bookmarkStart w:name="z11"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марта 2023 г. № 33</w:t>
            </w:r>
          </w:p>
        </w:tc>
      </w:tr>
    </w:tbl>
    <w:bookmarkStart w:name="z14"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4"/>
    <w:p>
      <w:pPr>
        <w:spacing w:after="0"/>
        <w:ind w:left="0"/>
        <w:jc w:val="both"/>
      </w:pPr>
      <w:r>
        <w:rPr>
          <w:rFonts w:ascii="Times New Roman"/>
          <w:b w:val="false"/>
          <w:i w:val="false"/>
          <w:color w:val="ff0000"/>
          <w:sz w:val="28"/>
        </w:rPr>
        <w:t xml:space="preserve">
      Сноска. Правила - в редакции решения Коллегии Евразийской экономической комиссии от 02.12.2025 </w:t>
      </w:r>
      <w:r>
        <w:rPr>
          <w:rFonts w:ascii="Times New Roman"/>
          <w:b w:val="false"/>
          <w:i w:val="false"/>
          <w:color w:val="ff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6" w:id="5"/>
    <w:p>
      <w:pPr>
        <w:spacing w:after="0"/>
        <w:ind w:left="0"/>
        <w:jc w:val="both"/>
      </w:pPr>
      <w:r>
        <w:rPr>
          <w:rFonts w:ascii="Times New Roman"/>
          <w:b w:val="false"/>
          <w:i w:val="false"/>
          <w:color w:val="000000"/>
          <w:sz w:val="28"/>
        </w:rPr>
        <w:t>
      Соглашение о пенсионном обеспечении трудящихся государств – членов Евразийского экономического союза от 20 декабря 2019 года (далее – Соглашение);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декабря 2020 г. № 122 "О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экономического союза от 20 декабря 2019 года" (далее – Порядок);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февраля 2022 г. № 20 "Об утверждении Правил реализации общих процессов в сфере пенсионного обеспечения трудящихся государств – членов Евразийского экономического союза" (далее – Правила реализации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4" w:id="6"/>
    <w:p>
      <w:pPr>
        <w:spacing w:after="0"/>
        <w:ind w:left="0"/>
        <w:jc w:val="left"/>
      </w:pPr>
      <w:r>
        <w:rPr>
          <w:rFonts w:ascii="Times New Roman"/>
          <w:b/>
          <w:i w:val="false"/>
          <w:color w:val="000000"/>
        </w:rPr>
        <w:t xml:space="preserve"> II. Область применения</w:t>
      </w:r>
    </w:p>
    <w:bookmarkEnd w:id="6"/>
    <w:bookmarkStart w:name="z25"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(далее – общий процесс), включая описание процедур, выполняемых в рамках этого общего процесса.</w:t>
      </w:r>
    </w:p>
    <w:bookmarkEnd w:id="7"/>
    <w:bookmarkStart w:name="z26"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8"/>
    <w:bookmarkStart w:name="z27" w:id="9"/>
    <w:p>
      <w:pPr>
        <w:spacing w:after="0"/>
        <w:ind w:left="0"/>
        <w:jc w:val="left"/>
      </w:pPr>
      <w:r>
        <w:rPr>
          <w:rFonts w:ascii="Times New Roman"/>
          <w:b/>
          <w:i w:val="false"/>
          <w:color w:val="000000"/>
        </w:rPr>
        <w:t xml:space="preserve"> III. Основные понятия</w:t>
      </w:r>
    </w:p>
    <w:bookmarkEnd w:id="9"/>
    <w:bookmarkStart w:name="z28" w:id="10"/>
    <w:p>
      <w:pPr>
        <w:spacing w:after="0"/>
        <w:ind w:left="0"/>
        <w:jc w:val="both"/>
      </w:pPr>
      <w:r>
        <w:rPr>
          <w:rFonts w:ascii="Times New Roman"/>
          <w:b w:val="false"/>
          <w:i w:val="false"/>
          <w:color w:val="000000"/>
          <w:sz w:val="28"/>
        </w:rPr>
        <w:t>
      4. Для целей настоящих Правил понятие "дополнительные сведения" означает сведения и документы, имеющие значение для пенсионного обеспечения участника пенсионного обеспечения, в том числе дополнительные медицинские сведения и документы, а также сведения о стаже работы на территории своего государства-члена, представляемые по запросу компетентного органа другого государства-члена.</w:t>
      </w:r>
    </w:p>
    <w:bookmarkEnd w:id="10"/>
    <w:bookmarkStart w:name="z29" w:id="11"/>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1"/>
    <w:bookmarkStart w:name="z30" w:id="12"/>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Соглашением, Порядком, а также Правилами реализации общих процессов.</w:t>
      </w:r>
    </w:p>
    <w:bookmarkEnd w:id="12"/>
    <w:bookmarkStart w:name="z31" w:id="13"/>
    <w:p>
      <w:pPr>
        <w:spacing w:after="0"/>
        <w:ind w:left="0"/>
        <w:jc w:val="left"/>
      </w:pPr>
      <w:r>
        <w:rPr>
          <w:rFonts w:ascii="Times New Roman"/>
          <w:b/>
          <w:i w:val="false"/>
          <w:color w:val="000000"/>
        </w:rPr>
        <w:t xml:space="preserve"> IV. Основные сведения об общем процессе</w:t>
      </w:r>
    </w:p>
    <w:bookmarkEnd w:id="13"/>
    <w:bookmarkStart w:name="z32" w:id="14"/>
    <w:p>
      <w:pPr>
        <w:spacing w:after="0"/>
        <w:ind w:left="0"/>
        <w:jc w:val="both"/>
      </w:pPr>
      <w:r>
        <w:rPr>
          <w:rFonts w:ascii="Times New Roman"/>
          <w:b w:val="false"/>
          <w:i w:val="false"/>
          <w:color w:val="000000"/>
          <w:sz w:val="28"/>
        </w:rPr>
        <w:t>
      5. Полное наименование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14"/>
    <w:bookmarkStart w:name="z33" w:id="15"/>
    <w:p>
      <w:pPr>
        <w:spacing w:after="0"/>
        <w:ind w:left="0"/>
        <w:jc w:val="both"/>
      </w:pPr>
      <w:r>
        <w:rPr>
          <w:rFonts w:ascii="Times New Roman"/>
          <w:b w:val="false"/>
          <w:i w:val="false"/>
          <w:color w:val="000000"/>
          <w:sz w:val="28"/>
        </w:rPr>
        <w:t>
      6. Кодовое обозначение общего процесса: P.PP.01, версия 1.1.0.</w:t>
      </w:r>
    </w:p>
    <w:bookmarkEnd w:id="15"/>
    <w:bookmarkStart w:name="z34" w:id="16"/>
    <w:p>
      <w:pPr>
        <w:spacing w:after="0"/>
        <w:ind w:left="0"/>
        <w:jc w:val="left"/>
      </w:pPr>
      <w:r>
        <w:rPr>
          <w:rFonts w:ascii="Times New Roman"/>
          <w:b/>
          <w:i w:val="false"/>
          <w:color w:val="000000"/>
        </w:rPr>
        <w:t xml:space="preserve"> 1. Цели и задачи общего процесса</w:t>
      </w:r>
    </w:p>
    <w:bookmarkEnd w:id="16"/>
    <w:bookmarkStart w:name="z35" w:id="17"/>
    <w:p>
      <w:pPr>
        <w:spacing w:after="0"/>
        <w:ind w:left="0"/>
        <w:jc w:val="both"/>
      </w:pPr>
      <w:r>
        <w:rPr>
          <w:rFonts w:ascii="Times New Roman"/>
          <w:b w:val="false"/>
          <w:i w:val="false"/>
          <w:color w:val="000000"/>
          <w:sz w:val="28"/>
        </w:rPr>
        <w:t>
      7. Целями общего процесса являются:</w:t>
      </w:r>
    </w:p>
    <w:bookmarkEnd w:id="17"/>
    <w:bookmarkStart w:name="z36" w:id="18"/>
    <w:p>
      <w:pPr>
        <w:spacing w:after="0"/>
        <w:ind w:left="0"/>
        <w:jc w:val="both"/>
      </w:pPr>
      <w:r>
        <w:rPr>
          <w:rFonts w:ascii="Times New Roman"/>
          <w:b w:val="false"/>
          <w:i w:val="false"/>
          <w:color w:val="000000"/>
          <w:sz w:val="28"/>
        </w:rPr>
        <w:t>
      а) обеспечение обмена сведениями между компетентными органами государств – членов Союза (далее соответственно –компетентные органы, государства-члены) для установления и выплаты пенсии трудящемуся (члену семьи);</w:t>
      </w:r>
    </w:p>
    <w:bookmarkEnd w:id="18"/>
    <w:bookmarkStart w:name="z37" w:id="19"/>
    <w:p>
      <w:pPr>
        <w:spacing w:after="0"/>
        <w:ind w:left="0"/>
        <w:jc w:val="both"/>
      </w:pPr>
      <w:r>
        <w:rPr>
          <w:rFonts w:ascii="Times New Roman"/>
          <w:b w:val="false"/>
          <w:i w:val="false"/>
          <w:color w:val="000000"/>
          <w:sz w:val="28"/>
        </w:rPr>
        <w:t>
      б) обеспечение обмена сведениями между компетентными органами, необходимыми для подтверждения трудовой деятельности трудящегося, в целях снятия с трудящегося (члена семьи) обременения по представлению данных сведений.</w:t>
      </w:r>
    </w:p>
    <w:bookmarkEnd w:id="19"/>
    <w:bookmarkStart w:name="z38" w:id="20"/>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0"/>
    <w:bookmarkStart w:name="z39" w:id="21"/>
    <w:p>
      <w:pPr>
        <w:spacing w:after="0"/>
        <w:ind w:left="0"/>
        <w:jc w:val="both"/>
      </w:pPr>
      <w:r>
        <w:rPr>
          <w:rFonts w:ascii="Times New Roman"/>
          <w:b w:val="false"/>
          <w:i w:val="false"/>
          <w:color w:val="000000"/>
          <w:sz w:val="28"/>
        </w:rPr>
        <w:t>
      а) обеспечить оперативный обмен юридически значимыми электронными документами и сведениями между компетентными органами при установлении и выплате пенсии трудящемуся (члену семьи);</w:t>
      </w:r>
    </w:p>
    <w:bookmarkEnd w:id="21"/>
    <w:bookmarkStart w:name="z40" w:id="22"/>
    <w:p>
      <w:pPr>
        <w:spacing w:after="0"/>
        <w:ind w:left="0"/>
        <w:jc w:val="both"/>
      </w:pPr>
      <w:r>
        <w:rPr>
          <w:rFonts w:ascii="Times New Roman"/>
          <w:b w:val="false"/>
          <w:i w:val="false"/>
          <w:color w:val="000000"/>
          <w:sz w:val="28"/>
        </w:rPr>
        <w:t>
      б) обеспечить использование участниками общих процессов единых классификаторов и справочников.</w:t>
      </w:r>
    </w:p>
    <w:bookmarkEnd w:id="22"/>
    <w:bookmarkStart w:name="z41" w:id="23"/>
    <w:p>
      <w:pPr>
        <w:spacing w:after="0"/>
        <w:ind w:left="0"/>
        <w:jc w:val="left"/>
      </w:pPr>
      <w:r>
        <w:rPr>
          <w:rFonts w:ascii="Times New Roman"/>
          <w:b/>
          <w:i w:val="false"/>
          <w:color w:val="000000"/>
        </w:rPr>
        <w:t xml:space="preserve"> 2. Участники общего процесса</w:t>
      </w:r>
    </w:p>
    <w:bookmarkEnd w:id="23"/>
    <w:bookmarkStart w:name="z42" w:id="2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4" w:id="25"/>
    <w:p>
      <w:pPr>
        <w:spacing w:after="0"/>
        <w:ind w:left="0"/>
        <w:jc w:val="left"/>
      </w:pPr>
      <w:r>
        <w:rPr>
          <w:rFonts w:ascii="Times New Roman"/>
          <w:b/>
          <w:i w:val="false"/>
          <w:color w:val="000000"/>
        </w:rPr>
        <w:t xml:space="preserve"> Перечень участников общего процесса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который представляет в компетентные органы других государств-членов сведения для установления и выплаты пенсии, включая сведения о медицинском обследовании и сведения о стаже работы, сведения о значимых обстоятельствах, а также по запросу компетентных органов, получающих сведения (назначающих пенсию), других государств-членов – дополнительные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обеспечивающий рассмотрение сведений для установления и выплаты пенсии, принятие решения в порядке и сроки, установленные законодательством своего государства-члена и направляющий уведомление о принятом решении в компетентный орган государства-члена, представивший соответствующие сведения</w:t>
            </w:r>
          </w:p>
        </w:tc>
      </w:tr>
    </w:tbl>
    <w:bookmarkStart w:name="z45" w:id="26"/>
    <w:p>
      <w:pPr>
        <w:spacing w:after="0"/>
        <w:ind w:left="0"/>
        <w:jc w:val="left"/>
      </w:pPr>
      <w:r>
        <w:rPr>
          <w:rFonts w:ascii="Times New Roman"/>
          <w:b/>
          <w:i w:val="false"/>
          <w:color w:val="000000"/>
        </w:rPr>
        <w:t xml:space="preserve"> 3. Структура общего процесса</w:t>
      </w:r>
    </w:p>
    <w:bookmarkEnd w:id="26"/>
    <w:bookmarkStart w:name="z46" w:id="27"/>
    <w:p>
      <w:pPr>
        <w:spacing w:after="0"/>
        <w:ind w:left="0"/>
        <w:jc w:val="both"/>
      </w:pPr>
      <w:r>
        <w:rPr>
          <w:rFonts w:ascii="Times New Roman"/>
          <w:b w:val="false"/>
          <w:i w:val="false"/>
          <w:color w:val="000000"/>
          <w:sz w:val="28"/>
        </w:rPr>
        <w:t>
      10. Общий процесс представляет собой совокупность следующих процедур, предназначенных для обмена сведениями между компетентными органами в целях установления и выплаты пенсии трудящемуся (члену семьи):</w:t>
      </w:r>
    </w:p>
    <w:bookmarkEnd w:id="27"/>
    <w:bookmarkStart w:name="z47" w:id="28"/>
    <w:p>
      <w:pPr>
        <w:spacing w:after="0"/>
        <w:ind w:left="0"/>
        <w:jc w:val="both"/>
      </w:pPr>
      <w:r>
        <w:rPr>
          <w:rFonts w:ascii="Times New Roman"/>
          <w:b w:val="false"/>
          <w:i w:val="false"/>
          <w:color w:val="000000"/>
          <w:sz w:val="28"/>
        </w:rPr>
        <w:t>
      а) представление сведений для установления и выплаты пенсии;</w:t>
      </w:r>
    </w:p>
    <w:bookmarkEnd w:id="28"/>
    <w:bookmarkStart w:name="z48" w:id="29"/>
    <w:p>
      <w:pPr>
        <w:spacing w:after="0"/>
        <w:ind w:left="0"/>
        <w:jc w:val="both"/>
      </w:pPr>
      <w:r>
        <w:rPr>
          <w:rFonts w:ascii="Times New Roman"/>
          <w:b w:val="false"/>
          <w:i w:val="false"/>
          <w:color w:val="000000"/>
          <w:sz w:val="28"/>
        </w:rPr>
        <w:t>
      б) представление по запросу дополнительных сведений;</w:t>
      </w:r>
    </w:p>
    <w:bookmarkEnd w:id="29"/>
    <w:bookmarkStart w:name="z49" w:id="30"/>
    <w:p>
      <w:pPr>
        <w:spacing w:after="0"/>
        <w:ind w:left="0"/>
        <w:jc w:val="both"/>
      </w:pPr>
      <w:r>
        <w:rPr>
          <w:rFonts w:ascii="Times New Roman"/>
          <w:b w:val="false"/>
          <w:i w:val="false"/>
          <w:color w:val="000000"/>
          <w:sz w:val="28"/>
        </w:rPr>
        <w:t>
      в) представление сведений о значимых обстоятельствах;</w:t>
      </w:r>
    </w:p>
    <w:bookmarkEnd w:id="30"/>
    <w:bookmarkStart w:name="z50" w:id="31"/>
    <w:p>
      <w:pPr>
        <w:spacing w:after="0"/>
        <w:ind w:left="0"/>
        <w:jc w:val="both"/>
      </w:pPr>
      <w:r>
        <w:rPr>
          <w:rFonts w:ascii="Times New Roman"/>
          <w:b w:val="false"/>
          <w:i w:val="false"/>
          <w:color w:val="000000"/>
          <w:sz w:val="28"/>
        </w:rPr>
        <w:t>
      г) направление уведомления о принятом решении.</w:t>
      </w:r>
    </w:p>
    <w:bookmarkEnd w:id="31"/>
    <w:bookmarkStart w:name="z51" w:id="32"/>
    <w:p>
      <w:pPr>
        <w:spacing w:after="0"/>
        <w:ind w:left="0"/>
        <w:jc w:val="both"/>
      </w:pPr>
      <w:r>
        <w:rPr>
          <w:rFonts w:ascii="Times New Roman"/>
          <w:b w:val="false"/>
          <w:i w:val="false"/>
          <w:color w:val="000000"/>
          <w:sz w:val="28"/>
        </w:rPr>
        <w:t>
      11. При исполнении процедур общего процесса осуществляется информационное взаимодействие между компетентным органом, направляющим сведения, и компетентным органом, получающим сведения (назначающим пенсию).</w:t>
      </w:r>
    </w:p>
    <w:bookmarkEnd w:id="32"/>
    <w:bookmarkStart w:name="z52" w:id="33"/>
    <w:p>
      <w:pPr>
        <w:spacing w:after="0"/>
        <w:ind w:left="0"/>
        <w:jc w:val="both"/>
      </w:pPr>
      <w:r>
        <w:rPr>
          <w:rFonts w:ascii="Times New Roman"/>
          <w:b w:val="false"/>
          <w:i w:val="false"/>
          <w:color w:val="000000"/>
          <w:sz w:val="28"/>
        </w:rPr>
        <w:t>
      Исполнение процедур общего процесса инициируется при получении от заявителя компетентным органом заявления о назначении и выплате пенсии с необходимыми документами, предусмотренными законодательством государства-члена, на территории которого у трудящегося имеется стаж работы.</w:t>
      </w:r>
    </w:p>
    <w:bookmarkEnd w:id="33"/>
    <w:bookmarkStart w:name="z53" w:id="34"/>
    <w:p>
      <w:pPr>
        <w:spacing w:after="0"/>
        <w:ind w:left="0"/>
        <w:jc w:val="both"/>
      </w:pPr>
      <w:r>
        <w:rPr>
          <w:rFonts w:ascii="Times New Roman"/>
          <w:b w:val="false"/>
          <w:i w:val="false"/>
          <w:color w:val="000000"/>
          <w:sz w:val="28"/>
        </w:rPr>
        <w:t>
      В случае если участник пенсионного обеспечения претендует на пенсию от другого государства-члена, компетентный орган, получивший заявление о назначении и выплате пенсии, направляет сведения для установления и выплаты пенсии, включая сведения о значимых обстоятельствах, сведения о медицинском обследовании и сведения о стаже работы, в компетентный орган, получающий сведения (назначающий пенсию). При представлении указанных сведений выполняется процедура "Представление сведений для установления и выплаты пенсии" (P.PP.01.PRC.001).</w:t>
      </w:r>
    </w:p>
    <w:bookmarkEnd w:id="34"/>
    <w:bookmarkStart w:name="z54" w:id="35"/>
    <w:p>
      <w:pPr>
        <w:spacing w:after="0"/>
        <w:ind w:left="0"/>
        <w:jc w:val="both"/>
      </w:pPr>
      <w:r>
        <w:rPr>
          <w:rFonts w:ascii="Times New Roman"/>
          <w:b w:val="false"/>
          <w:i w:val="false"/>
          <w:color w:val="000000"/>
          <w:sz w:val="28"/>
        </w:rPr>
        <w:t>
      При необходимости получения компетентным органом, получающим сведения (назначающим пенсию), дополнительных сведений, имеющих значение для пенсионного обеспечения участника пенсионного обеспечения, находящихся в распоряжении компетентных органов других государств-членов, выполняется процедура "Представление по запросу дополнительных сведений" (P.PP.01.PRC.002).</w:t>
      </w:r>
    </w:p>
    <w:bookmarkEnd w:id="35"/>
    <w:bookmarkStart w:name="z55" w:id="36"/>
    <w:p>
      <w:pPr>
        <w:spacing w:after="0"/>
        <w:ind w:left="0"/>
        <w:jc w:val="both"/>
      </w:pPr>
      <w:r>
        <w:rPr>
          <w:rFonts w:ascii="Times New Roman"/>
          <w:b w:val="false"/>
          <w:i w:val="false"/>
          <w:color w:val="000000"/>
          <w:sz w:val="28"/>
        </w:rPr>
        <w:t>
      При представлении компетентным органом одного государства-члена сведений о значимых обстоятельствах, влекущих изменение в области пенсионного обеспечения трудящегося (члена его семьи), в компетентный орган другого государства-члена, выполняется процедура "Представление сведений о значимых обстоятельствах" (P.PP.01.PRC.003).</w:t>
      </w:r>
    </w:p>
    <w:bookmarkEnd w:id="36"/>
    <w:bookmarkStart w:name="z56" w:id="37"/>
    <w:p>
      <w:pPr>
        <w:spacing w:after="0"/>
        <w:ind w:left="0"/>
        <w:jc w:val="both"/>
      </w:pPr>
      <w:r>
        <w:rPr>
          <w:rFonts w:ascii="Times New Roman"/>
          <w:b w:val="false"/>
          <w:i w:val="false"/>
          <w:color w:val="000000"/>
          <w:sz w:val="28"/>
        </w:rPr>
        <w:t>
      Компетентный орган, получающий сведения (назначающий пенсию), принимает решение о назначении (отказе в назначении) пенсии участнику пенсионного обеспечения в соответствии с законодательством своего государства-члена. Если сведения для установления и выплаты пенсии были получены от компетентного органа другого государства-члена, компетентный орган, получающий сведения (назначающий пенсию), направляет уведомление о принятом решении в компетентный орган, направивший сведения для установления и выплаты пенсии, при этом выполняется процедура "Направление уведомления о принятом решении" (P.PP.01.PRC.004).</w:t>
      </w:r>
    </w:p>
    <w:bookmarkEnd w:id="37"/>
    <w:bookmarkStart w:name="z57" w:id="38"/>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38"/>
    <w:bookmarkStart w:name="z5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 1. Структура общего процесса</w:t>
      </w:r>
    </w:p>
    <w:bookmarkEnd w:id="40"/>
    <w:bookmarkStart w:name="z60" w:id="41"/>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41"/>
    <w:bookmarkStart w:name="z61" w:id="42"/>
    <w:p>
      <w:pPr>
        <w:spacing w:after="0"/>
        <w:ind w:left="0"/>
        <w:jc w:val="both"/>
      </w:pPr>
      <w:r>
        <w:rPr>
          <w:rFonts w:ascii="Times New Roman"/>
          <w:b w:val="false"/>
          <w:i w:val="false"/>
          <w:color w:val="000000"/>
          <w:sz w:val="28"/>
        </w:rPr>
        <w:t xml:space="preserve">
      14. В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2"/>
    <w:bookmarkStart w:name="z62" w:id="43"/>
    <w:p>
      <w:pPr>
        <w:spacing w:after="0"/>
        <w:ind w:left="0"/>
        <w:jc w:val="left"/>
      </w:pPr>
      <w:r>
        <w:rPr>
          <w:rFonts w:ascii="Times New Roman"/>
          <w:b/>
          <w:i w:val="false"/>
          <w:color w:val="000000"/>
        </w:rPr>
        <w:t xml:space="preserve"> 4. Процедуры общего процесса</w:t>
      </w:r>
    </w:p>
    <w:bookmarkEnd w:id="43"/>
    <w:bookmarkStart w:name="z63" w:id="44"/>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65" w:id="45"/>
    <w:p>
      <w:pPr>
        <w:spacing w:after="0"/>
        <w:ind w:left="0"/>
        <w:jc w:val="left"/>
      </w:pPr>
      <w:r>
        <w:rPr>
          <w:rFonts w:ascii="Times New Roman"/>
          <w:b/>
          <w:i w:val="false"/>
          <w:color w:val="000000"/>
        </w:rPr>
        <w:t xml:space="preserve"> Перечень процедур общего процесса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направления сведений, необходимых для установления и выплаты пенсии, включая сведения о медицинском обследовании и сведения о стаже работы, в компетентный орган государства-члена, на пенсию которого претендует участник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по запросу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направления дополнительных сведений, имеющих значение для пенсионного обеспечения участника пенсионного обеспечения, по запросу компетентного органа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компетентным органом сведений о значимых обстоятельствах, влекущих изменения в области пенсионного обеспечения трудящегося (члена его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направления в компетентный орган, направивший сведения для установления и выплаты пенсии, уведомления о принятом решении о назначении (отказе в назначении) пенсии участнику пенсионного обеспечения</w:t>
            </w:r>
          </w:p>
        </w:tc>
      </w:tr>
    </w:tbl>
    <w:bookmarkStart w:name="z66" w:id="46"/>
    <w:p>
      <w:pPr>
        <w:spacing w:after="0"/>
        <w:ind w:left="0"/>
        <w:jc w:val="left"/>
      </w:pPr>
      <w:r>
        <w:rPr>
          <w:rFonts w:ascii="Times New Roman"/>
          <w:b/>
          <w:i w:val="false"/>
          <w:color w:val="000000"/>
        </w:rPr>
        <w:t xml:space="preserve"> V. Информационные объекты общего процесса</w:t>
      </w:r>
    </w:p>
    <w:bookmarkEnd w:id="46"/>
    <w:bookmarkStart w:name="z67" w:id="47"/>
    <w:p>
      <w:pPr>
        <w:spacing w:after="0"/>
        <w:ind w:left="0"/>
        <w:jc w:val="both"/>
      </w:pPr>
      <w:r>
        <w:rPr>
          <w:rFonts w:ascii="Times New Roman"/>
          <w:b w:val="false"/>
          <w:i w:val="false"/>
          <w:color w:val="000000"/>
          <w:sz w:val="28"/>
        </w:rPr>
        <w:t>
      16. Представление сведений, а также направление запросов и уведомлений, предусмотренных процедурами, приведенными в таблице 1, осуществляется в соответствии с Регламентом 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утвержденным Решением Коллегии Евразийской экономической комиссии от 14 марта 2023 г. № 33 (далее – Регламент информационного взаимодействия).</w:t>
      </w:r>
    </w:p>
    <w:bookmarkEnd w:id="47"/>
    <w:bookmarkStart w:name="z68" w:id="48"/>
    <w:p>
      <w:pPr>
        <w:spacing w:after="0"/>
        <w:ind w:left="0"/>
        <w:jc w:val="both"/>
      </w:pPr>
      <w:r>
        <w:rPr>
          <w:rFonts w:ascii="Times New Roman"/>
          <w:b w:val="false"/>
          <w:i w:val="false"/>
          <w:color w:val="000000"/>
          <w:sz w:val="28"/>
        </w:rPr>
        <w:t>
      Формат и структура представляемых сведений, а также направляемых запросов и уведомлений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утвержденного Решением Коллегии Евразийской экономической комиссии от 14 марта 2023 г. № 33 (далее – Описание форматов и структур электронных документов и сведений).</w:t>
      </w:r>
    </w:p>
    <w:bookmarkEnd w:id="48"/>
    <w:bookmarkStart w:name="z69" w:id="49"/>
    <w:p>
      <w:pPr>
        <w:spacing w:after="0"/>
        <w:ind w:left="0"/>
        <w:jc w:val="both"/>
      </w:pPr>
      <w:r>
        <w:rPr>
          <w:rFonts w:ascii="Times New Roman"/>
          <w:b w:val="false"/>
          <w:i w:val="false"/>
          <w:color w:val="000000"/>
          <w:sz w:val="28"/>
        </w:rPr>
        <w:t>
      17.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3.</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71" w:id="50"/>
    <w:p>
      <w:pPr>
        <w:spacing w:after="0"/>
        <w:ind w:left="0"/>
        <w:jc w:val="left"/>
      </w:pPr>
      <w:r>
        <w:rPr>
          <w:rFonts w:ascii="Times New Roman"/>
          <w:b/>
          <w:i w:val="false"/>
          <w:color w:val="000000"/>
        </w:rPr>
        <w:t xml:space="preserve"> Перечень информационных объектов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 документы, необходимые для установления и выплаты пенсии, сведения о медицинском обследовании (сведения о медицинском обследовании трудящегося и копии медицинских документов в электронном виде, представление которых необходимо для проведения медико-социальной экспертизы (комплексного освидетельствования, переосвидетельствования) в случае обращения за пенсией в связи с инвалидностью), а также сведения о стаже работы (сведения, подтверждающие наличие стажа работы трудящегося на территории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обстоятельствах, влекущих изменение размера пенсии, прекращение или возобновление ее выплаты, а также изменение персональных данных трудящегося (члена семьи), и иных обстоятельствах, имеющих значение для применения Соглашения, которые подлежат доведению до сведения компетентного органа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 документы, имеющие значение для пенсионного обеспечения участника пенсионного обеспечения, в том числе дополнительные медицинские сведения и документы, а также сведения о стаже работы на территории своего государства-члена, представляемые по запросу компетентного органа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P.PP.01.BEN.004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принятом компетентным органом решении о назначении (отказе в назначении) пенсии трудящемуся (члену семьи), установлении (отказе в установлении) трудящемуся инвалидности, удержании (невозможности удержания) излишне выплаченной суммы пенсии, выплате (отказе в выплате) пенсии лицу, имеющему право на получение пенсии, начисленной, но не полученной трудящимся (членом семьи) в связи со смертью</w:t>
            </w:r>
          </w:p>
        </w:tc>
      </w:tr>
    </w:tbl>
    <w:bookmarkStart w:name="z72" w:id="51"/>
    <w:p>
      <w:pPr>
        <w:spacing w:after="0"/>
        <w:ind w:left="0"/>
        <w:jc w:val="left"/>
      </w:pPr>
      <w:r>
        <w:rPr>
          <w:rFonts w:ascii="Times New Roman"/>
          <w:b/>
          <w:i w:val="false"/>
          <w:color w:val="000000"/>
        </w:rPr>
        <w:t xml:space="preserve"> VI. Ответственность участников общего процесса</w:t>
      </w:r>
    </w:p>
    <w:bookmarkEnd w:id="51"/>
    <w:bookmarkStart w:name="z73" w:id="52"/>
    <w:p>
      <w:pPr>
        <w:spacing w:after="0"/>
        <w:ind w:left="0"/>
        <w:jc w:val="both"/>
      </w:pPr>
      <w:r>
        <w:rPr>
          <w:rFonts w:ascii="Times New Roman"/>
          <w:b w:val="false"/>
          <w:i w:val="false"/>
          <w:color w:val="000000"/>
          <w:sz w:val="28"/>
        </w:rPr>
        <w:t>
      18.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органов государственной власти государств-членов осуществляется в соответствии с законодательством государств-членов.</w:t>
      </w:r>
    </w:p>
    <w:bookmarkEnd w:id="52"/>
    <w:bookmarkStart w:name="z74" w:id="53"/>
    <w:p>
      <w:pPr>
        <w:spacing w:after="0"/>
        <w:ind w:left="0"/>
        <w:jc w:val="left"/>
      </w:pPr>
      <w:r>
        <w:rPr>
          <w:rFonts w:ascii="Times New Roman"/>
          <w:b/>
          <w:i w:val="false"/>
          <w:color w:val="000000"/>
        </w:rPr>
        <w:t xml:space="preserve"> VII. Справочники и классификаторы общего процесса</w:t>
      </w:r>
    </w:p>
    <w:bookmarkEnd w:id="53"/>
    <w:bookmarkStart w:name="z75" w:id="54"/>
    <w:p>
      <w:pPr>
        <w:spacing w:after="0"/>
        <w:ind w:left="0"/>
        <w:jc w:val="both"/>
      </w:pPr>
      <w:r>
        <w:rPr>
          <w:rFonts w:ascii="Times New Roman"/>
          <w:b w:val="false"/>
          <w:i w:val="false"/>
          <w:color w:val="000000"/>
          <w:sz w:val="28"/>
        </w:rPr>
        <w:t>
      19. Перечень справочников и классификаторов общего процесса приведен в таблице 4.</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77" w:id="55"/>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соответствующие им коды (применяется в соответствии с Решением Комиссии Таможенного союза от 20 сентября 2010 г. № 378), код в реестре нормативно-справочной информации Союза – "2021"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(применяется в соответствии с Решением Комиссии Таможенного союза от 20 сентября 2010 г. № 378), код в реестре нормативно-справочной информации Союза –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средств (каналов) связи (применяется в соответствии с Решением Коллегии Евразийской экономической комиссии от 6 декабря 2022 г. № 192), код в реестре нормативно-справочной информации Союза – "1041"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 (применяется в соответствии с Решением Коллегии Евразийской экономической комиссии от 10 сентября 2019 г. № 152), код в реестре нормативно-справочной информации Союза - "2055"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органов Союза, органов государственной власти и управления государств-членов, а также уполномоченных ими организаций и соответствующие им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адреса (применяется в соответствии с Решением Коллегии Евразийской экономической комиссии от 14 января 2025 г. № 8), код в реестре нормативно-справочной информации Союза – "1066"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документов, удостоверяющих личность (применяется в соответствии с Решением Коллегии Евразийской экономической комиссии от 2 апреля 2019 г. № 53), код в реестре нормативно-справочной информации Союза – "2053"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 при их государственной регистрации в государствах – членах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методов идентификации хозяйствующих субъектов при их государственной регистрации в государствах-членах (применяется в соответствии с Решением Коллегии Евразийской экономической комиссии от 10 марта 2020 года № 34), код в реестре нормативно-справочной информации Союза - "1033"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статистическая классификация болезней и проблем, связанных со здоровьем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болезней в соответствии с международной классификацией болезней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заявителей и их представителей, используемый в сфере пенсионного обеспечения трудящихся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участников пенсионного обеспечения и их представителей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документов, используемых в сфере пенсионного обеспечения трудящихся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подтверждающих документов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пенсий в государствах – членах Евразийского экономического союза, в отношении которых действуют нормы Соглашения о пенсионном обеспечении трудящихся государств – членов Евразийского экономического союза от 20 декабря 2019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пенсий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характеристик представляемых документов и их копий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форм документа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решений о назначении пенсии, о приостановлении (прекращении) выплаты пенсий, принимаемых компетентными органами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решений (сведений) о назначении пенсии трудящемуся (члену семьи)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причин обращения заявителей для установления и выплаты пенсии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причин обращения для назначения пенсии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степеней родства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степеней родства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справочников видов форм осуществления трудовой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форм осуществления трудовой деятельности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форм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форм обучения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запросов сведений, направляемых в компетентные органы в сфере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причин формирования запроса в компетентные органы в сфере пенсионного обеспечения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 инвалидности, степеней утраты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групп инвалидности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возможных значений результатов медицинского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отдельных результатов медицинского обследования трудящегося (члена семьи)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лабораторно-инструментального обследования организма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лабораторно- инструментального обследования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степеней выраженности нарушения функций органов и систем организма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степеней нарушения функций организма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основных видов нарушений функций органов и систем организма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нарушения функций организма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целей направления на медико-социальную экспертизу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целей направления на медико-социальную экспертизу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территориальных подразделений компетентных органов государств - членов Евразийского экономического союза в области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территориальных подразделений компетентных органов государств - членов Евразийского экономического союза в области пенсионного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причин инвалидности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причин инвалидности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"1054"</w:t>
            </w:r>
          </w:p>
        </w:tc>
      </w:tr>
    </w:tbl>
    <w:p>
      <w:pPr>
        <w:spacing w:after="0"/>
        <w:ind w:left="0"/>
        <w:jc w:val="left"/>
      </w:pPr>
      <w:r>
        <w:br/>
      </w:r>
      <w:r>
        <w:rPr>
          <w:rFonts w:ascii="Times New Roman"/>
          <w:b w:val="false"/>
          <w:i w:val="false"/>
          <w:color w:val="000000"/>
          <w:sz w:val="28"/>
        </w:rPr>
        <w:t>
</w:t>
      </w:r>
    </w:p>
    <w:bookmarkStart w:name="z78" w:id="56"/>
    <w:p>
      <w:pPr>
        <w:spacing w:after="0"/>
        <w:ind w:left="0"/>
        <w:jc w:val="left"/>
      </w:pPr>
      <w:r>
        <w:rPr>
          <w:rFonts w:ascii="Times New Roman"/>
          <w:b/>
          <w:i w:val="false"/>
          <w:color w:val="000000"/>
        </w:rPr>
        <w:t xml:space="preserve"> VIII. Процедуры общего процесса</w:t>
      </w:r>
    </w:p>
    <w:bookmarkEnd w:id="56"/>
    <w:bookmarkStart w:name="z79" w:id="57"/>
    <w:p>
      <w:pPr>
        <w:spacing w:after="0"/>
        <w:ind w:left="0"/>
        <w:jc w:val="both"/>
      </w:pPr>
      <w:r>
        <w:rPr>
          <w:rFonts w:ascii="Times New Roman"/>
          <w:b w:val="false"/>
          <w:i w:val="false"/>
          <w:color w:val="000000"/>
          <w:sz w:val="28"/>
        </w:rPr>
        <w:t>
      Процедура "Представление сведений для установления и выплаты пенсии" (P.PP.01.PRC.001)</w:t>
      </w:r>
    </w:p>
    <w:bookmarkEnd w:id="57"/>
    <w:bookmarkStart w:name="z80" w:id="58"/>
    <w:p>
      <w:pPr>
        <w:spacing w:after="0"/>
        <w:ind w:left="0"/>
        <w:jc w:val="both"/>
      </w:pPr>
      <w:r>
        <w:rPr>
          <w:rFonts w:ascii="Times New Roman"/>
          <w:b w:val="false"/>
          <w:i w:val="false"/>
          <w:color w:val="000000"/>
          <w:sz w:val="28"/>
        </w:rPr>
        <w:t>
      20. Схема выполнения процедуры "Представление сведений для установления и выплаты пенсии" (P.PP.01.PRC.001) представлена на рисунке 2.</w:t>
      </w:r>
    </w:p>
    <w:bookmarkEnd w:id="58"/>
    <w:bookmarkStart w:name="z8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2</w:t>
      </w:r>
      <w:r>
        <w:rPr>
          <w:rFonts w:ascii="Times New Roman"/>
          <w:b/>
          <w:i w:val="false"/>
          <w:color w:val="000000"/>
          <w:sz w:val="28"/>
        </w:rPr>
        <w:t>. Схема выполнения процедуры "</w:t>
      </w:r>
      <w:r>
        <w:rPr>
          <w:rFonts w:ascii="Times New Roman"/>
          <w:b/>
          <w:i w:val="false"/>
          <w:color w:val="000000"/>
          <w:sz w:val="28"/>
        </w:rPr>
        <w:t>Представление сведений для установления и выплаты пенсии</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.001</w:t>
      </w:r>
      <w:r>
        <w:rPr>
          <w:rFonts w:ascii="Times New Roman"/>
          <w:b/>
          <w:i w:val="false"/>
          <w:color w:val="000000"/>
          <w:sz w:val="28"/>
        </w:rPr>
        <w:t>)</w:t>
      </w:r>
    </w:p>
    <w:bookmarkEnd w:id="60"/>
    <w:bookmarkStart w:name="z83" w:id="61"/>
    <w:p>
      <w:pPr>
        <w:spacing w:after="0"/>
        <w:ind w:left="0"/>
        <w:jc w:val="both"/>
      </w:pPr>
      <w:r>
        <w:rPr>
          <w:rFonts w:ascii="Times New Roman"/>
          <w:b w:val="false"/>
          <w:i w:val="false"/>
          <w:color w:val="000000"/>
          <w:sz w:val="28"/>
        </w:rPr>
        <w:t>
      21. Процедура "Представление сведений для установления и выплаты пенсии" (P.PP.01.PRC.001) выполняется компетентным органом, направляющим сведения, при необходимости представления в компетентный орган другого государства-члена сведений для установления и выплаты пенсии участнику пенсионного обеспечения, претендующему на пенсию указанного государства-члена.</w:t>
      </w:r>
    </w:p>
    <w:bookmarkEnd w:id="61"/>
    <w:bookmarkStart w:name="z84" w:id="62"/>
    <w:p>
      <w:pPr>
        <w:spacing w:after="0"/>
        <w:ind w:left="0"/>
        <w:jc w:val="both"/>
      </w:pPr>
      <w:r>
        <w:rPr>
          <w:rFonts w:ascii="Times New Roman"/>
          <w:b w:val="false"/>
          <w:i w:val="false"/>
          <w:color w:val="000000"/>
          <w:sz w:val="28"/>
        </w:rPr>
        <w:t>
      22. Первой выполняется операция "Передача сведений для установления и выплаты пенсии" (P.PP.01.OPR.001) по результатам выполнения которой компетентный орган, направляющий сведения, формирует и передает в компетентный орган, получающий сведения (назначающий пенсию), сведения для установления и выплаты пенсии.</w:t>
      </w:r>
    </w:p>
    <w:bookmarkEnd w:id="62"/>
    <w:bookmarkStart w:name="z85" w:id="63"/>
    <w:p>
      <w:pPr>
        <w:spacing w:after="0"/>
        <w:ind w:left="0"/>
        <w:jc w:val="both"/>
      </w:pPr>
      <w:r>
        <w:rPr>
          <w:rFonts w:ascii="Times New Roman"/>
          <w:b w:val="false"/>
          <w:i w:val="false"/>
          <w:color w:val="000000"/>
          <w:sz w:val="28"/>
        </w:rPr>
        <w:t>
      23. При поступлении сведений для установления и выплаты пенсии в компетентный орган, получающий сведения (назначающий пенсию), выполняется операция "Прием и обработка сведений для установления и выплаты пенсии" (P.PP.01.OPR.002), по результатам выполнения которой осуществляется прием и обработка представленных сведений. В компетентный орган, направляющий сведения, передается уведомление об обработке сведений для установления и выплаты пенсии.</w:t>
      </w:r>
    </w:p>
    <w:bookmarkEnd w:id="63"/>
    <w:bookmarkStart w:name="z86" w:id="64"/>
    <w:p>
      <w:pPr>
        <w:spacing w:after="0"/>
        <w:ind w:left="0"/>
        <w:jc w:val="both"/>
      </w:pPr>
      <w:r>
        <w:rPr>
          <w:rFonts w:ascii="Times New Roman"/>
          <w:b w:val="false"/>
          <w:i w:val="false"/>
          <w:color w:val="000000"/>
          <w:sz w:val="28"/>
        </w:rPr>
        <w:t>
      24. При поступлении в компетентный орган, направляющий сведения, уведомления об обработке сведений для установления и выплаты пенсии, выполняется операция "Получение уведомления об обработке сведений для установления и выплаты пенсии" (P.PP.01.OPR.003).</w:t>
      </w:r>
    </w:p>
    <w:bookmarkEnd w:id="64"/>
    <w:bookmarkStart w:name="z87" w:id="65"/>
    <w:p>
      <w:pPr>
        <w:spacing w:after="0"/>
        <w:ind w:left="0"/>
        <w:jc w:val="both"/>
      </w:pPr>
      <w:r>
        <w:rPr>
          <w:rFonts w:ascii="Times New Roman"/>
          <w:b w:val="false"/>
          <w:i w:val="false"/>
          <w:color w:val="000000"/>
          <w:sz w:val="28"/>
        </w:rPr>
        <w:t>
      25. Результатом выполнения процедуры "Представление сведений для установления и выплаты пенсии" (P.PP.01.PRC.001) является получение и обработка компетентным органом, получающим сведения (назначающим пенсию), сведений для установления и выплаты пенсии.</w:t>
      </w:r>
    </w:p>
    <w:bookmarkEnd w:id="65"/>
    <w:bookmarkStart w:name="z88" w:id="66"/>
    <w:p>
      <w:pPr>
        <w:spacing w:after="0"/>
        <w:ind w:left="0"/>
        <w:jc w:val="both"/>
      </w:pPr>
      <w:r>
        <w:rPr>
          <w:rFonts w:ascii="Times New Roman"/>
          <w:b w:val="false"/>
          <w:i w:val="false"/>
          <w:color w:val="000000"/>
          <w:sz w:val="28"/>
        </w:rPr>
        <w:t>
      26. Перечень операций общего процесса, выполняемых в рамках процедуры "Представление сведений для установления и выплаты пенсии" (P.PP.01.PRC.001), приведен в таблице 5.</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0" w:id="67"/>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для установления и выплаты пенсии" (P.PP.01.PRC.001)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2" w:id="68"/>
    <w:p>
      <w:pPr>
        <w:spacing w:after="0"/>
        <w:ind w:left="0"/>
        <w:jc w:val="left"/>
      </w:pPr>
      <w:r>
        <w:rPr>
          <w:rFonts w:ascii="Times New Roman"/>
          <w:b/>
          <w:i w:val="false"/>
          <w:color w:val="000000"/>
        </w:rPr>
        <w:t xml:space="preserve"> Описание операции "Передача сведений для установления и выплаты пенсии" (P.PP.01.OPR.001)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регистрации исполнителем заявления о назначении и выплате пенсии участнику пенсионного обеспечения, претендующему на пенсию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сведения для установления и выплаты пенсии, сведения о значимых обстоятельствах, сведения о медицинском обследовании и сведения о стаже работы, и направляет их в компетентный орган, получающий сведения (назначающий пенсию),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переданы в компетентный орган, получающий сведения (назначающий пенсию)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4" w:id="69"/>
    <w:p>
      <w:pPr>
        <w:spacing w:after="0"/>
        <w:ind w:left="0"/>
        <w:jc w:val="left"/>
      </w:pPr>
      <w:r>
        <w:rPr>
          <w:rFonts w:ascii="Times New Roman"/>
          <w:b/>
          <w:i w:val="false"/>
          <w:color w:val="000000"/>
        </w:rPr>
        <w:t xml:space="preserve"> Описание операции "Прием и обработка сведений для установления и выплаты пенсии" (P.PP.01.OPR.002)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установления и выплаты пенсии (операция "Передача сведений для установления и выплаты пенсии" (P.PP.01.OPR.001))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 проверяет их в соответствии с Регламентом информационного взаимодействия. При успешном выполнении проверки исполнитель уведомляет компетентный орган, направляющий сведения,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получены, уведомление об обработке сведений передано в компетентный орган, направляющий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6" w:id="70"/>
    <w:p>
      <w:pPr>
        <w:spacing w:after="0"/>
        <w:ind w:left="0"/>
        <w:jc w:val="left"/>
      </w:pPr>
      <w:r>
        <w:rPr>
          <w:rFonts w:ascii="Times New Roman"/>
          <w:b/>
          <w:i w:val="false"/>
          <w:color w:val="000000"/>
        </w:rPr>
        <w:t xml:space="preserve"> Описание операции "Получение уведомления об обработке сведений для установления и выплаты пенсии" (P.PP.01.OPR.003)</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для установления и выплаты пенсии (операция "Прием и обработка сведений для установления и выплаты пенсии" (P.PP.01.OPR.002))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уведомления об обработке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для установления и выплаты пенсии получено компетентным органом, направляющим сведения</w:t>
            </w:r>
          </w:p>
        </w:tc>
      </w:tr>
    </w:tbl>
    <w:bookmarkStart w:name="z97" w:id="71"/>
    <w:p>
      <w:pPr>
        <w:spacing w:after="0"/>
        <w:ind w:left="0"/>
        <w:jc w:val="both"/>
      </w:pPr>
      <w:r>
        <w:rPr>
          <w:rFonts w:ascii="Times New Roman"/>
          <w:b w:val="false"/>
          <w:i w:val="false"/>
          <w:color w:val="000000"/>
          <w:sz w:val="28"/>
        </w:rPr>
        <w:t>
      Процедура "Представление по запросу дополнительных сведений" (P.PP.01.PRC.002)</w:t>
      </w:r>
    </w:p>
    <w:bookmarkEnd w:id="71"/>
    <w:bookmarkStart w:name="z98" w:id="72"/>
    <w:p>
      <w:pPr>
        <w:spacing w:after="0"/>
        <w:ind w:left="0"/>
        <w:jc w:val="both"/>
      </w:pPr>
      <w:r>
        <w:rPr>
          <w:rFonts w:ascii="Times New Roman"/>
          <w:b w:val="false"/>
          <w:i w:val="false"/>
          <w:color w:val="000000"/>
          <w:sz w:val="28"/>
        </w:rPr>
        <w:t>
      27. Схема выполнения процедуры "Представление по запросу дополнительных сведений" (P.PP.01.PRC.002) представлена на рисунке 3.</w:t>
      </w:r>
    </w:p>
    <w:bookmarkEnd w:id="72"/>
    <w:bookmarkStart w:name="z9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3</w:t>
      </w:r>
      <w:r>
        <w:rPr>
          <w:rFonts w:ascii="Times New Roman"/>
          <w:b/>
          <w:i w:val="false"/>
          <w:color w:val="000000"/>
          <w:sz w:val="28"/>
        </w:rPr>
        <w:t>. Схема выполнения процедуры "</w:t>
      </w:r>
      <w:r>
        <w:rPr>
          <w:rFonts w:ascii="Times New Roman"/>
          <w:b/>
          <w:i w:val="false"/>
          <w:color w:val="000000"/>
          <w:sz w:val="28"/>
        </w:rPr>
        <w:t>Представление по запросу дополнительных сведений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.002</w:t>
      </w:r>
      <w:r>
        <w:rPr>
          <w:rFonts w:ascii="Times New Roman"/>
          <w:b/>
          <w:i w:val="false"/>
          <w:color w:val="000000"/>
          <w:sz w:val="28"/>
        </w:rPr>
        <w:t>)</w:t>
      </w:r>
    </w:p>
    <w:bookmarkEnd w:id="74"/>
    <w:bookmarkStart w:name="z101" w:id="75"/>
    <w:p>
      <w:pPr>
        <w:spacing w:after="0"/>
        <w:ind w:left="0"/>
        <w:jc w:val="both"/>
      </w:pPr>
      <w:r>
        <w:rPr>
          <w:rFonts w:ascii="Times New Roman"/>
          <w:b w:val="false"/>
          <w:i w:val="false"/>
          <w:color w:val="000000"/>
          <w:sz w:val="28"/>
        </w:rPr>
        <w:t>
      28. Процедура "Представление по запросу дополнительных сведений" (P.PP.01.PRC.002) выполняется при необходимости получения компетентным органом, получающим сведения (назначающим пенсию), дополнительных сведений, имеющих значение для пенсионного обеспечения участника пенсионного обеспечения, в том числе дополнительных медицинских сведений и документов, а также сведений о стаже работы.</w:t>
      </w:r>
    </w:p>
    <w:bookmarkEnd w:id="75"/>
    <w:bookmarkStart w:name="z102" w:id="76"/>
    <w:p>
      <w:pPr>
        <w:spacing w:after="0"/>
        <w:ind w:left="0"/>
        <w:jc w:val="both"/>
      </w:pPr>
      <w:r>
        <w:rPr>
          <w:rFonts w:ascii="Times New Roman"/>
          <w:b w:val="false"/>
          <w:i w:val="false"/>
          <w:color w:val="000000"/>
          <w:sz w:val="28"/>
        </w:rPr>
        <w:t>
      29. Первой выполняется операция "Запрос дополнительных сведений" (P.PP.01.OPR.004), по результатам выполнения которой компетентный орган, получающий сведения (назначающий пенсию), формирует и передает в компетентный орган, направляющий сведения, запрос дополнительных сведений.</w:t>
      </w:r>
    </w:p>
    <w:bookmarkEnd w:id="76"/>
    <w:bookmarkStart w:name="z103" w:id="77"/>
    <w:p>
      <w:pPr>
        <w:spacing w:after="0"/>
        <w:ind w:left="0"/>
        <w:jc w:val="both"/>
      </w:pPr>
      <w:r>
        <w:rPr>
          <w:rFonts w:ascii="Times New Roman"/>
          <w:b w:val="false"/>
          <w:i w:val="false"/>
          <w:color w:val="000000"/>
          <w:sz w:val="28"/>
        </w:rPr>
        <w:t>
      30. При получении запроса дополнительных сведений, выполняется операция "Обработка запроса и представление дополнительных сведений" (P.PP.01.OPR.005), по результатам выполнения которой компетентный орган, направляющий сведения, формирует и направляет в компетентный орган, получающий сведения (назначающий пенсию), дополнительные сведения, соответствующие параметрам запроса или уведомление об отсутствии дополнительных сведений.</w:t>
      </w:r>
    </w:p>
    <w:bookmarkEnd w:id="77"/>
    <w:bookmarkStart w:name="z104" w:id="78"/>
    <w:p>
      <w:pPr>
        <w:spacing w:after="0"/>
        <w:ind w:left="0"/>
        <w:jc w:val="both"/>
      </w:pPr>
      <w:r>
        <w:rPr>
          <w:rFonts w:ascii="Times New Roman"/>
          <w:b w:val="false"/>
          <w:i w:val="false"/>
          <w:color w:val="000000"/>
          <w:sz w:val="28"/>
        </w:rPr>
        <w:t>
      31. При поступлении дополнительных сведений в компетентный орган, получающий сведения (назначающий пенсию), выполняется операция "Прием и обработка дополнительных сведений" (P.PP.01.OPR.006), по результатам выполнения которой осуществляется прием и обработка дополнительных сведений.</w:t>
      </w:r>
    </w:p>
    <w:bookmarkEnd w:id="78"/>
    <w:bookmarkStart w:name="z105" w:id="79"/>
    <w:p>
      <w:pPr>
        <w:spacing w:after="0"/>
        <w:ind w:left="0"/>
        <w:jc w:val="both"/>
      </w:pPr>
      <w:r>
        <w:rPr>
          <w:rFonts w:ascii="Times New Roman"/>
          <w:b w:val="false"/>
          <w:i w:val="false"/>
          <w:color w:val="000000"/>
          <w:sz w:val="28"/>
        </w:rPr>
        <w:t>
      32. Результатом выполнения процедуры "Представление по запросу дополнительных сведений" (P.PP.01.PRC.002) является получение компетентным органом, получающим сведения (назначающим пенсию), дополнительных сведений (уведомления об отсутствии дополнительных сведений), соответствующих параметрам запроса.</w:t>
      </w:r>
    </w:p>
    <w:bookmarkEnd w:id="79"/>
    <w:bookmarkStart w:name="z106" w:id="80"/>
    <w:p>
      <w:pPr>
        <w:spacing w:after="0"/>
        <w:ind w:left="0"/>
        <w:jc w:val="both"/>
      </w:pPr>
      <w:r>
        <w:rPr>
          <w:rFonts w:ascii="Times New Roman"/>
          <w:b w:val="false"/>
          <w:i w:val="false"/>
          <w:color w:val="000000"/>
          <w:sz w:val="28"/>
        </w:rPr>
        <w:t>
      33. Перечень операций общего процесса, выполняемых в рамках процедуры "Представление по запросу дополнительных сведений" (P.PP.01.PRC.002), приведен в таблице 9.</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08" w:id="81"/>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по запросу дополнительных сведений" (P.PP.01.PRC.002)</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10" w:id="82"/>
    <w:p>
      <w:pPr>
        <w:spacing w:after="0"/>
        <w:ind w:left="0"/>
        <w:jc w:val="left"/>
      </w:pPr>
      <w:r>
        <w:rPr>
          <w:rFonts w:ascii="Times New Roman"/>
          <w:b/>
          <w:i w:val="false"/>
          <w:color w:val="000000"/>
        </w:rPr>
        <w:t xml:space="preserve"> Описание операции "Запрос дополнительных сведений" (P.PP.01.OPR.004)</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необходимости получения исполнителем дополнительных сведений, имеющих значение для пенсионного обеспечения участника пенсионного обеспечения, в том числе дополнительных медицинских сведений и документов, а также сведений о стаже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предоставляемых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компетентный орган, направляющий сведения, запрос дополнительных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передан в компетентный орган, направляющий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12" w:id="83"/>
    <w:p>
      <w:pPr>
        <w:spacing w:after="0"/>
        <w:ind w:left="0"/>
        <w:jc w:val="left"/>
      </w:pPr>
      <w:r>
        <w:rPr>
          <w:rFonts w:ascii="Times New Roman"/>
          <w:b/>
          <w:i w:val="false"/>
          <w:color w:val="000000"/>
        </w:rPr>
        <w:t xml:space="preserve"> Описание операции "Обработка запроса и представление дополнительных сведений" (P.PP.01.OPR.005)</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дополнительных сведений (операция "Запрос дополнительных сведений" (P.PP.01.OPR.004))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Представление дополнительных сведений компетентному органу, получающему сведения (назначающему пенсию), осуществляется не позднее 10 рабочих дней со дня поступления запроса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запрос в соответствии с Регламентом информационного взаимодействия, формирует и представляет в компетентный орган, получающий сведения (назначающий пенсию), дополнительные сведения в соответствии с параметрами, указанными в запросе. При отсутствии дополнительных сведений, удовлетворяющих параметрам запроса, в компетентный орган, получающий сведения (назначающий пенсию), направляется уведомление об отсутствии указанных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(уведомление об отсутствии дополнительных сведений) переданы в компетентный орган, получающий сведения (назначающий пенсию)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14" w:id="84"/>
    <w:p>
      <w:pPr>
        <w:spacing w:after="0"/>
        <w:ind w:left="0"/>
        <w:jc w:val="left"/>
      </w:pPr>
      <w:r>
        <w:rPr>
          <w:rFonts w:ascii="Times New Roman"/>
          <w:b/>
          <w:i w:val="false"/>
          <w:color w:val="000000"/>
        </w:rPr>
        <w:t xml:space="preserve"> Описание операции "Прием и обработка дополнительных сведений" (P.PP.01.OPR.006)</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дополнительных сведений либо уведомления об отсутствии дополнительных сведений (операция "Обработка запроса и представление дополнительных сведений" (P.PP.01.OPR.005))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или уведомление об отсутствии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(уведомление об отсутствии дополнительных сведений) получены компетентным органом, получающим сведения (назначающим пенсию)</w:t>
            </w:r>
          </w:p>
        </w:tc>
      </w:tr>
    </w:tbl>
    <w:bookmarkStart w:name="z115" w:id="85"/>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Процедура "</w:t>
      </w:r>
      <w:r>
        <w:rPr>
          <w:rFonts w:ascii="Times New Roman"/>
          <w:b/>
          <w:i w:val="false"/>
          <w:color w:val="000000"/>
          <w:sz w:val="28"/>
        </w:rPr>
        <w:t>Представление сведений о значимых обстоятельствах"</w:t>
      </w:r>
      <w:r>
        <w:rPr>
          <w:rFonts w:ascii="Times New Roman"/>
          <w:b/>
          <w:i w:val="false"/>
          <w:color w:val="000000"/>
          <w:sz w:val="28"/>
        </w:rPr>
        <w:t xml:space="preserve">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85"/>
    <w:bookmarkStart w:name="z116" w:id="86"/>
    <w:p>
      <w:pPr>
        <w:spacing w:after="0"/>
        <w:ind w:left="0"/>
        <w:jc w:val="both"/>
      </w:pPr>
      <w:r>
        <w:rPr>
          <w:rFonts w:ascii="Times New Roman"/>
          <w:b w:val="false"/>
          <w:i w:val="false"/>
          <w:color w:val="000000"/>
          <w:sz w:val="28"/>
        </w:rPr>
        <w:t>
      34. Схема выполнения процедуры "Представление сведений о значимых обстоятельствах" (P.PP.01.PRC.003) представлена на рисунке 4.</w:t>
      </w:r>
    </w:p>
    <w:bookmarkEnd w:id="86"/>
    <w:bookmarkStart w:name="z117"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4</w:t>
      </w:r>
      <w:r>
        <w:rPr>
          <w:rFonts w:ascii="Times New Roman"/>
          <w:b/>
          <w:i w:val="false"/>
          <w:color w:val="000000"/>
          <w:sz w:val="28"/>
        </w:rPr>
        <w:t>. Схема выполнения процедуры "</w:t>
      </w:r>
      <w:r>
        <w:rPr>
          <w:rFonts w:ascii="Times New Roman"/>
          <w:b/>
          <w:i w:val="false"/>
          <w:color w:val="000000"/>
          <w:sz w:val="28"/>
        </w:rPr>
        <w:t>Представление сведений о значимых обстоятельствах</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88"/>
    <w:bookmarkStart w:name="z119" w:id="89"/>
    <w:p>
      <w:pPr>
        <w:spacing w:after="0"/>
        <w:ind w:left="0"/>
        <w:jc w:val="both"/>
      </w:pPr>
      <w:r>
        <w:rPr>
          <w:rFonts w:ascii="Times New Roman"/>
          <w:b w:val="false"/>
          <w:i w:val="false"/>
          <w:color w:val="000000"/>
          <w:sz w:val="28"/>
        </w:rPr>
        <w:t>
      35. Процедура "Представление сведений о значимых обстоятельствах" (P.PP.01.PRC.003) выполняется при наличии в распоряжении компетентного органа, направляющего сведения, сведений об обстоятельствах, влекущих изменение размера пенсии или прекращение ее выплаты, а также об изменении персональных данных трудящегося (члена семьи) и иных обстоятельствах, имеющих значение для применения Соглашения, которые подлежат доведению до сведения компетентного органа другого государства-члена.</w:t>
      </w:r>
    </w:p>
    <w:bookmarkEnd w:id="89"/>
    <w:bookmarkStart w:name="z120" w:id="90"/>
    <w:p>
      <w:pPr>
        <w:spacing w:after="0"/>
        <w:ind w:left="0"/>
        <w:jc w:val="both"/>
      </w:pPr>
      <w:r>
        <w:rPr>
          <w:rFonts w:ascii="Times New Roman"/>
          <w:b w:val="false"/>
          <w:i w:val="false"/>
          <w:color w:val="000000"/>
          <w:sz w:val="28"/>
        </w:rPr>
        <w:t>
      36. Первой выполняется операция "Передача сведений о значимых обстоятельствах" (P.PP.01.OPR.007), по результатам выполнения которой компетентный орган, направляющий сведения, формирует и передает в компетентный орган, получающий сведения (назначающий пенсию), сведения о значимых обстоятельствах.</w:t>
      </w:r>
    </w:p>
    <w:bookmarkEnd w:id="90"/>
    <w:bookmarkStart w:name="z121" w:id="91"/>
    <w:p>
      <w:pPr>
        <w:spacing w:after="0"/>
        <w:ind w:left="0"/>
        <w:jc w:val="both"/>
      </w:pPr>
      <w:r>
        <w:rPr>
          <w:rFonts w:ascii="Times New Roman"/>
          <w:b w:val="false"/>
          <w:i w:val="false"/>
          <w:color w:val="000000"/>
          <w:sz w:val="28"/>
        </w:rPr>
        <w:t>
      37. При поступлении в компетентный орган, получающий сведения (назначающий пенсию), сведений о значимых обстоятельствах, выполняется операция "Прием и обработка сведений о значимых обстоятельствах" (P.PP.01.OPR.008), по результатам выполнения которой осуществляется прием и обработка представленных сведений.</w:t>
      </w:r>
    </w:p>
    <w:bookmarkEnd w:id="91"/>
    <w:bookmarkStart w:name="z122" w:id="92"/>
    <w:p>
      <w:pPr>
        <w:spacing w:after="0"/>
        <w:ind w:left="0"/>
        <w:jc w:val="both"/>
      </w:pPr>
      <w:r>
        <w:rPr>
          <w:rFonts w:ascii="Times New Roman"/>
          <w:b w:val="false"/>
          <w:i w:val="false"/>
          <w:color w:val="000000"/>
          <w:sz w:val="28"/>
        </w:rPr>
        <w:t>
      В компетентный орган, направляющий сведения, передается уведомление об обработке сведений о значимых обстоятельствах.</w:t>
      </w:r>
    </w:p>
    <w:bookmarkEnd w:id="92"/>
    <w:bookmarkStart w:name="z123" w:id="93"/>
    <w:p>
      <w:pPr>
        <w:spacing w:after="0"/>
        <w:ind w:left="0"/>
        <w:jc w:val="both"/>
      </w:pPr>
      <w:r>
        <w:rPr>
          <w:rFonts w:ascii="Times New Roman"/>
          <w:b w:val="false"/>
          <w:i w:val="false"/>
          <w:color w:val="000000"/>
          <w:sz w:val="28"/>
        </w:rPr>
        <w:t>
      38. При поступлении в компетентный орган, направляющий сведения, уведомления об обработке сведений о значимых обстоятельствах, выполняется операция "Получение уведомления об обработке сведений о значимых обстоятельствах" (P.PP.01.OPR.009).</w:t>
      </w:r>
    </w:p>
    <w:bookmarkEnd w:id="93"/>
    <w:bookmarkStart w:name="z124" w:id="94"/>
    <w:p>
      <w:pPr>
        <w:spacing w:after="0"/>
        <w:ind w:left="0"/>
        <w:jc w:val="both"/>
      </w:pPr>
      <w:r>
        <w:rPr>
          <w:rFonts w:ascii="Times New Roman"/>
          <w:b w:val="false"/>
          <w:i w:val="false"/>
          <w:color w:val="000000"/>
          <w:sz w:val="28"/>
        </w:rPr>
        <w:t>
      39. Результатом выполнения процедуры "Представление сведений о значимых обстоятельствах" (P.PP.01.PRC.003) является получение и обработка компетентным органом, получающим сведения (назначающим пенсию), сведений о значимых обстоятельствах.</w:t>
      </w:r>
    </w:p>
    <w:bookmarkEnd w:id="94"/>
    <w:bookmarkStart w:name="z125" w:id="95"/>
    <w:p>
      <w:pPr>
        <w:spacing w:after="0"/>
        <w:ind w:left="0"/>
        <w:jc w:val="both"/>
      </w:pPr>
      <w:r>
        <w:rPr>
          <w:rFonts w:ascii="Times New Roman"/>
          <w:b w:val="false"/>
          <w:i w:val="false"/>
          <w:color w:val="000000"/>
          <w:sz w:val="28"/>
        </w:rPr>
        <w:t>
      40. Перечень операций общего процесса, выполняемых в рамках процедуры "Представление сведений о значимых обстоятельствах" (P.PP.01.PRC.003), приведен в таблице 13.</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27" w:id="96"/>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 значимых обстоятельствах" (P.PP.01.PRC.003)</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29" w:id="97"/>
    <w:p>
      <w:pPr>
        <w:spacing w:after="0"/>
        <w:ind w:left="0"/>
        <w:jc w:val="left"/>
      </w:pPr>
      <w:r>
        <w:rPr>
          <w:rFonts w:ascii="Times New Roman"/>
          <w:b/>
          <w:i w:val="false"/>
          <w:color w:val="000000"/>
        </w:rPr>
        <w:t xml:space="preserve"> Описание операции "Передача сведений о значимых обстоятельствах" (P.PP.01.OPR.007)</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наличии у исполнителя сведений об обстоятельствах, влекущих изменение размера пенсии или прекращение ее выплаты, а также об изменении персональных данных трудящегося (члена семьи) и иных обстоятельствах, имеющих значение для применения Соглашения, которые подлежат доведению до сведения компетентного органа, получающего сведения (назначающего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сведения о значимых обстоятельствах и передает в компетентный орган, получающий сведения (назначающий пенсию),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переданы в компетентный орган, получающий сведения (назначающий пенсию)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31" w:id="98"/>
    <w:p>
      <w:pPr>
        <w:spacing w:after="0"/>
        <w:ind w:left="0"/>
        <w:jc w:val="left"/>
      </w:pPr>
      <w:r>
        <w:rPr>
          <w:rFonts w:ascii="Times New Roman"/>
          <w:b/>
          <w:i w:val="false"/>
          <w:color w:val="000000"/>
        </w:rPr>
        <w:t xml:space="preserve"> Описание операции "Прием и обработка сведений о значимых обстоятельствах" (P.PP.01.OPR.008)</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значимых обстоятельствах (операция "Передача сведений о значимых обстоятельствах" (P.PP.01.OPR.007))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 проверяет их в соответствии с Регламентом информационного взаимодействия. При успешном выполнении проверки исполнитель уведомляет компетентный орган, направляющий сведения,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получены, уведомление об обработке сведений передано в компетентный орган, направляющий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33" w:id="99"/>
    <w:p>
      <w:pPr>
        <w:spacing w:after="0"/>
        <w:ind w:left="0"/>
        <w:jc w:val="left"/>
      </w:pPr>
      <w:r>
        <w:rPr>
          <w:rFonts w:ascii="Times New Roman"/>
          <w:b/>
          <w:i w:val="false"/>
          <w:color w:val="000000"/>
        </w:rPr>
        <w:t xml:space="preserve"> Описание операции "Получение уведомления об обработке сведений о значимых обстоятельствах" (P.PP.01.OPR.009)</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значимых обстоятельствах (операция "Прием и обработка сведений о значимых обстоятельствах" (P.PP.01.OPR.008))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уведомление об обработке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значимых обстоятельствах получено компетентным органом, направляющим сведения</w:t>
            </w:r>
          </w:p>
        </w:tc>
      </w:tr>
    </w:tbl>
    <w:bookmarkStart w:name="z134" w:id="100"/>
    <w:p>
      <w:pPr>
        <w:spacing w:after="0"/>
        <w:ind w:left="0"/>
        <w:jc w:val="both"/>
      </w:pPr>
      <w:r>
        <w:rPr>
          <w:rFonts w:ascii="Times New Roman"/>
          <w:b w:val="false"/>
          <w:i w:val="false"/>
          <w:color w:val="000000"/>
          <w:sz w:val="28"/>
        </w:rPr>
        <w:t>
      Процедура "Направление уведомления о принятом решении" (P.PP.01.PRC.004)</w:t>
      </w:r>
    </w:p>
    <w:bookmarkEnd w:id="100"/>
    <w:bookmarkStart w:name="z135" w:id="101"/>
    <w:p>
      <w:pPr>
        <w:spacing w:after="0"/>
        <w:ind w:left="0"/>
        <w:jc w:val="both"/>
      </w:pPr>
      <w:r>
        <w:rPr>
          <w:rFonts w:ascii="Times New Roman"/>
          <w:b w:val="false"/>
          <w:i w:val="false"/>
          <w:color w:val="000000"/>
          <w:sz w:val="28"/>
        </w:rPr>
        <w:t>
      41. Схема выполнения процедуры "Направление уведомления о принятом решении" (P.PP.01.PRC.004) представлена на рисунке 5.</w:t>
      </w:r>
    </w:p>
    <w:bookmarkEnd w:id="101"/>
    <w:bookmarkStart w:name="z136"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03"/>
    <w:p>
      <w:pPr>
        <w:spacing w:after="0"/>
        <w:ind w:left="0"/>
        <w:jc w:val="both"/>
      </w:pPr>
      <w:r>
        <w:rPr>
          <w:rFonts w:ascii="Times New Roman"/>
          <w:b w:val="false"/>
          <w:i w:val="false"/>
          <w:color w:val="000000"/>
          <w:sz w:val="28"/>
        </w:rPr>
        <w:t>
      Рис. 5. Схема выполнения процедуры "Направление уведомления о принятом решении" (P.PP.01.PRC.004)</w:t>
      </w:r>
    </w:p>
    <w:bookmarkEnd w:id="103"/>
    <w:bookmarkStart w:name="z138" w:id="104"/>
    <w:p>
      <w:pPr>
        <w:spacing w:after="0"/>
        <w:ind w:left="0"/>
        <w:jc w:val="both"/>
      </w:pPr>
      <w:r>
        <w:rPr>
          <w:rFonts w:ascii="Times New Roman"/>
          <w:b w:val="false"/>
          <w:i w:val="false"/>
          <w:color w:val="000000"/>
          <w:sz w:val="28"/>
        </w:rPr>
        <w:t>
      42. Процедура "Направление уведомления о принятом решении" (P.PP.01.PRC.004) выполняется в случае принятия компетентным органом, получающим сведения (назначающим пенсию), решения о назначении (отказе в назначении) пенсии.</w:t>
      </w:r>
    </w:p>
    <w:bookmarkEnd w:id="104"/>
    <w:bookmarkStart w:name="z139" w:id="105"/>
    <w:p>
      <w:pPr>
        <w:spacing w:after="0"/>
        <w:ind w:left="0"/>
        <w:jc w:val="both"/>
      </w:pPr>
      <w:r>
        <w:rPr>
          <w:rFonts w:ascii="Times New Roman"/>
          <w:b w:val="false"/>
          <w:i w:val="false"/>
          <w:color w:val="000000"/>
          <w:sz w:val="28"/>
        </w:rPr>
        <w:t>
      43. Первой выполняется операция "Передача уведомления о принятом решении" (P.PP.01.OPR.010), по результатам выполнения которой компетентный орган, получающий сведения (назначающий пенсию), формирует и передает в компетентный орган, направляющий сведения, уведомление о принятом решении.</w:t>
      </w:r>
    </w:p>
    <w:bookmarkEnd w:id="105"/>
    <w:bookmarkStart w:name="z140" w:id="106"/>
    <w:p>
      <w:pPr>
        <w:spacing w:after="0"/>
        <w:ind w:left="0"/>
        <w:jc w:val="both"/>
      </w:pPr>
      <w:r>
        <w:rPr>
          <w:rFonts w:ascii="Times New Roman"/>
          <w:b w:val="false"/>
          <w:i w:val="false"/>
          <w:color w:val="000000"/>
          <w:sz w:val="28"/>
        </w:rPr>
        <w:t>
      44. При поступлении уведомления о принятом решении в компетентный орган, направляющий сведения, выполняется операция "Прием и обработка уведомления о принятом решении" (P.PP.01.OPR.011), по результатам выполнения которой осуществляется прием и обработка уведомления о принятом решении. В компетентный орган, получающий сведения (назначающий пенсию), передается уведомление об обработке уведомления о принятом решении.</w:t>
      </w:r>
    </w:p>
    <w:bookmarkEnd w:id="106"/>
    <w:bookmarkStart w:name="z141" w:id="107"/>
    <w:p>
      <w:pPr>
        <w:spacing w:after="0"/>
        <w:ind w:left="0"/>
        <w:jc w:val="both"/>
      </w:pPr>
      <w:r>
        <w:rPr>
          <w:rFonts w:ascii="Times New Roman"/>
          <w:b w:val="false"/>
          <w:i w:val="false"/>
          <w:color w:val="000000"/>
          <w:sz w:val="28"/>
        </w:rPr>
        <w:t>
      45. При поступлении в компетентный орган, получающий сведения (назначающий пенсию), уведомления об обработке уведомления о принятом решении, выполняется операция "Получение уведомления об обработке уведомления о принятом решении" (P.PP.01.OPR.012).</w:t>
      </w:r>
    </w:p>
    <w:bookmarkEnd w:id="107"/>
    <w:bookmarkStart w:name="z142" w:id="108"/>
    <w:p>
      <w:pPr>
        <w:spacing w:after="0"/>
        <w:ind w:left="0"/>
        <w:jc w:val="both"/>
      </w:pPr>
      <w:r>
        <w:rPr>
          <w:rFonts w:ascii="Times New Roman"/>
          <w:b w:val="false"/>
          <w:i w:val="false"/>
          <w:color w:val="000000"/>
          <w:sz w:val="28"/>
        </w:rPr>
        <w:t>
      46. Результатом выполнения процедуры "Направление уведомления о принятом решении" (P.PP.01.PRC.004) является получение компетентным органом, направляющим сведения, уведомления о принятом решении.</w:t>
      </w:r>
    </w:p>
    <w:bookmarkEnd w:id="108"/>
    <w:bookmarkStart w:name="z143" w:id="109"/>
    <w:p>
      <w:pPr>
        <w:spacing w:after="0"/>
        <w:ind w:left="0"/>
        <w:jc w:val="both"/>
      </w:pPr>
      <w:r>
        <w:rPr>
          <w:rFonts w:ascii="Times New Roman"/>
          <w:b w:val="false"/>
          <w:i w:val="false"/>
          <w:color w:val="000000"/>
          <w:sz w:val="28"/>
        </w:rPr>
        <w:t>
      47. Перечень операций общего процесса, выполняемых в рамках процедуры "Направление уведомления о принятом решении" (P.PP.01.PRC.004), приведен в таблице 17.</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45" w:id="110"/>
    <w:p>
      <w:pPr>
        <w:spacing w:after="0"/>
        <w:ind w:left="0"/>
        <w:jc w:val="left"/>
      </w:pPr>
      <w:r>
        <w:rPr>
          <w:rFonts w:ascii="Times New Roman"/>
          <w:b/>
          <w:i w:val="false"/>
          <w:color w:val="000000"/>
        </w:rPr>
        <w:t xml:space="preserve"> Перечень операций общего процесса, выполняемых в рамках процедуры "Направление уведомления о принятом решении" (P.PP.01.PRC.004)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уведомления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уведомления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47" w:id="111"/>
    <w:p>
      <w:pPr>
        <w:spacing w:after="0"/>
        <w:ind w:left="0"/>
        <w:jc w:val="left"/>
      </w:pPr>
      <w:r>
        <w:rPr>
          <w:rFonts w:ascii="Times New Roman"/>
          <w:b/>
          <w:i w:val="false"/>
          <w:color w:val="000000"/>
        </w:rPr>
        <w:t xml:space="preserve"> Описание операции "Передача уведомления о принятом решении" (P.PP.01.OPR.010)</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принятия исполнителем решения о назначении (отказе в назначении)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Передача уведомления о принятом решении компетентному органу, направляющему сведения, осуществляется не позднее 10 рабочих дней со дня принятия исполнителем решения о назначении (отказе в назначении)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уведомление о принятом решении и направляет его в компетентный орган, направляющий сведения,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передано в компетентный орган, направляющий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49" w:id="112"/>
    <w:p>
      <w:pPr>
        <w:spacing w:after="0"/>
        <w:ind w:left="0"/>
        <w:jc w:val="left"/>
      </w:pPr>
      <w:r>
        <w:rPr>
          <w:rFonts w:ascii="Times New Roman"/>
          <w:b/>
          <w:i w:val="false"/>
          <w:color w:val="000000"/>
        </w:rPr>
        <w:t xml:space="preserve"> Описание операции "Прием и обработка уведомления о принятом решении" (P.PP.01.OPR.011)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принятом решении (операция "Передача уведомления о принятом решении" (P.PP.01.OPR.010))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 проверяет их в соответствии с Регламентом информационного взаимодействия. При успешном выполнении проверки исполнитель уведомляет компетентный орган, получающий сведения (назначающий пенсию),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получено, уведомление об обработке уведомления о принятом решении передано в компетентный орган, получающий сведения (назначающий пенсию)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51" w:id="113"/>
    <w:p>
      <w:pPr>
        <w:spacing w:after="0"/>
        <w:ind w:left="0"/>
        <w:jc w:val="left"/>
      </w:pPr>
      <w:r>
        <w:rPr>
          <w:rFonts w:ascii="Times New Roman"/>
          <w:b/>
          <w:i w:val="false"/>
          <w:color w:val="000000"/>
        </w:rPr>
        <w:t xml:space="preserve"> Описание операции "Получение уведомления об обработке уведомления о принятом решении" (P.PP.01.OPR.012)</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уведомления о принятом решении (операция "Прием и обработка уведомления о принятом решении" (P.PP.01.OPR.011))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уведомление об обработке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уведомления о принятом решении получено компетентным органом, получающим сведения (назначающим пенсию)</w:t>
            </w:r>
          </w:p>
        </w:tc>
      </w:tr>
    </w:tbl>
    <w:bookmarkStart w:name="z152" w:id="114"/>
    <w:p>
      <w:pPr>
        <w:spacing w:after="0"/>
        <w:ind w:left="0"/>
        <w:jc w:val="left"/>
      </w:pPr>
      <w:r>
        <w:rPr>
          <w:rFonts w:ascii="Times New Roman"/>
          <w:b/>
          <w:i w:val="false"/>
          <w:color w:val="000000"/>
        </w:rPr>
        <w:t xml:space="preserve"> IX. Порядок действий в нештатных ситуациях</w:t>
      </w:r>
    </w:p>
    <w:bookmarkEnd w:id="114"/>
    <w:bookmarkStart w:name="z153" w:id="115"/>
    <w:p>
      <w:pPr>
        <w:spacing w:after="0"/>
        <w:ind w:left="0"/>
        <w:jc w:val="both"/>
      </w:pPr>
      <w:r>
        <w:rPr>
          <w:rFonts w:ascii="Times New Roman"/>
          <w:b w:val="false"/>
          <w:i w:val="false"/>
          <w:color w:val="000000"/>
          <w:sz w:val="28"/>
        </w:rPr>
        <w:t>
      48.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15"/>
    <w:bookmarkStart w:name="z154" w:id="116"/>
    <w:p>
      <w:pPr>
        <w:spacing w:after="0"/>
        <w:ind w:left="0"/>
        <w:jc w:val="both"/>
      </w:pPr>
      <w:r>
        <w:rPr>
          <w:rFonts w:ascii="Times New Roman"/>
          <w:b w:val="false"/>
          <w:i w:val="false"/>
          <w:color w:val="000000"/>
          <w:sz w:val="28"/>
        </w:rPr>
        <w:t>
      49. В случае возникновения ошибок структурного и форматно-логического контроля компетентный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компетентный орган государства-члена принимает необходимые меры для устранения выявленной ошибки в порядке, предусмотренном разделом VIII Регламента информационного взаимодействия.</w:t>
      </w:r>
    </w:p>
    <w:bookmarkEnd w:id="116"/>
    <w:bookmarkStart w:name="z155" w:id="117"/>
    <w:p>
      <w:pPr>
        <w:spacing w:after="0"/>
        <w:ind w:left="0"/>
        <w:jc w:val="both"/>
      </w:pPr>
      <w:r>
        <w:rPr>
          <w:rFonts w:ascii="Times New Roman"/>
          <w:b w:val="false"/>
          <w:i w:val="false"/>
          <w:color w:val="000000"/>
          <w:sz w:val="28"/>
        </w:rPr>
        <w:t>
      50. В целях разрешения нештатных ситуаций государства-члены информируют друг друга и Евразийскую экономическую комиссию о компетентных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марта 2023 г. № 33</w:t>
            </w:r>
          </w:p>
        </w:tc>
      </w:tr>
    </w:tbl>
    <w:bookmarkStart w:name="z162" w:id="118"/>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118"/>
    <w:p>
      <w:pPr>
        <w:spacing w:after="0"/>
        <w:ind w:left="0"/>
        <w:jc w:val="both"/>
      </w:pPr>
      <w:r>
        <w:rPr>
          <w:rFonts w:ascii="Times New Roman"/>
          <w:b w:val="false"/>
          <w:i w:val="false"/>
          <w:color w:val="ff0000"/>
          <w:sz w:val="28"/>
        </w:rPr>
        <w:t xml:space="preserve">
      Сноска. Регламент - в редакции решения Коллегии Евразийской экономической комиссии от 02.12.2025 </w:t>
      </w:r>
      <w:r>
        <w:rPr>
          <w:rFonts w:ascii="Times New Roman"/>
          <w:b w:val="false"/>
          <w:i w:val="false"/>
          <w:color w:val="ff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160" w:id="119"/>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о пенсионном обеспечении трудящихся государств – членов Евразийского экономического союза от 20 декабря 2019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декабря 2020 г. № 122 "О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экономического союза от 20 декабря 2019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февраля 2022 г. № 20 "Об утверждении Правил реализации общих процессов в сфере пенсионного обеспечения трудящихся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70" w:id="120"/>
    <w:p>
      <w:pPr>
        <w:spacing w:after="0"/>
        <w:ind w:left="0"/>
        <w:jc w:val="left"/>
      </w:pPr>
      <w:r>
        <w:rPr>
          <w:rFonts w:ascii="Times New Roman"/>
          <w:b/>
          <w:i w:val="false"/>
          <w:color w:val="000000"/>
        </w:rPr>
        <w:t xml:space="preserve"> II. Область применения</w:t>
      </w:r>
    </w:p>
    <w:bookmarkEnd w:id="120"/>
    <w:bookmarkStart w:name="z171" w:id="121"/>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(далее – общий процесс), а также своей роли при их выполнении.</w:t>
      </w:r>
    </w:p>
    <w:bookmarkEnd w:id="121"/>
    <w:bookmarkStart w:name="z172" w:id="122"/>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22"/>
    <w:bookmarkStart w:name="z173" w:id="123"/>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23"/>
    <w:bookmarkStart w:name="z174" w:id="124"/>
    <w:p>
      <w:pPr>
        <w:spacing w:after="0"/>
        <w:ind w:left="0"/>
        <w:jc w:val="left"/>
      </w:pPr>
      <w:r>
        <w:rPr>
          <w:rFonts w:ascii="Times New Roman"/>
          <w:b/>
          <w:i w:val="false"/>
          <w:color w:val="000000"/>
        </w:rPr>
        <w:t xml:space="preserve"> III. Основные понятия</w:t>
      </w:r>
    </w:p>
    <w:bookmarkEnd w:id="124"/>
    <w:bookmarkStart w:name="z175" w:id="125"/>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25"/>
    <w:bookmarkStart w:name="z176" w:id="126"/>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26"/>
    <w:bookmarkStart w:name="z177" w:id="127"/>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27"/>
    <w:bookmarkStart w:name="z178" w:id="128"/>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28"/>
    <w:bookmarkStart w:name="z179" w:id="129"/>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утвержденных Решением Коллегии Евразийской экономической комиссии от 14 марта 2023 г. № 33 (далее – Правила информационного взаимодействия).</w:t>
      </w:r>
    </w:p>
    <w:bookmarkEnd w:id="129"/>
    <w:bookmarkStart w:name="z180" w:id="130"/>
    <w:p>
      <w:pPr>
        <w:spacing w:after="0"/>
        <w:ind w:left="0"/>
        <w:jc w:val="left"/>
      </w:pPr>
      <w:r>
        <w:rPr>
          <w:rFonts w:ascii="Times New Roman"/>
          <w:b/>
          <w:i w:val="false"/>
          <w:color w:val="000000"/>
        </w:rPr>
        <w:t xml:space="preserve"> IV. Основные сведения об информационном взаимодействии </w:t>
      </w:r>
      <w:r>
        <w:br/>
      </w:r>
      <w:r>
        <w:rPr>
          <w:rFonts w:ascii="Times New Roman"/>
          <w:b/>
          <w:i w:val="false"/>
          <w:color w:val="000000"/>
        </w:rPr>
        <w:t>в рамках общего процесса</w:t>
      </w:r>
    </w:p>
    <w:bookmarkEnd w:id="130"/>
    <w:bookmarkStart w:name="z181" w:id="131"/>
    <w:p>
      <w:pPr>
        <w:spacing w:after="0"/>
        <w:ind w:left="0"/>
        <w:jc w:val="left"/>
      </w:pPr>
      <w:r>
        <w:rPr>
          <w:rFonts w:ascii="Times New Roman"/>
          <w:b/>
          <w:i w:val="false"/>
          <w:color w:val="000000"/>
        </w:rPr>
        <w:t xml:space="preserve"> 1. Участники информационного взаимодействия</w:t>
      </w:r>
    </w:p>
    <w:bookmarkEnd w:id="131"/>
    <w:bookmarkStart w:name="z182" w:id="132"/>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84" w:id="133"/>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о значимых обстоятельствах и по запросу –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 (P.PP.01.ACT.002)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для установления и выплаты пенсии, принимает и обрабатывает уведомление о принятом решении о назначении (отказе в назначении)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 (P.PP.01.ACT.002)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принимает и обрабатывает дополнительные сведения; принимает и обрабатывает сведения о значимых обстоятельствах; принимает решение о назначении (отказе в назначении) пенсии и направляет уведомление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 (P.PP.01.ACT.003)</w:t>
            </w:r>
          </w:p>
        </w:tc>
      </w:tr>
    </w:tbl>
    <w:bookmarkStart w:name="z185" w:id="134"/>
    <w:p>
      <w:pPr>
        <w:spacing w:after="0"/>
        <w:ind w:left="0"/>
        <w:jc w:val="left"/>
      </w:pPr>
      <w:r>
        <w:rPr>
          <w:rFonts w:ascii="Times New Roman"/>
          <w:b/>
          <w:i w:val="false"/>
          <w:color w:val="000000"/>
        </w:rPr>
        <w:t xml:space="preserve"> 2. Структура информационного взаимодействия</w:t>
      </w:r>
    </w:p>
    <w:bookmarkEnd w:id="134"/>
    <w:bookmarkStart w:name="z186" w:id="135"/>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компетентными органами государств – членов Союза (далее соответственно – компетентные органы, государства-члены) в соответствии со следующими процедурами общего процесса:</w:t>
      </w:r>
    </w:p>
    <w:bookmarkEnd w:id="135"/>
    <w:bookmarkStart w:name="z187" w:id="136"/>
    <w:p>
      <w:pPr>
        <w:spacing w:after="0"/>
        <w:ind w:left="0"/>
        <w:jc w:val="both"/>
      </w:pPr>
      <w:r>
        <w:rPr>
          <w:rFonts w:ascii="Times New Roman"/>
          <w:b w:val="false"/>
          <w:i w:val="false"/>
          <w:color w:val="000000"/>
          <w:sz w:val="28"/>
        </w:rPr>
        <w:t>
      а) представление сведений для установления и выплаты пенсии;</w:t>
      </w:r>
    </w:p>
    <w:bookmarkEnd w:id="136"/>
    <w:bookmarkStart w:name="z188" w:id="137"/>
    <w:p>
      <w:pPr>
        <w:spacing w:after="0"/>
        <w:ind w:left="0"/>
        <w:jc w:val="both"/>
      </w:pPr>
      <w:r>
        <w:rPr>
          <w:rFonts w:ascii="Times New Roman"/>
          <w:b w:val="false"/>
          <w:i w:val="false"/>
          <w:color w:val="000000"/>
          <w:sz w:val="28"/>
        </w:rPr>
        <w:t>
      б) представление по запросу дополнительных сведений;</w:t>
      </w:r>
    </w:p>
    <w:bookmarkEnd w:id="137"/>
    <w:bookmarkStart w:name="z189" w:id="138"/>
    <w:p>
      <w:pPr>
        <w:spacing w:after="0"/>
        <w:ind w:left="0"/>
        <w:jc w:val="both"/>
      </w:pPr>
      <w:r>
        <w:rPr>
          <w:rFonts w:ascii="Times New Roman"/>
          <w:b w:val="false"/>
          <w:i w:val="false"/>
          <w:color w:val="000000"/>
          <w:sz w:val="28"/>
        </w:rPr>
        <w:t>
      в) представление сведений о значимых обстоятельствах;</w:t>
      </w:r>
    </w:p>
    <w:bookmarkEnd w:id="138"/>
    <w:bookmarkStart w:name="z190" w:id="139"/>
    <w:p>
      <w:pPr>
        <w:spacing w:after="0"/>
        <w:ind w:left="0"/>
        <w:jc w:val="both"/>
      </w:pPr>
      <w:r>
        <w:rPr>
          <w:rFonts w:ascii="Times New Roman"/>
          <w:b w:val="false"/>
          <w:i w:val="false"/>
          <w:color w:val="000000"/>
          <w:sz w:val="28"/>
        </w:rPr>
        <w:t>
      г) направление уведомления о принятом решении.</w:t>
      </w:r>
    </w:p>
    <w:bookmarkEnd w:id="139"/>
    <w:bookmarkStart w:name="z191" w:id="140"/>
    <w:p>
      <w:pPr>
        <w:spacing w:after="0"/>
        <w:ind w:left="0"/>
        <w:jc w:val="both"/>
      </w:pPr>
      <w:r>
        <w:rPr>
          <w:rFonts w:ascii="Times New Roman"/>
          <w:b w:val="false"/>
          <w:i w:val="false"/>
          <w:color w:val="000000"/>
          <w:sz w:val="28"/>
        </w:rPr>
        <w:t>
      Структура информационного взаимодействия между компетентными органами представлена на рисунке 1.</w:t>
      </w:r>
    </w:p>
    <w:bookmarkEnd w:id="140"/>
    <w:bookmarkStart w:name="z192"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1</w:t>
      </w:r>
      <w:r>
        <w:rPr>
          <w:rFonts w:ascii="Times New Roman"/>
          <w:b/>
          <w:i w:val="false"/>
          <w:color w:val="000000"/>
          <w:sz w:val="28"/>
        </w:rPr>
        <w:t>. Структура информационного взаимодействия между компетентными органами</w:t>
      </w:r>
    </w:p>
    <w:bookmarkEnd w:id="142"/>
    <w:bookmarkStart w:name="z194" w:id="143"/>
    <w:p>
      <w:pPr>
        <w:spacing w:after="0"/>
        <w:ind w:left="0"/>
        <w:jc w:val="both"/>
      </w:pPr>
      <w:r>
        <w:rPr>
          <w:rFonts w:ascii="Times New Roman"/>
          <w:b w:val="false"/>
          <w:i w:val="false"/>
          <w:color w:val="000000"/>
          <w:sz w:val="28"/>
        </w:rPr>
        <w:t>
      8. Информационное взаимодействие между компетентными органами реализуется в рамках общего процесса. Структура общего процесса определена в Правилах информационного взаимодействия.</w:t>
      </w:r>
    </w:p>
    <w:bookmarkEnd w:id="143"/>
    <w:bookmarkStart w:name="z195" w:id="144"/>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44"/>
    <w:bookmarkStart w:name="z196" w:id="145"/>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утвержденному Решением Коллегии Евразийской экономической комиссии от 14 марта 2023 г. № 33 (далее – Описание форматов и структур электронных документов и сведений).</w:t>
      </w:r>
    </w:p>
    <w:bookmarkEnd w:id="145"/>
    <w:bookmarkStart w:name="z197" w:id="146"/>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46"/>
    <w:bookmarkStart w:name="z198" w:id="147"/>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147"/>
    <w:bookmarkStart w:name="z199" w:id="148"/>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148"/>
    <w:bookmarkStart w:name="z200" w:id="149"/>
    <w:p>
      <w:pPr>
        <w:spacing w:after="0"/>
        <w:ind w:left="0"/>
        <w:jc w:val="left"/>
      </w:pPr>
      <w:r>
        <w:rPr>
          <w:rFonts w:ascii="Times New Roman"/>
          <w:b/>
          <w:i w:val="false"/>
          <w:color w:val="000000"/>
        </w:rPr>
        <w:t xml:space="preserve"> V. Информационное взаимодействие в рамках процедур</w:t>
      </w:r>
    </w:p>
    <w:bookmarkEnd w:id="149"/>
    <w:bookmarkStart w:name="z201" w:id="150"/>
    <w:p>
      <w:pPr>
        <w:spacing w:after="0"/>
        <w:ind w:left="0"/>
        <w:jc w:val="left"/>
      </w:pPr>
      <w:r>
        <w:rPr>
          <w:rFonts w:ascii="Times New Roman"/>
          <w:b/>
          <w:i w:val="false"/>
          <w:color w:val="000000"/>
        </w:rPr>
        <w:t xml:space="preserve"> 1. Информационное взаимодействие при представлении сведений для установления и выплаты пенсии</w:t>
      </w:r>
    </w:p>
    <w:bookmarkEnd w:id="150"/>
    <w:bookmarkStart w:name="z202" w:id="151"/>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для установления и выплаты пенсии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51"/>
    <w:bookmarkStart w:name="z203"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2. </w:t>
      </w:r>
      <w:r>
        <w:rPr>
          <w:rFonts w:ascii="Times New Roman"/>
          <w:b/>
          <w:i w:val="false"/>
          <w:color w:val="000000"/>
          <w:sz w:val="28"/>
        </w:rPr>
        <w:t xml:space="preserve">Схема выполнения транзакций общего процесса </w:t>
      </w:r>
      <w:r>
        <w:rPr>
          <w:rFonts w:ascii="Times New Roman"/>
          <w:b/>
          <w:i w:val="false"/>
          <w:color w:val="000000"/>
          <w:sz w:val="28"/>
        </w:rPr>
        <w:t>при представлении сведений для установления и выплаты пенсии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06" w:id="154"/>
    <w:p>
      <w:pPr>
        <w:spacing w:after="0"/>
        <w:ind w:left="0"/>
        <w:jc w:val="left"/>
      </w:pPr>
      <w:r>
        <w:rPr>
          <w:rFonts w:ascii="Times New Roman"/>
          <w:b/>
          <w:i w:val="false"/>
          <w:color w:val="000000"/>
        </w:rPr>
        <w:t xml:space="preserve"> Перечень транзакций общего процесса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установления и выплаты пенсии (P.PP.01.PRC.001)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5"/>
          <w:p>
            <w:pPr>
              <w:spacing w:after="20"/>
              <w:ind w:left="20"/>
              <w:jc w:val="both"/>
            </w:pPr>
            <w:r>
              <w:rPr>
                <w:rFonts w:ascii="Times New Roman"/>
                <w:b w:val="false"/>
                <w:i w:val="false"/>
                <w:color w:val="000000"/>
                <w:sz w:val="20"/>
              </w:rPr>
              <w:t>
Передача сведений для установления и выплаты пенсии (P.PP.01.OPR.001).</w:t>
            </w:r>
          </w:p>
          <w:bookmarkEnd w:id="155"/>
          <w:p>
            <w:pPr>
              <w:spacing w:after="20"/>
              <w:ind w:left="20"/>
              <w:jc w:val="both"/>
            </w:pPr>
            <w:r>
              <w:rPr>
                <w:rFonts w:ascii="Times New Roman"/>
                <w:b w:val="false"/>
                <w:i w:val="false"/>
                <w:color w:val="000000"/>
                <w:sz w:val="20"/>
              </w:rPr>
              <w:t>
Получение уведомления об обработке сведений для установления и выплаты пенсии (P.PP.01.OPR.003)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(P.PP.01.BEN.001):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установления и выплаты пенсии (P.PP.01.OPR.002)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(P.PP.01.BEN.001):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установления и выплаты пенсии (P.PP.01.TRN.001)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по запросу дополнительных сведений (P.PP.01.PRC.002)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6"/>
          <w:p>
            <w:pPr>
              <w:spacing w:after="20"/>
              <w:ind w:left="20"/>
              <w:jc w:val="both"/>
            </w:pPr>
            <w:r>
              <w:rPr>
                <w:rFonts w:ascii="Times New Roman"/>
                <w:b w:val="false"/>
                <w:i w:val="false"/>
                <w:color w:val="000000"/>
                <w:sz w:val="20"/>
              </w:rPr>
              <w:t>
Запрос дополнительных сведений (P.PP.01.OPR.004).</w:t>
            </w:r>
          </w:p>
          <w:bookmarkEnd w:id="156"/>
          <w:p>
            <w:pPr>
              <w:spacing w:after="20"/>
              <w:ind w:left="20"/>
              <w:jc w:val="both"/>
            </w:pPr>
            <w:r>
              <w:rPr>
                <w:rFonts w:ascii="Times New Roman"/>
                <w:b w:val="false"/>
                <w:i w:val="false"/>
                <w:color w:val="000000"/>
                <w:sz w:val="20"/>
              </w:rPr>
              <w:t>
Прием и обработка дополнительных сведений (P.PP.01.OPR.006)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(P.PP.01.BEN.003):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дополнительных сведений (P.PP.01.OPR.005)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7"/>
          <w:p>
            <w:pPr>
              <w:spacing w:after="20"/>
              <w:ind w:left="20"/>
              <w:jc w:val="both"/>
            </w:pPr>
            <w:r>
              <w:rPr>
                <w:rFonts w:ascii="Times New Roman"/>
                <w:b w:val="false"/>
                <w:i w:val="false"/>
                <w:color w:val="000000"/>
                <w:sz w:val="20"/>
              </w:rPr>
              <w:t>
дополнительные сведения (P.PP.01.BEN.003): сведения представлены.</w:t>
            </w:r>
          </w:p>
          <w:bookmarkEnd w:id="157"/>
          <w:p>
            <w:pPr>
              <w:spacing w:after="20"/>
              <w:ind w:left="20"/>
              <w:jc w:val="both"/>
            </w:pPr>
            <w:r>
              <w:rPr>
                <w:rFonts w:ascii="Times New Roman"/>
                <w:b w:val="false"/>
                <w:i w:val="false"/>
                <w:color w:val="000000"/>
                <w:sz w:val="20"/>
              </w:rPr>
              <w:t>
Дополнительные сведения (P.PP.01.BEN.003):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(P.PP.01.TRN.002)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значимых обстоятельствах (P.PP.01.PRC.003)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8"/>
          <w:p>
            <w:pPr>
              <w:spacing w:after="20"/>
              <w:ind w:left="20"/>
              <w:jc w:val="both"/>
            </w:pPr>
            <w:r>
              <w:rPr>
                <w:rFonts w:ascii="Times New Roman"/>
                <w:b w:val="false"/>
                <w:i w:val="false"/>
                <w:color w:val="000000"/>
                <w:sz w:val="20"/>
              </w:rPr>
              <w:t>
Передача сведений о значимых обстоятельствах (P.PP.01.OPR.007).</w:t>
            </w:r>
          </w:p>
          <w:bookmarkEnd w:id="158"/>
          <w:p>
            <w:pPr>
              <w:spacing w:after="20"/>
              <w:ind w:left="20"/>
              <w:jc w:val="both"/>
            </w:pPr>
            <w:r>
              <w:rPr>
                <w:rFonts w:ascii="Times New Roman"/>
                <w:b w:val="false"/>
                <w:i w:val="false"/>
                <w:color w:val="000000"/>
                <w:sz w:val="20"/>
              </w:rPr>
              <w:t>
Получение уведомления об обработке сведений о значимых обстоятельствах (P.PP.01.OPR.009)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(P.PP.01.BEN.002):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значимых обстоятельствах (P.PP.01.OPR.008)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(P.PP.01.BEN.002):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значимых обстоятельствах (P.PP.01.TRN.003)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принятом решении (P.PP.01.PRC.004)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9"/>
          <w:p>
            <w:pPr>
              <w:spacing w:after="20"/>
              <w:ind w:left="20"/>
              <w:jc w:val="both"/>
            </w:pPr>
            <w:r>
              <w:rPr>
                <w:rFonts w:ascii="Times New Roman"/>
                <w:b w:val="false"/>
                <w:i w:val="false"/>
                <w:color w:val="000000"/>
                <w:sz w:val="20"/>
              </w:rPr>
              <w:t>
Передача уведомления о принятом решении (P.PP.01.OPR.010).</w:t>
            </w:r>
          </w:p>
          <w:bookmarkEnd w:id="159"/>
          <w:p>
            <w:pPr>
              <w:spacing w:after="20"/>
              <w:ind w:left="20"/>
              <w:jc w:val="both"/>
            </w:pPr>
            <w:r>
              <w:rPr>
                <w:rFonts w:ascii="Times New Roman"/>
                <w:b w:val="false"/>
                <w:i w:val="false"/>
                <w:color w:val="000000"/>
                <w:sz w:val="20"/>
              </w:rPr>
              <w:t>
Получение уведомления об обработке уведомления о принятом решении (P.PP.01.OPR.012)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(P.PP.01.BEN.004):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принятом решении (P.PP.01.OPR.011)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(P.PP.01.BEN.004):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принятом решении (P.PP.01.TRN.004)</w:t>
            </w:r>
          </w:p>
        </w:tc>
      </w:tr>
    </w:tbl>
    <w:bookmarkStart w:name="z212" w:id="160"/>
    <w:p>
      <w:pPr>
        <w:spacing w:after="0"/>
        <w:ind w:left="0"/>
        <w:jc w:val="left"/>
      </w:pPr>
      <w:r>
        <w:rPr>
          <w:rFonts w:ascii="Times New Roman"/>
          <w:b/>
          <w:i w:val="false"/>
          <w:color w:val="000000"/>
        </w:rPr>
        <w:t xml:space="preserve"> VI. Описание сообщений общего процесса</w:t>
      </w:r>
    </w:p>
    <w:bookmarkEnd w:id="160"/>
    <w:bookmarkStart w:name="z213" w:id="161"/>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15" w:id="162"/>
    <w:p>
      <w:pPr>
        <w:spacing w:after="0"/>
        <w:ind w:left="0"/>
        <w:jc w:val="left"/>
      </w:pPr>
      <w:r>
        <w:rPr>
          <w:rFonts w:ascii="Times New Roman"/>
          <w:b/>
          <w:i w:val="false"/>
          <w:color w:val="000000"/>
        </w:rPr>
        <w:t xml:space="preserve"> Перечень сообщений общего процесса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сведения о значимых обстоятельствах, сведения о медицинском обследовании и сведения о стаже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структура электронного документа (сведений) (R.010), включает структуры: сведения для установления и выплаты пенсии (R.SP.PP.01.001), сведения о значимых обстоятельствах в отношении участника пенсионного обеспечения (R.SP.PP.01.003), сведения о медицинском обследовании (R.SP.PP.01.002), сведения о стаже работы (R.SP.PP.01.006)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о трудящемся (члене семьи) (R.SP.PP.01.005)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3"/>
          <w:p>
            <w:pPr>
              <w:spacing w:after="20"/>
              <w:ind w:left="20"/>
              <w:jc w:val="both"/>
            </w:pPr>
            <w:r>
              <w:rPr>
                <w:rFonts w:ascii="Times New Roman"/>
                <w:b w:val="false"/>
                <w:i w:val="false"/>
                <w:color w:val="000000"/>
                <w:sz w:val="20"/>
              </w:rPr>
              <w:t xml:space="preserve">
обобщенная структура электронного документа (сведений) (R.010), включает структуры: сведения о значимых обстоятельствах </w:t>
            </w:r>
          </w:p>
          <w:bookmarkEnd w:id="163"/>
          <w:p>
            <w:pPr>
              <w:spacing w:after="20"/>
              <w:ind w:left="20"/>
              <w:jc w:val="both"/>
            </w:pPr>
            <w:r>
              <w:rPr>
                <w:rFonts w:ascii="Times New Roman"/>
                <w:b w:val="false"/>
                <w:i w:val="false"/>
                <w:color w:val="000000"/>
                <w:sz w:val="20"/>
              </w:rPr>
              <w:t>
в отношении участника пенсионного обеспечения (R.SP.PP.01.003), сведения о медицинском обследовании (R.SP.PP.01.002), сведения о стаже работы (R.SP.PP.01.006)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в отношении участника пенсионного обеспечения (R.SP.PP.01.003)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в сфере пенсионного обеспечения (R.SP.PP.01.004)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217" w:id="164"/>
    <w:p>
      <w:pPr>
        <w:spacing w:after="0"/>
        <w:ind w:left="0"/>
        <w:jc w:val="left"/>
      </w:pPr>
      <w:r>
        <w:rPr>
          <w:rFonts w:ascii="Times New Roman"/>
          <w:b/>
          <w:i w:val="false"/>
          <w:color w:val="000000"/>
        </w:rPr>
        <w:t xml:space="preserve"> VII. Описание транзакций общего процесса</w:t>
      </w:r>
    </w:p>
    <w:bookmarkEnd w:id="164"/>
    <w:bookmarkStart w:name="z218" w:id="165"/>
    <w:p>
      <w:pPr>
        <w:spacing w:after="0"/>
        <w:ind w:left="0"/>
        <w:jc w:val="left"/>
      </w:pPr>
      <w:r>
        <w:rPr>
          <w:rFonts w:ascii="Times New Roman"/>
          <w:b/>
          <w:i w:val="false"/>
          <w:color w:val="000000"/>
        </w:rPr>
        <w:t xml:space="preserve"> 1. Транзакция общего процесса "Представление сведений для установления и выплаты пенсии" (P.PP.01.TRN.001)</w:t>
      </w:r>
    </w:p>
    <w:bookmarkEnd w:id="165"/>
    <w:bookmarkStart w:name="z219" w:id="166"/>
    <w:p>
      <w:pPr>
        <w:spacing w:after="0"/>
        <w:ind w:left="0"/>
        <w:jc w:val="both"/>
      </w:pPr>
      <w:r>
        <w:rPr>
          <w:rFonts w:ascii="Times New Roman"/>
          <w:b w:val="false"/>
          <w:i w:val="false"/>
          <w:color w:val="000000"/>
          <w:sz w:val="28"/>
        </w:rPr>
        <w:t>
      15. Транзакция общего процесса "Представление сведений для установления и выплаты пенсии" (P.PP.01.TRN.001) выполняется для представления респонденту сведений, необходимых для установления и выплаты пенсии.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66"/>
    <w:bookmarkStart w:name="z220"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168"/>
    <w:p>
      <w:pPr>
        <w:spacing w:after="0"/>
        <w:ind w:left="0"/>
        <w:jc w:val="both"/>
      </w:pPr>
      <w:r>
        <w:rPr>
          <w:rFonts w:ascii="Times New Roman"/>
          <w:b w:val="false"/>
          <w:i w:val="false"/>
          <w:color w:val="000000"/>
          <w:sz w:val="28"/>
        </w:rPr>
        <w:t xml:space="preserve">
      </w:t>
      </w:r>
      <w:r>
        <w:rPr>
          <w:rFonts w:ascii="Times New Roman"/>
          <w:b/>
          <w:i w:val="false"/>
          <w:color w:val="000000"/>
          <w:sz w:val="28"/>
        </w:rPr>
        <w:t>Рис. 3</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Представление сведений для установления и выплаты пенсии</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TRN</w:t>
      </w:r>
      <w:r>
        <w:rPr>
          <w:rFonts w:ascii="Times New Roman"/>
          <w:b/>
          <w:i w:val="false"/>
          <w:color w:val="000000"/>
          <w:sz w:val="28"/>
        </w:rPr>
        <w:t>.001</w:t>
      </w:r>
      <w:r>
        <w:rPr>
          <w:rFonts w:ascii="Times New Roman"/>
          <w:b/>
          <w:i w:val="false"/>
          <w:color w:val="000000"/>
          <w:sz w:val="28"/>
        </w:rPr>
        <w:t>)</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23" w:id="169"/>
    <w:p>
      <w:pPr>
        <w:spacing w:after="0"/>
        <w:ind w:left="0"/>
        <w:jc w:val="left"/>
      </w:pPr>
      <w:r>
        <w:rPr>
          <w:rFonts w:ascii="Times New Roman"/>
          <w:b/>
          <w:i w:val="false"/>
          <w:color w:val="000000"/>
        </w:rPr>
        <w:t xml:space="preserve"> Описание транзакции общего процесса "Представление сведений для установления и выплаты пенсии" (P.PP.01.TRN.001)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(P.PP.01.BEN.001):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сведения о значимых обстоятельствах, сведения о медицинском обследовании и сведения о стаже работы (P.PP.01.MSG.001)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0"/>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P.PP.01.MSG.001;</w:t>
            </w:r>
          </w:p>
          <w:bookmarkEnd w:id="170"/>
          <w:p>
            <w:pPr>
              <w:spacing w:after="20"/>
              <w:ind w:left="20"/>
              <w:jc w:val="both"/>
            </w:pPr>
            <w:r>
              <w:rPr>
                <w:rFonts w:ascii="Times New Roman"/>
                <w:b w:val="false"/>
                <w:i w:val="false"/>
                <w:color w:val="000000"/>
                <w:sz w:val="20"/>
              </w:rPr>
              <w:t>
нет – для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25" w:id="171"/>
    <w:p>
      <w:pPr>
        <w:spacing w:after="0"/>
        <w:ind w:left="0"/>
        <w:jc w:val="left"/>
      </w:pPr>
      <w:r>
        <w:rPr>
          <w:rFonts w:ascii="Times New Roman"/>
          <w:b/>
          <w:i w:val="false"/>
          <w:color w:val="000000"/>
        </w:rPr>
        <w:t xml:space="preserve"> 2. Транзакция общего процесса "Запрос дополнительных сведений" (P.PP.01.TRN.002)</w:t>
      </w:r>
    </w:p>
    <w:bookmarkEnd w:id="171"/>
    <w:bookmarkStart w:name="z226" w:id="172"/>
    <w:p>
      <w:pPr>
        <w:spacing w:after="0"/>
        <w:ind w:left="0"/>
        <w:jc w:val="both"/>
      </w:pPr>
      <w:r>
        <w:rPr>
          <w:rFonts w:ascii="Times New Roman"/>
          <w:b w:val="false"/>
          <w:i w:val="false"/>
          <w:color w:val="000000"/>
          <w:sz w:val="28"/>
        </w:rPr>
        <w:t>
      16. Транзакция общего процесса "Запрос дополнительных сведений" (P.PP.01.TRN.002) выполняется для представления респонденту запроса дополнительных сведений, имеющих значение для пенсионного обеспечения участника пенсионного обеспечения.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72"/>
    <w:bookmarkStart w:name="z227"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74"/>
    <w:p>
      <w:pPr>
        <w:spacing w:after="0"/>
        <w:ind w:left="0"/>
        <w:jc w:val="both"/>
      </w:pPr>
      <w:r>
        <w:rPr>
          <w:rFonts w:ascii="Times New Roman"/>
          <w:b w:val="false"/>
          <w:i w:val="false"/>
          <w:color w:val="000000"/>
          <w:sz w:val="28"/>
        </w:rPr>
        <w:t xml:space="preserve">
      </w:t>
      </w:r>
      <w:r>
        <w:rPr>
          <w:rFonts w:ascii="Times New Roman"/>
          <w:b/>
          <w:i w:val="false"/>
          <w:color w:val="000000"/>
          <w:sz w:val="28"/>
        </w:rPr>
        <w:t>Рис. 4</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Запрос дополнительных сведений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TRN</w:t>
      </w:r>
      <w:r>
        <w:rPr>
          <w:rFonts w:ascii="Times New Roman"/>
          <w:b/>
          <w:i w:val="false"/>
          <w:color w:val="000000"/>
          <w:sz w:val="28"/>
        </w:rPr>
        <w:t>.002</w:t>
      </w:r>
      <w:r>
        <w:rPr>
          <w:rFonts w:ascii="Times New Roman"/>
          <w:b/>
          <w:i w:val="false"/>
          <w:color w:val="000000"/>
          <w:sz w:val="28"/>
        </w:rPr>
        <w:t>)</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30" w:id="175"/>
    <w:p>
      <w:pPr>
        <w:spacing w:after="0"/>
        <w:ind w:left="0"/>
        <w:jc w:val="left"/>
      </w:pPr>
      <w:r>
        <w:rPr>
          <w:rFonts w:ascii="Times New Roman"/>
          <w:b/>
          <w:i w:val="false"/>
          <w:color w:val="000000"/>
        </w:rPr>
        <w:t xml:space="preserve"> Описание транзакции общего процесса "Запрос дополнительных сведений" (P.PP.01.TRN.002)</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6"/>
          <w:p>
            <w:pPr>
              <w:spacing w:after="20"/>
              <w:ind w:left="20"/>
              <w:jc w:val="both"/>
            </w:pPr>
            <w:r>
              <w:rPr>
                <w:rFonts w:ascii="Times New Roman"/>
                <w:b w:val="false"/>
                <w:i w:val="false"/>
                <w:color w:val="000000"/>
                <w:sz w:val="20"/>
              </w:rPr>
              <w:t>
дополнительные сведения (P.PP.01.BEN.003): сведения представлены</w:t>
            </w:r>
          </w:p>
          <w:bookmarkEnd w:id="176"/>
          <w:p>
            <w:pPr>
              <w:spacing w:after="20"/>
              <w:ind w:left="20"/>
              <w:jc w:val="both"/>
            </w:pPr>
            <w:r>
              <w:rPr>
                <w:rFonts w:ascii="Times New Roman"/>
                <w:b w:val="false"/>
                <w:i w:val="false"/>
                <w:color w:val="000000"/>
                <w:sz w:val="20"/>
              </w:rPr>
              <w:t>
дополнительные сведения (P.PP.01.BEN.003):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(P.PP.01.MSG.003)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7"/>
          <w:p>
            <w:pPr>
              <w:spacing w:after="20"/>
              <w:ind w:left="20"/>
              <w:jc w:val="both"/>
            </w:pPr>
            <w:r>
              <w:rPr>
                <w:rFonts w:ascii="Times New Roman"/>
                <w:b w:val="false"/>
                <w:i w:val="false"/>
                <w:color w:val="000000"/>
                <w:sz w:val="20"/>
              </w:rPr>
              <w:t>
дополнительные сведения (P.PP.01.MSG.004)</w:t>
            </w:r>
          </w:p>
          <w:bookmarkEnd w:id="177"/>
          <w:p>
            <w:pPr>
              <w:spacing w:after="20"/>
              <w:ind w:left="20"/>
              <w:jc w:val="both"/>
            </w:pPr>
            <w:r>
              <w:rPr>
                <w:rFonts w:ascii="Times New Roman"/>
                <w:b w:val="false"/>
                <w:i w:val="false"/>
                <w:color w:val="000000"/>
                <w:sz w:val="20"/>
              </w:rPr>
              <w:t>
уведомление об отсутствии запрашиваемых сведений (P.PP.01.MSG.007)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8"/>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P.PP.01.MSG.003, P.PP.01.MSG.004;</w:t>
            </w:r>
          </w:p>
          <w:bookmarkEnd w:id="178"/>
          <w:p>
            <w:pPr>
              <w:spacing w:after="20"/>
              <w:ind w:left="20"/>
              <w:jc w:val="both"/>
            </w:pPr>
            <w:r>
              <w:rPr>
                <w:rFonts w:ascii="Times New Roman"/>
                <w:b w:val="false"/>
                <w:i w:val="false"/>
                <w:color w:val="000000"/>
                <w:sz w:val="20"/>
              </w:rPr>
              <w:t>
нет – для P.PP.01.MSG.007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34" w:id="179"/>
    <w:p>
      <w:pPr>
        <w:spacing w:after="0"/>
        <w:ind w:left="0"/>
        <w:jc w:val="left"/>
      </w:pPr>
      <w:r>
        <w:rPr>
          <w:rFonts w:ascii="Times New Roman"/>
          <w:b/>
          <w:i w:val="false"/>
          <w:color w:val="000000"/>
        </w:rPr>
        <w:t xml:space="preserve"> 3. Транзакция общего процесса "Представление сведений о значимых обстоятельствах" (P.PP.01.TRN.003)</w:t>
      </w:r>
    </w:p>
    <w:bookmarkEnd w:id="179"/>
    <w:bookmarkStart w:name="z235" w:id="180"/>
    <w:p>
      <w:pPr>
        <w:spacing w:after="0"/>
        <w:ind w:left="0"/>
        <w:jc w:val="both"/>
      </w:pPr>
      <w:r>
        <w:rPr>
          <w:rFonts w:ascii="Times New Roman"/>
          <w:b w:val="false"/>
          <w:i w:val="false"/>
          <w:color w:val="000000"/>
          <w:sz w:val="28"/>
        </w:rPr>
        <w:t>
      17. Транзакция общего процесса "Представление сведений о значимых обстоятельствах" (P.PP.01.TRN.003) выполняется для представления респонденту сведений о значимых обстоятельствах, имеющих значение для пенсионного обеспечения участника пенсионного обеспечения.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80"/>
    <w:bookmarkStart w:name="z236"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182"/>
    <w:p>
      <w:pPr>
        <w:spacing w:after="0"/>
        <w:ind w:left="0"/>
        <w:jc w:val="both"/>
      </w:pPr>
      <w:r>
        <w:rPr>
          <w:rFonts w:ascii="Times New Roman"/>
          <w:b w:val="false"/>
          <w:i w:val="false"/>
          <w:color w:val="000000"/>
          <w:sz w:val="28"/>
        </w:rPr>
        <w:t xml:space="preserve">
      </w:t>
      </w:r>
      <w:r>
        <w:rPr>
          <w:rFonts w:ascii="Times New Roman"/>
          <w:b/>
          <w:i w:val="false"/>
          <w:color w:val="000000"/>
          <w:sz w:val="28"/>
        </w:rPr>
        <w:t>Рис. 5</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Представление сведений о значимых обстоятельствах</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TRN</w:t>
      </w:r>
      <w:r>
        <w:rPr>
          <w:rFonts w:ascii="Times New Roman"/>
          <w:b/>
          <w:i w:val="false"/>
          <w:color w:val="000000"/>
          <w:sz w:val="28"/>
        </w:rPr>
        <w:t>.003</w:t>
      </w:r>
      <w:r>
        <w:rPr>
          <w:rFonts w:ascii="Times New Roman"/>
          <w:b/>
          <w:i w:val="false"/>
          <w:color w:val="000000"/>
          <w:sz w:val="28"/>
        </w:rPr>
        <w:t>)</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39" w:id="183"/>
    <w:p>
      <w:pPr>
        <w:spacing w:after="0"/>
        <w:ind w:left="0"/>
        <w:jc w:val="left"/>
      </w:pPr>
      <w:r>
        <w:rPr>
          <w:rFonts w:ascii="Times New Roman"/>
          <w:b/>
          <w:i w:val="false"/>
          <w:color w:val="000000"/>
        </w:rPr>
        <w:t xml:space="preserve"> Описание транзакции общего процесса "Представление сведений о значимых обстоятельствах" (P.PP.01.TRN.003)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(P.PP.01.BEN.002):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(P.PP.01.MSG.005)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4"/>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P.PP.01.MSG.005;</w:t>
            </w:r>
          </w:p>
          <w:bookmarkEnd w:id="184"/>
          <w:p>
            <w:pPr>
              <w:spacing w:after="20"/>
              <w:ind w:left="20"/>
              <w:jc w:val="both"/>
            </w:pPr>
            <w:r>
              <w:rPr>
                <w:rFonts w:ascii="Times New Roman"/>
                <w:b w:val="false"/>
                <w:i w:val="false"/>
                <w:color w:val="000000"/>
                <w:sz w:val="20"/>
              </w:rPr>
              <w:t>
нет – для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41" w:id="185"/>
    <w:p>
      <w:pPr>
        <w:spacing w:after="0"/>
        <w:ind w:left="0"/>
        <w:jc w:val="left"/>
      </w:pPr>
      <w:r>
        <w:rPr>
          <w:rFonts w:ascii="Times New Roman"/>
          <w:b/>
          <w:i w:val="false"/>
          <w:color w:val="000000"/>
        </w:rPr>
        <w:t xml:space="preserve"> 4. Транзакция общего процесса "Направление уведомления о принятом решении" (P.PP.01.TRN.004)</w:t>
      </w:r>
    </w:p>
    <w:bookmarkEnd w:id="185"/>
    <w:bookmarkStart w:name="z242" w:id="186"/>
    <w:p>
      <w:pPr>
        <w:spacing w:after="0"/>
        <w:ind w:left="0"/>
        <w:jc w:val="both"/>
      </w:pPr>
      <w:r>
        <w:rPr>
          <w:rFonts w:ascii="Times New Roman"/>
          <w:b w:val="false"/>
          <w:i w:val="false"/>
          <w:color w:val="000000"/>
          <w:sz w:val="28"/>
        </w:rPr>
        <w:t>
      18. Транзакция общего процесса "Направление уведомления о принятом решении" (P.PP.01.TRN.004) выполняется для представления респонденту сведений о принятом решении о назначении (отказе в назначении) пенсии.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86"/>
    <w:bookmarkStart w:name="z243"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188"/>
    <w:p>
      <w:pPr>
        <w:spacing w:after="0"/>
        <w:ind w:left="0"/>
        <w:jc w:val="both"/>
      </w:pPr>
      <w:r>
        <w:rPr>
          <w:rFonts w:ascii="Times New Roman"/>
          <w:b w:val="false"/>
          <w:i w:val="false"/>
          <w:color w:val="000000"/>
          <w:sz w:val="28"/>
        </w:rPr>
        <w:t xml:space="preserve">
      </w:t>
      </w:r>
      <w:r>
        <w:rPr>
          <w:rFonts w:ascii="Times New Roman"/>
          <w:b/>
          <w:i w:val="false"/>
          <w:color w:val="000000"/>
          <w:sz w:val="28"/>
        </w:rPr>
        <w:t>Рис. 6</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Направление уведомления о принятом решении</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TRN</w:t>
      </w:r>
      <w:r>
        <w:rPr>
          <w:rFonts w:ascii="Times New Roman"/>
          <w:b/>
          <w:i w:val="false"/>
          <w:color w:val="000000"/>
          <w:sz w:val="28"/>
        </w:rPr>
        <w:t>.004</w:t>
      </w:r>
      <w:r>
        <w:rPr>
          <w:rFonts w:ascii="Times New Roman"/>
          <w:b/>
          <w:i w:val="false"/>
          <w:color w:val="000000"/>
          <w:sz w:val="28"/>
        </w:rPr>
        <w:t>)</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46" w:id="189"/>
    <w:p>
      <w:pPr>
        <w:spacing w:after="0"/>
        <w:ind w:left="0"/>
        <w:jc w:val="left"/>
      </w:pPr>
      <w:r>
        <w:rPr>
          <w:rFonts w:ascii="Times New Roman"/>
          <w:b/>
          <w:i w:val="false"/>
          <w:color w:val="000000"/>
        </w:rPr>
        <w:t xml:space="preserve"> Описание транзакции общего процесса "Направление уведомления о принятом решении" (P.PP.01.TRN.004)</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(P.PP.01.BEN.004):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(P.PP.01.MSG.006)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0"/>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P.PP.01.MSG.006;</w:t>
            </w:r>
          </w:p>
          <w:bookmarkEnd w:id="190"/>
          <w:p>
            <w:pPr>
              <w:spacing w:after="20"/>
              <w:ind w:left="20"/>
              <w:jc w:val="both"/>
            </w:pPr>
            <w:r>
              <w:rPr>
                <w:rFonts w:ascii="Times New Roman"/>
                <w:b w:val="false"/>
                <w:i w:val="false"/>
                <w:color w:val="000000"/>
                <w:sz w:val="20"/>
              </w:rPr>
              <w:t>
нет – для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48" w:id="191"/>
    <w:p>
      <w:pPr>
        <w:spacing w:after="0"/>
        <w:ind w:left="0"/>
        <w:jc w:val="left"/>
      </w:pPr>
      <w:r>
        <w:rPr>
          <w:rFonts w:ascii="Times New Roman"/>
          <w:b/>
          <w:i w:val="false"/>
          <w:color w:val="000000"/>
        </w:rPr>
        <w:t xml:space="preserve"> VIII. Порядок действий в нештатных ситуациях</w:t>
      </w:r>
    </w:p>
    <w:bookmarkEnd w:id="191"/>
    <w:bookmarkStart w:name="z249" w:id="192"/>
    <w:p>
      <w:pPr>
        <w:spacing w:after="0"/>
        <w:ind w:left="0"/>
        <w:jc w:val="both"/>
      </w:pPr>
      <w:r>
        <w:rPr>
          <w:rFonts w:ascii="Times New Roman"/>
          <w:b w:val="false"/>
          <w:i w:val="false"/>
          <w:color w:val="000000"/>
          <w:sz w:val="28"/>
        </w:rPr>
        <w:t>
      19.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службы технической поддержки Комиссии, заказчиков национальных сегментов и компетентных органов. Общие рекомендации по разрешению нештатной ситуации приведены в таблице 8.</w:t>
      </w:r>
    </w:p>
    <w:bookmarkEnd w:id="192"/>
    <w:bookmarkStart w:name="z250" w:id="193"/>
    <w:p>
      <w:pPr>
        <w:spacing w:after="0"/>
        <w:ind w:left="0"/>
        <w:jc w:val="both"/>
      </w:pPr>
      <w:r>
        <w:rPr>
          <w:rFonts w:ascii="Times New Roman"/>
          <w:b w:val="false"/>
          <w:i w:val="false"/>
          <w:color w:val="000000"/>
          <w:sz w:val="28"/>
        </w:rPr>
        <w:t>
      20. Компетентный орган государства-члена проводит проверку сообщения, в связи с которым получено сообщение об ошибке структурного контроля или форматно-логического контроля, на соответствие Описанию форматов и структур электронных документов и сведений, а также требованиям к заполнению электронных документов и сведений, указанным в разделе IX настоящего Регламента. В случае если выявлено несоответствие Описанию форматов и структур электронных документов и сведений или указанным требованиям, компетентный орган государства-члена принимает все необходимые меры для устранения выявленной ошибки. В случае если несоответствий не выявлено, компетентный орган государства-члена направляет сообщение с описанием этой нештатной ситуации в службу технической поддержки Комиссии, заказчика национального сегмента и (или) компетентного органа.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52" w:id="194"/>
    <w:p>
      <w:pPr>
        <w:spacing w:after="0"/>
        <w:ind w:left="0"/>
        <w:jc w:val="left"/>
      </w:pPr>
      <w:r>
        <w:rPr>
          <w:rFonts w:ascii="Times New Roman"/>
          <w:b/>
          <w:i w:val="false"/>
          <w:color w:val="000000"/>
        </w:rPr>
        <w:t xml:space="preserve"> Действия в нештатных ситуациях</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5"/>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195"/>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54" w:id="196"/>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96"/>
    <w:bookmarkStart w:name="z255" w:id="197"/>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"Сведения для установления и выплаты пенсии, сведения о значимых обстоятельствах, сведения о медицинском обследовании и сведения о стаже работы" (P.PP.01.MSG.001), приведены в таблице 9.</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57" w:id="19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"Сведения для установления и выплаты пенсии, сведения о значимых обстоятельствах, сведения о медицинском обследовании и сведения о стаже работы" (P.PP.01.MSG.001)</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"Обобщенная структура электронного документа (сведений)" (R.010) должен включать в себя 1 экземпляр электронного документа (сведений) "Сведения для установления и выплаты пенсии" (R.SP.PP.01.001) и может включать по 1 экземпляру электронных документов (сведений) из следующего перечня: "Сведения о медицинском обследовании" (R.SP.PP.01.002), "Сведения о значимых обстоятельствах в отношении участника пенсионного обеспечения" (R.SP.PP.01.003) и (или) "Сведения о стаже работы" (R.SP.PP.01.006)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сложных реквизитов "Компетентный орган, получающий сведения" (spcdo:ReceivingAuthorityDetails) и "Компетентный орган, направляющий сведения" (spcdo:SubmittingAuthorityDetails) реквизит"Идентификатор уполномоченного органа" (csdo:AuthorityId) либо реквизит "Наименование уполномоченного органа" (csdo:AuthorityName)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уполномоченного органа" (csdo:AuthorityId) заполнен, его значение должно соответствовать коду органа государственной власти государства-члена либо уполномоченной им организации из справочника органов Союза, органов государственной власти и управления государств-членов, а также уполномоченных ими организаций, представленным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и "Адрес" (ccdo:SubjectAddressDetails) в составе сложного реквизита "Компетентный орган, получающий сведения" (spcdo:ReceivingAuthorityDetails)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"Адрес" (ccdo:SubjectAddressDetails) и "Контактный реквизит" (ccdo:CommunicationDetails) в составе сложного реквизита "Компетентный орган, направляющий сведения" (spcdo:SubmittingAuthorityDetails)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"Территориальное подразделение" (spcdo:TerritorialSubdivisionDetails), реквизит "Код территориального подразделения" (spsdo:TerritorialSubdivisionCode) либо реквизит "Наименование территориального подразделения" (spsdo:TerritorialSubdivisionName)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сложных реквизитов "Компетентный орган, получающий сведения" (spcdo:ReceivingAuthorityDetails) и "Компетентный орган, направляющий сведения" (spcdo:SubmittingAuthorityDetails) должны быть заполнены следующие реквизиты в составе реквизита "Адрес" (ccdo:SubjectAddressDetails): "Почтовый индекс" (csdo:PostCode), "Регион" (csdo:RegionName), "Район" (csdo:DistrictName), "Город" (csdo:CityName) и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сложных реквизитов "Компетентный орган, получающий сведения" (spcdo:ReceivingAuthorityDetails) и "Компетентный орган, направляющий сведения" (spcdo:SubmittingAuthorityDetails) реквизит "Код вида адреса" (csdo:AddressKindCode) в составе реквизита "Адрес" (ccdo:SubjectAddressDetails)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он должен содержать кодовое обозначение государства-члена в соответствии с классификатором стран мира, представленным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его значение должно соответствовать коду из перечня видов средств (каналов) связи,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об участнике пенсионного обеспечения" (spcdo:PensionParticipantDetails) реквизит "Код вида участника пенсионного обеспечения" (spsdo:PensionParticipantKindCode)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участника пенсионного обеспечения" (spsdo:PensionParticipantKindCode), его значение должно соответствовать коду из справочника видов заявителей и их представителей, используемого в сфере пенсионного обеспечения трудящихся государств-членов,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"Пол" (csdo:SexCode), он должен принимать одно из следующих значений: "M" – мужской; "F" – женский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"Удостоверение личности" (ccdo:IdentityDocV3Details), реквизит "Код вида документа, удостоверяющего личность" (csdo:IdentityDocKindCode) в его составе должен содержать кодовое обозначение вида документа, удостоверяющего личность в соответствии с классификатором видов документов, удостоверяющих личность, представленным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страны гражданства" (csdo:NationalityCountryCode), он должен содержать кодовое обозначение в соответствии с классификатором стран мира, представленным в разделе VII Правил информационного взаимодействия, атрибут "Идентификатор справочника (классификатора)" (атрибут codeListId) в его составе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"Адрес" (ccdo:SubjectAddressDetails) в составе сложного реквизита "Сведения об участнике пенсионного обеспечения" (spcdo:PensionParticipantDetails), следующие реквизиты в его составе должны быть заполнены: "Код страны" (csdo:UnifiedCountryCode), "Почтовый индекс" (csdo:PostCode), "Регион" (csdo:RegionName), "Район" (csdo:DistrictName), "Город" (csdo:CityName) и (или) "Населенный пункт" (csdo:SettlementName), "Улица" (csdo:StreetName), "Номер дома" (csdo:BuildingNumberId) и "Номер помещения" (csdo:RoomNumberId)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"Адрес" (ccdo:SubjectAddressDetails) заполнен реквизит "Код вида адреса" (csdo:AddressKindCode), его значение должно соответствовать коду из перечня видов адреса,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"Сведения об участнике пенсионного обеспечения" (spcdo:PensionParticipantDetails), его значение должно соответствовать значению "04" – адрес места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"Подтверждающий документ" (spcdo:SupportingDocumentDetails), если он заполнен: если значение реквизита "Код вида документа" (csdo:DocKindCode) содержит в своем составе "тип документа" (пятый и шестой разряды в выбранном значении), соответствующий коду "99" – иные типы документов, реквизит "Наименование вида документа" (csdo:DocKindName) должен быть заполнен. В противном случае реквизит "Наименование вида документа" (csdo:DocKindName)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"Подтверждающий документ" (spcdo:SupportingDocumentDetails), значение реквизита "Код вида документа" (csdo:DocKindCode) в его составе должно соответствовать коду вида документа из справочника видов документов, используемых в сфере пенсионного обеспечения трудящихся государств-членов,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"Степень родства" (spcdo:ConsanguinityDetails), то реквизит "Код степени родства" (spsdo:ConsanguinityCode) в его составе должен быть заполнен. Если реквизит "Код степени родства" (spsdo:ConsanguinityCode) соответствует значению из справочника "99" - "иной член семьи (иждивенец)", то реквизит "Наименование степени родства" (spsdo:ConsanguinityName)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степени родства" (spsdo:ConsanguinityCode), его значение должно соответствовать коду из справочника степеней родства,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"Вид пенсии" (spcdo:PensionKindDetails), реквизит "Код вида пенсии" (spsdo:PensionKindCode) либо реквизит "Наименование вида пенсии" (spsdo:PensionKindName)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пенсии" (spsdo:PensionKindCode), его значение должно соответствовать коду вида пенсии из справочника видов пенсий в государствах-членах, в отношении которых действуют нормы Соглашения о пенсионном обеспечении трудящихся государств-членов от 20 декабря 2019 года,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"Наименование вида пенсии" (spsdo:PensionKindName), его значение должно соответствовать пункту 2 Соглашения о пенсионном обеспечении трудящихся государств-членов от 20 декабря 2019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"Адрес" (ccdo:SubjectAddressDetails) в составе сложного реквизита "Представитель участника пенсионного обеспечения" (spcdo:RepresentativePersonDetails), следующие реквизиты в его составе должны быть заполнены: "Код страны" (csdo:UnifiedCountryCode), "Почтовый индекс" (csdo:PostCode), "Регион" (csdo:RegionName), "Район" (csdo:DistrictName), "Город" (csdo:CityName) и (или) "Населенный пункт" (csdo:SettlementName), "Улица" (csdo:StreetName), "Номер дома" (csdo:BuildingNumberId) и "Номер помещения" (csdo:RoomNumberId)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"Представитель участника пенсионного обеспечения" (spcdo:RepresentativePersonDetails), его значение должно соответствовать значению "04" – адрес места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"Представитель участника пенсионного обеспечения" (spcdo:RepresentativePersonDetails), его значение из справочника должно соответствовать категории назначения документа с кодом "50" - подтверждение полномочий представителя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получения пенсий трудящимся (членом семьи)" (spsdo:RetirementPaymentDetailsIndicator), он должен содержать одно из следующих значений: "true" – получал, "false" – не получал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получения пенсий трудящимся (членом семьи)" (spsdo:RetirementPaymentDetailsIndicator) заполнен на корневом уровне электронного документа (сведений) "Сведения о значимых обстоятельствах в отношении участника пенсионного обеспечения" (R.SP.PP.01.003) или "Сведения для установления и выплаты пенсии" (R.SP.PP.01.001) и содержит значение "true" – получал, сложный реквизит "Сведения о факте получения пенсий трудящимся" (spcdo:RetirementPaymentDetails) на корневом уровне этого электронного документа (сведений)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"Уполномоченный орган государства-члена" (ccdo:UnifiedAuthorityDetails), реквизит "Идентификатор уполномоченного органа" (csdo:AuthorityId) либо реквизит "Наименование уполномоченного органа" (csdo:AuthorityName)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"Уполномоченный орган государства-члена" (ccdo:UnifiedAuthorityDetails), реквизит "Код страны" (csdo:UnifiedCountryCode)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"Информация об умершем трудящемся" (spcdo:PersonDeathDetails), его значение из справочника должно соответствовать категории назначения документа с кодом "60" - подтверждение факта смерти (признания безвестно отсутствующим)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расторжения брака" (spsdo:PersonMarriageDivorceIndicator), он должен принимать одно из следующих значений: "true" – расторгнут, "false" - не расторгнут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расторжении брака" (spcdo:PersonMarriageDivorceDetails), если он заполнен: если реквизит "Признак расторжения брака" (spsdo:PersonMarriageDivorceIndicator) содержит значение "true" – расторгнут, реквизит "Подтверждающий документ" (spcdo:SupportingDocumentDetails)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 расторжении брака" (spcdo:PersonMarriageDivorceDetails), его значение из справочника должно соответствовать категории назначения документа с кодом "70" - подтверждение факта расторжения брака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вступления в новый брак" (spsdo:PersonMarriageIndicator), он должен принимать одно из следующих значений: "true" – вступил в новый брак, "false" - не вступил в новый брак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вступлении в новый брак" (spcdo:PersonMarriageDetails), если он заполнен: если реквизит "Признак вступления в новый брак" (spsdo:PersonMarriageIndicator) содержит значение "true" – вступил в новый брак, реквизит "Подтверждающий документ" (spcdo:SupportingDocumentDetails)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 вступлении в новый брак" (spcdo:PersonMarriageDetails), его значение из справочника должно соответствовать категории назначения документа с кодом "80" - подтверждение факта заключения брака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"Значимое обстоятельство" (spcdo:CircumstanceKindDetails): если заполнен реквизит "Код вида значимого обстоятельства" (spsdo:CircumstanceKindCode) и его значение соответствует значению "99" – иное, реквизит "Наименование вида значимого обстоятельства" (spsdo:CircumstanceKindName) должен быть заполнен. В противном случае реквизит "Наименование вида значимого обстоятельства" (spsdo:CircumstanceKindName)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9"/>
          <w:p>
            <w:pPr>
              <w:spacing w:after="20"/>
              <w:ind w:left="20"/>
              <w:jc w:val="both"/>
            </w:pPr>
            <w:r>
              <w:rPr>
                <w:rFonts w:ascii="Times New Roman"/>
                <w:b w:val="false"/>
                <w:i w:val="false"/>
                <w:color w:val="000000"/>
                <w:sz w:val="20"/>
              </w:rPr>
              <w:t>
если заполнен реквизит "Код вида значимого обстоятельства" (spsdo:CircumstanceKindCode), он должен принимать одно из следующих значений:</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"01" – получение пенсии трудящимся (членом семьи) из другого ведомства или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"02" – сведения о трудовой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"03" – изменение размера пенсии;</w:t>
            </w:r>
          </w:p>
          <w:p>
            <w:pPr>
              <w:spacing w:after="20"/>
              <w:ind w:left="20"/>
              <w:jc w:val="both"/>
            </w:pPr>
            <w:r>
              <w:rPr>
                <w:rFonts w:ascii="Times New Roman"/>
                <w:b w:val="false"/>
                <w:i w:val="false"/>
                <w:color w:val="000000"/>
                <w:sz w:val="20"/>
              </w:rPr>
              <w:t>
</w:t>
            </w:r>
            <w:r>
              <w:rPr>
                <w:rFonts w:ascii="Times New Roman"/>
                <w:b w:val="false"/>
                <w:i w:val="false"/>
                <w:color w:val="000000"/>
                <w:sz w:val="20"/>
              </w:rPr>
              <w:t>"04" – смерть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 – вступление в брак трудящегося (члена семьи); </w:t>
            </w:r>
          </w:p>
          <w:p>
            <w:pPr>
              <w:spacing w:after="20"/>
              <w:ind w:left="20"/>
              <w:jc w:val="both"/>
            </w:pPr>
            <w:r>
              <w:rPr>
                <w:rFonts w:ascii="Times New Roman"/>
                <w:b w:val="false"/>
                <w:i w:val="false"/>
                <w:color w:val="000000"/>
                <w:sz w:val="20"/>
              </w:rPr>
              <w:t>
</w:t>
            </w:r>
            <w:r>
              <w:rPr>
                <w:rFonts w:ascii="Times New Roman"/>
                <w:b w:val="false"/>
                <w:i w:val="false"/>
                <w:color w:val="000000"/>
                <w:sz w:val="20"/>
              </w:rPr>
              <w:t>"06" – расторжении брака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"07" – изменении фамилии, имени, отчества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"08" – изменение адреса местожительства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"09" – изменение гражданства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"10" – сведения об иждивенцах;</w:t>
            </w:r>
          </w:p>
          <w:p>
            <w:pPr>
              <w:spacing w:after="20"/>
              <w:ind w:left="20"/>
              <w:jc w:val="both"/>
            </w:pPr>
            <w:r>
              <w:rPr>
                <w:rFonts w:ascii="Times New Roman"/>
                <w:b w:val="false"/>
                <w:i w:val="false"/>
                <w:color w:val="000000"/>
                <w:sz w:val="20"/>
              </w:rPr>
              <w:t>
"99" – иное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значимых обстоятельствах в отношении участника пенсионного обеспечения" (R.SP.PP.01.003), если он представлен: если заполнен реквизит "Код вида участника пенсионного обеспечения" (spsdo:PensionParticipantKindCode) в составе сложного реквизита "Сведения о трудовой деятельности" (spcdo:LabourActivityDetails), "Информация об умершем трудящемся" (spcdo:PersonDeathDetails), "Сведения о вступлении в брак, расторжении брака, изменении ФИО" (spcdo:PersonalFullNameChangeDetails), "Сведения об изменении адреса местожительства" (spcdo:PersonNewAddressDetails) и (или) "Сведения об изменении гражданства" (spcdo:NationalityChangeDetails),его значение должно соответствовать одному из следующих значений: "010" – трудящийся государства – члена Евразийского экономического союза; "020" – член семьи трудящегося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осуществления работы" (spsdo:LabourCurrentActivityIndicator), он должен принимать одно из следующих значений: "true" – работает, "false" -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значимых обстоятельствах в отношении участника пенсионного обеспечения" (R.SP.PP.01.003), если он представлен: в составе сложного реквизита "Сведения о трудовой деятельности" (spcdo:LabourActivityDetails) если реквизит "Признак осуществления работы" (spsdo:LabourCurrentActivityIndicator) содержит значение "true" – работает, реквизиты "Форма осуществления трудовой деятельности" (spcdo:LabourActivityFormDetails) и "Период" (ccdo:PeriodDetails)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"Форма осуществления трудовой деятельности" (spcdo:LabourActivityFormDetails), реквизит "Код формы осуществления трудовой деятельности" (spsdo:LabourActivityFormCode) в его составе должен быть заполнен. Если значение реквизита "Код формы осуществления трудовой деятельности" (spsdo:LabourActivityFormCode) соответствует значению "99" - иной вид формы осуществления трудовой деятельности, то реквизит "Наименование формы осуществления трудовой деятельности" (spsdo:LabourActivityFormName)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значимых обстоятельствах в отношении участника пенсионного обеспечения" (R.SP.PP.01.003), если он представлен: если заполнен сложный реквизит "Информация об умершем трудящемся" (spcdo:PersonDeathDetails), реквизит "Код вида участника пенсионного обеспечения" (spsdo:PensionParticipantKindCode)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ревизита "Сведения об изменении адреса местожительства" (spcdo:PersonNewAddressDetails) или "Сведения об иждивенце" (spcdo:DependantDetails), его значение должно соответствовать значению "04" – адрес места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об изменении гражданства" (spcdo:NationalityChangeDetails), его значение из справочника должно соответствовать категории назначения документа с кодом "85" - подтверждение факта изменения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страны прежнего гражданства" (spsdo:PriorNationalityCountryCode), он должен содержать кодовое обозначение в соответствии с классификатором стран мира, представленным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об иждивенце" (spcdo:DependantDetails), его значение из справочника должно соответствовать категории назначения документа с кодом "20" - подтверждение степени родства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"Сведения об учебе иждивенца" (spcdo:DependantEducationDetails),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формы обучения" (spsdo:EducationFormCode), его значение должно соответствовать коду из справочника форм обучения,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об учебе иждивенца" (spcdo:DependantEducationDetails), его значение из справочника должно соответствовать категории назначения документа с кодом "90" - подтверждение факта и формы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об отчислении из учебного заведения" (spcdo:ExpulsionDetails), его значение из справочника должно соответствовать категории назначения документа с кодом "95" - подтверждение факта отчисления из образовательного учреждения (изменения формы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любого реквизита заполнен атрибут "Код валюты" (атрибут currencyCode), его значение должно соответствовать коду из классификатора валют,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стаже работы" (R.SP.PP.01.006), если он представлен, реквизиты "Продолжительность периода работы" (spsdo:WorkPeriodDuration) и "Вид стажа (тип периода)" (spcdo:ExperienceKindDetails) в составе сложного реквизита "Сведения о стаже работы трудящегося" (spcdo:WorkExperienceDetails)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стаже работы" (R.SP.PP.01.006), если он представлен, реквизиты "Вид деятельности" (spcdo:ActivityKindDetails), "Наименование хозяйствующего субъекта" (csdo:BusinessEntityName) и "Адрес" (ccdo:SubjectAddressDetails) в составе сложного реквизита "Сведения о стаже работы трудящегося" (spcdo:WorkExperienceDetails)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"Вид стажа (типа периода)" (spcdo:ExperienceKindDetails), если он заполнен: если заполнен реквизит "Код вида стажа (типа периода)" (spsdo:ExperienceCode) и его значение соответствует значению "9" – иной, реквизит "Наименование вида стажа (типа периода)" (spsdo:ExperienceName) должен быть заполнен. В противном случае реквизит "Наименование вида стажа (типа периода)" (spsdo:ExperienceName)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стажа (типа периода)" (spsdo:ExperienceCode), он должен содержать одно из следующих значений: "1" – рабочий; "9" – 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"Учреждение (организация), ответственное за заполнение сведений о медицинском освидетельствовании" (spcdo:MedicalExaminationIssuerDetails), реквизит "Наименование хозяйствующего субъекта" (csdo:BusinessEntityName) либо реквизит "Идентификатор хозяйствующего субъекта" (csdo:BusinessEntityId)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"Идентификатор хозяйствующего субъекта" (csdo:BusinessEntityId) в составе сложного реквизита "Учреждение (организация), ответственное за заполнение сведений о медицинском освидетельствовании" (spcdo:MedicalExaminationIssuerDetails), значение идентификатора метода идентификации хозяйствующих субъектов (атрибут kindId)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"Учреждение (организация), ответственное за заполнение сведений о медицинском освидетельствовании" (spcdo:MedicalExaminationIssuerDetails),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об участнике пенсионного обеспечения" (spcdo:PensionParticipantDetails) в составе сложного реквизита "Сведения об обследуемом трудящемся (члене семьи)" (spcdo:ExamineeDetails), реквизиты "Код страны гражданства" (csdo:NationalityCountryCode), "Место рождения" (spsdo:BirthPlaceName), "Адрес" (ccdo:SubjectAddressDetails), "Контактный реквизит" (ccdo:CommunicationDetails)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если заполнен реквизит "Код вида участника пенсионного обеспечения" (spsdo:PensionParticipantKindCode) в составе сложного реквизита "Сведения об обследуемом трудящемся (члене семьи)" (spcdo:PensionParticipantDetails) в составе сложного реквизита "Сведения об обследуемом трудящемся (члене семьи), необходимые для его идентификации" (spcdo:ExamineeDetails),его значение должно соответствовать одному из следующих значений: "010" – трудящийся государства – члена Евразийского экономического союза; "020" – член семьи трудящегося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установления инвалидности первично" (spsdo: DisabilityEstablishedPrimarilyIndicator), он должен принимать одно из следующих значений: "true" – первично; "false" – повторно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инвалидности трудящегося" (spsdo:DisabilityPersonIndicator), он должен принимать одно из следующих значений: "true" – инвалидность установлена; "false" – инвалидность не установлена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наличии инвалидности" (spcdo:DisabilityPresenceDetails), если он заполнен, если реквизит "Признак инвалидности трудящегося" (spsdo:DisabilityPersonIndicator) содержит значение "true" – инвалидность установлена, реквизит "Код группы инвалидности" (spsdo:DisabilityGroupCode) либо реквизит "Наименование группы инвалидности" (spsdo:DisabilityGroupName)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группы инвалидности" (spsdo:DisabilityGroupCode), его значение должно соответствовать коду группы инвалидности из справочника групп инвалидности, степеней утраты здоровья,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"Сведения о последнем месте работы" (spcdo:LastWorkplaceDetails),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 временной нетрудоспособности" (spcdo:TemporaryDisabilityDetails), реквизит "Состояние здоровья" (spcdo:HealthStatusDetails) в составе сложного реквизита "Медицинское показание (spcdo:MedicalIndicationDetails)" в его составе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 стационарном лечении" (spcdo:InpatientTreatmentDetails), реквизит "Состояние здоровья" (spcdo:HealthStatusDetails) в составе сложного реквизита "Медицинское показание (spcdo:MedicalIndicationDetails)"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"Состояние здоровья" (spcdo:HealthStatusDetails), реквизит "Код состояния здоровья" (spsdo:HealthStatusCode) либо реквизит "Наименование состояния здоровья" (spsdo:HealthStatusName)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состояния здоровья" (spsdo:HealthStatusCode), его значение должно соответствовать коду состояния здоровья из справочника групп инвалидности, степеней утраты здоровья,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 проводимом лечении" (spcdo:TreatmentDetails), в его составе должен быть заполнен реквизит "Описание лечения" (spsdo:TreatmentText), а также один из следующих реквизитов: "Код вида динамики лечения (реабилитации)" (spsdo:TreatmentDynamicsKindCode) или "Наименование вида динамики лечения (реабилитации)" (spsdo:TreatmentDynamicsKindName)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"Вид медицинской реабилитации" (spcdo:MedicalRehabilitationDetails), в его составе должен быть заполнен реквизит "Код вида динамики лечения (реабилитации)" (spsdo:TreatmentDynamicsKindCode) либо реквизит "Наименование вида динамики лечения (реабилитации)" (spsdo:TreatmentDynamicsKindName), реквизит "Описание лечения" (spsdo:TreatmentText) при этом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0"/>
          <w:p>
            <w:pPr>
              <w:spacing w:after="20"/>
              <w:ind w:left="20"/>
              <w:jc w:val="both"/>
            </w:pPr>
            <w:r>
              <w:rPr>
                <w:rFonts w:ascii="Times New Roman"/>
                <w:b w:val="false"/>
                <w:i w:val="false"/>
                <w:color w:val="000000"/>
                <w:sz w:val="20"/>
              </w:rPr>
              <w:t>
если заполнен реквизит "Код вида динамики лечения (реабилитации)" (spsdo:TreatmentDynamicsKindCode), он должен содержать одно из следующих значений:</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 с положительной динамикой;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 без динамики;</w:t>
            </w:r>
          </w:p>
          <w:p>
            <w:pPr>
              <w:spacing w:after="20"/>
              <w:ind w:left="20"/>
              <w:jc w:val="both"/>
            </w:pPr>
            <w:r>
              <w:rPr>
                <w:rFonts w:ascii="Times New Roman"/>
                <w:b w:val="false"/>
                <w:i w:val="false"/>
                <w:color w:val="000000"/>
                <w:sz w:val="20"/>
              </w:rPr>
              <w:t>
"3" – с отрицательной динамикой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в составе сложного реквизита "Сведения о продолжении трудовой деятельности" (spcdo:LabourActivityContinuationDetails) если реквизит "Признак осуществления работы" (spsdo:LabourCurrentActivityIndicator) содержит значение "true" – работает, реквизиты "Количество рабочих часов" (spsdo:WorkHourQuantity), "Наименование хозяйствующего субъекта" (csdo:BusinessEntityName) и "Адрес" (ccdo:SubjectAddressDetails)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"Сведения о продолжении трудовой деятельности" (spcdo:LabourActivityContinuationDetails),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должен быть заполнен реквизит "Код вида обследования" (spsdo:ObservationKindCode) в составе сложного реквизита "Вид обследования" (spcdo:ObservationKindDetails) в составе сложного реквизита "Результат обследования" (spcdo:ObservationValueDetails). Если реквизит "Код вида обследования" (spsdo:ObservationKindCode) соответствует значению "другое" (2 последние цифры принимают значение "99"), реквизит "Наименование вида обследования" (spsdo:ObservationKindName)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обследования" (spsdo:ObservationKindCode), его значение должно соответствовать коду вида обследования из справочника возможных значений результатов медицинского обследования,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в составе сложного реквизита "Результат обследования" (spcdo:ObservationValueDetails) должен быть заполнен хотя бы один из следующих реквизитов: "Кодированный результат обследования" (spsdo:ObservationValueCode); "Наименование результата обследования" (spsdo:ObservationValueName); "Описание результата обследования" (spsdo:ObservationValueText); "Признак результата обследования" (spsdo:ObservationValueIndicator); "Количественное значение результата обследования" (spsdo:ObservationValueMeasure); "Значение результата обследования (spsdo:ObservationValue)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"Кодированный результат обследования" (spsdo:ObservationValueCode), его значение должно соответствовать коду результата обследования из справочника возможных значений результатов медицинского обследования,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в составе сложного реквизита "Результат обследования" (spcdo:ObservationValueDetails): если заполнен реквизит "Кодированный результат обследования" (spsdo:ObservationValueCode), при этом его значение соответствует значению "другое" (2 последние цифры принимают значение "99"), должен быть заполнен хотя бы один из следующих реквизитов: "Наименование результата обследования" (spsdo:ObservationValueName); "Описание результата обследования" (spsdo:ObservationValueText); "Признак результата обследования" (spsdo:ObservationValueIndicator); "Количественное значение результата обследования" (spsdo:ObservationValueMeasure); "Значение результата обследования (spsdo:ObservationValue)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"Результаты лабораторно-инструментального обследования" (spcdo:LaboratoryIstrumentalExamDetails), реквизит "Код вида лабораторно-инструментального обследования" (spsdo:ExaminationKindCode) в его составе должен быть заполнен. Если реквизит "Код вида лабораторно-инструментального обследования" (spsdo:ExaminationKindCode) соответствует значению "прочие виды" (3 последние цифры принимают значение "999"), реквизит "Наименование вида лабораторно-инструментального обследования" (spsdo:ExaminationKindName)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лабораторно-инструментального обследования" (spsdo:ExaminationKindCode), его значение должно соответствовать коду из справочника видов лабораторно-инструментального обследования организма человека,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основного заболевания" (spsdo:PrimaryDiseaseCode), его значение должно соответствовать коду болезни из международной статистической классификации болезней и проблем, связанных со здоровьем, в реестре нормативно-справочной информации Союза, а значение атрибута "Идентификатор справочника (классификатора)" (атрибут codeListId) должно соответствовать значению кода указанного классификатора. До момента включения в состав ресурсов единой системы нормативно-справочной информации Союза указанного классификатора значение реквизита "Код основного заболевания" (spsdo:PrimaryDiseaseCode) заполняется в соответствии с классификацией, расположенной по адресу https://icd.who.int/browse11/l-m/en. При этом значение атрибута "Идентификатор справочника (классификатора)" (атрибут codeListId) должно соответствовать значению "ICD-11 MMS"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"Нарушения основных видов функций органов и систем организма" (spcdo:BodyFunctionsImpairmentDetails), реквизит "Код нарушения функции организма" (spsdo:BodyFunctionCode) в его составе должен быть заполнен. Если значение реквизита "Код нарушения функции организма" (spsdo:BodyFunctionCode) содержит в своем составе "99" (третий и четвертый разряды в выбранном значении), то реквизит "Наименование нарушения функции организма" (spsdo:BodyFunctionName)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"Нарушения основных видов функций органов и систем организма" (spcdo:BodyFunctionsImpairmentDetails), реквизит "Код степени нарушения функций организма" (spsdo:BodyFunctionImpairmentCode) в его составе должен быть заполнен. Если значение реквизита "Код степени нарушения функций организма" (spsdo:BodyFunctionImpairmentCode) соответствует значению "99" - иная степень выраженности нарушения функций, то реквизит "Наименование степени нарушения функций организма" (spsdo:BodyFunctionImpairmentName)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нарушения функции органов и систем организма" (spsdo:BodyFunctionCode), его значение должно соответствовать коду из справочника основных видов нарушений функций органов и систем организма пациента,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степени нарушения функций организма" (spsdo:BodyFunctionImpairmentCode), его значение должно соответствовать коду из справочника степеней выраженности нарушения функций органов и систем организма пациента,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"Цель направления на медико-социальную экспертизу" (spcdo:ExaminationPurposeDetails), реквизит "Код цели направления на медико-социальную экспертизу" (spsdo:ExaminationPurposeCode) в его составе должен быть заполнен. Если значение реквизита "Код цели направления на медико-социальную экспертизу" (spsdo:ExaminationPurposeCode) соответствует значению "99" - иная цель направления на медико-социальную экспертизу, то реквизит "Наименование цели направления на медико-социальную экспертизу" (spsdo:ExaminationPurposeName)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цели направления на медико-социальную экспертизу" (spsdo:ExaminationPurposeCode), его значение должно соответствовать значению кода из справочника целей направления на медико-социальную экспертизу,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значение реквизита "Код причины обращения" (spsdo:RequestReasonCode) должно соответствовать коду из справочника причин обращения заявителей для установления и выплаты пенсии в реестре нормативно-справочной информации Союза,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реквизит "Признак заявителя" (spsdo:ApplicantIndicator) должен принимать одно из следующих значений:"true" – заявитель является участником пенсионного обеспечения;"false" – заявитель является представителем участника пенсионного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реквизит "Признак заявителя" (spsdo:ApplicantIndicator) содержит значение "false" – заявитель является представителем участника пенсионного обеспечения, сложный реквизит "Представитель участника пенсионного обеспечения" (spcdo:RepresentativePersonDetails)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должны быть заполнены следующие реквизиты в составе сложного реквизита "Сведения об участнике пенсионного обеспечения" (spcdo:PensionParticipantDetails): "Код страны гражданства (csdo:NationalityCountryCode), "Место рождения" (spsdo:BirthPlaceName), "Адрес" (ccdo:SubjectAddressDetails), "Контактный реквизит" (ccdo:CommunicationDetails), "Удостоверение личности" (ccdo:IdentityDocV3Details)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сложный реквизит "Представитель участника пенсионного обеспечения" (spcdo:RepresentativePersonDetails), реквизиты "Адрес" (ccdo:SubjectAddressDetails) и "Контактный реквизит" (ccdo:CommunicationDetails)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должен быть заполнен сложный реквизит "Сведения о стаже работы трудящегося" (spcdo:WorkExperienceDetails), если значение реквизита "Код причины обращения" (spsdo:RequestReasonCode) соответствует одному из следующих значений: "01" – обращение для назначения и выплаты пенсии; "02" – обращение для перерасчета размера назначенной пенсии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реквизит "Сведения о стаже работы трудящегося" (spcdo:WorkExperienceDetails), реквизиты "Вид деятельности" (spcdo:ActivityKindDetails), "Вид стажа (тип периода)" (spcdo:ExperienceKindDetails), "Наименование хозяйствующего субъекта" (csdo:BusinessEntityName), "Адрес" (ccdo:SubjectAddressDetails)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реквизит "Сведения о стаже работы трудящегося" (spcdo:WorkExperienceDetails), реквизит "Продолжительность периода работы" (spsdo:WorkPeriodDuration) в его составе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реквизит "Код вида адреса" (csdo:AddressKindCode) в составе сложного реквизита "Адрес" (ccdo:SubjectAddressDetails) в составе сложного реквизита "Сведения о стаже работы трудящегося" (spcdo:WorkExperienceDetails),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"Вид деятельности" (spcdo:ActivityKindDetails), реквизит "Код вида деятельности" (spsdo:ActivityKindCode) либо реквизит "Наименование вида деятельности" (spsdo:ActivityKindName)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сложный реквизит "Информация об умершем трудящемся" (spcdo:PersonDeathDetails) должен быть заполнен, если значение реквизита "Код вида участника пенсионного обеспечения" (spsdo:PensionParticipantKindCode) в составе сложного реквизита "Сведения об участнике пенсионного обеспечения" (spcdo:PensionParticipantDetails) соответствует одному из следующих значений: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сложный реквизит "Информация об умершем трудящемся" (spcdo:PersonDeathDetails), реквизиты "ФИО" (ccdo:FullNameDetails), "Место рождения" (spsdo:BirthPlaceName), "Место смерти" (spsdo:DeathPlaceName)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1"/>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сложный реквизит "Банковские реквизиты участника пенсионного обеспечения" (spcdo:RetirementPaymentsReceiverDetails), значение реквизита "Код вида государства получения пенсии" (spsdo:PensionReceivingStateKindCode) в его составе должно содержать одно из следующих значений:</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 государство проживания;</w:t>
            </w:r>
          </w:p>
          <w:p>
            <w:pPr>
              <w:spacing w:after="20"/>
              <w:ind w:left="20"/>
              <w:jc w:val="both"/>
            </w:pPr>
            <w:r>
              <w:rPr>
                <w:rFonts w:ascii="Times New Roman"/>
                <w:b w:val="false"/>
                <w:i w:val="false"/>
                <w:color w:val="000000"/>
                <w:sz w:val="20"/>
              </w:rPr>
              <w:t>
"2" – государство, назначившее пенсию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содержимого реквизита "Документ в бинарном формате" (csdo:DocBinaryText) может быть не более 5 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содержимого электронного документа (сведений) "Обобщенная структура электронного документа (сведений)" (R.010) должен быть менее 100 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может принимать одно из следующих значений, соответствующее перечню: "04" – адрес места жительства;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формы осуществления трудовой деятельности" (spsdo:LabourActivityFormCode), его значение должно соответствовать коду из справочника видов форм осуществления трудовой деятельности,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в составе сложного реквизита "Компетентный орган, направляющий сведения" (spcdo:SubmittingAuthorityDetails) должен содержать кодовое обозначение государства-члена, предоставившего сведения</w:t>
            </w:r>
          </w:p>
        </w:tc>
      </w:tr>
    </w:tbl>
    <w:bookmarkStart w:name="z274" w:id="202"/>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"Запрос дополнительных сведений о трудящемся (члене семьи)" (R.SP.PP.01.005), передаваемых в сообщении "Запрос дополнительных сведений" (P.PP.01.MSG.003), приведены в таблице 10.</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276" w:id="20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"Запрос дополнительных сведений о трудящемся (члене семьи)" (R.SP.PP.01.005), передаваемых в сообщении "Запрос дополнительных сведений" (P.PP.01.MSG.003)</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2-18 таблицы 9 настоящего Регламента (значения кодов требований в таблице 9 и таблице 10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об участнике пенсионного обеспечения" (spcdo:PensionParticipantDetails) реквизиты "Код страны гражданства" (csdo:NationalityCountryCode), "Место рождения" (spsdo:BirthPlaceName), "Адрес" (ccdo:SubjectAddressDetails), "Контактный реквизит" (ccdo:CommunicationDetails), "Удостоверение личности" (ccdo:IdentityDocV3Details)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корневом уровне документа реквизит "Код причины обращения" (spsdo:RequestReasonCode) должен быть заполнен. Если реквизит "Код причины обращения" (spsdo:RequestReasonCode) соответствует значению из справочника "99" - "запрос иных сведений об обстоятельствах, имеющих значение для пенсионного обеспечения трудящегося (члена семьи) государства – члена Евразийского экономического союза", то реквизит "Причина формирования запроса" (spsdo:RequestReasonText)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на корневом уровне документа заполнен реквизит "Код причины обращения" (spsdo:RequestReasonCode), его значение должно соответствовать коду вида запроса из справочника видов запросов сведений, направляемых в компетентные органы в сфере пенсионного обеспечения,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может принимать одно из следующих значений, соответствующее перечню: "04" – адрес места жительства;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r>
    </w:tbl>
    <w:bookmarkStart w:name="z277" w:id="204"/>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"Дополнительные сведения" (P.PP.01.MSG.004), приведены в таблице 11.</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79" w:id="20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"Дополнительные сведения" (P.PP.01.MSG.004)</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"Обобщенная структура электронного документа (сведений)" (R.010) должен включать в себя 1 или более экземпляров электронного документа (сведений) из следующего перечня: "Сведения о медицинском обследовании" (R.SP.PP.01.002), "Сведения о значимых обстоятельствах в отношении участника пенсионного обеспечения" (R.SP.PP.01.003) и (или) "Сведения о стаже работы" (R.SP.PP.01.006)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2-92 таблицы 9 настоящего Регламента (значения кодов требований в таблице 9 и таблице 11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содержимого реквизита "Документ в бинарном формате" (csdo:DocBinaryText) может быть не более 5 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содержимого электронного документа (сведений) "Обобщенная структура электронного документа (сведений)" (R.010) должен быть менее 100 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(сведений)" (csdo:EDocRefId) в составе реквизита "Заголовок электронного документа (сведений)" (ccdo:EDocHeader) должен быть заполнен и содержать значение реквизита "Идентификатор электронного документа (сведений)" (csdo:EDocId), указанное в составе реквизита "Заголовок электронного документа (сведений)" (ccdo:EDocHeader) структуры электронного документа (сведений) "Запрос дополнительных сведений о трудящемся (члене семьи)" (R.SP.PP.01.005), передаваемых в сообщении "Запрос дополнительных сведений" (P.PP.01.MSG.003) в рамках одного экземпляра транзакции "Запрос дополнительных сведений" (P.PP.01.TRN.002)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может принимать одно из следующих значений, соответствующее перечню: "04" – адрес места жительства;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формы осуществления трудовой деятельности" (spsdo:LabourActivityFormCode), его значение должно соответствовать коду из справочника видов форм осуществления трудовой деятельности, представленного в разделе VII Правил информационного взаимодействия</w:t>
            </w:r>
          </w:p>
        </w:tc>
      </w:tr>
    </w:tbl>
    <w:bookmarkStart w:name="z280" w:id="206"/>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значимых обстоятельствах в отношении участника пенсионного обеспечения" (R.SP.PP.01.003), передаваемых в сообщении "Сведения о значимых обстоятельствах" (P.PP.01.MSG.005), приведены в таблице 12.</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значимых обстоятельствах в отношении участника пенсионного обеспечения" (R.SP.PP.01.003), передаваемых в сообщении "Сведения о значимых обстоятельствах" (P.PP.01.MSG.005)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2-55 таблицы 9 настоящего Регламента (значения кодов требований в таблице 9 и таблице 12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может принимать одно из следующих значений, соответствующее перечню: "04" – адрес места жительства;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формы осуществления трудовой деятельности" (spsdo:LabourActivityFormCode), его значение должно соответствовать коду из справочника видов форм осуществления трудовой деятельности, представленного в разделе VII Правил информационного взаимодействия</w:t>
            </w:r>
          </w:p>
        </w:tc>
      </w:tr>
    </w:tbl>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"Уведомление о принятом решении в сфере пенсионного обеспечения" (R.SP.PP.01.004), передаваемых в сообщении "Уведомление о принятом решении" (P.PP.01.MSG.006), приведены в таблице 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85" w:id="20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"Уведомление о принятом решении в сфере пенсионного обеспечения" (R.SP.PP.01.004), передаваемых в сообщении "Уведомление о принятом решении" (P.PP.01.MSG.006)</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2-13 таблицы 9 настоящего Регламента (значения кодов требований в таблице 9 и таблице 13 совпадают)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участника пенсионного обеспечения" (spsdo:PensionParticipantKindCode) в составе сложного реквизита "Сведения об участнике пенсионного обеспечения" (spcdo:PensionParticipantDetails) должно соответствовать одному из следующих значений: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принятом решении" (spcdo:DecisionReferenceDetails) реквизит "Наименование вида документа" (csdo:DocKindName)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принятом решении" (spcdo:DecisionReferenceDetails) должен быть заполнен реквизит "Код вида документа" (csdo:DocKindCode), его значение должно соответствовать коду вида решения из справочника видов решений о назначении пенсии, о приостановлении (прекращении) выплаты пенсий, принимаемых компетентными органами государств-членов,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"Вид пенсии" (spcdo:PensionKindDetails) должен быть заполнен реквизит "Код вида пенсии" (spsdo:PensionKindCode) или "Наименование вида пенсии" (spsdo:PensionKindName)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пенсии" (spsdo:PensionKindCode) в составе сложного реквизита "Вид пенсии" (spcdo:PensionKindDetails), его значение должно соответствовать коду вида пенсии из справочника видов пенсий в государствах-членах, в отношении которых действуют нормы Соглашения о пенсионном обеспечении трудящихся государств-членов от 20 декабря 2019 года,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"Наименование вида пенсии" (spsdo:PensionKindName), его значение должно соответствовать пункту 2 Соглашения о пенсионном обеспечении трудящихся государств-членов от 20 декабря 2019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назначенной пенсии" (spcdo:PensionsDecisionDetails) реквизит "Сведения о решении в отношении удержания излишне выплаченной суммы пенсии" (spcdo:WithholdingDecisionDetails)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"Причина отказа" (spsdo:RejectionReasonText) в составе сложного реквизита "Сведения о назначенной пенсии" (spcdo:PensionsDecisionDetails) должен быть заполнен, если значение реквизита "Код вида документа" (csdo:DocKindCode) в составе сложного реквизита "Сведения о принятом решении" (spcdo:DecisionReferenceDetails) соответствует одному из следующих значений: "012" – решение об отказе в назначении и выплате пенсии; "022" – решение об отказе в перерасчете размера назначенной пенсии; "032" – решение об отказе в переводе на другой вид пенсии; "042" – решение об отказе в восстановлении (возобновлении)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"Период" (ccdo:PeriodDetails) и "Сведения о размере пенсии за период" (spcdo:PensionAmountForPeriodDetails) в составе сложного реквизита "Сведения о назначенной пенсии" (spcdo:PensionsDecisionDetails) должны быть заполнены, если значение реквизита "Код вида документа" (csdo:DocKindCode) в составе сложного реквизита "Сведения о принятом решении" (spcdo:DecisionReferenceDetails) соответствует одному из следующих значений: "011" – решение о назначении и выплате пенсии; "021" – решение о перерасчете размера назначенной пенсии на основании обращения заявителя; "031" – решение о переводе на другой вид пенсии; "041" – решение о восстановлении (возобновлении)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решении в отношении выплаты не полученной суммы пенсии" (spcdo:PayoutDecisionDetails) в составе сложного реквизита "Сведения о назначенной пенсии" (spcdo:PensionsDecisionDetails) должен быть заполнен, если значение реквизита "Код вида документа" (csdo:DocKindCode) в составе сложного реквизита "Сведения о принятом решении" (spcdo:DecisionReferenceDetails) соответствует одному из следующих значений: "051" – решение о выплате неполученной суммы пенсии; "052" – решение об отказе в выплате неполученной суммы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документа" (csdo:DocKindCode) в составе сложного реквизита "Сведения о принятом решении" (spcdo:DecisionReferenceDetails) соответствует значению "051" – решение о выплате неполученной суммы пенсии, в составе сложного реквизита "Сведения о решении в отношении выплаты неполученной суммы пенсии" (spcdo:PayoutDecisionDetails) должны быть заполнены реквизиты "Период" (ccdo:PeriodDetails) и "Размер выплаты неполученной суммы пенсии" (spsdo:PayoutPensionAmount), а реквизит "Причина отказа" (spsdo:RejectionReasonText) при этом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документа" (csdo:DocKindCode) в составе сложного реквизита "Сведения о принятом решении" (spcdo:DecisionReferenceDetails) соответствуетзначению "052" – решение об отказе в выплате неполученной суммы пенсии, в составе сложного реквизита "Сведения о решении в отношении выплаты неполученной суммы пенсии" (spcdo:PayoutDecisionDetails) должен быть заполнен реквизит "Причина отказа" (spsdo:RejectionReasonText), а реквизиты "Период" (ccdo:PeriodDetails) и "Размер выплаты неполученной суммы пенсии" (spsdo:PayoutPensionAmount) при этом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участника пенсионного обеспечения" (spsdo:PensionParticipantKindCode) в составе сложного реквизита "Сведения об инвалидности" (spcdo:DisabilityPersonDetails), его значение должно соответствовать одному из следующих значений: "010" – трудящийся государства – члена Евразийского экономического союза; "020" – член семьи трудящегося государства – члена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об инвалидности" (spcdo:DisabilityPersonDetails), реквизит "Код группы инвалидности" (spsdo:DisabilityGroupCode) либо реквизит "Наименование группы инвалидности" (spsdo:DisabilityGroupName) в его составе должен быть заполнен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группы инвалидности" (spsdo:DisabilityGroupCode), его значение должно соответствовать коду группы инвалидности из справочника групп инвалидности, степеней утраты здоровья,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установления инвалидности первично" (spsdo: DisabilityEstablishedPrimarilyIndicator), он должен принимать одно из следующих значений: "true" – первично; "false" – повторно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любого реквизита заполнен атрибут "Код валюты" (атрибут currencyCode), его значение должно соответствовать коду из классификатора валют, представленного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об инвалидности" (spcdo:DisabilityPersonDetails), реквизит "Код причины инвалидности" (spsdo:DisabilityReasonCode) в его составе должен быть заполнен. Если значение реквизита "Код причины инвалидности" (spcdo:DisabilityReasonCode) соответствует значению "999" - иные причины, установленные законодательством государства – члена Евразийского экономического союза, то реквизит "Описание причины инвалидности" (spsdo:DisabilityReasonText) в его составе должен быть заполнен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причины инвалидности" (spsdo:DisabilityReasonCode), его значение должно соответствовать коду причины инвалидности из справочника причин инвалидности,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может принимать одно из следующих значений, соответствующее справочнику: "011" – решение о назначении и выплате пенсии; "012" – решение об отказе в назначении и выплате пенсии; "021" – решение о перерасчете размера назначенной пенсии на основании обращения заявителя; "022" – решение об отказе в перерасчете размера назначенной пенсии; "031" – решение о переводе на другой вид пенсии; "032" – решение об отказе в переводе на другой вид пенсии; "041" – решение о восстановлении (возобновлении) выплаты пенсии; "042" – решение об отказе в восстановлении (возобновлении) выплаты пенсии; "051" – решение о выплате неполученной суммы пенсии; "052" – решение об отказе в выплате неполученной суммы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марта 2023 г. № 33</w:t>
            </w:r>
          </w:p>
        </w:tc>
      </w:tr>
    </w:tbl>
    <w:bookmarkStart w:name="z283" w:id="208"/>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208"/>
    <w:p>
      <w:pPr>
        <w:spacing w:after="0"/>
        <w:ind w:left="0"/>
        <w:jc w:val="both"/>
      </w:pPr>
      <w:r>
        <w:rPr>
          <w:rFonts w:ascii="Times New Roman"/>
          <w:b w:val="false"/>
          <w:i w:val="false"/>
          <w:color w:val="ff0000"/>
          <w:sz w:val="28"/>
        </w:rPr>
        <w:t xml:space="preserve">
      Сноска. Описание - в редакции решения Коллегии Евразийской экономической комиссии от 02.12.2025 </w:t>
      </w:r>
      <w:r>
        <w:rPr>
          <w:rFonts w:ascii="Times New Roman"/>
          <w:b w:val="false"/>
          <w:i w:val="false"/>
          <w:color w:val="ff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290" w:id="209"/>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292" w:id="210"/>
    <w:p>
      <w:pPr>
        <w:spacing w:after="0"/>
        <w:ind w:left="0"/>
        <w:jc w:val="both"/>
      </w:pPr>
      <w:r>
        <w:rPr>
          <w:rFonts w:ascii="Times New Roman"/>
          <w:b w:val="false"/>
          <w:i w:val="false"/>
          <w:color w:val="000000"/>
          <w:sz w:val="28"/>
        </w:rPr>
        <w:t>
      Соглашение о пенсионном обеспечении трудящихся государств – членов Евразийского экономического союза от 20 декабря 2019 года;</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декабря 2020 г. № 122 "О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экономического союза от 20 декабря 2019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февраля 2022 г. № 20 "Об утверждении Правил реализации общих процессов в сфере пенсионного обеспечения трудящихся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00" w:id="211"/>
    <w:p>
      <w:pPr>
        <w:spacing w:after="0"/>
        <w:ind w:left="0"/>
        <w:jc w:val="left"/>
      </w:pPr>
      <w:r>
        <w:rPr>
          <w:rFonts w:ascii="Times New Roman"/>
          <w:b/>
          <w:i w:val="false"/>
          <w:color w:val="000000"/>
        </w:rPr>
        <w:t xml:space="preserve"> II. Область применения</w:t>
      </w:r>
    </w:p>
    <w:bookmarkEnd w:id="211"/>
    <w:bookmarkStart w:name="z301" w:id="212"/>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(далее – общий процесс).</w:t>
      </w:r>
    </w:p>
    <w:bookmarkEnd w:id="212"/>
    <w:bookmarkStart w:name="z302" w:id="213"/>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Союза (далее – интегрированная система).</w:t>
      </w:r>
    </w:p>
    <w:bookmarkEnd w:id="213"/>
    <w:bookmarkStart w:name="z303" w:id="214"/>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14"/>
    <w:bookmarkStart w:name="z304" w:id="215"/>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15"/>
    <w:bookmarkStart w:name="z305" w:id="216"/>
    <w:p>
      <w:pPr>
        <w:spacing w:after="0"/>
        <w:ind w:left="0"/>
        <w:jc w:val="both"/>
      </w:pPr>
      <w:r>
        <w:rPr>
          <w:rFonts w:ascii="Times New Roman"/>
          <w:b w:val="false"/>
          <w:i w:val="false"/>
          <w:color w:val="000000"/>
          <w:sz w:val="28"/>
        </w:rPr>
        <w:t>
      6. В таблице формируются следующие поля (графы):</w:t>
      </w:r>
    </w:p>
    <w:bookmarkEnd w:id="216"/>
    <w:bookmarkStart w:name="z306" w:id="217"/>
    <w:p>
      <w:pPr>
        <w:spacing w:after="0"/>
        <w:ind w:left="0"/>
        <w:jc w:val="both"/>
      </w:pPr>
      <w:r>
        <w:rPr>
          <w:rFonts w:ascii="Times New Roman"/>
          <w:b w:val="false"/>
          <w:i w:val="false"/>
          <w:color w:val="000000"/>
          <w:sz w:val="28"/>
        </w:rPr>
        <w:t>
      "иерархический номер" – порядковый номер реквизита;</w:t>
      </w:r>
    </w:p>
    <w:bookmarkEnd w:id="217"/>
    <w:bookmarkStart w:name="z307" w:id="218"/>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18"/>
    <w:bookmarkStart w:name="z308" w:id="219"/>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19"/>
    <w:bookmarkStart w:name="z309" w:id="220"/>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20"/>
    <w:bookmarkStart w:name="z310" w:id="221"/>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21"/>
    <w:bookmarkStart w:name="z311" w:id="222"/>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22"/>
    <w:bookmarkStart w:name="z312" w:id="223"/>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23"/>
    <w:bookmarkStart w:name="z313" w:id="224"/>
    <w:p>
      <w:pPr>
        <w:spacing w:after="0"/>
        <w:ind w:left="0"/>
        <w:jc w:val="both"/>
      </w:pPr>
      <w:r>
        <w:rPr>
          <w:rFonts w:ascii="Times New Roman"/>
          <w:b w:val="false"/>
          <w:i w:val="false"/>
          <w:color w:val="000000"/>
          <w:sz w:val="28"/>
        </w:rPr>
        <w:t>
      1 – реквизит обязателен, повторения не допускаются;</w:t>
      </w:r>
    </w:p>
    <w:bookmarkEnd w:id="224"/>
    <w:bookmarkStart w:name="z314" w:id="225"/>
    <w:p>
      <w:pPr>
        <w:spacing w:after="0"/>
        <w:ind w:left="0"/>
        <w:jc w:val="both"/>
      </w:pPr>
      <w:r>
        <w:rPr>
          <w:rFonts w:ascii="Times New Roman"/>
          <w:b w:val="false"/>
          <w:i w:val="false"/>
          <w:color w:val="000000"/>
          <w:sz w:val="28"/>
        </w:rPr>
        <w:t>
      n – реквизит обязателен, должен повторяться n раз (n &gt; 1);</w:t>
      </w:r>
    </w:p>
    <w:bookmarkEnd w:id="225"/>
    <w:bookmarkStart w:name="z315" w:id="226"/>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26"/>
    <w:bookmarkStart w:name="z316" w:id="227"/>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27"/>
    <w:bookmarkStart w:name="z317" w:id="228"/>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28"/>
    <w:bookmarkStart w:name="z318" w:id="229"/>
    <w:p>
      <w:pPr>
        <w:spacing w:after="0"/>
        <w:ind w:left="0"/>
        <w:jc w:val="both"/>
      </w:pPr>
      <w:r>
        <w:rPr>
          <w:rFonts w:ascii="Times New Roman"/>
          <w:b w:val="false"/>
          <w:i w:val="false"/>
          <w:color w:val="000000"/>
          <w:sz w:val="28"/>
        </w:rPr>
        <w:t>
      0..1 – реквизит опционален, повторения не допускаются;</w:t>
      </w:r>
    </w:p>
    <w:bookmarkEnd w:id="229"/>
    <w:bookmarkStart w:name="z319" w:id="230"/>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30"/>
    <w:bookmarkStart w:name="z320" w:id="231"/>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31"/>
    <w:bookmarkStart w:name="z321" w:id="232"/>
    <w:p>
      <w:pPr>
        <w:spacing w:after="0"/>
        <w:ind w:left="0"/>
        <w:jc w:val="left"/>
      </w:pPr>
      <w:r>
        <w:rPr>
          <w:rFonts w:ascii="Times New Roman"/>
          <w:b/>
          <w:i w:val="false"/>
          <w:color w:val="000000"/>
        </w:rPr>
        <w:t xml:space="preserve"> III. Основные понятия</w:t>
      </w:r>
    </w:p>
    <w:bookmarkEnd w:id="232"/>
    <w:bookmarkStart w:name="z322" w:id="233"/>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33"/>
    <w:bookmarkStart w:name="z323" w:id="234"/>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234"/>
    <w:bookmarkStart w:name="z324" w:id="235"/>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35"/>
    <w:bookmarkStart w:name="z325" w:id="236"/>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36"/>
    <w:bookmarkStart w:name="z326" w:id="237"/>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утвержденных Решением Коллегии Евразийской экономической комиссии от 14 марта 2023 г. № 33.</w:t>
      </w:r>
    </w:p>
    <w:bookmarkEnd w:id="237"/>
    <w:bookmarkStart w:name="z327" w:id="238"/>
    <w:p>
      <w:pPr>
        <w:spacing w:after="0"/>
        <w:ind w:left="0"/>
        <w:jc w:val="both"/>
      </w:pPr>
      <w:r>
        <w:rPr>
          <w:rFonts w:ascii="Times New Roman"/>
          <w:b w:val="false"/>
          <w:i w:val="false"/>
          <w:color w:val="000000"/>
          <w:sz w:val="28"/>
        </w:rPr>
        <w:t>
      В таблицах 4, 7, 10, 13, 16, 19, 22, 25 настоящего Описания под Регламентом информационного взаимодействия понимается Регламент 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утвержденный Решением Коллегии Евразийской экономической комиссии от 14 марта 2023 г. № 33.</w:t>
      </w:r>
    </w:p>
    <w:bookmarkEnd w:id="238"/>
    <w:bookmarkStart w:name="z328" w:id="239"/>
    <w:p>
      <w:pPr>
        <w:spacing w:after="0"/>
        <w:ind w:left="0"/>
        <w:jc w:val="left"/>
      </w:pPr>
      <w:r>
        <w:rPr>
          <w:rFonts w:ascii="Times New Roman"/>
          <w:b/>
          <w:i w:val="false"/>
          <w:color w:val="000000"/>
        </w:rPr>
        <w:t xml:space="preserve"> IV. Структуры электронных документов и сведений</w:t>
      </w:r>
    </w:p>
    <w:bookmarkEnd w:id="239"/>
    <w:bookmarkStart w:name="z329" w:id="240"/>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31" w:id="241"/>
    <w:p>
      <w:pPr>
        <w:spacing w:after="0"/>
        <w:ind w:left="0"/>
        <w:jc w:val="left"/>
      </w:pPr>
      <w:r>
        <w:rPr>
          <w:rFonts w:ascii="Times New Roman"/>
          <w:b/>
          <w:i w:val="false"/>
          <w:color w:val="000000"/>
        </w:rPr>
        <w:t xml:space="preserve"> Перечень структур электронных документов и сведений</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структура электронного документа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urn:EEC:R:GenericEDocDetails:vY.Y.Y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urn:EEC:R:SP:PP:01:EstablishingPensionDetails:v1.1.0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медицинском обследовании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urn:EEC:R:SP:PP:01:MedicalExaminationDetails:v1.1.0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в отношении участника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urn:EEC:R:SP:PP:01:SignificantCircumstancesDetails:v1.1.0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в сфере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urn:EEC:R:SP:PP:01:PensionsDecisionNotificationDetails:v1.1.0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о трудящемся (члене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urn:EEC:R:SP:PP:01:AdditionalInformationRequestDetails:v1.1.0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urn:EEC:R:SP:PP:01:WorkExperienceDocDetails:v1.1.0</w:t>
            </w:r>
          </w:p>
        </w:tc>
      </w:tr>
    </w:tbl>
    <w:bookmarkStart w:name="z332" w:id="242"/>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242"/>
    <w:bookmarkStart w:name="z333" w:id="243"/>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243"/>
    <w:bookmarkStart w:name="z334" w:id="244"/>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36" w:id="245"/>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337" w:id="246"/>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46"/>
    <w:bookmarkStart w:name="z338" w:id="247"/>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40" w:id="248"/>
    <w:p>
      <w:pPr>
        <w:spacing w:after="0"/>
        <w:ind w:left="0"/>
        <w:jc w:val="left"/>
      </w:pPr>
      <w:r>
        <w:rPr>
          <w:rFonts w:ascii="Times New Roman"/>
          <w:b/>
          <w:i w:val="false"/>
          <w:color w:val="000000"/>
        </w:rPr>
        <w:t xml:space="preserve"> Импортируемые пространства имен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41" w:id="249"/>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49"/>
    <w:bookmarkStart w:name="z342" w:id="250"/>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44" w:id="251"/>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2"/>
          <w:p>
            <w:pPr>
              <w:spacing w:after="20"/>
              <w:ind w:left="20"/>
              <w:jc w:val="both"/>
            </w:pPr>
            <w:r>
              <w:rPr>
                <w:rFonts w:ascii="Times New Roman"/>
                <w:b w:val="false"/>
                <w:i w:val="false"/>
                <w:color w:val="000000"/>
                <w:sz w:val="20"/>
              </w:rPr>
              <w:t>
1. Заголовок электронного документа (сведений)</w:t>
            </w:r>
          </w:p>
          <w:bookmarkEnd w:id="252"/>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3"/>
          <w:p>
            <w:pPr>
              <w:spacing w:after="20"/>
              <w:ind w:left="20"/>
              <w:jc w:val="both"/>
            </w:pPr>
            <w:r>
              <w:rPr>
                <w:rFonts w:ascii="Times New Roman"/>
                <w:b w:val="false"/>
                <w:i w:val="false"/>
                <w:color w:val="000000"/>
                <w:sz w:val="20"/>
              </w:rPr>
              <w:t>
ccdo:‌EDoc‌Header‌Type (M.CDT.90001)</w:t>
            </w:r>
          </w:p>
          <w:bookmarkEnd w:id="2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54"/>
          <w:p>
            <w:pPr>
              <w:spacing w:after="20"/>
              <w:ind w:left="20"/>
              <w:jc w:val="both"/>
            </w:pPr>
            <w:r>
              <w:rPr>
                <w:rFonts w:ascii="Times New Roman"/>
                <w:b w:val="false"/>
                <w:i w:val="false"/>
                <w:color w:val="000000"/>
                <w:sz w:val="20"/>
              </w:rPr>
              <w:t>
1.1. Код сообщения общего процесса</w:t>
            </w:r>
          </w:p>
          <w:bookmarkEnd w:id="254"/>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5"/>
          <w:p>
            <w:pPr>
              <w:spacing w:after="20"/>
              <w:ind w:left="20"/>
              <w:jc w:val="both"/>
            </w:pPr>
            <w:r>
              <w:rPr>
                <w:rFonts w:ascii="Times New Roman"/>
                <w:b w:val="false"/>
                <w:i w:val="false"/>
                <w:color w:val="000000"/>
                <w:sz w:val="20"/>
              </w:rPr>
              <w:t>
csdo:‌Inf‌Envelope‌Code‌Type (M.SDT.90004)</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6"/>
          <w:p>
            <w:pPr>
              <w:spacing w:after="20"/>
              <w:ind w:left="20"/>
              <w:jc w:val="both"/>
            </w:pPr>
            <w:r>
              <w:rPr>
                <w:rFonts w:ascii="Times New Roman"/>
                <w:b w:val="false"/>
                <w:i w:val="false"/>
                <w:color w:val="000000"/>
                <w:sz w:val="20"/>
              </w:rPr>
              <w:t>
1.2. Код электронного документа (сведений)</w:t>
            </w:r>
          </w:p>
          <w:bookmarkEnd w:id="256"/>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7"/>
          <w:p>
            <w:pPr>
              <w:spacing w:after="20"/>
              <w:ind w:left="20"/>
              <w:jc w:val="both"/>
            </w:pPr>
            <w:r>
              <w:rPr>
                <w:rFonts w:ascii="Times New Roman"/>
                <w:b w:val="false"/>
                <w:i w:val="false"/>
                <w:color w:val="000000"/>
                <w:sz w:val="20"/>
              </w:rPr>
              <w:t>
csdo:‌EDoc‌Code‌Type (M.SDT.90001)</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8"/>
          <w:p>
            <w:pPr>
              <w:spacing w:after="20"/>
              <w:ind w:left="20"/>
              <w:jc w:val="both"/>
            </w:pPr>
            <w:r>
              <w:rPr>
                <w:rFonts w:ascii="Times New Roman"/>
                <w:b w:val="false"/>
                <w:i w:val="false"/>
                <w:color w:val="000000"/>
                <w:sz w:val="20"/>
              </w:rPr>
              <w:t>
1.3. Идентификатор электронного документа (сведений)</w:t>
            </w:r>
          </w:p>
          <w:bookmarkEnd w:id="258"/>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9"/>
          <w:p>
            <w:pPr>
              <w:spacing w:after="20"/>
              <w:ind w:left="20"/>
              <w:jc w:val="both"/>
            </w:pPr>
            <w:r>
              <w:rPr>
                <w:rFonts w:ascii="Times New Roman"/>
                <w:b w:val="false"/>
                <w:i w:val="false"/>
                <w:color w:val="000000"/>
                <w:sz w:val="20"/>
              </w:rPr>
              <w:t>
csdo:‌Universally‌Unique‌Id‌Type (M.SDT.90003)</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0"/>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60"/>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61"/>
          <w:p>
            <w:pPr>
              <w:spacing w:after="20"/>
              <w:ind w:left="20"/>
              <w:jc w:val="both"/>
            </w:pPr>
            <w:r>
              <w:rPr>
                <w:rFonts w:ascii="Times New Roman"/>
                <w:b w:val="false"/>
                <w:i w:val="false"/>
                <w:color w:val="000000"/>
                <w:sz w:val="20"/>
              </w:rPr>
              <w:t>
csdo:‌Universally‌Unique‌Id‌Type (M.SDT.90003)</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2"/>
          <w:p>
            <w:pPr>
              <w:spacing w:after="20"/>
              <w:ind w:left="20"/>
              <w:jc w:val="both"/>
            </w:pPr>
            <w:r>
              <w:rPr>
                <w:rFonts w:ascii="Times New Roman"/>
                <w:b w:val="false"/>
                <w:i w:val="false"/>
                <w:color w:val="000000"/>
                <w:sz w:val="20"/>
              </w:rPr>
              <w:t>
1.5. Дата и время электронного документа (сведений)</w:t>
            </w:r>
          </w:p>
          <w:bookmarkEnd w:id="262"/>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3"/>
          <w:p>
            <w:pPr>
              <w:spacing w:after="20"/>
              <w:ind w:left="20"/>
              <w:jc w:val="both"/>
            </w:pPr>
            <w:r>
              <w:rPr>
                <w:rFonts w:ascii="Times New Roman"/>
                <w:b w:val="false"/>
                <w:i w:val="false"/>
                <w:color w:val="000000"/>
                <w:sz w:val="20"/>
              </w:rPr>
              <w:t>
bdt:‌Date‌Time‌Type (M.BDT.00006)</w:t>
            </w:r>
          </w:p>
          <w:bookmarkEnd w:id="26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4"/>
          <w:p>
            <w:pPr>
              <w:spacing w:after="20"/>
              <w:ind w:left="20"/>
              <w:jc w:val="both"/>
            </w:pPr>
            <w:r>
              <w:rPr>
                <w:rFonts w:ascii="Times New Roman"/>
                <w:b w:val="false"/>
                <w:i w:val="false"/>
                <w:color w:val="000000"/>
                <w:sz w:val="20"/>
              </w:rPr>
              <w:t>
1.6. Код языка</w:t>
            </w:r>
          </w:p>
          <w:bookmarkEnd w:id="264"/>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5"/>
          <w:p>
            <w:pPr>
              <w:spacing w:after="20"/>
              <w:ind w:left="20"/>
              <w:jc w:val="both"/>
            </w:pPr>
            <w:r>
              <w:rPr>
                <w:rFonts w:ascii="Times New Roman"/>
                <w:b w:val="false"/>
                <w:i w:val="false"/>
                <w:color w:val="000000"/>
                <w:sz w:val="20"/>
              </w:rPr>
              <w:t>
csdo:‌Language‌Code‌Type (M.SDT.00051)</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6"/>
          <w:p>
            <w:pPr>
              <w:spacing w:after="20"/>
              <w:ind w:left="20"/>
              <w:jc w:val="both"/>
            </w:pPr>
            <w:r>
              <w:rPr>
                <w:rFonts w:ascii="Times New Roman"/>
                <w:b w:val="false"/>
                <w:i w:val="false"/>
                <w:color w:val="000000"/>
                <w:sz w:val="20"/>
              </w:rPr>
              <w:t>
2. Дата и время</w:t>
            </w:r>
          </w:p>
          <w:bookmarkEnd w:id="266"/>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7"/>
          <w:p>
            <w:pPr>
              <w:spacing w:after="20"/>
              <w:ind w:left="20"/>
              <w:jc w:val="both"/>
            </w:pPr>
            <w:r>
              <w:rPr>
                <w:rFonts w:ascii="Times New Roman"/>
                <w:b w:val="false"/>
                <w:i w:val="false"/>
                <w:color w:val="000000"/>
                <w:sz w:val="20"/>
              </w:rPr>
              <w:t>
bdt:‌Date‌Time‌Type (M.BDT.00006)</w:t>
            </w:r>
          </w:p>
          <w:bookmarkEnd w:id="26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8"/>
          <w:p>
            <w:pPr>
              <w:spacing w:after="20"/>
              <w:ind w:left="20"/>
              <w:jc w:val="both"/>
            </w:pPr>
            <w:r>
              <w:rPr>
                <w:rFonts w:ascii="Times New Roman"/>
                <w:b w:val="false"/>
                <w:i w:val="false"/>
                <w:color w:val="000000"/>
                <w:sz w:val="20"/>
              </w:rPr>
              <w:t>
3. Код результата обработки</w:t>
            </w:r>
          </w:p>
          <w:bookmarkEnd w:id="268"/>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9"/>
          <w:p>
            <w:pPr>
              <w:spacing w:after="20"/>
              <w:ind w:left="20"/>
              <w:jc w:val="both"/>
            </w:pPr>
            <w:r>
              <w:rPr>
                <w:rFonts w:ascii="Times New Roman"/>
                <w:b w:val="false"/>
                <w:i w:val="false"/>
                <w:color w:val="000000"/>
                <w:sz w:val="20"/>
              </w:rPr>
              <w:t>
csdo:‌Processing‌Result‌Code‌V2‌Type (M.SDT.90006)</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0"/>
          <w:p>
            <w:pPr>
              <w:spacing w:after="20"/>
              <w:ind w:left="20"/>
              <w:jc w:val="both"/>
            </w:pPr>
            <w:r>
              <w:rPr>
                <w:rFonts w:ascii="Times New Roman"/>
                <w:b w:val="false"/>
                <w:i w:val="false"/>
                <w:color w:val="000000"/>
                <w:sz w:val="20"/>
              </w:rPr>
              <w:t>
4. Описание</w:t>
            </w:r>
          </w:p>
          <w:bookmarkEnd w:id="270"/>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1"/>
          <w:p>
            <w:pPr>
              <w:spacing w:after="20"/>
              <w:ind w:left="20"/>
              <w:jc w:val="both"/>
            </w:pPr>
            <w:r>
              <w:rPr>
                <w:rFonts w:ascii="Times New Roman"/>
                <w:b w:val="false"/>
                <w:i w:val="false"/>
                <w:color w:val="000000"/>
                <w:sz w:val="20"/>
              </w:rPr>
              <w:t>
csdo:‌Text4000‌Type (M.SDT.00088)</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74" w:id="272"/>
    <w:p>
      <w:pPr>
        <w:spacing w:after="0"/>
        <w:ind w:left="0"/>
        <w:jc w:val="both"/>
      </w:pPr>
      <w:r>
        <w:rPr>
          <w:rFonts w:ascii="Times New Roman"/>
          <w:b w:val="false"/>
          <w:i w:val="false"/>
          <w:color w:val="000000"/>
          <w:sz w:val="28"/>
        </w:rPr>
        <w:t>
      13. Описание структуры электронного документа (сведений) "Обобщенная структура электронного документа (сведений)" (R.010) приведено в таблице 5.</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76" w:id="273"/>
    <w:p>
      <w:pPr>
        <w:spacing w:after="0"/>
        <w:ind w:left="0"/>
        <w:jc w:val="left"/>
      </w:pPr>
      <w:r>
        <w:rPr>
          <w:rFonts w:ascii="Times New Roman"/>
          <w:b/>
          <w:i w:val="false"/>
          <w:color w:val="000000"/>
        </w:rPr>
        <w:t xml:space="preserve"> Описание структуры электронного документа (сведений) "Обобщенная структура электронного документа (сведений)" (R.010)</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передачи сведений произвольной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urn:EEC:R:GenericEDocDetails:vY.Y.Y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GenericEDocDetails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EEC_R_GenericEDocDetails_vY.Y.Y.xsd</w:t>
            </w:r>
          </w:p>
        </w:tc>
      </w:tr>
    </w:tbl>
    <w:bookmarkStart w:name="z377" w:id="274"/>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74"/>
    <w:bookmarkStart w:name="z378" w:id="275"/>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80" w:id="276"/>
    <w:p>
      <w:pPr>
        <w:spacing w:after="0"/>
        <w:ind w:left="0"/>
        <w:jc w:val="left"/>
      </w:pPr>
      <w:r>
        <w:rPr>
          <w:rFonts w:ascii="Times New Roman"/>
          <w:b/>
          <w:i w:val="false"/>
          <w:color w:val="000000"/>
        </w:rPr>
        <w:t xml:space="preserve"> Импортируемые пространства имен</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81" w:id="27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77"/>
    <w:bookmarkStart w:name="z382" w:id="278"/>
    <w:p>
      <w:pPr>
        <w:spacing w:after="0"/>
        <w:ind w:left="0"/>
        <w:jc w:val="both"/>
      </w:pPr>
      <w:r>
        <w:rPr>
          <w:rFonts w:ascii="Times New Roman"/>
          <w:b w:val="false"/>
          <w:i w:val="false"/>
          <w:color w:val="000000"/>
          <w:sz w:val="28"/>
        </w:rPr>
        <w:t>
      15. Реквизитный состав структуры электронного документа (сведений) "Обобщенная структура электронного документа (сведений)" (R.010) приведен в таблице 7.</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84" w:id="279"/>
    <w:p>
      <w:pPr>
        <w:spacing w:after="0"/>
        <w:ind w:left="0"/>
        <w:jc w:val="left"/>
      </w:pPr>
      <w:r>
        <w:rPr>
          <w:rFonts w:ascii="Times New Roman"/>
          <w:b/>
          <w:i w:val="false"/>
          <w:color w:val="000000"/>
        </w:rPr>
        <w:t xml:space="preserve"> Реквизитный состав структуры электронного документа (сведений) "Обобщенная структура электронного документа (сведений)" (R.010)</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80"/>
          <w:p>
            <w:pPr>
              <w:spacing w:after="20"/>
              <w:ind w:left="20"/>
              <w:jc w:val="both"/>
            </w:pPr>
            <w:r>
              <w:rPr>
                <w:rFonts w:ascii="Times New Roman"/>
                <w:b w:val="false"/>
                <w:i w:val="false"/>
                <w:color w:val="000000"/>
                <w:sz w:val="20"/>
              </w:rPr>
              <w:t>
1. Заголовок электронного документа (сведений)</w:t>
            </w:r>
          </w:p>
          <w:bookmarkEnd w:id="280"/>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81"/>
          <w:p>
            <w:pPr>
              <w:spacing w:after="20"/>
              <w:ind w:left="20"/>
              <w:jc w:val="both"/>
            </w:pPr>
            <w:r>
              <w:rPr>
                <w:rFonts w:ascii="Times New Roman"/>
                <w:b w:val="false"/>
                <w:i w:val="false"/>
                <w:color w:val="000000"/>
                <w:sz w:val="20"/>
              </w:rPr>
              <w:t>
ccdo:‌EDoc‌Header‌Type (M.CDT.90001)</w:t>
            </w:r>
          </w:p>
          <w:bookmarkEnd w:id="2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2"/>
          <w:p>
            <w:pPr>
              <w:spacing w:after="20"/>
              <w:ind w:left="20"/>
              <w:jc w:val="both"/>
            </w:pPr>
            <w:r>
              <w:rPr>
                <w:rFonts w:ascii="Times New Roman"/>
                <w:b w:val="false"/>
                <w:i w:val="false"/>
                <w:color w:val="000000"/>
                <w:sz w:val="20"/>
              </w:rPr>
              <w:t>
1.1. Код сообщения общего процесса</w:t>
            </w:r>
          </w:p>
          <w:bookmarkEnd w:id="282"/>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3"/>
          <w:p>
            <w:pPr>
              <w:spacing w:after="20"/>
              <w:ind w:left="20"/>
              <w:jc w:val="both"/>
            </w:pPr>
            <w:r>
              <w:rPr>
                <w:rFonts w:ascii="Times New Roman"/>
                <w:b w:val="false"/>
                <w:i w:val="false"/>
                <w:color w:val="000000"/>
                <w:sz w:val="20"/>
              </w:rPr>
              <w:t>
csdo:‌Inf‌Envelope‌Code‌Type (M.SDT.90004)</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4"/>
          <w:p>
            <w:pPr>
              <w:spacing w:after="20"/>
              <w:ind w:left="20"/>
              <w:jc w:val="both"/>
            </w:pPr>
            <w:r>
              <w:rPr>
                <w:rFonts w:ascii="Times New Roman"/>
                <w:b w:val="false"/>
                <w:i w:val="false"/>
                <w:color w:val="000000"/>
                <w:sz w:val="20"/>
              </w:rPr>
              <w:t>
1.2. Код электронного документа (сведений)</w:t>
            </w:r>
          </w:p>
          <w:bookmarkEnd w:id="284"/>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5"/>
          <w:p>
            <w:pPr>
              <w:spacing w:after="20"/>
              <w:ind w:left="20"/>
              <w:jc w:val="both"/>
            </w:pPr>
            <w:r>
              <w:rPr>
                <w:rFonts w:ascii="Times New Roman"/>
                <w:b w:val="false"/>
                <w:i w:val="false"/>
                <w:color w:val="000000"/>
                <w:sz w:val="20"/>
              </w:rPr>
              <w:t>
csdo:‌EDoc‌Code‌Type (M.SDT.90001)</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6"/>
          <w:p>
            <w:pPr>
              <w:spacing w:after="20"/>
              <w:ind w:left="20"/>
              <w:jc w:val="both"/>
            </w:pPr>
            <w:r>
              <w:rPr>
                <w:rFonts w:ascii="Times New Roman"/>
                <w:b w:val="false"/>
                <w:i w:val="false"/>
                <w:color w:val="000000"/>
                <w:sz w:val="20"/>
              </w:rPr>
              <w:t>
1.3. Идентификатор электронного документа (сведений)</w:t>
            </w:r>
          </w:p>
          <w:bookmarkEnd w:id="286"/>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7"/>
          <w:p>
            <w:pPr>
              <w:spacing w:after="20"/>
              <w:ind w:left="20"/>
              <w:jc w:val="both"/>
            </w:pPr>
            <w:r>
              <w:rPr>
                <w:rFonts w:ascii="Times New Roman"/>
                <w:b w:val="false"/>
                <w:i w:val="false"/>
                <w:color w:val="000000"/>
                <w:sz w:val="20"/>
              </w:rPr>
              <w:t>
csdo:‌Universally‌Unique‌Id‌Type (M.SDT.90003)</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88"/>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9"/>
          <w:p>
            <w:pPr>
              <w:spacing w:after="20"/>
              <w:ind w:left="20"/>
              <w:jc w:val="both"/>
            </w:pPr>
            <w:r>
              <w:rPr>
                <w:rFonts w:ascii="Times New Roman"/>
                <w:b w:val="false"/>
                <w:i w:val="false"/>
                <w:color w:val="000000"/>
                <w:sz w:val="20"/>
              </w:rPr>
              <w:t>
csdo:‌Universally‌Unique‌Id‌Type (M.SDT.90003)</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0"/>
          <w:p>
            <w:pPr>
              <w:spacing w:after="20"/>
              <w:ind w:left="20"/>
              <w:jc w:val="both"/>
            </w:pPr>
            <w:r>
              <w:rPr>
                <w:rFonts w:ascii="Times New Roman"/>
                <w:b w:val="false"/>
                <w:i w:val="false"/>
                <w:color w:val="000000"/>
                <w:sz w:val="20"/>
              </w:rPr>
              <w:t>
1.5. Дата и время электронного документа (сведений)</w:t>
            </w:r>
          </w:p>
          <w:bookmarkEnd w:id="290"/>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1"/>
          <w:p>
            <w:pPr>
              <w:spacing w:after="20"/>
              <w:ind w:left="20"/>
              <w:jc w:val="both"/>
            </w:pPr>
            <w:r>
              <w:rPr>
                <w:rFonts w:ascii="Times New Roman"/>
                <w:b w:val="false"/>
                <w:i w:val="false"/>
                <w:color w:val="000000"/>
                <w:sz w:val="20"/>
              </w:rPr>
              <w:t>
bdt:‌Date‌Time‌Type (M.BDT.00006)</w:t>
            </w:r>
          </w:p>
          <w:bookmarkEnd w:id="29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2"/>
          <w:p>
            <w:pPr>
              <w:spacing w:after="20"/>
              <w:ind w:left="20"/>
              <w:jc w:val="both"/>
            </w:pPr>
            <w:r>
              <w:rPr>
                <w:rFonts w:ascii="Times New Roman"/>
                <w:b w:val="false"/>
                <w:i w:val="false"/>
                <w:color w:val="000000"/>
                <w:sz w:val="20"/>
              </w:rPr>
              <w:t>
1.6. Код языка</w:t>
            </w:r>
          </w:p>
          <w:bookmarkEnd w:id="292"/>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3"/>
          <w:p>
            <w:pPr>
              <w:spacing w:after="20"/>
              <w:ind w:left="20"/>
              <w:jc w:val="both"/>
            </w:pPr>
            <w:r>
              <w:rPr>
                <w:rFonts w:ascii="Times New Roman"/>
                <w:b w:val="false"/>
                <w:i w:val="false"/>
                <w:color w:val="000000"/>
                <w:sz w:val="20"/>
              </w:rPr>
              <w:t>
csdo:‌Language‌Code‌Type (M.SDT.00051)</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2. Произвольное содержимое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с произвольной структурой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4"/>
          <w:p>
            <w:pPr>
              <w:spacing w:after="20"/>
              <w:ind w:left="20"/>
              <w:jc w:val="both"/>
            </w:pPr>
            <w:r>
              <w:rPr>
                <w:rFonts w:ascii="Times New Roman"/>
                <w:b w:val="false"/>
                <w:i w:val="false"/>
                <w:color w:val="000000"/>
                <w:sz w:val="20"/>
              </w:rPr>
              <w:t>
произвольный элемент.</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6" w:id="295"/>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295"/>
    <w:bookmarkStart w:name="z407" w:id="296"/>
    <w:p>
      <w:pPr>
        <w:spacing w:after="0"/>
        <w:ind w:left="0"/>
        <w:jc w:val="both"/>
      </w:pPr>
      <w:r>
        <w:rPr>
          <w:rFonts w:ascii="Times New Roman"/>
          <w:b w:val="false"/>
          <w:i w:val="false"/>
          <w:color w:val="000000"/>
          <w:sz w:val="28"/>
        </w:rPr>
        <w:t>
      16. Описание структуры электронного документа (сведений) "Сведения для установления и выплаты пенсии" (R.SP.PP.01.001) приведено в таблице 8.</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409" w:id="297"/>
    <w:p>
      <w:pPr>
        <w:spacing w:after="0"/>
        <w:ind w:left="0"/>
        <w:jc w:val="left"/>
      </w:pPr>
      <w:r>
        <w:rPr>
          <w:rFonts w:ascii="Times New Roman"/>
          <w:b/>
          <w:i w:val="false"/>
          <w:color w:val="000000"/>
        </w:rPr>
        <w:t xml:space="preserve"> Описание структуры электронного документа (сведений) "Сведения для установления и выплаты пенсии" (R.SP.PP.01.001)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urn:EEC:R:SP:PP:01:EstablishingPensionDetails:v1.1.0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EstablishingPensionDetails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EEC_R_SP_PP_01_EstablishingPensionDetails_v1.1.0.xsd</w:t>
            </w:r>
          </w:p>
        </w:tc>
      </w:tr>
    </w:tbl>
    <w:bookmarkStart w:name="z410" w:id="298"/>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12" w:id="299"/>
    <w:p>
      <w:pPr>
        <w:spacing w:after="0"/>
        <w:ind w:left="0"/>
        <w:jc w:val="left"/>
      </w:pPr>
      <w:r>
        <w:rPr>
          <w:rFonts w:ascii="Times New Roman"/>
          <w:b/>
          <w:i w:val="false"/>
          <w:color w:val="000000"/>
        </w:rPr>
        <w:t xml:space="preserve"> Импортируемые пространства имен</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13" w:id="300"/>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00"/>
    <w:bookmarkStart w:name="z414" w:id="301"/>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для установления и выплаты пенсии" (R.SP.PP.01.001) приведен в таблице 10.</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416" w:id="302"/>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для установления и выплаты пенсии" (R.SP.PP.01.001)</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03"/>
          <w:p>
            <w:pPr>
              <w:spacing w:after="20"/>
              <w:ind w:left="20"/>
              <w:jc w:val="both"/>
            </w:pPr>
            <w:r>
              <w:rPr>
                <w:rFonts w:ascii="Times New Roman"/>
                <w:b w:val="false"/>
                <w:i w:val="false"/>
                <w:color w:val="000000"/>
                <w:sz w:val="20"/>
              </w:rPr>
              <w:t>
1. Заголовок электронного документа (сведений)</w:t>
            </w:r>
          </w:p>
          <w:bookmarkEnd w:id="303"/>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04"/>
          <w:p>
            <w:pPr>
              <w:spacing w:after="20"/>
              <w:ind w:left="20"/>
              <w:jc w:val="both"/>
            </w:pPr>
            <w:r>
              <w:rPr>
                <w:rFonts w:ascii="Times New Roman"/>
                <w:b w:val="false"/>
                <w:i w:val="false"/>
                <w:color w:val="000000"/>
                <w:sz w:val="20"/>
              </w:rPr>
              <w:t>
ccdo:‌EDoc‌Header‌Type (M.CDT.90001)</w:t>
            </w:r>
          </w:p>
          <w:bookmarkEnd w:id="3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05"/>
          <w:p>
            <w:pPr>
              <w:spacing w:after="20"/>
              <w:ind w:left="20"/>
              <w:jc w:val="both"/>
            </w:pPr>
            <w:r>
              <w:rPr>
                <w:rFonts w:ascii="Times New Roman"/>
                <w:b w:val="false"/>
                <w:i w:val="false"/>
                <w:color w:val="000000"/>
                <w:sz w:val="20"/>
              </w:rPr>
              <w:t>
1.1. Код сообщения общего процесса</w:t>
            </w:r>
          </w:p>
          <w:bookmarkEnd w:id="305"/>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6"/>
          <w:p>
            <w:pPr>
              <w:spacing w:after="20"/>
              <w:ind w:left="20"/>
              <w:jc w:val="both"/>
            </w:pPr>
            <w:r>
              <w:rPr>
                <w:rFonts w:ascii="Times New Roman"/>
                <w:b w:val="false"/>
                <w:i w:val="false"/>
                <w:color w:val="000000"/>
                <w:sz w:val="20"/>
              </w:rPr>
              <w:t>
csdo:‌Inf‌Envelope‌Code‌Type (M.SDT.90004)</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7"/>
          <w:p>
            <w:pPr>
              <w:spacing w:after="20"/>
              <w:ind w:left="20"/>
              <w:jc w:val="both"/>
            </w:pPr>
            <w:r>
              <w:rPr>
                <w:rFonts w:ascii="Times New Roman"/>
                <w:b w:val="false"/>
                <w:i w:val="false"/>
                <w:color w:val="000000"/>
                <w:sz w:val="20"/>
              </w:rPr>
              <w:t>
1.2. Код электронного документа (сведений)</w:t>
            </w:r>
          </w:p>
          <w:bookmarkEnd w:id="307"/>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8"/>
          <w:p>
            <w:pPr>
              <w:spacing w:after="20"/>
              <w:ind w:left="20"/>
              <w:jc w:val="both"/>
            </w:pPr>
            <w:r>
              <w:rPr>
                <w:rFonts w:ascii="Times New Roman"/>
                <w:b w:val="false"/>
                <w:i w:val="false"/>
                <w:color w:val="000000"/>
                <w:sz w:val="20"/>
              </w:rPr>
              <w:t>
csdo:‌EDoc‌Code‌Type (M.SDT.90001)</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9"/>
          <w:p>
            <w:pPr>
              <w:spacing w:after="20"/>
              <w:ind w:left="20"/>
              <w:jc w:val="both"/>
            </w:pPr>
            <w:r>
              <w:rPr>
                <w:rFonts w:ascii="Times New Roman"/>
                <w:b w:val="false"/>
                <w:i w:val="false"/>
                <w:color w:val="000000"/>
                <w:sz w:val="20"/>
              </w:rPr>
              <w:t>
1.3. Идентификатор электронного документа (сведений)</w:t>
            </w:r>
          </w:p>
          <w:bookmarkEnd w:id="309"/>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0"/>
          <w:p>
            <w:pPr>
              <w:spacing w:after="20"/>
              <w:ind w:left="20"/>
              <w:jc w:val="both"/>
            </w:pPr>
            <w:r>
              <w:rPr>
                <w:rFonts w:ascii="Times New Roman"/>
                <w:b w:val="false"/>
                <w:i w:val="false"/>
                <w:color w:val="000000"/>
                <w:sz w:val="20"/>
              </w:rPr>
              <w:t>
csdo:‌Universally‌Unique‌Id‌Type (M.SDT.90003)</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11"/>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2"/>
          <w:p>
            <w:pPr>
              <w:spacing w:after="20"/>
              <w:ind w:left="20"/>
              <w:jc w:val="both"/>
            </w:pPr>
            <w:r>
              <w:rPr>
                <w:rFonts w:ascii="Times New Roman"/>
                <w:b w:val="false"/>
                <w:i w:val="false"/>
                <w:color w:val="000000"/>
                <w:sz w:val="20"/>
              </w:rPr>
              <w:t>
csdo:‌Universally‌Unique‌Id‌Type (M.SDT.90003)</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3"/>
          <w:p>
            <w:pPr>
              <w:spacing w:after="20"/>
              <w:ind w:left="20"/>
              <w:jc w:val="both"/>
            </w:pPr>
            <w:r>
              <w:rPr>
                <w:rFonts w:ascii="Times New Roman"/>
                <w:b w:val="false"/>
                <w:i w:val="false"/>
                <w:color w:val="000000"/>
                <w:sz w:val="20"/>
              </w:rPr>
              <w:t>
1.5. Дата и время электронного документа (сведений)</w:t>
            </w:r>
          </w:p>
          <w:bookmarkEnd w:id="313"/>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14"/>
          <w:p>
            <w:pPr>
              <w:spacing w:after="20"/>
              <w:ind w:left="20"/>
              <w:jc w:val="both"/>
            </w:pPr>
            <w:r>
              <w:rPr>
                <w:rFonts w:ascii="Times New Roman"/>
                <w:b w:val="false"/>
                <w:i w:val="false"/>
                <w:color w:val="000000"/>
                <w:sz w:val="20"/>
              </w:rPr>
              <w:t>
bdt:‌Date‌Time‌Type (M.BDT.00006)</w:t>
            </w:r>
          </w:p>
          <w:bookmarkEnd w:id="31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15"/>
          <w:p>
            <w:pPr>
              <w:spacing w:after="20"/>
              <w:ind w:left="20"/>
              <w:jc w:val="both"/>
            </w:pPr>
            <w:r>
              <w:rPr>
                <w:rFonts w:ascii="Times New Roman"/>
                <w:b w:val="false"/>
                <w:i w:val="false"/>
                <w:color w:val="000000"/>
                <w:sz w:val="20"/>
              </w:rPr>
              <w:t>
1.6. Код языка</w:t>
            </w:r>
          </w:p>
          <w:bookmarkEnd w:id="315"/>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6"/>
          <w:p>
            <w:pPr>
              <w:spacing w:after="20"/>
              <w:ind w:left="20"/>
              <w:jc w:val="both"/>
            </w:pPr>
            <w:r>
              <w:rPr>
                <w:rFonts w:ascii="Times New Roman"/>
                <w:b w:val="false"/>
                <w:i w:val="false"/>
                <w:color w:val="000000"/>
                <w:sz w:val="20"/>
              </w:rPr>
              <w:t>
csdo:‌Language‌Code‌Type (M.SDT.00051)</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17"/>
          <w:p>
            <w:pPr>
              <w:spacing w:after="20"/>
              <w:ind w:left="20"/>
              <w:jc w:val="both"/>
            </w:pPr>
            <w:r>
              <w:rPr>
                <w:rFonts w:ascii="Times New Roman"/>
                <w:b w:val="false"/>
                <w:i w:val="false"/>
                <w:color w:val="000000"/>
                <w:sz w:val="20"/>
              </w:rPr>
              <w:t>
2. Компетентный орган, получающий сведения</w:t>
            </w:r>
          </w:p>
          <w:bookmarkEnd w:id="317"/>
          <w:p>
            <w:pPr>
              <w:spacing w:after="20"/>
              <w:ind w:left="20"/>
              <w:jc w:val="both"/>
            </w:pPr>
            <w:r>
              <w:rPr>
                <w:rFonts w:ascii="Times New Roman"/>
                <w:b w:val="false"/>
                <w:i w:val="false"/>
                <w:color w:val="000000"/>
                <w:sz w:val="20"/>
              </w:rPr>
              <w:t>
(spcdo:‌Receiving‌Authority‌Details)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 (назначающем пенсию)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8"/>
          <w:p>
            <w:pPr>
              <w:spacing w:after="20"/>
              <w:ind w:left="20"/>
              <w:jc w:val="both"/>
            </w:pPr>
            <w:r>
              <w:rPr>
                <w:rFonts w:ascii="Times New Roman"/>
                <w:b w:val="false"/>
                <w:i w:val="false"/>
                <w:color w:val="000000"/>
                <w:sz w:val="20"/>
              </w:rPr>
              <w:t>
spcdo:‌Unified‌Authority‌Department‌Basic‌Details‌Type (M.SP.CDT.00019)</w:t>
            </w:r>
          </w:p>
          <w:bookmarkEnd w:id="3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9"/>
          <w:p>
            <w:pPr>
              <w:spacing w:after="20"/>
              <w:ind w:left="20"/>
              <w:jc w:val="both"/>
            </w:pPr>
            <w:r>
              <w:rPr>
                <w:rFonts w:ascii="Times New Roman"/>
                <w:b w:val="false"/>
                <w:i w:val="false"/>
                <w:color w:val="000000"/>
                <w:sz w:val="20"/>
              </w:rPr>
              <w:t>
2.1. Код страны</w:t>
            </w:r>
          </w:p>
          <w:bookmarkEnd w:id="31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0"/>
          <w:p>
            <w:pPr>
              <w:spacing w:after="20"/>
              <w:ind w:left="20"/>
              <w:jc w:val="both"/>
            </w:pPr>
            <w:r>
              <w:rPr>
                <w:rFonts w:ascii="Times New Roman"/>
                <w:b w:val="false"/>
                <w:i w:val="false"/>
                <w:color w:val="000000"/>
                <w:sz w:val="20"/>
              </w:rPr>
              <w:t>
csdo:‌Unified‌Country‌Code‌Type (M.SDT.00112)</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1"/>
          <w:p>
            <w:pPr>
              <w:spacing w:after="20"/>
              <w:ind w:left="20"/>
              <w:jc w:val="both"/>
            </w:pPr>
            <w:r>
              <w:rPr>
                <w:rFonts w:ascii="Times New Roman"/>
                <w:b w:val="false"/>
                <w:i w:val="false"/>
                <w:color w:val="000000"/>
                <w:sz w:val="20"/>
              </w:rPr>
              <w:t>
а) идентификатор справочника (классификатора)</w:t>
            </w:r>
          </w:p>
          <w:bookmarkEnd w:id="32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22"/>
          <w:p>
            <w:pPr>
              <w:spacing w:after="20"/>
              <w:ind w:left="20"/>
              <w:jc w:val="both"/>
            </w:pPr>
            <w:r>
              <w:rPr>
                <w:rFonts w:ascii="Times New Roman"/>
                <w:b w:val="false"/>
                <w:i w:val="false"/>
                <w:color w:val="000000"/>
                <w:sz w:val="20"/>
              </w:rPr>
              <w:t>
csdo:‌Reference‌Data‌Id‌Type (M.SDT.00091)</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3"/>
          <w:p>
            <w:pPr>
              <w:spacing w:after="20"/>
              <w:ind w:left="20"/>
              <w:jc w:val="both"/>
            </w:pPr>
            <w:r>
              <w:rPr>
                <w:rFonts w:ascii="Times New Roman"/>
                <w:b w:val="false"/>
                <w:i w:val="false"/>
                <w:color w:val="000000"/>
                <w:sz w:val="20"/>
              </w:rPr>
              <w:t>
2.2. Идентификатор уполномоченного органа</w:t>
            </w:r>
          </w:p>
          <w:bookmarkEnd w:id="32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24"/>
          <w:p>
            <w:pPr>
              <w:spacing w:after="20"/>
              <w:ind w:left="20"/>
              <w:jc w:val="both"/>
            </w:pPr>
            <w:r>
              <w:rPr>
                <w:rFonts w:ascii="Times New Roman"/>
                <w:b w:val="false"/>
                <w:i w:val="false"/>
                <w:color w:val="000000"/>
                <w:sz w:val="20"/>
              </w:rPr>
              <w:t>
csdo:‌Id20‌Type (M.SDT.00092)</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25"/>
          <w:p>
            <w:pPr>
              <w:spacing w:after="20"/>
              <w:ind w:left="20"/>
              <w:jc w:val="both"/>
            </w:pPr>
            <w:r>
              <w:rPr>
                <w:rFonts w:ascii="Times New Roman"/>
                <w:b w:val="false"/>
                <w:i w:val="false"/>
                <w:color w:val="000000"/>
                <w:sz w:val="20"/>
              </w:rPr>
              <w:t>
2.3. Наименование уполномоченного органа</w:t>
            </w:r>
          </w:p>
          <w:bookmarkEnd w:id="325"/>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6"/>
          <w:p>
            <w:pPr>
              <w:spacing w:after="20"/>
              <w:ind w:left="20"/>
              <w:jc w:val="both"/>
            </w:pPr>
            <w:r>
              <w:rPr>
                <w:rFonts w:ascii="Times New Roman"/>
                <w:b w:val="false"/>
                <w:i w:val="false"/>
                <w:color w:val="000000"/>
                <w:sz w:val="20"/>
              </w:rPr>
              <w:t>
csdo:‌Name300‌Type (M.SDT.00056)</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7"/>
          <w:p>
            <w:pPr>
              <w:spacing w:after="20"/>
              <w:ind w:left="20"/>
              <w:jc w:val="both"/>
            </w:pPr>
            <w:r>
              <w:rPr>
                <w:rFonts w:ascii="Times New Roman"/>
                <w:b w:val="false"/>
                <w:i w:val="false"/>
                <w:color w:val="000000"/>
                <w:sz w:val="20"/>
              </w:rPr>
              <w:t>
2.4. Краткое наименование уполномоченного органа</w:t>
            </w:r>
          </w:p>
          <w:bookmarkEnd w:id="327"/>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8"/>
          <w:p>
            <w:pPr>
              <w:spacing w:after="20"/>
              <w:ind w:left="20"/>
              <w:jc w:val="both"/>
            </w:pPr>
            <w:r>
              <w:rPr>
                <w:rFonts w:ascii="Times New Roman"/>
                <w:b w:val="false"/>
                <w:i w:val="false"/>
                <w:color w:val="000000"/>
                <w:sz w:val="20"/>
              </w:rPr>
              <w:t>
csdo:‌Name120‌Type (M.SDT.00055)</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9"/>
          <w:p>
            <w:pPr>
              <w:spacing w:after="20"/>
              <w:ind w:left="20"/>
              <w:jc w:val="both"/>
            </w:pPr>
            <w:r>
              <w:rPr>
                <w:rFonts w:ascii="Times New Roman"/>
                <w:b w:val="false"/>
                <w:i w:val="false"/>
                <w:color w:val="000000"/>
                <w:sz w:val="20"/>
              </w:rPr>
              <w:t>
2.5. Территориальное подразделение</w:t>
            </w:r>
          </w:p>
          <w:bookmarkEnd w:id="329"/>
          <w:p>
            <w:pPr>
              <w:spacing w:after="20"/>
              <w:ind w:left="20"/>
              <w:jc w:val="both"/>
            </w:pPr>
            <w:r>
              <w:rPr>
                <w:rFonts w:ascii="Times New Roman"/>
                <w:b w:val="false"/>
                <w:i w:val="false"/>
                <w:color w:val="000000"/>
                <w:sz w:val="20"/>
              </w:rPr>
              <w:t>
(spcdo:‌Territorial‌Subdivision‌Details)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0"/>
          <w:p>
            <w:pPr>
              <w:spacing w:after="20"/>
              <w:ind w:left="20"/>
              <w:jc w:val="both"/>
            </w:pPr>
            <w:r>
              <w:rPr>
                <w:rFonts w:ascii="Times New Roman"/>
                <w:b w:val="false"/>
                <w:i w:val="false"/>
                <w:color w:val="000000"/>
                <w:sz w:val="20"/>
              </w:rPr>
              <w:t>
spcdo:‌Territorial‌Subdivision‌Details‌Type (M.SP.CDT.00089)</w:t>
            </w:r>
          </w:p>
          <w:bookmarkEnd w:id="3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31"/>
          <w:p>
            <w:pPr>
              <w:spacing w:after="20"/>
              <w:ind w:left="20"/>
              <w:jc w:val="both"/>
            </w:pPr>
            <w:r>
              <w:rPr>
                <w:rFonts w:ascii="Times New Roman"/>
                <w:b w:val="false"/>
                <w:i w:val="false"/>
                <w:color w:val="000000"/>
                <w:sz w:val="20"/>
              </w:rPr>
              <w:t>
2.5.1. Код территориального подразделения</w:t>
            </w:r>
          </w:p>
          <w:bookmarkEnd w:id="331"/>
          <w:p>
            <w:pPr>
              <w:spacing w:after="20"/>
              <w:ind w:left="20"/>
              <w:jc w:val="both"/>
            </w:pPr>
            <w:r>
              <w:rPr>
                <w:rFonts w:ascii="Times New Roman"/>
                <w:b w:val="false"/>
                <w:i w:val="false"/>
                <w:color w:val="000000"/>
                <w:sz w:val="20"/>
              </w:rPr>
              <w:t>
(spsdo:‌Territorial‌Subdivision‌Code)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2"/>
          <w:p>
            <w:pPr>
              <w:spacing w:after="20"/>
              <w:ind w:left="20"/>
              <w:jc w:val="both"/>
            </w:pPr>
            <w:r>
              <w:rPr>
                <w:rFonts w:ascii="Times New Roman"/>
                <w:b w:val="false"/>
                <w:i w:val="false"/>
                <w:color w:val="000000"/>
                <w:sz w:val="20"/>
              </w:rPr>
              <w:t>
csdo:‌Code20‌Type (M.SDT.00160)</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3"/>
          <w:p>
            <w:pPr>
              <w:spacing w:after="20"/>
              <w:ind w:left="20"/>
              <w:jc w:val="both"/>
            </w:pPr>
            <w:r>
              <w:rPr>
                <w:rFonts w:ascii="Times New Roman"/>
                <w:b w:val="false"/>
                <w:i w:val="false"/>
                <w:color w:val="000000"/>
                <w:sz w:val="20"/>
              </w:rPr>
              <w:t>
2.5.2. Наименование территориального подразделения</w:t>
            </w:r>
          </w:p>
          <w:bookmarkEnd w:id="333"/>
          <w:p>
            <w:pPr>
              <w:spacing w:after="20"/>
              <w:ind w:left="20"/>
              <w:jc w:val="both"/>
            </w:pPr>
            <w:r>
              <w:rPr>
                <w:rFonts w:ascii="Times New Roman"/>
                <w:b w:val="false"/>
                <w:i w:val="false"/>
                <w:color w:val="000000"/>
                <w:sz w:val="20"/>
              </w:rPr>
              <w:t>
(spsdo:‌Territorial‌Subdivision‌Name)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4"/>
          <w:p>
            <w:pPr>
              <w:spacing w:after="20"/>
              <w:ind w:left="20"/>
              <w:jc w:val="both"/>
            </w:pPr>
            <w:r>
              <w:rPr>
                <w:rFonts w:ascii="Times New Roman"/>
                <w:b w:val="false"/>
                <w:i w:val="false"/>
                <w:color w:val="000000"/>
                <w:sz w:val="20"/>
              </w:rPr>
              <w:t>
csdo:‌Name300‌Type (M.SDT.00056)</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5"/>
          <w:p>
            <w:pPr>
              <w:spacing w:after="20"/>
              <w:ind w:left="20"/>
              <w:jc w:val="both"/>
            </w:pPr>
            <w:r>
              <w:rPr>
                <w:rFonts w:ascii="Times New Roman"/>
                <w:b w:val="false"/>
                <w:i w:val="false"/>
                <w:color w:val="000000"/>
                <w:sz w:val="20"/>
              </w:rPr>
              <w:t>
2.6. Адрес</w:t>
            </w:r>
          </w:p>
          <w:bookmarkEnd w:id="33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6"/>
          <w:p>
            <w:pPr>
              <w:spacing w:after="20"/>
              <w:ind w:left="20"/>
              <w:jc w:val="both"/>
            </w:pPr>
            <w:r>
              <w:rPr>
                <w:rFonts w:ascii="Times New Roman"/>
                <w:b w:val="false"/>
                <w:i w:val="false"/>
                <w:color w:val="000000"/>
                <w:sz w:val="20"/>
              </w:rPr>
              <w:t>
ccdo:‌Subject‌Address‌Details‌Type (M.CDT.00064)</w:t>
            </w:r>
          </w:p>
          <w:bookmarkEnd w:id="3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7"/>
          <w:p>
            <w:pPr>
              <w:spacing w:after="20"/>
              <w:ind w:left="20"/>
              <w:jc w:val="both"/>
            </w:pPr>
            <w:r>
              <w:rPr>
                <w:rFonts w:ascii="Times New Roman"/>
                <w:b w:val="false"/>
                <w:i w:val="false"/>
                <w:color w:val="000000"/>
                <w:sz w:val="20"/>
              </w:rPr>
              <w:t>
2.6.1. Код вида адреса</w:t>
            </w:r>
          </w:p>
          <w:bookmarkEnd w:id="33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8"/>
          <w:p>
            <w:pPr>
              <w:spacing w:after="20"/>
              <w:ind w:left="20"/>
              <w:jc w:val="both"/>
            </w:pPr>
            <w:r>
              <w:rPr>
                <w:rFonts w:ascii="Times New Roman"/>
                <w:b w:val="false"/>
                <w:i w:val="false"/>
                <w:color w:val="000000"/>
                <w:sz w:val="20"/>
              </w:rPr>
              <w:t>
csdo:‌Address‌Kind‌Code‌Type (M.SDT.00162)</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9"/>
          <w:p>
            <w:pPr>
              <w:spacing w:after="20"/>
              <w:ind w:left="20"/>
              <w:jc w:val="both"/>
            </w:pPr>
            <w:r>
              <w:rPr>
                <w:rFonts w:ascii="Times New Roman"/>
                <w:b w:val="false"/>
                <w:i w:val="false"/>
                <w:color w:val="000000"/>
                <w:sz w:val="20"/>
              </w:rPr>
              <w:t>
2.6.2. Код страны</w:t>
            </w:r>
          </w:p>
          <w:bookmarkEnd w:id="33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0"/>
          <w:p>
            <w:pPr>
              <w:spacing w:after="20"/>
              <w:ind w:left="20"/>
              <w:jc w:val="both"/>
            </w:pPr>
            <w:r>
              <w:rPr>
                <w:rFonts w:ascii="Times New Roman"/>
                <w:b w:val="false"/>
                <w:i w:val="false"/>
                <w:color w:val="000000"/>
                <w:sz w:val="20"/>
              </w:rPr>
              <w:t>
csdo:‌Unified‌Country‌Code‌Type (M.SDT.00112)</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1"/>
          <w:p>
            <w:pPr>
              <w:spacing w:after="20"/>
              <w:ind w:left="20"/>
              <w:jc w:val="both"/>
            </w:pPr>
            <w:r>
              <w:rPr>
                <w:rFonts w:ascii="Times New Roman"/>
                <w:b w:val="false"/>
                <w:i w:val="false"/>
                <w:color w:val="000000"/>
                <w:sz w:val="20"/>
              </w:rPr>
              <w:t>
а) идентификатор справочника (классификатора)</w:t>
            </w:r>
          </w:p>
          <w:bookmarkEnd w:id="34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2"/>
          <w:p>
            <w:pPr>
              <w:spacing w:after="20"/>
              <w:ind w:left="20"/>
              <w:jc w:val="both"/>
            </w:pPr>
            <w:r>
              <w:rPr>
                <w:rFonts w:ascii="Times New Roman"/>
                <w:b w:val="false"/>
                <w:i w:val="false"/>
                <w:color w:val="000000"/>
                <w:sz w:val="20"/>
              </w:rPr>
              <w:t>
csdo:‌Reference‌Data‌Id‌Type (M.SDT.00091)</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3"/>
          <w:p>
            <w:pPr>
              <w:spacing w:after="20"/>
              <w:ind w:left="20"/>
              <w:jc w:val="both"/>
            </w:pPr>
            <w:r>
              <w:rPr>
                <w:rFonts w:ascii="Times New Roman"/>
                <w:b w:val="false"/>
                <w:i w:val="false"/>
                <w:color w:val="000000"/>
                <w:sz w:val="20"/>
              </w:rPr>
              <w:t>
2.6.3. Код территории</w:t>
            </w:r>
          </w:p>
          <w:bookmarkEnd w:id="343"/>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4"/>
          <w:p>
            <w:pPr>
              <w:spacing w:after="20"/>
              <w:ind w:left="20"/>
              <w:jc w:val="both"/>
            </w:pPr>
            <w:r>
              <w:rPr>
                <w:rFonts w:ascii="Times New Roman"/>
                <w:b w:val="false"/>
                <w:i w:val="false"/>
                <w:color w:val="000000"/>
                <w:sz w:val="20"/>
              </w:rPr>
              <w:t>
csdo:‌Territory‌Code‌Type (M.SDT.00031)</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5"/>
          <w:p>
            <w:pPr>
              <w:spacing w:after="20"/>
              <w:ind w:left="20"/>
              <w:jc w:val="both"/>
            </w:pPr>
            <w:r>
              <w:rPr>
                <w:rFonts w:ascii="Times New Roman"/>
                <w:b w:val="false"/>
                <w:i w:val="false"/>
                <w:color w:val="000000"/>
                <w:sz w:val="20"/>
              </w:rPr>
              <w:t>
2.6.4. Регион</w:t>
            </w:r>
          </w:p>
          <w:bookmarkEnd w:id="345"/>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6"/>
          <w:p>
            <w:pPr>
              <w:spacing w:after="20"/>
              <w:ind w:left="20"/>
              <w:jc w:val="both"/>
            </w:pPr>
            <w:r>
              <w:rPr>
                <w:rFonts w:ascii="Times New Roman"/>
                <w:b w:val="false"/>
                <w:i w:val="false"/>
                <w:color w:val="000000"/>
                <w:sz w:val="20"/>
              </w:rPr>
              <w:t>
csdo:‌Name120‌Type (M.SDT.00055)</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7"/>
          <w:p>
            <w:pPr>
              <w:spacing w:after="20"/>
              <w:ind w:left="20"/>
              <w:jc w:val="both"/>
            </w:pPr>
            <w:r>
              <w:rPr>
                <w:rFonts w:ascii="Times New Roman"/>
                <w:b w:val="false"/>
                <w:i w:val="false"/>
                <w:color w:val="000000"/>
                <w:sz w:val="20"/>
              </w:rPr>
              <w:t>
2.6.5. Район</w:t>
            </w:r>
          </w:p>
          <w:bookmarkEnd w:id="347"/>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8"/>
          <w:p>
            <w:pPr>
              <w:spacing w:after="20"/>
              <w:ind w:left="20"/>
              <w:jc w:val="both"/>
            </w:pPr>
            <w:r>
              <w:rPr>
                <w:rFonts w:ascii="Times New Roman"/>
                <w:b w:val="false"/>
                <w:i w:val="false"/>
                <w:color w:val="000000"/>
                <w:sz w:val="20"/>
              </w:rPr>
              <w:t>
csdo:‌Name120‌Type (M.SDT.00055)</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9"/>
          <w:p>
            <w:pPr>
              <w:spacing w:after="20"/>
              <w:ind w:left="20"/>
              <w:jc w:val="both"/>
            </w:pPr>
            <w:r>
              <w:rPr>
                <w:rFonts w:ascii="Times New Roman"/>
                <w:b w:val="false"/>
                <w:i w:val="false"/>
                <w:color w:val="000000"/>
                <w:sz w:val="20"/>
              </w:rPr>
              <w:t>
2.6.6. Город</w:t>
            </w:r>
          </w:p>
          <w:bookmarkEnd w:id="349"/>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0"/>
          <w:p>
            <w:pPr>
              <w:spacing w:after="20"/>
              <w:ind w:left="20"/>
              <w:jc w:val="both"/>
            </w:pPr>
            <w:r>
              <w:rPr>
                <w:rFonts w:ascii="Times New Roman"/>
                <w:b w:val="false"/>
                <w:i w:val="false"/>
                <w:color w:val="000000"/>
                <w:sz w:val="20"/>
              </w:rPr>
              <w:t>
csdo:‌Name120‌Type (M.SDT.00055)</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1"/>
          <w:p>
            <w:pPr>
              <w:spacing w:after="20"/>
              <w:ind w:left="20"/>
              <w:jc w:val="both"/>
            </w:pPr>
            <w:r>
              <w:rPr>
                <w:rFonts w:ascii="Times New Roman"/>
                <w:b w:val="false"/>
                <w:i w:val="false"/>
                <w:color w:val="000000"/>
                <w:sz w:val="20"/>
              </w:rPr>
              <w:t>
2.6.7. Населенный пункт</w:t>
            </w:r>
          </w:p>
          <w:bookmarkEnd w:id="351"/>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52"/>
          <w:p>
            <w:pPr>
              <w:spacing w:after="20"/>
              <w:ind w:left="20"/>
              <w:jc w:val="both"/>
            </w:pPr>
            <w:r>
              <w:rPr>
                <w:rFonts w:ascii="Times New Roman"/>
                <w:b w:val="false"/>
                <w:i w:val="false"/>
                <w:color w:val="000000"/>
                <w:sz w:val="20"/>
              </w:rPr>
              <w:t>
csdo:‌Name120‌Type (M.SDT.00055)</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53"/>
          <w:p>
            <w:pPr>
              <w:spacing w:after="20"/>
              <w:ind w:left="20"/>
              <w:jc w:val="both"/>
            </w:pPr>
            <w:r>
              <w:rPr>
                <w:rFonts w:ascii="Times New Roman"/>
                <w:b w:val="false"/>
                <w:i w:val="false"/>
                <w:color w:val="000000"/>
                <w:sz w:val="20"/>
              </w:rPr>
              <w:t>
2.6.8. Улица</w:t>
            </w:r>
          </w:p>
          <w:bookmarkEnd w:id="353"/>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4"/>
          <w:p>
            <w:pPr>
              <w:spacing w:after="20"/>
              <w:ind w:left="20"/>
              <w:jc w:val="both"/>
            </w:pPr>
            <w:r>
              <w:rPr>
                <w:rFonts w:ascii="Times New Roman"/>
                <w:b w:val="false"/>
                <w:i w:val="false"/>
                <w:color w:val="000000"/>
                <w:sz w:val="20"/>
              </w:rPr>
              <w:t>
csdo:‌Name120‌Type (M.SDT.00055)</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5"/>
          <w:p>
            <w:pPr>
              <w:spacing w:after="20"/>
              <w:ind w:left="20"/>
              <w:jc w:val="both"/>
            </w:pPr>
            <w:r>
              <w:rPr>
                <w:rFonts w:ascii="Times New Roman"/>
                <w:b w:val="false"/>
                <w:i w:val="false"/>
                <w:color w:val="000000"/>
                <w:sz w:val="20"/>
              </w:rPr>
              <w:t>
2.6.9. Номер дома</w:t>
            </w:r>
          </w:p>
          <w:bookmarkEnd w:id="355"/>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6"/>
          <w:p>
            <w:pPr>
              <w:spacing w:after="20"/>
              <w:ind w:left="20"/>
              <w:jc w:val="both"/>
            </w:pPr>
            <w:r>
              <w:rPr>
                <w:rFonts w:ascii="Times New Roman"/>
                <w:b w:val="false"/>
                <w:i w:val="false"/>
                <w:color w:val="000000"/>
                <w:sz w:val="20"/>
              </w:rPr>
              <w:t>
csdo:‌Id50‌Type (M.SDT.00093)</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57"/>
          <w:p>
            <w:pPr>
              <w:spacing w:after="20"/>
              <w:ind w:left="20"/>
              <w:jc w:val="both"/>
            </w:pPr>
            <w:r>
              <w:rPr>
                <w:rFonts w:ascii="Times New Roman"/>
                <w:b w:val="false"/>
                <w:i w:val="false"/>
                <w:color w:val="000000"/>
                <w:sz w:val="20"/>
              </w:rPr>
              <w:t>
2.6.10. Номер помещения</w:t>
            </w:r>
          </w:p>
          <w:bookmarkEnd w:id="35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58"/>
          <w:p>
            <w:pPr>
              <w:spacing w:after="20"/>
              <w:ind w:left="20"/>
              <w:jc w:val="both"/>
            </w:pPr>
            <w:r>
              <w:rPr>
                <w:rFonts w:ascii="Times New Roman"/>
                <w:b w:val="false"/>
                <w:i w:val="false"/>
                <w:color w:val="000000"/>
                <w:sz w:val="20"/>
              </w:rPr>
              <w:t>
csdo:‌Id20‌Type (M.SDT.00092)</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59"/>
          <w:p>
            <w:pPr>
              <w:spacing w:after="20"/>
              <w:ind w:left="20"/>
              <w:jc w:val="both"/>
            </w:pPr>
            <w:r>
              <w:rPr>
                <w:rFonts w:ascii="Times New Roman"/>
                <w:b w:val="false"/>
                <w:i w:val="false"/>
                <w:color w:val="000000"/>
                <w:sz w:val="20"/>
              </w:rPr>
              <w:t>
2.6.11. Почтовый индекс</w:t>
            </w:r>
          </w:p>
          <w:bookmarkEnd w:id="359"/>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60"/>
          <w:p>
            <w:pPr>
              <w:spacing w:after="20"/>
              <w:ind w:left="20"/>
              <w:jc w:val="both"/>
            </w:pPr>
            <w:r>
              <w:rPr>
                <w:rFonts w:ascii="Times New Roman"/>
                <w:b w:val="false"/>
                <w:i w:val="false"/>
                <w:color w:val="000000"/>
                <w:sz w:val="20"/>
              </w:rPr>
              <w:t>
csdo:‌Post‌Code‌Type (M.SDT.00006)</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1"/>
          <w:p>
            <w:pPr>
              <w:spacing w:after="20"/>
              <w:ind w:left="20"/>
              <w:jc w:val="both"/>
            </w:pPr>
            <w:r>
              <w:rPr>
                <w:rFonts w:ascii="Times New Roman"/>
                <w:b w:val="false"/>
                <w:i w:val="false"/>
                <w:color w:val="000000"/>
                <w:sz w:val="20"/>
              </w:rPr>
              <w:t>
2.6.12. Номер абонентского ящика</w:t>
            </w:r>
          </w:p>
          <w:bookmarkEnd w:id="361"/>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2"/>
          <w:p>
            <w:pPr>
              <w:spacing w:after="20"/>
              <w:ind w:left="20"/>
              <w:jc w:val="both"/>
            </w:pPr>
            <w:r>
              <w:rPr>
                <w:rFonts w:ascii="Times New Roman"/>
                <w:b w:val="false"/>
                <w:i w:val="false"/>
                <w:color w:val="000000"/>
                <w:sz w:val="20"/>
              </w:rPr>
              <w:t>
csdo:‌Id20‌Type (M.SDT.00092)</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63"/>
          <w:p>
            <w:pPr>
              <w:spacing w:after="20"/>
              <w:ind w:left="20"/>
              <w:jc w:val="both"/>
            </w:pPr>
            <w:r>
              <w:rPr>
                <w:rFonts w:ascii="Times New Roman"/>
                <w:b w:val="false"/>
                <w:i w:val="false"/>
                <w:color w:val="000000"/>
                <w:sz w:val="20"/>
              </w:rPr>
              <w:t>
2.7. Контактный реквизит</w:t>
            </w:r>
          </w:p>
          <w:bookmarkEnd w:id="363"/>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64"/>
          <w:p>
            <w:pPr>
              <w:spacing w:after="20"/>
              <w:ind w:left="20"/>
              <w:jc w:val="both"/>
            </w:pPr>
            <w:r>
              <w:rPr>
                <w:rFonts w:ascii="Times New Roman"/>
                <w:b w:val="false"/>
                <w:i w:val="false"/>
                <w:color w:val="000000"/>
                <w:sz w:val="20"/>
              </w:rPr>
              <w:t>
ccdo:‌Communication‌Details‌Type (M.CDT.00003)</w:t>
            </w:r>
          </w:p>
          <w:bookmarkEnd w:id="3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65"/>
          <w:p>
            <w:pPr>
              <w:spacing w:after="20"/>
              <w:ind w:left="20"/>
              <w:jc w:val="both"/>
            </w:pPr>
            <w:r>
              <w:rPr>
                <w:rFonts w:ascii="Times New Roman"/>
                <w:b w:val="false"/>
                <w:i w:val="false"/>
                <w:color w:val="000000"/>
                <w:sz w:val="20"/>
              </w:rPr>
              <w:t>
2.7.1. Код вида связи</w:t>
            </w:r>
          </w:p>
          <w:bookmarkEnd w:id="365"/>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66"/>
          <w:p>
            <w:pPr>
              <w:spacing w:after="20"/>
              <w:ind w:left="20"/>
              <w:jc w:val="both"/>
            </w:pPr>
            <w:r>
              <w:rPr>
                <w:rFonts w:ascii="Times New Roman"/>
                <w:b w:val="false"/>
                <w:i w:val="false"/>
                <w:color w:val="000000"/>
                <w:sz w:val="20"/>
              </w:rPr>
              <w:t>
csdo:‌Communication‌Channel‌Code‌V2‌Type (M.SDT.00163)</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67"/>
          <w:p>
            <w:pPr>
              <w:spacing w:after="20"/>
              <w:ind w:left="20"/>
              <w:jc w:val="both"/>
            </w:pPr>
            <w:r>
              <w:rPr>
                <w:rFonts w:ascii="Times New Roman"/>
                <w:b w:val="false"/>
                <w:i w:val="false"/>
                <w:color w:val="000000"/>
                <w:sz w:val="20"/>
              </w:rPr>
              <w:t>
2.7.2. Наименование вида связи</w:t>
            </w:r>
          </w:p>
          <w:bookmarkEnd w:id="367"/>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68"/>
          <w:p>
            <w:pPr>
              <w:spacing w:after="20"/>
              <w:ind w:left="20"/>
              <w:jc w:val="both"/>
            </w:pPr>
            <w:r>
              <w:rPr>
                <w:rFonts w:ascii="Times New Roman"/>
                <w:b w:val="false"/>
                <w:i w:val="false"/>
                <w:color w:val="000000"/>
                <w:sz w:val="20"/>
              </w:rPr>
              <w:t>
csdo:‌Name120‌Type (M.SDT.00055)</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69"/>
          <w:p>
            <w:pPr>
              <w:spacing w:after="20"/>
              <w:ind w:left="20"/>
              <w:jc w:val="both"/>
            </w:pPr>
            <w:r>
              <w:rPr>
                <w:rFonts w:ascii="Times New Roman"/>
                <w:b w:val="false"/>
                <w:i w:val="false"/>
                <w:color w:val="000000"/>
                <w:sz w:val="20"/>
              </w:rPr>
              <w:t>
2.7.3. Идентификатор канала связи</w:t>
            </w:r>
          </w:p>
          <w:bookmarkEnd w:id="369"/>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70"/>
          <w:p>
            <w:pPr>
              <w:spacing w:after="20"/>
              <w:ind w:left="20"/>
              <w:jc w:val="both"/>
            </w:pPr>
            <w:r>
              <w:rPr>
                <w:rFonts w:ascii="Times New Roman"/>
                <w:b w:val="false"/>
                <w:i w:val="false"/>
                <w:color w:val="000000"/>
                <w:sz w:val="20"/>
              </w:rPr>
              <w:t>
csdo:‌Communication‌Channel‌Id‌Type (M.SDT.00015)</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71"/>
          <w:p>
            <w:pPr>
              <w:spacing w:after="20"/>
              <w:ind w:left="20"/>
              <w:jc w:val="both"/>
            </w:pPr>
            <w:r>
              <w:rPr>
                <w:rFonts w:ascii="Times New Roman"/>
                <w:b w:val="false"/>
                <w:i w:val="false"/>
                <w:color w:val="000000"/>
                <w:sz w:val="20"/>
              </w:rPr>
              <w:t>
3. Компетентный орган, направляющий сведения</w:t>
            </w:r>
          </w:p>
          <w:bookmarkEnd w:id="371"/>
          <w:p>
            <w:pPr>
              <w:spacing w:after="20"/>
              <w:ind w:left="20"/>
              <w:jc w:val="both"/>
            </w:pPr>
            <w:r>
              <w:rPr>
                <w:rFonts w:ascii="Times New Roman"/>
                <w:b w:val="false"/>
                <w:i w:val="false"/>
                <w:color w:val="000000"/>
                <w:sz w:val="20"/>
              </w:rPr>
              <w:t>
(spcdo:‌Submitting‌Authority‌Details)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72"/>
          <w:p>
            <w:pPr>
              <w:spacing w:after="20"/>
              <w:ind w:left="20"/>
              <w:jc w:val="both"/>
            </w:pPr>
            <w:r>
              <w:rPr>
                <w:rFonts w:ascii="Times New Roman"/>
                <w:b w:val="false"/>
                <w:i w:val="false"/>
                <w:color w:val="000000"/>
                <w:sz w:val="20"/>
              </w:rPr>
              <w:t>
spcdo:‌Unified‌Authority‌Department‌Basic‌Details‌Type (M.SP.CDT.00019)</w:t>
            </w:r>
          </w:p>
          <w:bookmarkEnd w:id="3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страны</w:t>
            </w:r>
          </w:p>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73"/>
          <w:p>
            <w:pPr>
              <w:spacing w:after="20"/>
              <w:ind w:left="20"/>
              <w:jc w:val="both"/>
            </w:pPr>
            <w:r>
              <w:rPr>
                <w:rFonts w:ascii="Times New Roman"/>
                <w:b w:val="false"/>
                <w:i w:val="false"/>
                <w:color w:val="000000"/>
                <w:sz w:val="20"/>
              </w:rPr>
              <w:t>
csdo:‌Unified‌Country‌Code‌Type (M.SDT.00112)</w:t>
            </w:r>
          </w:p>
          <w:bookmarkEnd w:id="373"/>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4"/>
          <w:p>
            <w:pPr>
              <w:spacing w:after="20"/>
              <w:ind w:left="20"/>
              <w:jc w:val="both"/>
            </w:pPr>
            <w:r>
              <w:rPr>
                <w:rFonts w:ascii="Times New Roman"/>
                <w:b w:val="false"/>
                <w:i w:val="false"/>
                <w:color w:val="000000"/>
                <w:sz w:val="20"/>
              </w:rPr>
              <w:t>
а) идентификатор справочника (классификатора)</w:t>
            </w:r>
          </w:p>
          <w:bookmarkEnd w:id="37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5"/>
          <w:p>
            <w:pPr>
              <w:spacing w:after="20"/>
              <w:ind w:left="20"/>
              <w:jc w:val="both"/>
            </w:pPr>
            <w:r>
              <w:rPr>
                <w:rFonts w:ascii="Times New Roman"/>
                <w:b w:val="false"/>
                <w:i w:val="false"/>
                <w:color w:val="000000"/>
                <w:sz w:val="20"/>
              </w:rPr>
              <w:t>
csdo:‌Reference‌Data‌Id‌Type (M.SDT.00091)</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76"/>
          <w:p>
            <w:pPr>
              <w:spacing w:after="20"/>
              <w:ind w:left="20"/>
              <w:jc w:val="both"/>
            </w:pPr>
            <w:r>
              <w:rPr>
                <w:rFonts w:ascii="Times New Roman"/>
                <w:b w:val="false"/>
                <w:i w:val="false"/>
                <w:color w:val="000000"/>
                <w:sz w:val="20"/>
              </w:rPr>
              <w:t>
3.2. Идентификатор уполномоченного органа</w:t>
            </w:r>
          </w:p>
          <w:bookmarkEnd w:id="376"/>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77"/>
          <w:p>
            <w:pPr>
              <w:spacing w:after="20"/>
              <w:ind w:left="20"/>
              <w:jc w:val="both"/>
            </w:pPr>
            <w:r>
              <w:rPr>
                <w:rFonts w:ascii="Times New Roman"/>
                <w:b w:val="false"/>
                <w:i w:val="false"/>
                <w:color w:val="000000"/>
                <w:sz w:val="20"/>
              </w:rPr>
              <w:t>
csdo:‌Id20‌Type (M.SDT.00092)</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78"/>
          <w:p>
            <w:pPr>
              <w:spacing w:after="20"/>
              <w:ind w:left="20"/>
              <w:jc w:val="both"/>
            </w:pPr>
            <w:r>
              <w:rPr>
                <w:rFonts w:ascii="Times New Roman"/>
                <w:b w:val="false"/>
                <w:i w:val="false"/>
                <w:color w:val="000000"/>
                <w:sz w:val="20"/>
              </w:rPr>
              <w:t>
3.3. Наименование уполномоченного органа</w:t>
            </w:r>
          </w:p>
          <w:bookmarkEnd w:id="378"/>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79"/>
          <w:p>
            <w:pPr>
              <w:spacing w:after="20"/>
              <w:ind w:left="20"/>
              <w:jc w:val="both"/>
            </w:pPr>
            <w:r>
              <w:rPr>
                <w:rFonts w:ascii="Times New Roman"/>
                <w:b w:val="false"/>
                <w:i w:val="false"/>
                <w:color w:val="000000"/>
                <w:sz w:val="20"/>
              </w:rPr>
              <w:t>
csdo:‌Name300‌Type (M.SDT.00056)</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80"/>
          <w:p>
            <w:pPr>
              <w:spacing w:after="20"/>
              <w:ind w:left="20"/>
              <w:jc w:val="both"/>
            </w:pPr>
            <w:r>
              <w:rPr>
                <w:rFonts w:ascii="Times New Roman"/>
                <w:b w:val="false"/>
                <w:i w:val="false"/>
                <w:color w:val="000000"/>
                <w:sz w:val="20"/>
              </w:rPr>
              <w:t>
3.4. Краткое наименование уполномоченного органа</w:t>
            </w:r>
          </w:p>
          <w:bookmarkEnd w:id="380"/>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81"/>
          <w:p>
            <w:pPr>
              <w:spacing w:after="20"/>
              <w:ind w:left="20"/>
              <w:jc w:val="both"/>
            </w:pPr>
            <w:r>
              <w:rPr>
                <w:rFonts w:ascii="Times New Roman"/>
                <w:b w:val="false"/>
                <w:i w:val="false"/>
                <w:color w:val="000000"/>
                <w:sz w:val="20"/>
              </w:rPr>
              <w:t>
csdo:‌Name120‌Type (M.SDT.00055)</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82"/>
          <w:p>
            <w:pPr>
              <w:spacing w:after="20"/>
              <w:ind w:left="20"/>
              <w:jc w:val="both"/>
            </w:pPr>
            <w:r>
              <w:rPr>
                <w:rFonts w:ascii="Times New Roman"/>
                <w:b w:val="false"/>
                <w:i w:val="false"/>
                <w:color w:val="000000"/>
                <w:sz w:val="20"/>
              </w:rPr>
              <w:t>
3.5. Территориальное подразделение</w:t>
            </w:r>
          </w:p>
          <w:bookmarkEnd w:id="382"/>
          <w:p>
            <w:pPr>
              <w:spacing w:after="20"/>
              <w:ind w:left="20"/>
              <w:jc w:val="both"/>
            </w:pPr>
            <w:r>
              <w:rPr>
                <w:rFonts w:ascii="Times New Roman"/>
                <w:b w:val="false"/>
                <w:i w:val="false"/>
                <w:color w:val="000000"/>
                <w:sz w:val="20"/>
              </w:rPr>
              <w:t>
(spcdo:‌Territorial‌Subdivision‌Details)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83"/>
          <w:p>
            <w:pPr>
              <w:spacing w:after="20"/>
              <w:ind w:left="20"/>
              <w:jc w:val="both"/>
            </w:pPr>
            <w:r>
              <w:rPr>
                <w:rFonts w:ascii="Times New Roman"/>
                <w:b w:val="false"/>
                <w:i w:val="false"/>
                <w:color w:val="000000"/>
                <w:sz w:val="20"/>
              </w:rPr>
              <w:t>
spcdo:‌Territorial‌Subdivision‌Details‌Type (M.SP.CDT.00089)</w:t>
            </w:r>
          </w:p>
          <w:bookmarkEnd w:id="3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84"/>
          <w:p>
            <w:pPr>
              <w:spacing w:after="20"/>
              <w:ind w:left="20"/>
              <w:jc w:val="both"/>
            </w:pPr>
            <w:r>
              <w:rPr>
                <w:rFonts w:ascii="Times New Roman"/>
                <w:b w:val="false"/>
                <w:i w:val="false"/>
                <w:color w:val="000000"/>
                <w:sz w:val="20"/>
              </w:rPr>
              <w:t>
3.5.1. Код территориального подразделения</w:t>
            </w:r>
          </w:p>
          <w:bookmarkEnd w:id="384"/>
          <w:p>
            <w:pPr>
              <w:spacing w:after="20"/>
              <w:ind w:left="20"/>
              <w:jc w:val="both"/>
            </w:pPr>
            <w:r>
              <w:rPr>
                <w:rFonts w:ascii="Times New Roman"/>
                <w:b w:val="false"/>
                <w:i w:val="false"/>
                <w:color w:val="000000"/>
                <w:sz w:val="20"/>
              </w:rPr>
              <w:t>
(spsdo:‌Territorial‌Subdivision‌Code)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85"/>
          <w:p>
            <w:pPr>
              <w:spacing w:after="20"/>
              <w:ind w:left="20"/>
              <w:jc w:val="both"/>
            </w:pPr>
            <w:r>
              <w:rPr>
                <w:rFonts w:ascii="Times New Roman"/>
                <w:b w:val="false"/>
                <w:i w:val="false"/>
                <w:color w:val="000000"/>
                <w:sz w:val="20"/>
              </w:rPr>
              <w:t>
csdo:‌Code20‌Type (M.SDT.00160)</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86"/>
          <w:p>
            <w:pPr>
              <w:spacing w:after="20"/>
              <w:ind w:left="20"/>
              <w:jc w:val="both"/>
            </w:pPr>
            <w:r>
              <w:rPr>
                <w:rFonts w:ascii="Times New Roman"/>
                <w:b w:val="false"/>
                <w:i w:val="false"/>
                <w:color w:val="000000"/>
                <w:sz w:val="20"/>
              </w:rPr>
              <w:t>
3.5.2. Наименование территориального подразделения</w:t>
            </w:r>
          </w:p>
          <w:bookmarkEnd w:id="386"/>
          <w:p>
            <w:pPr>
              <w:spacing w:after="20"/>
              <w:ind w:left="20"/>
              <w:jc w:val="both"/>
            </w:pPr>
            <w:r>
              <w:rPr>
                <w:rFonts w:ascii="Times New Roman"/>
                <w:b w:val="false"/>
                <w:i w:val="false"/>
                <w:color w:val="000000"/>
                <w:sz w:val="20"/>
              </w:rPr>
              <w:t>
(spsdo:‌Territorial‌Subdivision‌Name)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87"/>
          <w:p>
            <w:pPr>
              <w:spacing w:after="20"/>
              <w:ind w:left="20"/>
              <w:jc w:val="both"/>
            </w:pPr>
            <w:r>
              <w:rPr>
                <w:rFonts w:ascii="Times New Roman"/>
                <w:b w:val="false"/>
                <w:i w:val="false"/>
                <w:color w:val="000000"/>
                <w:sz w:val="20"/>
              </w:rPr>
              <w:t>
csdo:‌Name300‌Type (M.SDT.00056)</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88"/>
          <w:p>
            <w:pPr>
              <w:spacing w:after="20"/>
              <w:ind w:left="20"/>
              <w:jc w:val="both"/>
            </w:pPr>
            <w:r>
              <w:rPr>
                <w:rFonts w:ascii="Times New Roman"/>
                <w:b w:val="false"/>
                <w:i w:val="false"/>
                <w:color w:val="000000"/>
                <w:sz w:val="20"/>
              </w:rPr>
              <w:t>
3.6. Адрес</w:t>
            </w:r>
          </w:p>
          <w:bookmarkEnd w:id="388"/>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89"/>
          <w:p>
            <w:pPr>
              <w:spacing w:after="20"/>
              <w:ind w:left="20"/>
              <w:jc w:val="both"/>
            </w:pPr>
            <w:r>
              <w:rPr>
                <w:rFonts w:ascii="Times New Roman"/>
                <w:b w:val="false"/>
                <w:i w:val="false"/>
                <w:color w:val="000000"/>
                <w:sz w:val="20"/>
              </w:rPr>
              <w:t>
ccdo:‌Subject‌Address‌Details‌Type (M.CDT.00064)</w:t>
            </w:r>
          </w:p>
          <w:bookmarkEnd w:id="3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0"/>
          <w:p>
            <w:pPr>
              <w:spacing w:after="20"/>
              <w:ind w:left="20"/>
              <w:jc w:val="both"/>
            </w:pPr>
            <w:r>
              <w:rPr>
                <w:rFonts w:ascii="Times New Roman"/>
                <w:b w:val="false"/>
                <w:i w:val="false"/>
                <w:color w:val="000000"/>
                <w:sz w:val="20"/>
              </w:rPr>
              <w:t>
3.6.1. Код вида адреса</w:t>
            </w:r>
          </w:p>
          <w:bookmarkEnd w:id="390"/>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91"/>
          <w:p>
            <w:pPr>
              <w:spacing w:after="20"/>
              <w:ind w:left="20"/>
              <w:jc w:val="both"/>
            </w:pPr>
            <w:r>
              <w:rPr>
                <w:rFonts w:ascii="Times New Roman"/>
                <w:b w:val="false"/>
                <w:i w:val="false"/>
                <w:color w:val="000000"/>
                <w:sz w:val="20"/>
              </w:rPr>
              <w:t>
csdo:‌Address‌Kind‌Code‌Type (M.SDT.00162)</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92"/>
          <w:p>
            <w:pPr>
              <w:spacing w:after="20"/>
              <w:ind w:left="20"/>
              <w:jc w:val="both"/>
            </w:pPr>
            <w:r>
              <w:rPr>
                <w:rFonts w:ascii="Times New Roman"/>
                <w:b w:val="false"/>
                <w:i w:val="false"/>
                <w:color w:val="000000"/>
                <w:sz w:val="20"/>
              </w:rPr>
              <w:t>
3.6.2. Код страны</w:t>
            </w:r>
          </w:p>
          <w:bookmarkEnd w:id="39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93"/>
          <w:p>
            <w:pPr>
              <w:spacing w:after="20"/>
              <w:ind w:left="20"/>
              <w:jc w:val="both"/>
            </w:pPr>
            <w:r>
              <w:rPr>
                <w:rFonts w:ascii="Times New Roman"/>
                <w:b w:val="false"/>
                <w:i w:val="false"/>
                <w:color w:val="000000"/>
                <w:sz w:val="20"/>
              </w:rPr>
              <w:t>
csdo:‌Unified‌Country‌Code‌Type (M.SDT.00112)</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94"/>
          <w:p>
            <w:pPr>
              <w:spacing w:after="20"/>
              <w:ind w:left="20"/>
              <w:jc w:val="both"/>
            </w:pPr>
            <w:r>
              <w:rPr>
                <w:rFonts w:ascii="Times New Roman"/>
                <w:b w:val="false"/>
                <w:i w:val="false"/>
                <w:color w:val="000000"/>
                <w:sz w:val="20"/>
              </w:rPr>
              <w:t>
а) идентификатор справочника (классификатора)</w:t>
            </w:r>
          </w:p>
          <w:bookmarkEnd w:id="39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95"/>
          <w:p>
            <w:pPr>
              <w:spacing w:after="20"/>
              <w:ind w:left="20"/>
              <w:jc w:val="both"/>
            </w:pPr>
            <w:r>
              <w:rPr>
                <w:rFonts w:ascii="Times New Roman"/>
                <w:b w:val="false"/>
                <w:i w:val="false"/>
                <w:color w:val="000000"/>
                <w:sz w:val="20"/>
              </w:rPr>
              <w:t>
csdo:‌Reference‌Data‌Id‌Type (M.SDT.00091)</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96"/>
          <w:p>
            <w:pPr>
              <w:spacing w:after="20"/>
              <w:ind w:left="20"/>
              <w:jc w:val="both"/>
            </w:pPr>
            <w:r>
              <w:rPr>
                <w:rFonts w:ascii="Times New Roman"/>
                <w:b w:val="false"/>
                <w:i w:val="false"/>
                <w:color w:val="000000"/>
                <w:sz w:val="20"/>
              </w:rPr>
              <w:t>
3.6.3. Код территории</w:t>
            </w:r>
          </w:p>
          <w:bookmarkEnd w:id="396"/>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97"/>
          <w:p>
            <w:pPr>
              <w:spacing w:after="20"/>
              <w:ind w:left="20"/>
              <w:jc w:val="both"/>
            </w:pPr>
            <w:r>
              <w:rPr>
                <w:rFonts w:ascii="Times New Roman"/>
                <w:b w:val="false"/>
                <w:i w:val="false"/>
                <w:color w:val="000000"/>
                <w:sz w:val="20"/>
              </w:rPr>
              <w:t>
csdo:‌Territory‌Code‌Type (M.SDT.00031)</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98"/>
          <w:p>
            <w:pPr>
              <w:spacing w:after="20"/>
              <w:ind w:left="20"/>
              <w:jc w:val="both"/>
            </w:pPr>
            <w:r>
              <w:rPr>
                <w:rFonts w:ascii="Times New Roman"/>
                <w:b w:val="false"/>
                <w:i w:val="false"/>
                <w:color w:val="000000"/>
                <w:sz w:val="20"/>
              </w:rPr>
              <w:t>
3.6.4. Регион</w:t>
            </w:r>
          </w:p>
          <w:bookmarkEnd w:id="398"/>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99"/>
          <w:p>
            <w:pPr>
              <w:spacing w:after="20"/>
              <w:ind w:left="20"/>
              <w:jc w:val="both"/>
            </w:pPr>
            <w:r>
              <w:rPr>
                <w:rFonts w:ascii="Times New Roman"/>
                <w:b w:val="false"/>
                <w:i w:val="false"/>
                <w:color w:val="000000"/>
                <w:sz w:val="20"/>
              </w:rPr>
              <w:t>
csdo:‌Name120‌Type (M.SDT.00055)</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00"/>
          <w:p>
            <w:pPr>
              <w:spacing w:after="20"/>
              <w:ind w:left="20"/>
              <w:jc w:val="both"/>
            </w:pPr>
            <w:r>
              <w:rPr>
                <w:rFonts w:ascii="Times New Roman"/>
                <w:b w:val="false"/>
                <w:i w:val="false"/>
                <w:color w:val="000000"/>
                <w:sz w:val="20"/>
              </w:rPr>
              <w:t>
3.6.5. Район</w:t>
            </w:r>
          </w:p>
          <w:bookmarkEnd w:id="400"/>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1"/>
          <w:p>
            <w:pPr>
              <w:spacing w:after="20"/>
              <w:ind w:left="20"/>
              <w:jc w:val="both"/>
            </w:pPr>
            <w:r>
              <w:rPr>
                <w:rFonts w:ascii="Times New Roman"/>
                <w:b w:val="false"/>
                <w:i w:val="false"/>
                <w:color w:val="000000"/>
                <w:sz w:val="20"/>
              </w:rPr>
              <w:t>
csdo:‌Name120‌Type (M.SDT.00055)</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02"/>
          <w:p>
            <w:pPr>
              <w:spacing w:after="20"/>
              <w:ind w:left="20"/>
              <w:jc w:val="both"/>
            </w:pPr>
            <w:r>
              <w:rPr>
                <w:rFonts w:ascii="Times New Roman"/>
                <w:b w:val="false"/>
                <w:i w:val="false"/>
                <w:color w:val="000000"/>
                <w:sz w:val="20"/>
              </w:rPr>
              <w:t>
3.6.6. Город</w:t>
            </w:r>
          </w:p>
          <w:bookmarkEnd w:id="402"/>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03"/>
          <w:p>
            <w:pPr>
              <w:spacing w:after="20"/>
              <w:ind w:left="20"/>
              <w:jc w:val="both"/>
            </w:pPr>
            <w:r>
              <w:rPr>
                <w:rFonts w:ascii="Times New Roman"/>
                <w:b w:val="false"/>
                <w:i w:val="false"/>
                <w:color w:val="000000"/>
                <w:sz w:val="20"/>
              </w:rPr>
              <w:t>
csdo:‌Name120‌Type (M.SDT.00055)</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04"/>
          <w:p>
            <w:pPr>
              <w:spacing w:after="20"/>
              <w:ind w:left="20"/>
              <w:jc w:val="both"/>
            </w:pPr>
            <w:r>
              <w:rPr>
                <w:rFonts w:ascii="Times New Roman"/>
                <w:b w:val="false"/>
                <w:i w:val="false"/>
                <w:color w:val="000000"/>
                <w:sz w:val="20"/>
              </w:rPr>
              <w:t>
3.6.7. Населенный пункт</w:t>
            </w:r>
          </w:p>
          <w:bookmarkEnd w:id="40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05"/>
          <w:p>
            <w:pPr>
              <w:spacing w:after="20"/>
              <w:ind w:left="20"/>
              <w:jc w:val="both"/>
            </w:pPr>
            <w:r>
              <w:rPr>
                <w:rFonts w:ascii="Times New Roman"/>
                <w:b w:val="false"/>
                <w:i w:val="false"/>
                <w:color w:val="000000"/>
                <w:sz w:val="20"/>
              </w:rPr>
              <w:t>
csdo:‌Name120‌Type (M.SDT.00055)</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06"/>
          <w:p>
            <w:pPr>
              <w:spacing w:after="20"/>
              <w:ind w:left="20"/>
              <w:jc w:val="both"/>
            </w:pPr>
            <w:r>
              <w:rPr>
                <w:rFonts w:ascii="Times New Roman"/>
                <w:b w:val="false"/>
                <w:i w:val="false"/>
                <w:color w:val="000000"/>
                <w:sz w:val="20"/>
              </w:rPr>
              <w:t>
3.6.8. Улица</w:t>
            </w:r>
          </w:p>
          <w:bookmarkEnd w:id="406"/>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07"/>
          <w:p>
            <w:pPr>
              <w:spacing w:after="20"/>
              <w:ind w:left="20"/>
              <w:jc w:val="both"/>
            </w:pPr>
            <w:r>
              <w:rPr>
                <w:rFonts w:ascii="Times New Roman"/>
                <w:b w:val="false"/>
                <w:i w:val="false"/>
                <w:color w:val="000000"/>
                <w:sz w:val="20"/>
              </w:rPr>
              <w:t>
csdo:‌Name120‌Type (M.SDT.00055)</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08"/>
          <w:p>
            <w:pPr>
              <w:spacing w:after="20"/>
              <w:ind w:left="20"/>
              <w:jc w:val="both"/>
            </w:pPr>
            <w:r>
              <w:rPr>
                <w:rFonts w:ascii="Times New Roman"/>
                <w:b w:val="false"/>
                <w:i w:val="false"/>
                <w:color w:val="000000"/>
                <w:sz w:val="20"/>
              </w:rPr>
              <w:t>
3.6.9. Номер дома</w:t>
            </w:r>
          </w:p>
          <w:bookmarkEnd w:id="408"/>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09"/>
          <w:p>
            <w:pPr>
              <w:spacing w:after="20"/>
              <w:ind w:left="20"/>
              <w:jc w:val="both"/>
            </w:pPr>
            <w:r>
              <w:rPr>
                <w:rFonts w:ascii="Times New Roman"/>
                <w:b w:val="false"/>
                <w:i w:val="false"/>
                <w:color w:val="000000"/>
                <w:sz w:val="20"/>
              </w:rPr>
              <w:t>
csdo:‌Id50‌Type (M.SDT.00093)</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10"/>
          <w:p>
            <w:pPr>
              <w:spacing w:after="20"/>
              <w:ind w:left="20"/>
              <w:jc w:val="both"/>
            </w:pPr>
            <w:r>
              <w:rPr>
                <w:rFonts w:ascii="Times New Roman"/>
                <w:b w:val="false"/>
                <w:i w:val="false"/>
                <w:color w:val="000000"/>
                <w:sz w:val="20"/>
              </w:rPr>
              <w:t>
3.6.10. Номер помещения</w:t>
            </w:r>
          </w:p>
          <w:bookmarkEnd w:id="410"/>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11"/>
          <w:p>
            <w:pPr>
              <w:spacing w:after="20"/>
              <w:ind w:left="20"/>
              <w:jc w:val="both"/>
            </w:pPr>
            <w:r>
              <w:rPr>
                <w:rFonts w:ascii="Times New Roman"/>
                <w:b w:val="false"/>
                <w:i w:val="false"/>
                <w:color w:val="000000"/>
                <w:sz w:val="20"/>
              </w:rPr>
              <w:t>
csdo:‌Id20‌Type (M.SDT.00092)</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12"/>
          <w:p>
            <w:pPr>
              <w:spacing w:after="20"/>
              <w:ind w:left="20"/>
              <w:jc w:val="both"/>
            </w:pPr>
            <w:r>
              <w:rPr>
                <w:rFonts w:ascii="Times New Roman"/>
                <w:b w:val="false"/>
                <w:i w:val="false"/>
                <w:color w:val="000000"/>
                <w:sz w:val="20"/>
              </w:rPr>
              <w:t>
3.6.11. Почтовый индекс</w:t>
            </w:r>
          </w:p>
          <w:bookmarkEnd w:id="412"/>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13"/>
          <w:p>
            <w:pPr>
              <w:spacing w:after="20"/>
              <w:ind w:left="20"/>
              <w:jc w:val="both"/>
            </w:pPr>
            <w:r>
              <w:rPr>
                <w:rFonts w:ascii="Times New Roman"/>
                <w:b w:val="false"/>
                <w:i w:val="false"/>
                <w:color w:val="000000"/>
                <w:sz w:val="20"/>
              </w:rPr>
              <w:t>
csdo:‌Post‌Code‌Type (M.SDT.00006)</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14"/>
          <w:p>
            <w:pPr>
              <w:spacing w:after="20"/>
              <w:ind w:left="20"/>
              <w:jc w:val="both"/>
            </w:pPr>
            <w:r>
              <w:rPr>
                <w:rFonts w:ascii="Times New Roman"/>
                <w:b w:val="false"/>
                <w:i w:val="false"/>
                <w:color w:val="000000"/>
                <w:sz w:val="20"/>
              </w:rPr>
              <w:t>
3.6.12. Номер абонентского ящика</w:t>
            </w:r>
          </w:p>
          <w:bookmarkEnd w:id="414"/>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15"/>
          <w:p>
            <w:pPr>
              <w:spacing w:after="20"/>
              <w:ind w:left="20"/>
              <w:jc w:val="both"/>
            </w:pPr>
            <w:r>
              <w:rPr>
                <w:rFonts w:ascii="Times New Roman"/>
                <w:b w:val="false"/>
                <w:i w:val="false"/>
                <w:color w:val="000000"/>
                <w:sz w:val="20"/>
              </w:rPr>
              <w:t>
csdo:‌Id20‌Type (M.SDT.00092)</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16"/>
          <w:p>
            <w:pPr>
              <w:spacing w:after="20"/>
              <w:ind w:left="20"/>
              <w:jc w:val="both"/>
            </w:pPr>
            <w:r>
              <w:rPr>
                <w:rFonts w:ascii="Times New Roman"/>
                <w:b w:val="false"/>
                <w:i w:val="false"/>
                <w:color w:val="000000"/>
                <w:sz w:val="20"/>
              </w:rPr>
              <w:t>
3.7. Контактный реквизит</w:t>
            </w:r>
          </w:p>
          <w:bookmarkEnd w:id="416"/>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17"/>
          <w:p>
            <w:pPr>
              <w:spacing w:after="20"/>
              <w:ind w:left="20"/>
              <w:jc w:val="both"/>
            </w:pPr>
            <w:r>
              <w:rPr>
                <w:rFonts w:ascii="Times New Roman"/>
                <w:b w:val="false"/>
                <w:i w:val="false"/>
                <w:color w:val="000000"/>
                <w:sz w:val="20"/>
              </w:rPr>
              <w:t>
ccdo:‌Communication‌Details‌Type (M.CDT.00003)</w:t>
            </w:r>
          </w:p>
          <w:bookmarkEnd w:id="4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18"/>
          <w:p>
            <w:pPr>
              <w:spacing w:after="20"/>
              <w:ind w:left="20"/>
              <w:jc w:val="both"/>
            </w:pPr>
            <w:r>
              <w:rPr>
                <w:rFonts w:ascii="Times New Roman"/>
                <w:b w:val="false"/>
                <w:i w:val="false"/>
                <w:color w:val="000000"/>
                <w:sz w:val="20"/>
              </w:rPr>
              <w:t>
3.7.1. Код вида связи</w:t>
            </w:r>
          </w:p>
          <w:bookmarkEnd w:id="418"/>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19"/>
          <w:p>
            <w:pPr>
              <w:spacing w:after="20"/>
              <w:ind w:left="20"/>
              <w:jc w:val="both"/>
            </w:pPr>
            <w:r>
              <w:rPr>
                <w:rFonts w:ascii="Times New Roman"/>
                <w:b w:val="false"/>
                <w:i w:val="false"/>
                <w:color w:val="000000"/>
                <w:sz w:val="20"/>
              </w:rPr>
              <w:t>
csdo:‌Communication‌Channel‌Code‌V2‌Type (M.SDT.00163)</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20"/>
          <w:p>
            <w:pPr>
              <w:spacing w:after="20"/>
              <w:ind w:left="20"/>
              <w:jc w:val="both"/>
            </w:pPr>
            <w:r>
              <w:rPr>
                <w:rFonts w:ascii="Times New Roman"/>
                <w:b w:val="false"/>
                <w:i w:val="false"/>
                <w:color w:val="000000"/>
                <w:sz w:val="20"/>
              </w:rPr>
              <w:t>
3.7.2. Наименование вида связи</w:t>
            </w:r>
          </w:p>
          <w:bookmarkEnd w:id="420"/>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21"/>
          <w:p>
            <w:pPr>
              <w:spacing w:after="20"/>
              <w:ind w:left="20"/>
              <w:jc w:val="both"/>
            </w:pPr>
            <w:r>
              <w:rPr>
                <w:rFonts w:ascii="Times New Roman"/>
                <w:b w:val="false"/>
                <w:i w:val="false"/>
                <w:color w:val="000000"/>
                <w:sz w:val="20"/>
              </w:rPr>
              <w:t>
csdo:‌Name120‌Type (M.SDT.00055)</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22"/>
          <w:p>
            <w:pPr>
              <w:spacing w:after="20"/>
              <w:ind w:left="20"/>
              <w:jc w:val="both"/>
            </w:pPr>
            <w:r>
              <w:rPr>
                <w:rFonts w:ascii="Times New Roman"/>
                <w:b w:val="false"/>
                <w:i w:val="false"/>
                <w:color w:val="000000"/>
                <w:sz w:val="20"/>
              </w:rPr>
              <w:t>
3.7.3. Идентификатор канала связи</w:t>
            </w:r>
          </w:p>
          <w:bookmarkEnd w:id="422"/>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23"/>
          <w:p>
            <w:pPr>
              <w:spacing w:after="20"/>
              <w:ind w:left="20"/>
              <w:jc w:val="both"/>
            </w:pPr>
            <w:r>
              <w:rPr>
                <w:rFonts w:ascii="Times New Roman"/>
                <w:b w:val="false"/>
                <w:i w:val="false"/>
                <w:color w:val="000000"/>
                <w:sz w:val="20"/>
              </w:rPr>
              <w:t>
csdo:‌Communication‌Channel‌Id‌Type (M.SDT.00015)</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24"/>
          <w:p>
            <w:pPr>
              <w:spacing w:after="20"/>
              <w:ind w:left="20"/>
              <w:jc w:val="both"/>
            </w:pPr>
            <w:r>
              <w:rPr>
                <w:rFonts w:ascii="Times New Roman"/>
                <w:b w:val="false"/>
                <w:i w:val="false"/>
                <w:color w:val="000000"/>
                <w:sz w:val="20"/>
              </w:rPr>
              <w:t>
4. Дата</w:t>
            </w:r>
          </w:p>
          <w:bookmarkEnd w:id="424"/>
          <w:p>
            <w:pPr>
              <w:spacing w:after="20"/>
              <w:ind w:left="20"/>
              <w:jc w:val="both"/>
            </w:pPr>
            <w:r>
              <w:rPr>
                <w:rFonts w:ascii="Times New Roman"/>
                <w:b w:val="false"/>
                <w:i w:val="false"/>
                <w:color w:val="000000"/>
                <w:sz w:val="20"/>
              </w:rPr>
              <w:t>
(csdo:‌Event‌Date)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заявителя с заявлением в компетентный орган, направляющий сведения, в том числе получения согласия на обработку персональных данных участника пенсионного обеспечения и его представителя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25"/>
          <w:p>
            <w:pPr>
              <w:spacing w:after="20"/>
              <w:ind w:left="20"/>
              <w:jc w:val="both"/>
            </w:pPr>
            <w:r>
              <w:rPr>
                <w:rFonts w:ascii="Times New Roman"/>
                <w:b w:val="false"/>
                <w:i w:val="false"/>
                <w:color w:val="000000"/>
                <w:sz w:val="20"/>
              </w:rPr>
              <w:t>
bdt:‌Date‌Type (M.BDT.00005)</w:t>
            </w:r>
          </w:p>
          <w:bookmarkEnd w:id="42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26"/>
          <w:p>
            <w:pPr>
              <w:spacing w:after="20"/>
              <w:ind w:left="20"/>
              <w:jc w:val="both"/>
            </w:pPr>
            <w:r>
              <w:rPr>
                <w:rFonts w:ascii="Times New Roman"/>
                <w:b w:val="false"/>
                <w:i w:val="false"/>
                <w:color w:val="000000"/>
                <w:sz w:val="20"/>
              </w:rPr>
              <w:t>
5. Код причины обращения</w:t>
            </w:r>
          </w:p>
          <w:bookmarkEnd w:id="426"/>
          <w:p>
            <w:pPr>
              <w:spacing w:after="20"/>
              <w:ind w:left="20"/>
              <w:jc w:val="both"/>
            </w:pPr>
            <w:r>
              <w:rPr>
                <w:rFonts w:ascii="Times New Roman"/>
                <w:b w:val="false"/>
                <w:i w:val="false"/>
                <w:color w:val="000000"/>
                <w:sz w:val="20"/>
              </w:rPr>
              <w:t>
(spsdo:‌Request‌Reason‌Code)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причины обращения для установления и выплаты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27"/>
          <w:p>
            <w:pPr>
              <w:spacing w:after="20"/>
              <w:ind w:left="20"/>
              <w:jc w:val="both"/>
            </w:pPr>
            <w:r>
              <w:rPr>
                <w:rFonts w:ascii="Times New Roman"/>
                <w:b w:val="false"/>
                <w:i w:val="false"/>
                <w:color w:val="000000"/>
                <w:sz w:val="20"/>
              </w:rPr>
              <w:t>
csdo:‌Unified‌Code20‌Type (M.SDT.00140)</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28"/>
          <w:p>
            <w:pPr>
              <w:spacing w:after="20"/>
              <w:ind w:left="20"/>
              <w:jc w:val="both"/>
            </w:pPr>
            <w:r>
              <w:rPr>
                <w:rFonts w:ascii="Times New Roman"/>
                <w:b w:val="false"/>
                <w:i w:val="false"/>
                <w:color w:val="000000"/>
                <w:sz w:val="20"/>
              </w:rPr>
              <w:t>
а) идентификатор справочника (классификатора)</w:t>
            </w:r>
          </w:p>
          <w:bookmarkEnd w:id="42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29"/>
          <w:p>
            <w:pPr>
              <w:spacing w:after="20"/>
              <w:ind w:left="20"/>
              <w:jc w:val="both"/>
            </w:pPr>
            <w:r>
              <w:rPr>
                <w:rFonts w:ascii="Times New Roman"/>
                <w:b w:val="false"/>
                <w:i w:val="false"/>
                <w:color w:val="000000"/>
                <w:sz w:val="20"/>
              </w:rPr>
              <w:t>
csdo:‌Reference‌Data‌Id‌Type (M.SDT.00091)</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30"/>
          <w:p>
            <w:pPr>
              <w:spacing w:after="20"/>
              <w:ind w:left="20"/>
              <w:jc w:val="both"/>
            </w:pPr>
            <w:r>
              <w:rPr>
                <w:rFonts w:ascii="Times New Roman"/>
                <w:b w:val="false"/>
                <w:i w:val="false"/>
                <w:color w:val="000000"/>
                <w:sz w:val="20"/>
              </w:rPr>
              <w:t>
6. Признак заявителя</w:t>
            </w:r>
          </w:p>
          <w:bookmarkEnd w:id="430"/>
          <w:p>
            <w:pPr>
              <w:spacing w:after="20"/>
              <w:ind w:left="20"/>
              <w:jc w:val="both"/>
            </w:pPr>
            <w:r>
              <w:rPr>
                <w:rFonts w:ascii="Times New Roman"/>
                <w:b w:val="false"/>
                <w:i w:val="false"/>
                <w:color w:val="000000"/>
                <w:sz w:val="20"/>
              </w:rPr>
              <w:t>
(spsdo:‌Applicant‌Indicator)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что заявитель является участником пенсионного обеспечения (true) или его представителем (false)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31"/>
          <w:p>
            <w:pPr>
              <w:spacing w:after="20"/>
              <w:ind w:left="20"/>
              <w:jc w:val="both"/>
            </w:pPr>
            <w:r>
              <w:rPr>
                <w:rFonts w:ascii="Times New Roman"/>
                <w:b w:val="false"/>
                <w:i w:val="false"/>
                <w:color w:val="000000"/>
                <w:sz w:val="20"/>
              </w:rPr>
              <w:t>
bdt:‌Indicator‌Type (M.BDT.00013)</w:t>
            </w:r>
          </w:p>
          <w:bookmarkEnd w:id="431"/>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32"/>
          <w:p>
            <w:pPr>
              <w:spacing w:after="20"/>
              <w:ind w:left="20"/>
              <w:jc w:val="both"/>
            </w:pPr>
            <w:r>
              <w:rPr>
                <w:rFonts w:ascii="Times New Roman"/>
                <w:b w:val="false"/>
                <w:i w:val="false"/>
                <w:color w:val="000000"/>
                <w:sz w:val="20"/>
              </w:rPr>
              <w:t>
7. Сведения об участнике пенсионного обеспечения</w:t>
            </w:r>
          </w:p>
          <w:bookmarkEnd w:id="432"/>
          <w:p>
            <w:pPr>
              <w:spacing w:after="20"/>
              <w:ind w:left="20"/>
              <w:jc w:val="both"/>
            </w:pPr>
            <w:r>
              <w:rPr>
                <w:rFonts w:ascii="Times New Roman"/>
                <w:b w:val="false"/>
                <w:i w:val="false"/>
                <w:color w:val="000000"/>
                <w:sz w:val="20"/>
              </w:rPr>
              <w:t>
(spcdo:‌Pension‌Participant‌Details)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участнике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33"/>
          <w:p>
            <w:pPr>
              <w:spacing w:after="20"/>
              <w:ind w:left="20"/>
              <w:jc w:val="both"/>
            </w:pPr>
            <w:r>
              <w:rPr>
                <w:rFonts w:ascii="Times New Roman"/>
                <w:b w:val="false"/>
                <w:i w:val="false"/>
                <w:color w:val="000000"/>
                <w:sz w:val="20"/>
              </w:rPr>
              <w:t>
spcdo:‌Pension‌Participant‌Details‌Type (M.SP.CDT.00080)</w:t>
            </w:r>
          </w:p>
          <w:bookmarkEnd w:id="4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34"/>
          <w:p>
            <w:pPr>
              <w:spacing w:after="20"/>
              <w:ind w:left="20"/>
              <w:jc w:val="both"/>
            </w:pPr>
            <w:r>
              <w:rPr>
                <w:rFonts w:ascii="Times New Roman"/>
                <w:b w:val="false"/>
                <w:i w:val="false"/>
                <w:color w:val="000000"/>
                <w:sz w:val="20"/>
              </w:rPr>
              <w:t>
7.1. Код вида участника пенсионного обеспечения</w:t>
            </w:r>
          </w:p>
          <w:bookmarkEnd w:id="434"/>
          <w:p>
            <w:pPr>
              <w:spacing w:after="20"/>
              <w:ind w:left="20"/>
              <w:jc w:val="both"/>
            </w:pPr>
            <w:r>
              <w:rPr>
                <w:rFonts w:ascii="Times New Roman"/>
                <w:b w:val="false"/>
                <w:i w:val="false"/>
                <w:color w:val="000000"/>
                <w:sz w:val="20"/>
              </w:rPr>
              <w:t>
(spsdo:‌Pension‌Participant‌Kind‌Code)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35"/>
          <w:p>
            <w:pPr>
              <w:spacing w:after="20"/>
              <w:ind w:left="20"/>
              <w:jc w:val="both"/>
            </w:pPr>
            <w:r>
              <w:rPr>
                <w:rFonts w:ascii="Times New Roman"/>
                <w:b w:val="false"/>
                <w:i w:val="false"/>
                <w:color w:val="000000"/>
                <w:sz w:val="20"/>
              </w:rPr>
              <w:t>
csdo:‌Unified‌Code20‌Type (M.SDT.00140)</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36"/>
          <w:p>
            <w:pPr>
              <w:spacing w:after="20"/>
              <w:ind w:left="20"/>
              <w:jc w:val="both"/>
            </w:pPr>
            <w:r>
              <w:rPr>
                <w:rFonts w:ascii="Times New Roman"/>
                <w:b w:val="false"/>
                <w:i w:val="false"/>
                <w:color w:val="000000"/>
                <w:sz w:val="20"/>
              </w:rPr>
              <w:t>
а) идентификатор справочника (классификатора)</w:t>
            </w:r>
          </w:p>
          <w:bookmarkEnd w:id="43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37"/>
          <w:p>
            <w:pPr>
              <w:spacing w:after="20"/>
              <w:ind w:left="20"/>
              <w:jc w:val="both"/>
            </w:pPr>
            <w:r>
              <w:rPr>
                <w:rFonts w:ascii="Times New Roman"/>
                <w:b w:val="false"/>
                <w:i w:val="false"/>
                <w:color w:val="000000"/>
                <w:sz w:val="20"/>
              </w:rPr>
              <w:t>
csdo:‌Reference‌Data‌Id‌Type (M.SDT.00091)</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38"/>
          <w:p>
            <w:pPr>
              <w:spacing w:after="20"/>
              <w:ind w:left="20"/>
              <w:jc w:val="both"/>
            </w:pPr>
            <w:r>
              <w:rPr>
                <w:rFonts w:ascii="Times New Roman"/>
                <w:b w:val="false"/>
                <w:i w:val="false"/>
                <w:color w:val="000000"/>
                <w:sz w:val="20"/>
              </w:rPr>
              <w:t>
7.2. ФИО</w:t>
            </w:r>
          </w:p>
          <w:bookmarkEnd w:id="438"/>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39"/>
          <w:p>
            <w:pPr>
              <w:spacing w:after="20"/>
              <w:ind w:left="20"/>
              <w:jc w:val="both"/>
            </w:pPr>
            <w:r>
              <w:rPr>
                <w:rFonts w:ascii="Times New Roman"/>
                <w:b w:val="false"/>
                <w:i w:val="false"/>
                <w:color w:val="000000"/>
                <w:sz w:val="20"/>
              </w:rPr>
              <w:t>
ccdo:‌Full‌Name‌Details‌Type (M.CDT.00016)</w:t>
            </w:r>
          </w:p>
          <w:bookmarkEnd w:id="4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40"/>
          <w:p>
            <w:pPr>
              <w:spacing w:after="20"/>
              <w:ind w:left="20"/>
              <w:jc w:val="both"/>
            </w:pPr>
            <w:r>
              <w:rPr>
                <w:rFonts w:ascii="Times New Roman"/>
                <w:b w:val="false"/>
                <w:i w:val="false"/>
                <w:color w:val="000000"/>
                <w:sz w:val="20"/>
              </w:rPr>
              <w:t>
7.2.1. Имя</w:t>
            </w:r>
          </w:p>
          <w:bookmarkEnd w:id="440"/>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41"/>
          <w:p>
            <w:pPr>
              <w:spacing w:after="20"/>
              <w:ind w:left="20"/>
              <w:jc w:val="both"/>
            </w:pPr>
            <w:r>
              <w:rPr>
                <w:rFonts w:ascii="Times New Roman"/>
                <w:b w:val="false"/>
                <w:i w:val="false"/>
                <w:color w:val="000000"/>
                <w:sz w:val="20"/>
              </w:rPr>
              <w:t>
csdo:‌Name120‌Type (M.SDT.00055)</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42"/>
          <w:p>
            <w:pPr>
              <w:spacing w:after="20"/>
              <w:ind w:left="20"/>
              <w:jc w:val="both"/>
            </w:pPr>
            <w:r>
              <w:rPr>
                <w:rFonts w:ascii="Times New Roman"/>
                <w:b w:val="false"/>
                <w:i w:val="false"/>
                <w:color w:val="000000"/>
                <w:sz w:val="20"/>
              </w:rPr>
              <w:t>
7.2.2. Отчество</w:t>
            </w:r>
          </w:p>
          <w:bookmarkEnd w:id="442"/>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43"/>
          <w:p>
            <w:pPr>
              <w:spacing w:after="20"/>
              <w:ind w:left="20"/>
              <w:jc w:val="both"/>
            </w:pPr>
            <w:r>
              <w:rPr>
                <w:rFonts w:ascii="Times New Roman"/>
                <w:b w:val="false"/>
                <w:i w:val="false"/>
                <w:color w:val="000000"/>
                <w:sz w:val="20"/>
              </w:rPr>
              <w:t>
csdo:‌Name120‌Type (M.SDT.00055)</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44"/>
          <w:p>
            <w:pPr>
              <w:spacing w:after="20"/>
              <w:ind w:left="20"/>
              <w:jc w:val="both"/>
            </w:pPr>
            <w:r>
              <w:rPr>
                <w:rFonts w:ascii="Times New Roman"/>
                <w:b w:val="false"/>
                <w:i w:val="false"/>
                <w:color w:val="000000"/>
                <w:sz w:val="20"/>
              </w:rPr>
              <w:t>
7.2.3. Фамилия</w:t>
            </w:r>
          </w:p>
          <w:bookmarkEnd w:id="444"/>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45"/>
          <w:p>
            <w:pPr>
              <w:spacing w:after="20"/>
              <w:ind w:left="20"/>
              <w:jc w:val="both"/>
            </w:pPr>
            <w:r>
              <w:rPr>
                <w:rFonts w:ascii="Times New Roman"/>
                <w:b w:val="false"/>
                <w:i w:val="false"/>
                <w:color w:val="000000"/>
                <w:sz w:val="20"/>
              </w:rPr>
              <w:t>
csdo:‌Name120‌Type (M.SDT.00055)</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46"/>
          <w:p>
            <w:pPr>
              <w:spacing w:after="20"/>
              <w:ind w:left="20"/>
              <w:jc w:val="both"/>
            </w:pPr>
            <w:r>
              <w:rPr>
                <w:rFonts w:ascii="Times New Roman"/>
                <w:b w:val="false"/>
                <w:i w:val="false"/>
                <w:color w:val="000000"/>
                <w:sz w:val="20"/>
              </w:rPr>
              <w:t>
7.3. Фамилия</w:t>
            </w:r>
          </w:p>
          <w:bookmarkEnd w:id="446"/>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47"/>
          <w:p>
            <w:pPr>
              <w:spacing w:after="20"/>
              <w:ind w:left="20"/>
              <w:jc w:val="both"/>
            </w:pPr>
            <w:r>
              <w:rPr>
                <w:rFonts w:ascii="Times New Roman"/>
                <w:b w:val="false"/>
                <w:i w:val="false"/>
                <w:color w:val="000000"/>
                <w:sz w:val="20"/>
              </w:rPr>
              <w:t>
csdo:‌Name120‌Type (M.SDT.00055)</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48"/>
          <w:p>
            <w:pPr>
              <w:spacing w:after="20"/>
              <w:ind w:left="20"/>
              <w:jc w:val="both"/>
            </w:pPr>
            <w:r>
              <w:rPr>
                <w:rFonts w:ascii="Times New Roman"/>
                <w:b w:val="false"/>
                <w:i w:val="false"/>
                <w:color w:val="000000"/>
                <w:sz w:val="20"/>
              </w:rPr>
              <w:t>
7.4. Код страны гражданства</w:t>
            </w:r>
          </w:p>
          <w:bookmarkEnd w:id="448"/>
          <w:p>
            <w:pPr>
              <w:spacing w:after="20"/>
              <w:ind w:left="20"/>
              <w:jc w:val="both"/>
            </w:pPr>
            <w:r>
              <w:rPr>
                <w:rFonts w:ascii="Times New Roman"/>
                <w:b w:val="false"/>
                <w:i w:val="false"/>
                <w:color w:val="000000"/>
                <w:sz w:val="20"/>
              </w:rPr>
              <w:t>
(csdo:‌Nationality‌Country‌Code)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49"/>
          <w:p>
            <w:pPr>
              <w:spacing w:after="20"/>
              <w:ind w:left="20"/>
              <w:jc w:val="both"/>
            </w:pPr>
            <w:r>
              <w:rPr>
                <w:rFonts w:ascii="Times New Roman"/>
                <w:b w:val="false"/>
                <w:i w:val="false"/>
                <w:color w:val="000000"/>
                <w:sz w:val="20"/>
              </w:rPr>
              <w:t>
csdo:‌Unified‌Country‌Code‌Type (M.SDT.00112)</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50"/>
          <w:p>
            <w:pPr>
              <w:spacing w:after="20"/>
              <w:ind w:left="20"/>
              <w:jc w:val="both"/>
            </w:pPr>
            <w:r>
              <w:rPr>
                <w:rFonts w:ascii="Times New Roman"/>
                <w:b w:val="false"/>
                <w:i w:val="false"/>
                <w:color w:val="000000"/>
                <w:sz w:val="20"/>
              </w:rPr>
              <w:t>
а) идентификатор справочника (классификатора)</w:t>
            </w:r>
          </w:p>
          <w:bookmarkEnd w:id="45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51"/>
          <w:p>
            <w:pPr>
              <w:spacing w:after="20"/>
              <w:ind w:left="20"/>
              <w:jc w:val="both"/>
            </w:pPr>
            <w:r>
              <w:rPr>
                <w:rFonts w:ascii="Times New Roman"/>
                <w:b w:val="false"/>
                <w:i w:val="false"/>
                <w:color w:val="000000"/>
                <w:sz w:val="20"/>
              </w:rPr>
              <w:t>
csdo:‌Reference‌Data‌Id‌Type (M.SDT.00091)</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52"/>
          <w:p>
            <w:pPr>
              <w:spacing w:after="20"/>
              <w:ind w:left="20"/>
              <w:jc w:val="both"/>
            </w:pPr>
            <w:r>
              <w:rPr>
                <w:rFonts w:ascii="Times New Roman"/>
                <w:b w:val="false"/>
                <w:i w:val="false"/>
                <w:color w:val="000000"/>
                <w:sz w:val="20"/>
              </w:rPr>
              <w:t>
7.5. Дата рождения</w:t>
            </w:r>
          </w:p>
          <w:bookmarkEnd w:id="452"/>
          <w:p>
            <w:pPr>
              <w:spacing w:after="20"/>
              <w:ind w:left="20"/>
              <w:jc w:val="both"/>
            </w:pPr>
            <w:r>
              <w:rPr>
                <w:rFonts w:ascii="Times New Roman"/>
                <w:b w:val="false"/>
                <w:i w:val="false"/>
                <w:color w:val="000000"/>
                <w:sz w:val="20"/>
              </w:rPr>
              <w:t>
(csdo:‌Birth‌Date)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53"/>
          <w:p>
            <w:pPr>
              <w:spacing w:after="20"/>
              <w:ind w:left="20"/>
              <w:jc w:val="both"/>
            </w:pPr>
            <w:r>
              <w:rPr>
                <w:rFonts w:ascii="Times New Roman"/>
                <w:b w:val="false"/>
                <w:i w:val="false"/>
                <w:color w:val="000000"/>
                <w:sz w:val="20"/>
              </w:rPr>
              <w:t>
bdt:‌Date‌Type (M.BDT.00005)</w:t>
            </w:r>
          </w:p>
          <w:bookmarkEnd w:id="45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54"/>
          <w:p>
            <w:pPr>
              <w:spacing w:after="20"/>
              <w:ind w:left="20"/>
              <w:jc w:val="both"/>
            </w:pPr>
            <w:r>
              <w:rPr>
                <w:rFonts w:ascii="Times New Roman"/>
                <w:b w:val="false"/>
                <w:i w:val="false"/>
                <w:color w:val="000000"/>
                <w:sz w:val="20"/>
              </w:rPr>
              <w:t>
7.6. Место рождения</w:t>
            </w:r>
          </w:p>
          <w:bookmarkEnd w:id="454"/>
          <w:p>
            <w:pPr>
              <w:spacing w:after="20"/>
              <w:ind w:left="20"/>
              <w:jc w:val="both"/>
            </w:pPr>
            <w:r>
              <w:rPr>
                <w:rFonts w:ascii="Times New Roman"/>
                <w:b w:val="false"/>
                <w:i w:val="false"/>
                <w:color w:val="000000"/>
                <w:sz w:val="20"/>
              </w:rPr>
              <w:t>
(spsdo:‌Birth‌Place‌Name)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55"/>
          <w:p>
            <w:pPr>
              <w:spacing w:after="20"/>
              <w:ind w:left="20"/>
              <w:jc w:val="both"/>
            </w:pPr>
            <w:r>
              <w:rPr>
                <w:rFonts w:ascii="Times New Roman"/>
                <w:b w:val="false"/>
                <w:i w:val="false"/>
                <w:color w:val="000000"/>
                <w:sz w:val="20"/>
              </w:rPr>
              <w:t>
csdo:‌Name500‌Type (M.SDT.00134)</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56"/>
          <w:p>
            <w:pPr>
              <w:spacing w:after="20"/>
              <w:ind w:left="20"/>
              <w:jc w:val="both"/>
            </w:pPr>
            <w:r>
              <w:rPr>
                <w:rFonts w:ascii="Times New Roman"/>
                <w:b w:val="false"/>
                <w:i w:val="false"/>
                <w:color w:val="000000"/>
                <w:sz w:val="20"/>
              </w:rPr>
              <w:t>
7.7. Адрес</w:t>
            </w:r>
          </w:p>
          <w:bookmarkEnd w:id="456"/>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57"/>
          <w:p>
            <w:pPr>
              <w:spacing w:after="20"/>
              <w:ind w:left="20"/>
              <w:jc w:val="both"/>
            </w:pPr>
            <w:r>
              <w:rPr>
                <w:rFonts w:ascii="Times New Roman"/>
                <w:b w:val="false"/>
                <w:i w:val="false"/>
                <w:color w:val="000000"/>
                <w:sz w:val="20"/>
              </w:rPr>
              <w:t>
ccdo:‌Subject‌Address‌Details‌Type (M.CDT.00064)</w:t>
            </w:r>
          </w:p>
          <w:bookmarkEnd w:id="4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58"/>
          <w:p>
            <w:pPr>
              <w:spacing w:after="20"/>
              <w:ind w:left="20"/>
              <w:jc w:val="both"/>
            </w:pPr>
            <w:r>
              <w:rPr>
                <w:rFonts w:ascii="Times New Roman"/>
                <w:b w:val="false"/>
                <w:i w:val="false"/>
                <w:color w:val="000000"/>
                <w:sz w:val="20"/>
              </w:rPr>
              <w:t>
7.7.1. Код вида адреса</w:t>
            </w:r>
          </w:p>
          <w:bookmarkEnd w:id="458"/>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59"/>
          <w:p>
            <w:pPr>
              <w:spacing w:after="20"/>
              <w:ind w:left="20"/>
              <w:jc w:val="both"/>
            </w:pPr>
            <w:r>
              <w:rPr>
                <w:rFonts w:ascii="Times New Roman"/>
                <w:b w:val="false"/>
                <w:i w:val="false"/>
                <w:color w:val="000000"/>
                <w:sz w:val="20"/>
              </w:rPr>
              <w:t>
csdo:‌Address‌Kind‌Code‌Type (M.SDT.00162)</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60"/>
          <w:p>
            <w:pPr>
              <w:spacing w:after="20"/>
              <w:ind w:left="20"/>
              <w:jc w:val="both"/>
            </w:pPr>
            <w:r>
              <w:rPr>
                <w:rFonts w:ascii="Times New Roman"/>
                <w:b w:val="false"/>
                <w:i w:val="false"/>
                <w:color w:val="000000"/>
                <w:sz w:val="20"/>
              </w:rPr>
              <w:t>
7.7.2. Код страны</w:t>
            </w:r>
          </w:p>
          <w:bookmarkEnd w:id="46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61"/>
          <w:p>
            <w:pPr>
              <w:spacing w:after="20"/>
              <w:ind w:left="20"/>
              <w:jc w:val="both"/>
            </w:pPr>
            <w:r>
              <w:rPr>
                <w:rFonts w:ascii="Times New Roman"/>
                <w:b w:val="false"/>
                <w:i w:val="false"/>
                <w:color w:val="000000"/>
                <w:sz w:val="20"/>
              </w:rPr>
              <w:t>
csdo:‌Unified‌Country‌Code‌Type (M.SDT.00112)</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62"/>
          <w:p>
            <w:pPr>
              <w:spacing w:after="20"/>
              <w:ind w:left="20"/>
              <w:jc w:val="both"/>
            </w:pPr>
            <w:r>
              <w:rPr>
                <w:rFonts w:ascii="Times New Roman"/>
                <w:b w:val="false"/>
                <w:i w:val="false"/>
                <w:color w:val="000000"/>
                <w:sz w:val="20"/>
              </w:rPr>
              <w:t>
а) идентификатор справочника (классификатора)</w:t>
            </w:r>
          </w:p>
          <w:bookmarkEnd w:id="46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63"/>
          <w:p>
            <w:pPr>
              <w:spacing w:after="20"/>
              <w:ind w:left="20"/>
              <w:jc w:val="both"/>
            </w:pPr>
            <w:r>
              <w:rPr>
                <w:rFonts w:ascii="Times New Roman"/>
                <w:b w:val="false"/>
                <w:i w:val="false"/>
                <w:color w:val="000000"/>
                <w:sz w:val="20"/>
              </w:rPr>
              <w:t>
csdo:‌Reference‌Data‌Id‌Type (M.SDT.00091)</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64"/>
          <w:p>
            <w:pPr>
              <w:spacing w:after="20"/>
              <w:ind w:left="20"/>
              <w:jc w:val="both"/>
            </w:pPr>
            <w:r>
              <w:rPr>
                <w:rFonts w:ascii="Times New Roman"/>
                <w:b w:val="false"/>
                <w:i w:val="false"/>
                <w:color w:val="000000"/>
                <w:sz w:val="20"/>
              </w:rPr>
              <w:t>
7.7.3. Код территории</w:t>
            </w:r>
          </w:p>
          <w:bookmarkEnd w:id="464"/>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65"/>
          <w:p>
            <w:pPr>
              <w:spacing w:after="20"/>
              <w:ind w:left="20"/>
              <w:jc w:val="both"/>
            </w:pPr>
            <w:r>
              <w:rPr>
                <w:rFonts w:ascii="Times New Roman"/>
                <w:b w:val="false"/>
                <w:i w:val="false"/>
                <w:color w:val="000000"/>
                <w:sz w:val="20"/>
              </w:rPr>
              <w:t>
csdo:‌Territory‌Code‌Type (M.SDT.00031)</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66"/>
          <w:p>
            <w:pPr>
              <w:spacing w:after="20"/>
              <w:ind w:left="20"/>
              <w:jc w:val="both"/>
            </w:pPr>
            <w:r>
              <w:rPr>
                <w:rFonts w:ascii="Times New Roman"/>
                <w:b w:val="false"/>
                <w:i w:val="false"/>
                <w:color w:val="000000"/>
                <w:sz w:val="20"/>
              </w:rPr>
              <w:t>
7.7.4. Регион</w:t>
            </w:r>
          </w:p>
          <w:bookmarkEnd w:id="466"/>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67"/>
          <w:p>
            <w:pPr>
              <w:spacing w:after="20"/>
              <w:ind w:left="20"/>
              <w:jc w:val="both"/>
            </w:pPr>
            <w:r>
              <w:rPr>
                <w:rFonts w:ascii="Times New Roman"/>
                <w:b w:val="false"/>
                <w:i w:val="false"/>
                <w:color w:val="000000"/>
                <w:sz w:val="20"/>
              </w:rPr>
              <w:t>
csdo:‌Name120‌Type (M.SDT.00055)</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68"/>
          <w:p>
            <w:pPr>
              <w:spacing w:after="20"/>
              <w:ind w:left="20"/>
              <w:jc w:val="both"/>
            </w:pPr>
            <w:r>
              <w:rPr>
                <w:rFonts w:ascii="Times New Roman"/>
                <w:b w:val="false"/>
                <w:i w:val="false"/>
                <w:color w:val="000000"/>
                <w:sz w:val="20"/>
              </w:rPr>
              <w:t>
7.7.5. Район</w:t>
            </w:r>
          </w:p>
          <w:bookmarkEnd w:id="468"/>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69"/>
          <w:p>
            <w:pPr>
              <w:spacing w:after="20"/>
              <w:ind w:left="20"/>
              <w:jc w:val="both"/>
            </w:pPr>
            <w:r>
              <w:rPr>
                <w:rFonts w:ascii="Times New Roman"/>
                <w:b w:val="false"/>
                <w:i w:val="false"/>
                <w:color w:val="000000"/>
                <w:sz w:val="20"/>
              </w:rPr>
              <w:t>
csdo:‌Name120‌Type (M.SDT.00055)</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70"/>
          <w:p>
            <w:pPr>
              <w:spacing w:after="20"/>
              <w:ind w:left="20"/>
              <w:jc w:val="both"/>
            </w:pPr>
            <w:r>
              <w:rPr>
                <w:rFonts w:ascii="Times New Roman"/>
                <w:b w:val="false"/>
                <w:i w:val="false"/>
                <w:color w:val="000000"/>
                <w:sz w:val="20"/>
              </w:rPr>
              <w:t>
7.7.6. Город</w:t>
            </w:r>
          </w:p>
          <w:bookmarkEnd w:id="470"/>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71"/>
          <w:p>
            <w:pPr>
              <w:spacing w:after="20"/>
              <w:ind w:left="20"/>
              <w:jc w:val="both"/>
            </w:pPr>
            <w:r>
              <w:rPr>
                <w:rFonts w:ascii="Times New Roman"/>
                <w:b w:val="false"/>
                <w:i w:val="false"/>
                <w:color w:val="000000"/>
                <w:sz w:val="20"/>
              </w:rPr>
              <w:t>
csdo:‌Name120‌Type (M.SDT.00055)</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72"/>
          <w:p>
            <w:pPr>
              <w:spacing w:after="20"/>
              <w:ind w:left="20"/>
              <w:jc w:val="both"/>
            </w:pPr>
            <w:r>
              <w:rPr>
                <w:rFonts w:ascii="Times New Roman"/>
                <w:b w:val="false"/>
                <w:i w:val="false"/>
                <w:color w:val="000000"/>
                <w:sz w:val="20"/>
              </w:rPr>
              <w:t>
7.7.7. Населенный пункт</w:t>
            </w:r>
          </w:p>
          <w:bookmarkEnd w:id="472"/>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73"/>
          <w:p>
            <w:pPr>
              <w:spacing w:after="20"/>
              <w:ind w:left="20"/>
              <w:jc w:val="both"/>
            </w:pPr>
            <w:r>
              <w:rPr>
                <w:rFonts w:ascii="Times New Roman"/>
                <w:b w:val="false"/>
                <w:i w:val="false"/>
                <w:color w:val="000000"/>
                <w:sz w:val="20"/>
              </w:rPr>
              <w:t>
csdo:‌Name120‌Type (M.SDT.00055)</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4"/>
          <w:p>
            <w:pPr>
              <w:spacing w:after="20"/>
              <w:ind w:left="20"/>
              <w:jc w:val="both"/>
            </w:pPr>
            <w:r>
              <w:rPr>
                <w:rFonts w:ascii="Times New Roman"/>
                <w:b w:val="false"/>
                <w:i w:val="false"/>
                <w:color w:val="000000"/>
                <w:sz w:val="20"/>
              </w:rPr>
              <w:t>
7.7.8. Улица</w:t>
            </w:r>
          </w:p>
          <w:bookmarkEnd w:id="474"/>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75"/>
          <w:p>
            <w:pPr>
              <w:spacing w:after="20"/>
              <w:ind w:left="20"/>
              <w:jc w:val="both"/>
            </w:pPr>
            <w:r>
              <w:rPr>
                <w:rFonts w:ascii="Times New Roman"/>
                <w:b w:val="false"/>
                <w:i w:val="false"/>
                <w:color w:val="000000"/>
                <w:sz w:val="20"/>
              </w:rPr>
              <w:t>
csdo:‌Name120‌Type (M.SDT.00055)</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76"/>
          <w:p>
            <w:pPr>
              <w:spacing w:after="20"/>
              <w:ind w:left="20"/>
              <w:jc w:val="both"/>
            </w:pPr>
            <w:r>
              <w:rPr>
                <w:rFonts w:ascii="Times New Roman"/>
                <w:b w:val="false"/>
                <w:i w:val="false"/>
                <w:color w:val="000000"/>
                <w:sz w:val="20"/>
              </w:rPr>
              <w:t>
7.7.9. Номер дома</w:t>
            </w:r>
          </w:p>
          <w:bookmarkEnd w:id="47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77"/>
          <w:p>
            <w:pPr>
              <w:spacing w:after="20"/>
              <w:ind w:left="20"/>
              <w:jc w:val="both"/>
            </w:pPr>
            <w:r>
              <w:rPr>
                <w:rFonts w:ascii="Times New Roman"/>
                <w:b w:val="false"/>
                <w:i w:val="false"/>
                <w:color w:val="000000"/>
                <w:sz w:val="20"/>
              </w:rPr>
              <w:t>
csdo:‌Id50‌Type (M.SDT.00093)</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78"/>
          <w:p>
            <w:pPr>
              <w:spacing w:after="20"/>
              <w:ind w:left="20"/>
              <w:jc w:val="both"/>
            </w:pPr>
            <w:r>
              <w:rPr>
                <w:rFonts w:ascii="Times New Roman"/>
                <w:b w:val="false"/>
                <w:i w:val="false"/>
                <w:color w:val="000000"/>
                <w:sz w:val="20"/>
              </w:rPr>
              <w:t>
7.7.10. Номер помещения</w:t>
            </w:r>
          </w:p>
          <w:bookmarkEnd w:id="478"/>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79"/>
          <w:p>
            <w:pPr>
              <w:spacing w:after="20"/>
              <w:ind w:left="20"/>
              <w:jc w:val="both"/>
            </w:pPr>
            <w:r>
              <w:rPr>
                <w:rFonts w:ascii="Times New Roman"/>
                <w:b w:val="false"/>
                <w:i w:val="false"/>
                <w:color w:val="000000"/>
                <w:sz w:val="20"/>
              </w:rPr>
              <w:t>
csdo:‌Id20‌Type (M.SDT.00092)</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80"/>
          <w:p>
            <w:pPr>
              <w:spacing w:after="20"/>
              <w:ind w:left="20"/>
              <w:jc w:val="both"/>
            </w:pPr>
            <w:r>
              <w:rPr>
                <w:rFonts w:ascii="Times New Roman"/>
                <w:b w:val="false"/>
                <w:i w:val="false"/>
                <w:color w:val="000000"/>
                <w:sz w:val="20"/>
              </w:rPr>
              <w:t>
7.7.11. Почтовый индекс</w:t>
            </w:r>
          </w:p>
          <w:bookmarkEnd w:id="480"/>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81"/>
          <w:p>
            <w:pPr>
              <w:spacing w:after="20"/>
              <w:ind w:left="20"/>
              <w:jc w:val="both"/>
            </w:pPr>
            <w:r>
              <w:rPr>
                <w:rFonts w:ascii="Times New Roman"/>
                <w:b w:val="false"/>
                <w:i w:val="false"/>
                <w:color w:val="000000"/>
                <w:sz w:val="20"/>
              </w:rPr>
              <w:t>
csdo:‌Post‌Code‌Type (M.SDT.00006)</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82"/>
          <w:p>
            <w:pPr>
              <w:spacing w:after="20"/>
              <w:ind w:left="20"/>
              <w:jc w:val="both"/>
            </w:pPr>
            <w:r>
              <w:rPr>
                <w:rFonts w:ascii="Times New Roman"/>
                <w:b w:val="false"/>
                <w:i w:val="false"/>
                <w:color w:val="000000"/>
                <w:sz w:val="20"/>
              </w:rPr>
              <w:t>
7.7.12. Номер абонентского ящика</w:t>
            </w:r>
          </w:p>
          <w:bookmarkEnd w:id="482"/>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83"/>
          <w:p>
            <w:pPr>
              <w:spacing w:after="20"/>
              <w:ind w:left="20"/>
              <w:jc w:val="both"/>
            </w:pPr>
            <w:r>
              <w:rPr>
                <w:rFonts w:ascii="Times New Roman"/>
                <w:b w:val="false"/>
                <w:i w:val="false"/>
                <w:color w:val="000000"/>
                <w:sz w:val="20"/>
              </w:rPr>
              <w:t>
csdo:‌Id20‌Type (M.SDT.00092)</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84"/>
          <w:p>
            <w:pPr>
              <w:spacing w:after="20"/>
              <w:ind w:left="20"/>
              <w:jc w:val="both"/>
            </w:pPr>
            <w:r>
              <w:rPr>
                <w:rFonts w:ascii="Times New Roman"/>
                <w:b w:val="false"/>
                <w:i w:val="false"/>
                <w:color w:val="000000"/>
                <w:sz w:val="20"/>
              </w:rPr>
              <w:t>
7.8. Контактный реквизит</w:t>
            </w:r>
          </w:p>
          <w:bookmarkEnd w:id="484"/>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85"/>
          <w:p>
            <w:pPr>
              <w:spacing w:after="20"/>
              <w:ind w:left="20"/>
              <w:jc w:val="both"/>
            </w:pPr>
            <w:r>
              <w:rPr>
                <w:rFonts w:ascii="Times New Roman"/>
                <w:b w:val="false"/>
                <w:i w:val="false"/>
                <w:color w:val="000000"/>
                <w:sz w:val="20"/>
              </w:rPr>
              <w:t>
ccdo:‌Communication‌Details‌Type (M.CDT.00003)</w:t>
            </w:r>
          </w:p>
          <w:bookmarkEnd w:id="4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86"/>
          <w:p>
            <w:pPr>
              <w:spacing w:after="20"/>
              <w:ind w:left="20"/>
              <w:jc w:val="both"/>
            </w:pPr>
            <w:r>
              <w:rPr>
                <w:rFonts w:ascii="Times New Roman"/>
                <w:b w:val="false"/>
                <w:i w:val="false"/>
                <w:color w:val="000000"/>
                <w:sz w:val="20"/>
              </w:rPr>
              <w:t>
7.8.1. Код вида связи</w:t>
            </w:r>
          </w:p>
          <w:bookmarkEnd w:id="486"/>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87"/>
          <w:p>
            <w:pPr>
              <w:spacing w:after="20"/>
              <w:ind w:left="20"/>
              <w:jc w:val="both"/>
            </w:pPr>
            <w:r>
              <w:rPr>
                <w:rFonts w:ascii="Times New Roman"/>
                <w:b w:val="false"/>
                <w:i w:val="false"/>
                <w:color w:val="000000"/>
                <w:sz w:val="20"/>
              </w:rPr>
              <w:t>
csdo:‌Communication‌Channel‌Code‌V2‌Type (M.SDT.00163)</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88"/>
          <w:p>
            <w:pPr>
              <w:spacing w:after="20"/>
              <w:ind w:left="20"/>
              <w:jc w:val="both"/>
            </w:pPr>
            <w:r>
              <w:rPr>
                <w:rFonts w:ascii="Times New Roman"/>
                <w:b w:val="false"/>
                <w:i w:val="false"/>
                <w:color w:val="000000"/>
                <w:sz w:val="20"/>
              </w:rPr>
              <w:t>
7.8.2. Наименование вида связи</w:t>
            </w:r>
          </w:p>
          <w:bookmarkEnd w:id="488"/>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89"/>
          <w:p>
            <w:pPr>
              <w:spacing w:after="20"/>
              <w:ind w:left="20"/>
              <w:jc w:val="both"/>
            </w:pPr>
            <w:r>
              <w:rPr>
                <w:rFonts w:ascii="Times New Roman"/>
                <w:b w:val="false"/>
                <w:i w:val="false"/>
                <w:color w:val="000000"/>
                <w:sz w:val="20"/>
              </w:rPr>
              <w:t>
csdo:‌Name120‌Type (M.SDT.00055)</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90"/>
          <w:p>
            <w:pPr>
              <w:spacing w:after="20"/>
              <w:ind w:left="20"/>
              <w:jc w:val="both"/>
            </w:pPr>
            <w:r>
              <w:rPr>
                <w:rFonts w:ascii="Times New Roman"/>
                <w:b w:val="false"/>
                <w:i w:val="false"/>
                <w:color w:val="000000"/>
                <w:sz w:val="20"/>
              </w:rPr>
              <w:t>
7.8.3. Идентификатор канала связи</w:t>
            </w:r>
          </w:p>
          <w:bookmarkEnd w:id="490"/>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91"/>
          <w:p>
            <w:pPr>
              <w:spacing w:after="20"/>
              <w:ind w:left="20"/>
              <w:jc w:val="both"/>
            </w:pPr>
            <w:r>
              <w:rPr>
                <w:rFonts w:ascii="Times New Roman"/>
                <w:b w:val="false"/>
                <w:i w:val="false"/>
                <w:color w:val="000000"/>
                <w:sz w:val="20"/>
              </w:rPr>
              <w:t>
csdo:‌Communication‌Channel‌Id‌Type (M.SDT.00015)</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92"/>
          <w:p>
            <w:pPr>
              <w:spacing w:after="20"/>
              <w:ind w:left="20"/>
              <w:jc w:val="both"/>
            </w:pPr>
            <w:r>
              <w:rPr>
                <w:rFonts w:ascii="Times New Roman"/>
                <w:b w:val="false"/>
                <w:i w:val="false"/>
                <w:color w:val="000000"/>
                <w:sz w:val="20"/>
              </w:rPr>
              <w:t>
7.9. Пол</w:t>
            </w:r>
          </w:p>
          <w:bookmarkEnd w:id="492"/>
          <w:p>
            <w:pPr>
              <w:spacing w:after="20"/>
              <w:ind w:left="20"/>
              <w:jc w:val="both"/>
            </w:pPr>
            <w:r>
              <w:rPr>
                <w:rFonts w:ascii="Times New Roman"/>
                <w:b w:val="false"/>
                <w:i w:val="false"/>
                <w:color w:val="000000"/>
                <w:sz w:val="20"/>
              </w:rPr>
              <w:t>
(csdo:‌Sex‌Code)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93"/>
          <w:p>
            <w:pPr>
              <w:spacing w:after="20"/>
              <w:ind w:left="20"/>
              <w:jc w:val="both"/>
            </w:pPr>
            <w:r>
              <w:rPr>
                <w:rFonts w:ascii="Times New Roman"/>
                <w:b w:val="false"/>
                <w:i w:val="false"/>
                <w:color w:val="000000"/>
                <w:sz w:val="20"/>
              </w:rPr>
              <w:t>
csdo:‌Sex‌Code‌Type (M.SDT.00064)</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94"/>
          <w:p>
            <w:pPr>
              <w:spacing w:after="20"/>
              <w:ind w:left="20"/>
              <w:jc w:val="both"/>
            </w:pPr>
            <w:r>
              <w:rPr>
                <w:rFonts w:ascii="Times New Roman"/>
                <w:b w:val="false"/>
                <w:i w:val="false"/>
                <w:color w:val="000000"/>
                <w:sz w:val="20"/>
              </w:rPr>
              <w:t>
7.10. Удостоверение личности</w:t>
            </w:r>
          </w:p>
          <w:bookmarkEnd w:id="494"/>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95"/>
          <w:p>
            <w:pPr>
              <w:spacing w:after="20"/>
              <w:ind w:left="20"/>
              <w:jc w:val="both"/>
            </w:pPr>
            <w:r>
              <w:rPr>
                <w:rFonts w:ascii="Times New Roman"/>
                <w:b w:val="false"/>
                <w:i w:val="false"/>
                <w:color w:val="000000"/>
                <w:sz w:val="20"/>
              </w:rPr>
              <w:t>
ccdo:‌Identity‌Doc‌Details‌V3‌Type (M.CDT.00062)</w:t>
            </w:r>
          </w:p>
          <w:bookmarkEnd w:id="4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96"/>
          <w:p>
            <w:pPr>
              <w:spacing w:after="20"/>
              <w:ind w:left="20"/>
              <w:jc w:val="both"/>
            </w:pPr>
            <w:r>
              <w:rPr>
                <w:rFonts w:ascii="Times New Roman"/>
                <w:b w:val="false"/>
                <w:i w:val="false"/>
                <w:color w:val="000000"/>
                <w:sz w:val="20"/>
              </w:rPr>
              <w:t>
7.10.1. Код страны</w:t>
            </w:r>
          </w:p>
          <w:bookmarkEnd w:id="49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97"/>
          <w:p>
            <w:pPr>
              <w:spacing w:after="20"/>
              <w:ind w:left="20"/>
              <w:jc w:val="both"/>
            </w:pPr>
            <w:r>
              <w:rPr>
                <w:rFonts w:ascii="Times New Roman"/>
                <w:b w:val="false"/>
                <w:i w:val="false"/>
                <w:color w:val="000000"/>
                <w:sz w:val="20"/>
              </w:rPr>
              <w:t>
csdo:‌Unified‌Country‌Code‌Type (M.SDT.00112)</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98"/>
          <w:p>
            <w:pPr>
              <w:spacing w:after="20"/>
              <w:ind w:left="20"/>
              <w:jc w:val="both"/>
            </w:pPr>
            <w:r>
              <w:rPr>
                <w:rFonts w:ascii="Times New Roman"/>
                <w:b w:val="false"/>
                <w:i w:val="false"/>
                <w:color w:val="000000"/>
                <w:sz w:val="20"/>
              </w:rPr>
              <w:t>
а) идентификатор справочника (классификатора)</w:t>
            </w:r>
          </w:p>
          <w:bookmarkEnd w:id="49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99"/>
          <w:p>
            <w:pPr>
              <w:spacing w:after="20"/>
              <w:ind w:left="20"/>
              <w:jc w:val="both"/>
            </w:pPr>
            <w:r>
              <w:rPr>
                <w:rFonts w:ascii="Times New Roman"/>
                <w:b w:val="false"/>
                <w:i w:val="false"/>
                <w:color w:val="000000"/>
                <w:sz w:val="20"/>
              </w:rPr>
              <w:t>
csdo:‌Reference‌Data‌Id‌Type (M.SDT.00091)</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00"/>
          <w:p>
            <w:pPr>
              <w:spacing w:after="20"/>
              <w:ind w:left="20"/>
              <w:jc w:val="both"/>
            </w:pPr>
            <w:r>
              <w:rPr>
                <w:rFonts w:ascii="Times New Roman"/>
                <w:b w:val="false"/>
                <w:i w:val="false"/>
                <w:color w:val="000000"/>
                <w:sz w:val="20"/>
              </w:rPr>
              <w:t>
7.10.2. Код вида документа, удостоверяющего личность</w:t>
            </w:r>
          </w:p>
          <w:bookmarkEnd w:id="500"/>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01"/>
          <w:p>
            <w:pPr>
              <w:spacing w:after="20"/>
              <w:ind w:left="20"/>
              <w:jc w:val="both"/>
            </w:pPr>
            <w:r>
              <w:rPr>
                <w:rFonts w:ascii="Times New Roman"/>
                <w:b w:val="false"/>
                <w:i w:val="false"/>
                <w:color w:val="000000"/>
                <w:sz w:val="20"/>
              </w:rPr>
              <w:t>
csdo:‌Identity‌Doc‌Kind‌Code‌Type (M.SDT.00098)</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2"/>
          <w:p>
            <w:pPr>
              <w:spacing w:after="20"/>
              <w:ind w:left="20"/>
              <w:jc w:val="both"/>
            </w:pPr>
            <w:r>
              <w:rPr>
                <w:rFonts w:ascii="Times New Roman"/>
                <w:b w:val="false"/>
                <w:i w:val="false"/>
                <w:color w:val="000000"/>
                <w:sz w:val="20"/>
              </w:rPr>
              <w:t>
а) идентификатор справочника (классификатора)</w:t>
            </w:r>
          </w:p>
          <w:bookmarkEnd w:id="50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03"/>
          <w:p>
            <w:pPr>
              <w:spacing w:after="20"/>
              <w:ind w:left="20"/>
              <w:jc w:val="both"/>
            </w:pPr>
            <w:r>
              <w:rPr>
                <w:rFonts w:ascii="Times New Roman"/>
                <w:b w:val="false"/>
                <w:i w:val="false"/>
                <w:color w:val="000000"/>
                <w:sz w:val="20"/>
              </w:rPr>
              <w:t>
csdo:‌Reference‌Data‌Id‌Type (M.SDT.00091)</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04"/>
          <w:p>
            <w:pPr>
              <w:spacing w:after="20"/>
              <w:ind w:left="20"/>
              <w:jc w:val="both"/>
            </w:pPr>
            <w:r>
              <w:rPr>
                <w:rFonts w:ascii="Times New Roman"/>
                <w:b w:val="false"/>
                <w:i w:val="false"/>
                <w:color w:val="000000"/>
                <w:sz w:val="20"/>
              </w:rPr>
              <w:t>
7.10.3. Наименование вида документа</w:t>
            </w:r>
          </w:p>
          <w:bookmarkEnd w:id="504"/>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05"/>
          <w:p>
            <w:pPr>
              <w:spacing w:after="20"/>
              <w:ind w:left="20"/>
              <w:jc w:val="both"/>
            </w:pPr>
            <w:r>
              <w:rPr>
                <w:rFonts w:ascii="Times New Roman"/>
                <w:b w:val="false"/>
                <w:i w:val="false"/>
                <w:color w:val="000000"/>
                <w:sz w:val="20"/>
              </w:rPr>
              <w:t>
csdo:‌Name500‌Type (M.SDT.00134)</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06"/>
          <w:p>
            <w:pPr>
              <w:spacing w:after="20"/>
              <w:ind w:left="20"/>
              <w:jc w:val="both"/>
            </w:pPr>
            <w:r>
              <w:rPr>
                <w:rFonts w:ascii="Times New Roman"/>
                <w:b w:val="false"/>
                <w:i w:val="false"/>
                <w:color w:val="000000"/>
                <w:sz w:val="20"/>
              </w:rPr>
              <w:t>
7.10.4. Серия документа</w:t>
            </w:r>
          </w:p>
          <w:bookmarkEnd w:id="506"/>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07"/>
          <w:p>
            <w:pPr>
              <w:spacing w:after="20"/>
              <w:ind w:left="20"/>
              <w:jc w:val="both"/>
            </w:pPr>
            <w:r>
              <w:rPr>
                <w:rFonts w:ascii="Times New Roman"/>
                <w:b w:val="false"/>
                <w:i w:val="false"/>
                <w:color w:val="000000"/>
                <w:sz w:val="20"/>
              </w:rPr>
              <w:t>
csdo:‌Id20‌Type (M.SDT.00092)</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08"/>
          <w:p>
            <w:pPr>
              <w:spacing w:after="20"/>
              <w:ind w:left="20"/>
              <w:jc w:val="both"/>
            </w:pPr>
            <w:r>
              <w:rPr>
                <w:rFonts w:ascii="Times New Roman"/>
                <w:b w:val="false"/>
                <w:i w:val="false"/>
                <w:color w:val="000000"/>
                <w:sz w:val="20"/>
              </w:rPr>
              <w:t>
7.10.5. Номер документа</w:t>
            </w:r>
          </w:p>
          <w:bookmarkEnd w:id="508"/>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09"/>
          <w:p>
            <w:pPr>
              <w:spacing w:after="20"/>
              <w:ind w:left="20"/>
              <w:jc w:val="both"/>
            </w:pPr>
            <w:r>
              <w:rPr>
                <w:rFonts w:ascii="Times New Roman"/>
                <w:b w:val="false"/>
                <w:i w:val="false"/>
                <w:color w:val="000000"/>
                <w:sz w:val="20"/>
              </w:rPr>
              <w:t>
csdo:‌Id50‌Type (M.SDT.00093)</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10"/>
          <w:p>
            <w:pPr>
              <w:spacing w:after="20"/>
              <w:ind w:left="20"/>
              <w:jc w:val="both"/>
            </w:pPr>
            <w:r>
              <w:rPr>
                <w:rFonts w:ascii="Times New Roman"/>
                <w:b w:val="false"/>
                <w:i w:val="false"/>
                <w:color w:val="000000"/>
                <w:sz w:val="20"/>
              </w:rPr>
              <w:t>
7.10.6. Дата документа</w:t>
            </w:r>
          </w:p>
          <w:bookmarkEnd w:id="510"/>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11"/>
          <w:p>
            <w:pPr>
              <w:spacing w:after="20"/>
              <w:ind w:left="20"/>
              <w:jc w:val="both"/>
            </w:pPr>
            <w:r>
              <w:rPr>
                <w:rFonts w:ascii="Times New Roman"/>
                <w:b w:val="false"/>
                <w:i w:val="false"/>
                <w:color w:val="000000"/>
                <w:sz w:val="20"/>
              </w:rPr>
              <w:t>
bdt:‌Date‌Type (M.BDT.00005)</w:t>
            </w:r>
          </w:p>
          <w:bookmarkEnd w:id="51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12"/>
          <w:p>
            <w:pPr>
              <w:spacing w:after="20"/>
              <w:ind w:left="20"/>
              <w:jc w:val="both"/>
            </w:pPr>
            <w:r>
              <w:rPr>
                <w:rFonts w:ascii="Times New Roman"/>
                <w:b w:val="false"/>
                <w:i w:val="false"/>
                <w:color w:val="000000"/>
                <w:sz w:val="20"/>
              </w:rPr>
              <w:t>
7.10.7. Дата истечения срока действия документа</w:t>
            </w:r>
          </w:p>
          <w:bookmarkEnd w:id="51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13"/>
          <w:p>
            <w:pPr>
              <w:spacing w:after="20"/>
              <w:ind w:left="20"/>
              <w:jc w:val="both"/>
            </w:pPr>
            <w:r>
              <w:rPr>
                <w:rFonts w:ascii="Times New Roman"/>
                <w:b w:val="false"/>
                <w:i w:val="false"/>
                <w:color w:val="000000"/>
                <w:sz w:val="20"/>
              </w:rPr>
              <w:t>
bdt:‌Date‌Type (M.BDT.00005)</w:t>
            </w:r>
          </w:p>
          <w:bookmarkEnd w:id="51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14"/>
          <w:p>
            <w:pPr>
              <w:spacing w:after="20"/>
              <w:ind w:left="20"/>
              <w:jc w:val="both"/>
            </w:pPr>
            <w:r>
              <w:rPr>
                <w:rFonts w:ascii="Times New Roman"/>
                <w:b w:val="false"/>
                <w:i w:val="false"/>
                <w:color w:val="000000"/>
                <w:sz w:val="20"/>
              </w:rPr>
              <w:t>
7.10.8. Идентификатор уполномоченного органа</w:t>
            </w:r>
          </w:p>
          <w:bookmarkEnd w:id="514"/>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15"/>
          <w:p>
            <w:pPr>
              <w:spacing w:after="20"/>
              <w:ind w:left="20"/>
              <w:jc w:val="both"/>
            </w:pPr>
            <w:r>
              <w:rPr>
                <w:rFonts w:ascii="Times New Roman"/>
                <w:b w:val="false"/>
                <w:i w:val="false"/>
                <w:color w:val="000000"/>
                <w:sz w:val="20"/>
              </w:rPr>
              <w:t>
csdo:‌Id20‌Type (M.SDT.00092)</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16"/>
          <w:p>
            <w:pPr>
              <w:spacing w:after="20"/>
              <w:ind w:left="20"/>
              <w:jc w:val="both"/>
            </w:pPr>
            <w:r>
              <w:rPr>
                <w:rFonts w:ascii="Times New Roman"/>
                <w:b w:val="false"/>
                <w:i w:val="false"/>
                <w:color w:val="000000"/>
                <w:sz w:val="20"/>
              </w:rPr>
              <w:t>
7.10.9. Наименование уполномоченного органа</w:t>
            </w:r>
          </w:p>
          <w:bookmarkEnd w:id="516"/>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17"/>
          <w:p>
            <w:pPr>
              <w:spacing w:after="20"/>
              <w:ind w:left="20"/>
              <w:jc w:val="both"/>
            </w:pPr>
            <w:r>
              <w:rPr>
                <w:rFonts w:ascii="Times New Roman"/>
                <w:b w:val="false"/>
                <w:i w:val="false"/>
                <w:color w:val="000000"/>
                <w:sz w:val="20"/>
              </w:rPr>
              <w:t>
csdo:‌Name300‌Type (M.SDT.00056)</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18"/>
          <w:p>
            <w:pPr>
              <w:spacing w:after="20"/>
              <w:ind w:left="20"/>
              <w:jc w:val="both"/>
            </w:pPr>
            <w:r>
              <w:rPr>
                <w:rFonts w:ascii="Times New Roman"/>
                <w:b w:val="false"/>
                <w:i w:val="false"/>
                <w:color w:val="000000"/>
                <w:sz w:val="20"/>
              </w:rPr>
              <w:t>
7.11. Сведения об идентификационном номере участника пенсионного обеспечения</w:t>
            </w:r>
          </w:p>
          <w:bookmarkEnd w:id="518"/>
          <w:p>
            <w:pPr>
              <w:spacing w:after="20"/>
              <w:ind w:left="20"/>
              <w:jc w:val="both"/>
            </w:pPr>
            <w:r>
              <w:rPr>
                <w:rFonts w:ascii="Times New Roman"/>
                <w:b w:val="false"/>
                <w:i w:val="false"/>
                <w:color w:val="000000"/>
                <w:sz w:val="20"/>
              </w:rPr>
              <w:t>
(spcdo:‌Pension‌Participant‌Id‌Details)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19"/>
          <w:p>
            <w:pPr>
              <w:spacing w:after="20"/>
              <w:ind w:left="20"/>
              <w:jc w:val="both"/>
            </w:pPr>
            <w:r>
              <w:rPr>
                <w:rFonts w:ascii="Times New Roman"/>
                <w:b w:val="false"/>
                <w:i w:val="false"/>
                <w:color w:val="000000"/>
                <w:sz w:val="20"/>
              </w:rPr>
              <w:t>
spcdo:‌Pension‌Participant‌Id‌Details‌Type (M.SP.CDT.00005)</w:t>
            </w:r>
          </w:p>
          <w:bookmarkEnd w:id="5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20"/>
          <w:p>
            <w:pPr>
              <w:spacing w:after="20"/>
              <w:ind w:left="20"/>
              <w:jc w:val="both"/>
            </w:pPr>
            <w:r>
              <w:rPr>
                <w:rFonts w:ascii="Times New Roman"/>
                <w:b w:val="false"/>
                <w:i w:val="false"/>
                <w:color w:val="000000"/>
                <w:sz w:val="20"/>
              </w:rPr>
              <w:t>
7.11.1. Код страны</w:t>
            </w:r>
          </w:p>
          <w:bookmarkEnd w:id="52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21"/>
          <w:p>
            <w:pPr>
              <w:spacing w:after="20"/>
              <w:ind w:left="20"/>
              <w:jc w:val="both"/>
            </w:pPr>
            <w:r>
              <w:rPr>
                <w:rFonts w:ascii="Times New Roman"/>
                <w:b w:val="false"/>
                <w:i w:val="false"/>
                <w:color w:val="000000"/>
                <w:sz w:val="20"/>
              </w:rPr>
              <w:t>
csdo:‌Unified‌Country‌Code‌Type (M.SDT.00112)</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22"/>
          <w:p>
            <w:pPr>
              <w:spacing w:after="20"/>
              <w:ind w:left="20"/>
              <w:jc w:val="both"/>
            </w:pPr>
            <w:r>
              <w:rPr>
                <w:rFonts w:ascii="Times New Roman"/>
                <w:b w:val="false"/>
                <w:i w:val="false"/>
                <w:color w:val="000000"/>
                <w:sz w:val="20"/>
              </w:rPr>
              <w:t>
а) идентификатор справочника (классификатора)</w:t>
            </w:r>
          </w:p>
          <w:bookmarkEnd w:id="52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23"/>
          <w:p>
            <w:pPr>
              <w:spacing w:after="20"/>
              <w:ind w:left="20"/>
              <w:jc w:val="both"/>
            </w:pPr>
            <w:r>
              <w:rPr>
                <w:rFonts w:ascii="Times New Roman"/>
                <w:b w:val="false"/>
                <w:i w:val="false"/>
                <w:color w:val="000000"/>
                <w:sz w:val="20"/>
              </w:rPr>
              <w:t>
csdo:‌Reference‌Data‌Id‌Type (M.SDT.00091)</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24"/>
          <w:p>
            <w:pPr>
              <w:spacing w:after="20"/>
              <w:ind w:left="20"/>
              <w:jc w:val="both"/>
            </w:pPr>
            <w:r>
              <w:rPr>
                <w:rFonts w:ascii="Times New Roman"/>
                <w:b w:val="false"/>
                <w:i w:val="false"/>
                <w:color w:val="000000"/>
                <w:sz w:val="20"/>
              </w:rPr>
              <w:t>
7.11.2. Идентификационный номер участника пенсионного обеспечения</w:t>
            </w:r>
          </w:p>
          <w:bookmarkEnd w:id="524"/>
          <w:p>
            <w:pPr>
              <w:spacing w:after="20"/>
              <w:ind w:left="20"/>
              <w:jc w:val="both"/>
            </w:pPr>
            <w:r>
              <w:rPr>
                <w:rFonts w:ascii="Times New Roman"/>
                <w:b w:val="false"/>
                <w:i w:val="false"/>
                <w:color w:val="000000"/>
                <w:sz w:val="20"/>
              </w:rPr>
              <w:t>
(spsdo:‌Pension‌Participant‌Id)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25"/>
          <w:p>
            <w:pPr>
              <w:spacing w:after="20"/>
              <w:ind w:left="20"/>
              <w:jc w:val="both"/>
            </w:pPr>
            <w:r>
              <w:rPr>
                <w:rFonts w:ascii="Times New Roman"/>
                <w:b w:val="false"/>
                <w:i w:val="false"/>
                <w:color w:val="000000"/>
                <w:sz w:val="20"/>
              </w:rPr>
              <w:t>
csdo:‌Id20‌Type (M.SDT.00092)</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26"/>
          <w:p>
            <w:pPr>
              <w:spacing w:after="20"/>
              <w:ind w:left="20"/>
              <w:jc w:val="both"/>
            </w:pPr>
            <w:r>
              <w:rPr>
                <w:rFonts w:ascii="Times New Roman"/>
                <w:b w:val="false"/>
                <w:i w:val="false"/>
                <w:color w:val="000000"/>
                <w:sz w:val="20"/>
              </w:rPr>
              <w:t>
7.12. Подтверждающий документ</w:t>
            </w:r>
          </w:p>
          <w:bookmarkEnd w:id="526"/>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27"/>
          <w:p>
            <w:pPr>
              <w:spacing w:after="20"/>
              <w:ind w:left="20"/>
              <w:jc w:val="both"/>
            </w:pPr>
            <w:r>
              <w:rPr>
                <w:rFonts w:ascii="Times New Roman"/>
                <w:b w:val="false"/>
                <w:i w:val="false"/>
                <w:color w:val="000000"/>
                <w:sz w:val="20"/>
              </w:rPr>
              <w:t>
spcdo:‌Supporting‌Document‌Details‌Type (M.SP.CDT.00081)</w:t>
            </w:r>
          </w:p>
          <w:bookmarkEnd w:id="5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28"/>
          <w:p>
            <w:pPr>
              <w:spacing w:after="20"/>
              <w:ind w:left="20"/>
              <w:jc w:val="both"/>
            </w:pPr>
            <w:r>
              <w:rPr>
                <w:rFonts w:ascii="Times New Roman"/>
                <w:b w:val="false"/>
                <w:i w:val="false"/>
                <w:color w:val="000000"/>
                <w:sz w:val="20"/>
              </w:rPr>
              <w:t>
7.12.1. Код страны</w:t>
            </w:r>
          </w:p>
          <w:bookmarkEnd w:id="52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29"/>
          <w:p>
            <w:pPr>
              <w:spacing w:after="20"/>
              <w:ind w:left="20"/>
              <w:jc w:val="both"/>
            </w:pPr>
            <w:r>
              <w:rPr>
                <w:rFonts w:ascii="Times New Roman"/>
                <w:b w:val="false"/>
                <w:i w:val="false"/>
                <w:color w:val="000000"/>
                <w:sz w:val="20"/>
              </w:rPr>
              <w:t>
csdo:‌Unified‌Country‌Code‌Type (M.SDT.00112)</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30"/>
          <w:p>
            <w:pPr>
              <w:spacing w:after="20"/>
              <w:ind w:left="20"/>
              <w:jc w:val="both"/>
            </w:pPr>
            <w:r>
              <w:rPr>
                <w:rFonts w:ascii="Times New Roman"/>
                <w:b w:val="false"/>
                <w:i w:val="false"/>
                <w:color w:val="000000"/>
                <w:sz w:val="20"/>
              </w:rPr>
              <w:t>
а) идентификатор справочника (классификатора)</w:t>
            </w:r>
          </w:p>
          <w:bookmarkEnd w:id="53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31"/>
          <w:p>
            <w:pPr>
              <w:spacing w:after="20"/>
              <w:ind w:left="20"/>
              <w:jc w:val="both"/>
            </w:pPr>
            <w:r>
              <w:rPr>
                <w:rFonts w:ascii="Times New Roman"/>
                <w:b w:val="false"/>
                <w:i w:val="false"/>
                <w:color w:val="000000"/>
                <w:sz w:val="20"/>
              </w:rPr>
              <w:t>
csdo:‌Reference‌Data‌Id‌Type (M.SDT.00091)</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32"/>
          <w:p>
            <w:pPr>
              <w:spacing w:after="20"/>
              <w:ind w:left="20"/>
              <w:jc w:val="both"/>
            </w:pPr>
            <w:r>
              <w:rPr>
                <w:rFonts w:ascii="Times New Roman"/>
                <w:b w:val="false"/>
                <w:i w:val="false"/>
                <w:color w:val="000000"/>
                <w:sz w:val="20"/>
              </w:rPr>
              <w:t>
7.12.2. Код вида документа</w:t>
            </w:r>
          </w:p>
          <w:bookmarkEnd w:id="532"/>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33"/>
          <w:p>
            <w:pPr>
              <w:spacing w:after="20"/>
              <w:ind w:left="20"/>
              <w:jc w:val="both"/>
            </w:pPr>
            <w:r>
              <w:rPr>
                <w:rFonts w:ascii="Times New Roman"/>
                <w:b w:val="false"/>
                <w:i w:val="false"/>
                <w:color w:val="000000"/>
                <w:sz w:val="20"/>
              </w:rPr>
              <w:t>
csdo:‌Unified‌Code20‌Type (M.SDT.00140)</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34"/>
          <w:p>
            <w:pPr>
              <w:spacing w:after="20"/>
              <w:ind w:left="20"/>
              <w:jc w:val="both"/>
            </w:pPr>
            <w:r>
              <w:rPr>
                <w:rFonts w:ascii="Times New Roman"/>
                <w:b w:val="false"/>
                <w:i w:val="false"/>
                <w:color w:val="000000"/>
                <w:sz w:val="20"/>
              </w:rPr>
              <w:t>
а) идентификатор справочника (классификатора)</w:t>
            </w:r>
          </w:p>
          <w:bookmarkEnd w:id="53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35"/>
          <w:p>
            <w:pPr>
              <w:spacing w:after="20"/>
              <w:ind w:left="20"/>
              <w:jc w:val="both"/>
            </w:pPr>
            <w:r>
              <w:rPr>
                <w:rFonts w:ascii="Times New Roman"/>
                <w:b w:val="false"/>
                <w:i w:val="false"/>
                <w:color w:val="000000"/>
                <w:sz w:val="20"/>
              </w:rPr>
              <w:t>
csdo:‌Reference‌Data‌Id‌Type (M.SDT.00091)</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36"/>
          <w:p>
            <w:pPr>
              <w:spacing w:after="20"/>
              <w:ind w:left="20"/>
              <w:jc w:val="both"/>
            </w:pPr>
            <w:r>
              <w:rPr>
                <w:rFonts w:ascii="Times New Roman"/>
                <w:b w:val="false"/>
                <w:i w:val="false"/>
                <w:color w:val="000000"/>
                <w:sz w:val="20"/>
              </w:rPr>
              <w:t>
7.12.3. Наименование вида документа</w:t>
            </w:r>
          </w:p>
          <w:bookmarkEnd w:id="536"/>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37"/>
          <w:p>
            <w:pPr>
              <w:spacing w:after="20"/>
              <w:ind w:left="20"/>
              <w:jc w:val="both"/>
            </w:pPr>
            <w:r>
              <w:rPr>
                <w:rFonts w:ascii="Times New Roman"/>
                <w:b w:val="false"/>
                <w:i w:val="false"/>
                <w:color w:val="000000"/>
                <w:sz w:val="20"/>
              </w:rPr>
              <w:t>
csdo:‌Name500‌Type (M.SDT.00134)</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38"/>
          <w:p>
            <w:pPr>
              <w:spacing w:after="20"/>
              <w:ind w:left="20"/>
              <w:jc w:val="both"/>
            </w:pPr>
            <w:r>
              <w:rPr>
                <w:rFonts w:ascii="Times New Roman"/>
                <w:b w:val="false"/>
                <w:i w:val="false"/>
                <w:color w:val="000000"/>
                <w:sz w:val="20"/>
              </w:rPr>
              <w:t>
7.12.4. Наименование документа</w:t>
            </w:r>
          </w:p>
          <w:bookmarkEnd w:id="538"/>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39"/>
          <w:p>
            <w:pPr>
              <w:spacing w:after="20"/>
              <w:ind w:left="20"/>
              <w:jc w:val="both"/>
            </w:pPr>
            <w:r>
              <w:rPr>
                <w:rFonts w:ascii="Times New Roman"/>
                <w:b w:val="false"/>
                <w:i w:val="false"/>
                <w:color w:val="000000"/>
                <w:sz w:val="20"/>
              </w:rPr>
              <w:t>
csdo:‌Name500‌Type (M.SDT.00134)</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40"/>
          <w:p>
            <w:pPr>
              <w:spacing w:after="20"/>
              <w:ind w:left="20"/>
              <w:jc w:val="both"/>
            </w:pPr>
            <w:r>
              <w:rPr>
                <w:rFonts w:ascii="Times New Roman"/>
                <w:b w:val="false"/>
                <w:i w:val="false"/>
                <w:color w:val="000000"/>
                <w:sz w:val="20"/>
              </w:rPr>
              <w:t>
7.12.5. Серия документа</w:t>
            </w:r>
          </w:p>
          <w:bookmarkEnd w:id="540"/>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41"/>
          <w:p>
            <w:pPr>
              <w:spacing w:after="20"/>
              <w:ind w:left="20"/>
              <w:jc w:val="both"/>
            </w:pPr>
            <w:r>
              <w:rPr>
                <w:rFonts w:ascii="Times New Roman"/>
                <w:b w:val="false"/>
                <w:i w:val="false"/>
                <w:color w:val="000000"/>
                <w:sz w:val="20"/>
              </w:rPr>
              <w:t>
csdo:‌Id20‌Type (M.SDT.00092)</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42"/>
          <w:p>
            <w:pPr>
              <w:spacing w:after="20"/>
              <w:ind w:left="20"/>
              <w:jc w:val="both"/>
            </w:pPr>
            <w:r>
              <w:rPr>
                <w:rFonts w:ascii="Times New Roman"/>
                <w:b w:val="false"/>
                <w:i w:val="false"/>
                <w:color w:val="000000"/>
                <w:sz w:val="20"/>
              </w:rPr>
              <w:t>
7.12.6. Номер документа</w:t>
            </w:r>
          </w:p>
          <w:bookmarkEnd w:id="542"/>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43"/>
          <w:p>
            <w:pPr>
              <w:spacing w:after="20"/>
              <w:ind w:left="20"/>
              <w:jc w:val="both"/>
            </w:pPr>
            <w:r>
              <w:rPr>
                <w:rFonts w:ascii="Times New Roman"/>
                <w:b w:val="false"/>
                <w:i w:val="false"/>
                <w:color w:val="000000"/>
                <w:sz w:val="20"/>
              </w:rPr>
              <w:t>
csdo:‌Id50‌Type (M.SDT.00093)</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44"/>
          <w:p>
            <w:pPr>
              <w:spacing w:after="20"/>
              <w:ind w:left="20"/>
              <w:jc w:val="both"/>
            </w:pPr>
            <w:r>
              <w:rPr>
                <w:rFonts w:ascii="Times New Roman"/>
                <w:b w:val="false"/>
                <w:i w:val="false"/>
                <w:color w:val="000000"/>
                <w:sz w:val="20"/>
              </w:rPr>
              <w:t>
7.12.7. Идентификатор уполномоченного органа</w:t>
            </w:r>
          </w:p>
          <w:bookmarkEnd w:id="544"/>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45"/>
          <w:p>
            <w:pPr>
              <w:spacing w:after="20"/>
              <w:ind w:left="20"/>
              <w:jc w:val="both"/>
            </w:pPr>
            <w:r>
              <w:rPr>
                <w:rFonts w:ascii="Times New Roman"/>
                <w:b w:val="false"/>
                <w:i w:val="false"/>
                <w:color w:val="000000"/>
                <w:sz w:val="20"/>
              </w:rPr>
              <w:t>
csdo:‌Id20‌Type (M.SDT.00092)</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46"/>
          <w:p>
            <w:pPr>
              <w:spacing w:after="20"/>
              <w:ind w:left="20"/>
              <w:jc w:val="both"/>
            </w:pPr>
            <w:r>
              <w:rPr>
                <w:rFonts w:ascii="Times New Roman"/>
                <w:b w:val="false"/>
                <w:i w:val="false"/>
                <w:color w:val="000000"/>
                <w:sz w:val="20"/>
              </w:rPr>
              <w:t>
7.12.8. Наименование уполномоченного органа</w:t>
            </w:r>
          </w:p>
          <w:bookmarkEnd w:id="546"/>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47"/>
          <w:p>
            <w:pPr>
              <w:spacing w:after="20"/>
              <w:ind w:left="20"/>
              <w:jc w:val="both"/>
            </w:pPr>
            <w:r>
              <w:rPr>
                <w:rFonts w:ascii="Times New Roman"/>
                <w:b w:val="false"/>
                <w:i w:val="false"/>
                <w:color w:val="000000"/>
                <w:sz w:val="20"/>
              </w:rPr>
              <w:t>
csdo:‌Name300‌Type (M.SDT.00056)</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48"/>
          <w:p>
            <w:pPr>
              <w:spacing w:after="20"/>
              <w:ind w:left="20"/>
              <w:jc w:val="both"/>
            </w:pPr>
            <w:r>
              <w:rPr>
                <w:rFonts w:ascii="Times New Roman"/>
                <w:b w:val="false"/>
                <w:i w:val="false"/>
                <w:color w:val="000000"/>
                <w:sz w:val="20"/>
              </w:rPr>
              <w:t>
7.12.9. Дата документа</w:t>
            </w:r>
          </w:p>
          <w:bookmarkEnd w:id="54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49"/>
          <w:p>
            <w:pPr>
              <w:spacing w:after="20"/>
              <w:ind w:left="20"/>
              <w:jc w:val="both"/>
            </w:pPr>
            <w:r>
              <w:rPr>
                <w:rFonts w:ascii="Times New Roman"/>
                <w:b w:val="false"/>
                <w:i w:val="false"/>
                <w:color w:val="000000"/>
                <w:sz w:val="20"/>
              </w:rPr>
              <w:t>
bdt:‌Date‌Type (M.BDT.00005)</w:t>
            </w:r>
          </w:p>
          <w:bookmarkEnd w:id="54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50"/>
          <w:p>
            <w:pPr>
              <w:spacing w:after="20"/>
              <w:ind w:left="20"/>
              <w:jc w:val="both"/>
            </w:pPr>
            <w:r>
              <w:rPr>
                <w:rFonts w:ascii="Times New Roman"/>
                <w:b w:val="false"/>
                <w:i w:val="false"/>
                <w:color w:val="000000"/>
                <w:sz w:val="20"/>
              </w:rPr>
              <w:t>
7.12.10. Дата истечения срока действия документа</w:t>
            </w:r>
          </w:p>
          <w:bookmarkEnd w:id="550"/>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51"/>
          <w:p>
            <w:pPr>
              <w:spacing w:after="20"/>
              <w:ind w:left="20"/>
              <w:jc w:val="both"/>
            </w:pPr>
            <w:r>
              <w:rPr>
                <w:rFonts w:ascii="Times New Roman"/>
                <w:b w:val="false"/>
                <w:i w:val="false"/>
                <w:color w:val="000000"/>
                <w:sz w:val="20"/>
              </w:rPr>
              <w:t>
bdt:‌Date‌Type (M.BDT.00005)</w:t>
            </w:r>
          </w:p>
          <w:bookmarkEnd w:id="55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52"/>
          <w:p>
            <w:pPr>
              <w:spacing w:after="20"/>
              <w:ind w:left="20"/>
              <w:jc w:val="both"/>
            </w:pPr>
            <w:r>
              <w:rPr>
                <w:rFonts w:ascii="Times New Roman"/>
                <w:b w:val="false"/>
                <w:i w:val="false"/>
                <w:color w:val="000000"/>
                <w:sz w:val="20"/>
              </w:rPr>
              <w:t>
7.13. Степень родства</w:t>
            </w:r>
          </w:p>
          <w:bookmarkEnd w:id="552"/>
          <w:p>
            <w:pPr>
              <w:spacing w:after="20"/>
              <w:ind w:left="20"/>
              <w:jc w:val="both"/>
            </w:pPr>
            <w:r>
              <w:rPr>
                <w:rFonts w:ascii="Times New Roman"/>
                <w:b w:val="false"/>
                <w:i w:val="false"/>
                <w:color w:val="000000"/>
                <w:sz w:val="20"/>
              </w:rPr>
              <w:t>
(spcdo:‌Consanguinity‌Details)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53"/>
          <w:p>
            <w:pPr>
              <w:spacing w:after="20"/>
              <w:ind w:left="20"/>
              <w:jc w:val="both"/>
            </w:pPr>
            <w:r>
              <w:rPr>
                <w:rFonts w:ascii="Times New Roman"/>
                <w:b w:val="false"/>
                <w:i w:val="false"/>
                <w:color w:val="000000"/>
                <w:sz w:val="20"/>
              </w:rPr>
              <w:t>
spcdo:‌Consanguinity‌Details‌Type (M.SP.CDT.00008)</w:t>
            </w:r>
          </w:p>
          <w:bookmarkEnd w:id="5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54"/>
          <w:p>
            <w:pPr>
              <w:spacing w:after="20"/>
              <w:ind w:left="20"/>
              <w:jc w:val="both"/>
            </w:pPr>
            <w:r>
              <w:rPr>
                <w:rFonts w:ascii="Times New Roman"/>
                <w:b w:val="false"/>
                <w:i w:val="false"/>
                <w:color w:val="000000"/>
                <w:sz w:val="20"/>
              </w:rPr>
              <w:t>
7.13.1. Код степени родства</w:t>
            </w:r>
          </w:p>
          <w:bookmarkEnd w:id="554"/>
          <w:p>
            <w:pPr>
              <w:spacing w:after="20"/>
              <w:ind w:left="20"/>
              <w:jc w:val="both"/>
            </w:pPr>
            <w:r>
              <w:rPr>
                <w:rFonts w:ascii="Times New Roman"/>
                <w:b w:val="false"/>
                <w:i w:val="false"/>
                <w:color w:val="000000"/>
                <w:sz w:val="20"/>
              </w:rPr>
              <w:t>
(spsdo:‌Consanguinity‌Code)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55"/>
          <w:p>
            <w:pPr>
              <w:spacing w:after="20"/>
              <w:ind w:left="20"/>
              <w:jc w:val="both"/>
            </w:pPr>
            <w:r>
              <w:rPr>
                <w:rFonts w:ascii="Times New Roman"/>
                <w:b w:val="false"/>
                <w:i w:val="false"/>
                <w:color w:val="000000"/>
                <w:sz w:val="20"/>
              </w:rPr>
              <w:t>
csdo:‌Unified‌Code20‌Type (M.SDT.00140)</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56"/>
          <w:p>
            <w:pPr>
              <w:spacing w:after="20"/>
              <w:ind w:left="20"/>
              <w:jc w:val="both"/>
            </w:pPr>
            <w:r>
              <w:rPr>
                <w:rFonts w:ascii="Times New Roman"/>
                <w:b w:val="false"/>
                <w:i w:val="false"/>
                <w:color w:val="000000"/>
                <w:sz w:val="20"/>
              </w:rPr>
              <w:t>
а) идентификатор справочника (классификатора)</w:t>
            </w:r>
          </w:p>
          <w:bookmarkEnd w:id="55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57"/>
          <w:p>
            <w:pPr>
              <w:spacing w:after="20"/>
              <w:ind w:left="20"/>
              <w:jc w:val="both"/>
            </w:pPr>
            <w:r>
              <w:rPr>
                <w:rFonts w:ascii="Times New Roman"/>
                <w:b w:val="false"/>
                <w:i w:val="false"/>
                <w:color w:val="000000"/>
                <w:sz w:val="20"/>
              </w:rPr>
              <w:t>
csdo:‌Reference‌Data‌Id‌Type (M.SDT.00091)</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58"/>
          <w:p>
            <w:pPr>
              <w:spacing w:after="20"/>
              <w:ind w:left="20"/>
              <w:jc w:val="both"/>
            </w:pPr>
            <w:r>
              <w:rPr>
                <w:rFonts w:ascii="Times New Roman"/>
                <w:b w:val="false"/>
                <w:i w:val="false"/>
                <w:color w:val="000000"/>
                <w:sz w:val="20"/>
              </w:rPr>
              <w:t>
7.13.2. Наименование степени родства</w:t>
            </w:r>
          </w:p>
          <w:bookmarkEnd w:id="558"/>
          <w:p>
            <w:pPr>
              <w:spacing w:after="20"/>
              <w:ind w:left="20"/>
              <w:jc w:val="both"/>
            </w:pPr>
            <w:r>
              <w:rPr>
                <w:rFonts w:ascii="Times New Roman"/>
                <w:b w:val="false"/>
                <w:i w:val="false"/>
                <w:color w:val="000000"/>
                <w:sz w:val="20"/>
              </w:rPr>
              <w:t>
(spsdo:‌Consanguinity‌Name)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59"/>
          <w:p>
            <w:pPr>
              <w:spacing w:after="20"/>
              <w:ind w:left="20"/>
              <w:jc w:val="both"/>
            </w:pPr>
            <w:r>
              <w:rPr>
                <w:rFonts w:ascii="Times New Roman"/>
                <w:b w:val="false"/>
                <w:i w:val="false"/>
                <w:color w:val="000000"/>
                <w:sz w:val="20"/>
              </w:rPr>
              <w:t>
csdo:‌Name40‌Type (M.SDT.00069)</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60"/>
          <w:p>
            <w:pPr>
              <w:spacing w:after="20"/>
              <w:ind w:left="20"/>
              <w:jc w:val="both"/>
            </w:pPr>
            <w:r>
              <w:rPr>
                <w:rFonts w:ascii="Times New Roman"/>
                <w:b w:val="false"/>
                <w:i w:val="false"/>
                <w:color w:val="000000"/>
                <w:sz w:val="20"/>
              </w:rPr>
              <w:t>
8. Представитель участника пенсионного обеспечения</w:t>
            </w:r>
          </w:p>
          <w:bookmarkEnd w:id="560"/>
          <w:p>
            <w:pPr>
              <w:spacing w:after="20"/>
              <w:ind w:left="20"/>
              <w:jc w:val="both"/>
            </w:pPr>
            <w:r>
              <w:rPr>
                <w:rFonts w:ascii="Times New Roman"/>
                <w:b w:val="false"/>
                <w:i w:val="false"/>
                <w:color w:val="000000"/>
                <w:sz w:val="20"/>
              </w:rPr>
              <w:t>
(spcdo:‌Representative‌Person‌Details)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представителе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61"/>
          <w:p>
            <w:pPr>
              <w:spacing w:after="20"/>
              <w:ind w:left="20"/>
              <w:jc w:val="both"/>
            </w:pPr>
            <w:r>
              <w:rPr>
                <w:rFonts w:ascii="Times New Roman"/>
                <w:b w:val="false"/>
                <w:i w:val="false"/>
                <w:color w:val="000000"/>
                <w:sz w:val="20"/>
              </w:rPr>
              <w:t>
spcdo:‌Representative‌Person‌Details‌Type (M.SP.CDT.00011)</w:t>
            </w:r>
          </w:p>
          <w:bookmarkEnd w:id="5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62"/>
          <w:p>
            <w:pPr>
              <w:spacing w:after="20"/>
              <w:ind w:left="20"/>
              <w:jc w:val="both"/>
            </w:pPr>
            <w:r>
              <w:rPr>
                <w:rFonts w:ascii="Times New Roman"/>
                <w:b w:val="false"/>
                <w:i w:val="false"/>
                <w:color w:val="000000"/>
                <w:sz w:val="20"/>
              </w:rPr>
              <w:t>
8.1. ФИО</w:t>
            </w:r>
          </w:p>
          <w:bookmarkEnd w:id="562"/>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представителя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63"/>
          <w:p>
            <w:pPr>
              <w:spacing w:after="20"/>
              <w:ind w:left="20"/>
              <w:jc w:val="both"/>
            </w:pPr>
            <w:r>
              <w:rPr>
                <w:rFonts w:ascii="Times New Roman"/>
                <w:b w:val="false"/>
                <w:i w:val="false"/>
                <w:color w:val="000000"/>
                <w:sz w:val="20"/>
              </w:rPr>
              <w:t>
ccdo:‌Full‌Name‌Details‌Type (M.CDT.00016)</w:t>
            </w:r>
          </w:p>
          <w:bookmarkEnd w:id="5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64"/>
          <w:p>
            <w:pPr>
              <w:spacing w:after="20"/>
              <w:ind w:left="20"/>
              <w:jc w:val="both"/>
            </w:pPr>
            <w:r>
              <w:rPr>
                <w:rFonts w:ascii="Times New Roman"/>
                <w:b w:val="false"/>
                <w:i w:val="false"/>
                <w:color w:val="000000"/>
                <w:sz w:val="20"/>
              </w:rPr>
              <w:t>
8.1.1. Имя</w:t>
            </w:r>
          </w:p>
          <w:bookmarkEnd w:id="564"/>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65"/>
          <w:p>
            <w:pPr>
              <w:spacing w:after="20"/>
              <w:ind w:left="20"/>
              <w:jc w:val="both"/>
            </w:pPr>
            <w:r>
              <w:rPr>
                <w:rFonts w:ascii="Times New Roman"/>
                <w:b w:val="false"/>
                <w:i w:val="false"/>
                <w:color w:val="000000"/>
                <w:sz w:val="20"/>
              </w:rPr>
              <w:t>
csdo:‌Name120‌Type (M.SDT.00055)</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66"/>
          <w:p>
            <w:pPr>
              <w:spacing w:after="20"/>
              <w:ind w:left="20"/>
              <w:jc w:val="both"/>
            </w:pPr>
            <w:r>
              <w:rPr>
                <w:rFonts w:ascii="Times New Roman"/>
                <w:b w:val="false"/>
                <w:i w:val="false"/>
                <w:color w:val="000000"/>
                <w:sz w:val="20"/>
              </w:rPr>
              <w:t>
8.1.2. Отчество</w:t>
            </w:r>
          </w:p>
          <w:bookmarkEnd w:id="566"/>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67"/>
          <w:p>
            <w:pPr>
              <w:spacing w:after="20"/>
              <w:ind w:left="20"/>
              <w:jc w:val="both"/>
            </w:pPr>
            <w:r>
              <w:rPr>
                <w:rFonts w:ascii="Times New Roman"/>
                <w:b w:val="false"/>
                <w:i w:val="false"/>
                <w:color w:val="000000"/>
                <w:sz w:val="20"/>
              </w:rPr>
              <w:t>
csdo:‌Name120‌Type (M.SDT.00055)</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68"/>
          <w:p>
            <w:pPr>
              <w:spacing w:after="20"/>
              <w:ind w:left="20"/>
              <w:jc w:val="both"/>
            </w:pPr>
            <w:r>
              <w:rPr>
                <w:rFonts w:ascii="Times New Roman"/>
                <w:b w:val="false"/>
                <w:i w:val="false"/>
                <w:color w:val="000000"/>
                <w:sz w:val="20"/>
              </w:rPr>
              <w:t>
8.1.3. Фамилия</w:t>
            </w:r>
          </w:p>
          <w:bookmarkEnd w:id="568"/>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69"/>
          <w:p>
            <w:pPr>
              <w:spacing w:after="20"/>
              <w:ind w:left="20"/>
              <w:jc w:val="both"/>
            </w:pPr>
            <w:r>
              <w:rPr>
                <w:rFonts w:ascii="Times New Roman"/>
                <w:b w:val="false"/>
                <w:i w:val="false"/>
                <w:color w:val="000000"/>
                <w:sz w:val="20"/>
              </w:rPr>
              <w:t>
csdo:‌Name120‌Type (M.SDT.00055)</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70"/>
          <w:p>
            <w:pPr>
              <w:spacing w:after="20"/>
              <w:ind w:left="20"/>
              <w:jc w:val="both"/>
            </w:pPr>
            <w:r>
              <w:rPr>
                <w:rFonts w:ascii="Times New Roman"/>
                <w:b w:val="false"/>
                <w:i w:val="false"/>
                <w:color w:val="000000"/>
                <w:sz w:val="20"/>
              </w:rPr>
              <w:t>
8.2. Удостоверение личности</w:t>
            </w:r>
          </w:p>
          <w:bookmarkEnd w:id="570"/>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представителя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71"/>
          <w:p>
            <w:pPr>
              <w:spacing w:after="20"/>
              <w:ind w:left="20"/>
              <w:jc w:val="both"/>
            </w:pPr>
            <w:r>
              <w:rPr>
                <w:rFonts w:ascii="Times New Roman"/>
                <w:b w:val="false"/>
                <w:i w:val="false"/>
                <w:color w:val="000000"/>
                <w:sz w:val="20"/>
              </w:rPr>
              <w:t>
ccdo:‌Identity‌Doc‌Details‌V3‌Type (M.CDT.00062)</w:t>
            </w:r>
          </w:p>
          <w:bookmarkEnd w:id="5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72"/>
          <w:p>
            <w:pPr>
              <w:spacing w:after="20"/>
              <w:ind w:left="20"/>
              <w:jc w:val="both"/>
            </w:pPr>
            <w:r>
              <w:rPr>
                <w:rFonts w:ascii="Times New Roman"/>
                <w:b w:val="false"/>
                <w:i w:val="false"/>
                <w:color w:val="000000"/>
                <w:sz w:val="20"/>
              </w:rPr>
              <w:t>
8.2.1. Код страны</w:t>
            </w:r>
          </w:p>
          <w:bookmarkEnd w:id="57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73"/>
          <w:p>
            <w:pPr>
              <w:spacing w:after="20"/>
              <w:ind w:left="20"/>
              <w:jc w:val="both"/>
            </w:pPr>
            <w:r>
              <w:rPr>
                <w:rFonts w:ascii="Times New Roman"/>
                <w:b w:val="false"/>
                <w:i w:val="false"/>
                <w:color w:val="000000"/>
                <w:sz w:val="20"/>
              </w:rPr>
              <w:t>
csdo:‌Unified‌Country‌Code‌Type (M.SDT.00112)</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74"/>
          <w:p>
            <w:pPr>
              <w:spacing w:after="20"/>
              <w:ind w:left="20"/>
              <w:jc w:val="both"/>
            </w:pPr>
            <w:r>
              <w:rPr>
                <w:rFonts w:ascii="Times New Roman"/>
                <w:b w:val="false"/>
                <w:i w:val="false"/>
                <w:color w:val="000000"/>
                <w:sz w:val="20"/>
              </w:rPr>
              <w:t>
а) идентификатор справочника (классификатора)</w:t>
            </w:r>
          </w:p>
          <w:bookmarkEnd w:id="57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75"/>
          <w:p>
            <w:pPr>
              <w:spacing w:after="20"/>
              <w:ind w:left="20"/>
              <w:jc w:val="both"/>
            </w:pPr>
            <w:r>
              <w:rPr>
                <w:rFonts w:ascii="Times New Roman"/>
                <w:b w:val="false"/>
                <w:i w:val="false"/>
                <w:color w:val="000000"/>
                <w:sz w:val="20"/>
              </w:rPr>
              <w:t>
csdo:‌Reference‌Data‌Id‌Type (M.SDT.00091)</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76"/>
          <w:p>
            <w:pPr>
              <w:spacing w:after="20"/>
              <w:ind w:left="20"/>
              <w:jc w:val="both"/>
            </w:pPr>
            <w:r>
              <w:rPr>
                <w:rFonts w:ascii="Times New Roman"/>
                <w:b w:val="false"/>
                <w:i w:val="false"/>
                <w:color w:val="000000"/>
                <w:sz w:val="20"/>
              </w:rPr>
              <w:t>
8.2.2. Код вида документа, удостоверяющего личность</w:t>
            </w:r>
          </w:p>
          <w:bookmarkEnd w:id="576"/>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77"/>
          <w:p>
            <w:pPr>
              <w:spacing w:after="20"/>
              <w:ind w:left="20"/>
              <w:jc w:val="both"/>
            </w:pPr>
            <w:r>
              <w:rPr>
                <w:rFonts w:ascii="Times New Roman"/>
                <w:b w:val="false"/>
                <w:i w:val="false"/>
                <w:color w:val="000000"/>
                <w:sz w:val="20"/>
              </w:rPr>
              <w:t>
csdo:‌Identity‌Doc‌Kind‌Code‌Type (M.SDT.00098)</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78"/>
          <w:p>
            <w:pPr>
              <w:spacing w:after="20"/>
              <w:ind w:left="20"/>
              <w:jc w:val="both"/>
            </w:pPr>
            <w:r>
              <w:rPr>
                <w:rFonts w:ascii="Times New Roman"/>
                <w:b w:val="false"/>
                <w:i w:val="false"/>
                <w:color w:val="000000"/>
                <w:sz w:val="20"/>
              </w:rPr>
              <w:t>
а) идентификатор справочника (классификатора)</w:t>
            </w:r>
          </w:p>
          <w:bookmarkEnd w:id="57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79"/>
          <w:p>
            <w:pPr>
              <w:spacing w:after="20"/>
              <w:ind w:left="20"/>
              <w:jc w:val="both"/>
            </w:pPr>
            <w:r>
              <w:rPr>
                <w:rFonts w:ascii="Times New Roman"/>
                <w:b w:val="false"/>
                <w:i w:val="false"/>
                <w:color w:val="000000"/>
                <w:sz w:val="20"/>
              </w:rPr>
              <w:t>
csdo:‌Reference‌Data‌Id‌Type (M.SDT.00091)</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80"/>
          <w:p>
            <w:pPr>
              <w:spacing w:after="20"/>
              <w:ind w:left="20"/>
              <w:jc w:val="both"/>
            </w:pPr>
            <w:r>
              <w:rPr>
                <w:rFonts w:ascii="Times New Roman"/>
                <w:b w:val="false"/>
                <w:i w:val="false"/>
                <w:color w:val="000000"/>
                <w:sz w:val="20"/>
              </w:rPr>
              <w:t>
8.2.3. Наименование вида документа</w:t>
            </w:r>
          </w:p>
          <w:bookmarkEnd w:id="580"/>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81"/>
          <w:p>
            <w:pPr>
              <w:spacing w:after="20"/>
              <w:ind w:left="20"/>
              <w:jc w:val="both"/>
            </w:pPr>
            <w:r>
              <w:rPr>
                <w:rFonts w:ascii="Times New Roman"/>
                <w:b w:val="false"/>
                <w:i w:val="false"/>
                <w:color w:val="000000"/>
                <w:sz w:val="20"/>
              </w:rPr>
              <w:t>
csdo:‌Name500‌Type (M.SDT.00134)</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82"/>
          <w:p>
            <w:pPr>
              <w:spacing w:after="20"/>
              <w:ind w:left="20"/>
              <w:jc w:val="both"/>
            </w:pPr>
            <w:r>
              <w:rPr>
                <w:rFonts w:ascii="Times New Roman"/>
                <w:b w:val="false"/>
                <w:i w:val="false"/>
                <w:color w:val="000000"/>
                <w:sz w:val="20"/>
              </w:rPr>
              <w:t>
8.2.4. Серия документа</w:t>
            </w:r>
          </w:p>
          <w:bookmarkEnd w:id="582"/>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83"/>
          <w:p>
            <w:pPr>
              <w:spacing w:after="20"/>
              <w:ind w:left="20"/>
              <w:jc w:val="both"/>
            </w:pPr>
            <w:r>
              <w:rPr>
                <w:rFonts w:ascii="Times New Roman"/>
                <w:b w:val="false"/>
                <w:i w:val="false"/>
                <w:color w:val="000000"/>
                <w:sz w:val="20"/>
              </w:rPr>
              <w:t>
csdo:‌Id20‌Type (M.SDT.00092)</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84"/>
          <w:p>
            <w:pPr>
              <w:spacing w:after="20"/>
              <w:ind w:left="20"/>
              <w:jc w:val="both"/>
            </w:pPr>
            <w:r>
              <w:rPr>
                <w:rFonts w:ascii="Times New Roman"/>
                <w:b w:val="false"/>
                <w:i w:val="false"/>
                <w:color w:val="000000"/>
                <w:sz w:val="20"/>
              </w:rPr>
              <w:t>
8.2.5. Номер документа</w:t>
            </w:r>
          </w:p>
          <w:bookmarkEnd w:id="584"/>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85"/>
          <w:p>
            <w:pPr>
              <w:spacing w:after="20"/>
              <w:ind w:left="20"/>
              <w:jc w:val="both"/>
            </w:pPr>
            <w:r>
              <w:rPr>
                <w:rFonts w:ascii="Times New Roman"/>
                <w:b w:val="false"/>
                <w:i w:val="false"/>
                <w:color w:val="000000"/>
                <w:sz w:val="20"/>
              </w:rPr>
              <w:t>
csdo:‌Id50‌Type (M.SDT.00093)</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86"/>
          <w:p>
            <w:pPr>
              <w:spacing w:after="20"/>
              <w:ind w:left="20"/>
              <w:jc w:val="both"/>
            </w:pPr>
            <w:r>
              <w:rPr>
                <w:rFonts w:ascii="Times New Roman"/>
                <w:b w:val="false"/>
                <w:i w:val="false"/>
                <w:color w:val="000000"/>
                <w:sz w:val="20"/>
              </w:rPr>
              <w:t>
8.2.6. Дата документа</w:t>
            </w:r>
          </w:p>
          <w:bookmarkEnd w:id="586"/>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87"/>
          <w:p>
            <w:pPr>
              <w:spacing w:after="20"/>
              <w:ind w:left="20"/>
              <w:jc w:val="both"/>
            </w:pPr>
            <w:r>
              <w:rPr>
                <w:rFonts w:ascii="Times New Roman"/>
                <w:b w:val="false"/>
                <w:i w:val="false"/>
                <w:color w:val="000000"/>
                <w:sz w:val="20"/>
              </w:rPr>
              <w:t>
bdt:‌Date‌Type (M.BDT.00005)</w:t>
            </w:r>
          </w:p>
          <w:bookmarkEnd w:id="58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88"/>
          <w:p>
            <w:pPr>
              <w:spacing w:after="20"/>
              <w:ind w:left="20"/>
              <w:jc w:val="both"/>
            </w:pPr>
            <w:r>
              <w:rPr>
                <w:rFonts w:ascii="Times New Roman"/>
                <w:b w:val="false"/>
                <w:i w:val="false"/>
                <w:color w:val="000000"/>
                <w:sz w:val="20"/>
              </w:rPr>
              <w:t>
8.2.7. Дата истечения срока действия документа</w:t>
            </w:r>
          </w:p>
          <w:bookmarkEnd w:id="588"/>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89"/>
          <w:p>
            <w:pPr>
              <w:spacing w:after="20"/>
              <w:ind w:left="20"/>
              <w:jc w:val="both"/>
            </w:pPr>
            <w:r>
              <w:rPr>
                <w:rFonts w:ascii="Times New Roman"/>
                <w:b w:val="false"/>
                <w:i w:val="false"/>
                <w:color w:val="000000"/>
                <w:sz w:val="20"/>
              </w:rPr>
              <w:t>
bdt:‌Date‌Type (M.BDT.00005)</w:t>
            </w:r>
          </w:p>
          <w:bookmarkEnd w:id="58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90"/>
          <w:p>
            <w:pPr>
              <w:spacing w:after="20"/>
              <w:ind w:left="20"/>
              <w:jc w:val="both"/>
            </w:pPr>
            <w:r>
              <w:rPr>
                <w:rFonts w:ascii="Times New Roman"/>
                <w:b w:val="false"/>
                <w:i w:val="false"/>
                <w:color w:val="000000"/>
                <w:sz w:val="20"/>
              </w:rPr>
              <w:t>
8.2.8. Идентификатор уполномоченного органа</w:t>
            </w:r>
          </w:p>
          <w:bookmarkEnd w:id="590"/>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91"/>
          <w:p>
            <w:pPr>
              <w:spacing w:after="20"/>
              <w:ind w:left="20"/>
              <w:jc w:val="both"/>
            </w:pPr>
            <w:r>
              <w:rPr>
                <w:rFonts w:ascii="Times New Roman"/>
                <w:b w:val="false"/>
                <w:i w:val="false"/>
                <w:color w:val="000000"/>
                <w:sz w:val="20"/>
              </w:rPr>
              <w:t>
csdo:‌Id20‌Type (M.SDT.00092)</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92"/>
          <w:p>
            <w:pPr>
              <w:spacing w:after="20"/>
              <w:ind w:left="20"/>
              <w:jc w:val="both"/>
            </w:pPr>
            <w:r>
              <w:rPr>
                <w:rFonts w:ascii="Times New Roman"/>
                <w:b w:val="false"/>
                <w:i w:val="false"/>
                <w:color w:val="000000"/>
                <w:sz w:val="20"/>
              </w:rPr>
              <w:t>
8.2.9. Наименование уполномоченного органа</w:t>
            </w:r>
          </w:p>
          <w:bookmarkEnd w:id="592"/>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93"/>
          <w:p>
            <w:pPr>
              <w:spacing w:after="20"/>
              <w:ind w:left="20"/>
              <w:jc w:val="both"/>
            </w:pPr>
            <w:r>
              <w:rPr>
                <w:rFonts w:ascii="Times New Roman"/>
                <w:b w:val="false"/>
                <w:i w:val="false"/>
                <w:color w:val="000000"/>
                <w:sz w:val="20"/>
              </w:rPr>
              <w:t>
csdo:‌Name300‌Type (M.SDT.00056)</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94"/>
          <w:p>
            <w:pPr>
              <w:spacing w:after="20"/>
              <w:ind w:left="20"/>
              <w:jc w:val="both"/>
            </w:pPr>
            <w:r>
              <w:rPr>
                <w:rFonts w:ascii="Times New Roman"/>
                <w:b w:val="false"/>
                <w:i w:val="false"/>
                <w:color w:val="000000"/>
                <w:sz w:val="20"/>
              </w:rPr>
              <w:t>
8.3. Адрес</w:t>
            </w:r>
          </w:p>
          <w:bookmarkEnd w:id="594"/>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представителя участника пенсионного обеспечения на дату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95"/>
          <w:p>
            <w:pPr>
              <w:spacing w:after="20"/>
              <w:ind w:left="20"/>
              <w:jc w:val="both"/>
            </w:pPr>
            <w:r>
              <w:rPr>
                <w:rFonts w:ascii="Times New Roman"/>
                <w:b w:val="false"/>
                <w:i w:val="false"/>
                <w:color w:val="000000"/>
                <w:sz w:val="20"/>
              </w:rPr>
              <w:t>
ccdo:‌Subject‌Address‌Details‌Type (M.CDT.00064)</w:t>
            </w:r>
          </w:p>
          <w:bookmarkEnd w:id="5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96"/>
          <w:p>
            <w:pPr>
              <w:spacing w:after="20"/>
              <w:ind w:left="20"/>
              <w:jc w:val="both"/>
            </w:pPr>
            <w:r>
              <w:rPr>
                <w:rFonts w:ascii="Times New Roman"/>
                <w:b w:val="false"/>
                <w:i w:val="false"/>
                <w:color w:val="000000"/>
                <w:sz w:val="20"/>
              </w:rPr>
              <w:t>
8.3.1. Код вида адреса</w:t>
            </w:r>
          </w:p>
          <w:bookmarkEnd w:id="596"/>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97"/>
          <w:p>
            <w:pPr>
              <w:spacing w:after="20"/>
              <w:ind w:left="20"/>
              <w:jc w:val="both"/>
            </w:pPr>
            <w:r>
              <w:rPr>
                <w:rFonts w:ascii="Times New Roman"/>
                <w:b w:val="false"/>
                <w:i w:val="false"/>
                <w:color w:val="000000"/>
                <w:sz w:val="20"/>
              </w:rPr>
              <w:t>
csdo:‌Address‌Kind‌Code‌Type (M.SDT.00162)</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98"/>
          <w:p>
            <w:pPr>
              <w:spacing w:after="20"/>
              <w:ind w:left="20"/>
              <w:jc w:val="both"/>
            </w:pPr>
            <w:r>
              <w:rPr>
                <w:rFonts w:ascii="Times New Roman"/>
                <w:b w:val="false"/>
                <w:i w:val="false"/>
                <w:color w:val="000000"/>
                <w:sz w:val="20"/>
              </w:rPr>
              <w:t>
8.3.2. Код страны</w:t>
            </w:r>
          </w:p>
          <w:bookmarkEnd w:id="59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99"/>
          <w:p>
            <w:pPr>
              <w:spacing w:after="20"/>
              <w:ind w:left="20"/>
              <w:jc w:val="both"/>
            </w:pPr>
            <w:r>
              <w:rPr>
                <w:rFonts w:ascii="Times New Roman"/>
                <w:b w:val="false"/>
                <w:i w:val="false"/>
                <w:color w:val="000000"/>
                <w:sz w:val="20"/>
              </w:rPr>
              <w:t>
csdo:‌Unified‌Country‌Code‌Type (M.SDT.00112)</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00"/>
          <w:p>
            <w:pPr>
              <w:spacing w:after="20"/>
              <w:ind w:left="20"/>
              <w:jc w:val="both"/>
            </w:pPr>
            <w:r>
              <w:rPr>
                <w:rFonts w:ascii="Times New Roman"/>
                <w:b w:val="false"/>
                <w:i w:val="false"/>
                <w:color w:val="000000"/>
                <w:sz w:val="20"/>
              </w:rPr>
              <w:t>
а) идентификатор справочника (классификатора)</w:t>
            </w:r>
          </w:p>
          <w:bookmarkEnd w:id="60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01"/>
          <w:p>
            <w:pPr>
              <w:spacing w:after="20"/>
              <w:ind w:left="20"/>
              <w:jc w:val="both"/>
            </w:pPr>
            <w:r>
              <w:rPr>
                <w:rFonts w:ascii="Times New Roman"/>
                <w:b w:val="false"/>
                <w:i w:val="false"/>
                <w:color w:val="000000"/>
                <w:sz w:val="20"/>
              </w:rPr>
              <w:t>
csdo:‌Reference‌Data‌Id‌Type (M.SDT.00091)</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02"/>
          <w:p>
            <w:pPr>
              <w:spacing w:after="20"/>
              <w:ind w:left="20"/>
              <w:jc w:val="both"/>
            </w:pPr>
            <w:r>
              <w:rPr>
                <w:rFonts w:ascii="Times New Roman"/>
                <w:b w:val="false"/>
                <w:i w:val="false"/>
                <w:color w:val="000000"/>
                <w:sz w:val="20"/>
              </w:rPr>
              <w:t>
8.3.3. Код территории</w:t>
            </w:r>
          </w:p>
          <w:bookmarkEnd w:id="602"/>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03"/>
          <w:p>
            <w:pPr>
              <w:spacing w:after="20"/>
              <w:ind w:left="20"/>
              <w:jc w:val="both"/>
            </w:pPr>
            <w:r>
              <w:rPr>
                <w:rFonts w:ascii="Times New Roman"/>
                <w:b w:val="false"/>
                <w:i w:val="false"/>
                <w:color w:val="000000"/>
                <w:sz w:val="20"/>
              </w:rPr>
              <w:t>
csdo:‌Territory‌Code‌Type (M.SDT.00031)</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04"/>
          <w:p>
            <w:pPr>
              <w:spacing w:after="20"/>
              <w:ind w:left="20"/>
              <w:jc w:val="both"/>
            </w:pPr>
            <w:r>
              <w:rPr>
                <w:rFonts w:ascii="Times New Roman"/>
                <w:b w:val="false"/>
                <w:i w:val="false"/>
                <w:color w:val="000000"/>
                <w:sz w:val="20"/>
              </w:rPr>
              <w:t>
8.3.4. Регион</w:t>
            </w:r>
          </w:p>
          <w:bookmarkEnd w:id="604"/>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05"/>
          <w:p>
            <w:pPr>
              <w:spacing w:after="20"/>
              <w:ind w:left="20"/>
              <w:jc w:val="both"/>
            </w:pPr>
            <w:r>
              <w:rPr>
                <w:rFonts w:ascii="Times New Roman"/>
                <w:b w:val="false"/>
                <w:i w:val="false"/>
                <w:color w:val="000000"/>
                <w:sz w:val="20"/>
              </w:rPr>
              <w:t>
csdo:‌Name120‌Type (M.SDT.00055)</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06"/>
          <w:p>
            <w:pPr>
              <w:spacing w:after="20"/>
              <w:ind w:left="20"/>
              <w:jc w:val="both"/>
            </w:pPr>
            <w:r>
              <w:rPr>
                <w:rFonts w:ascii="Times New Roman"/>
                <w:b w:val="false"/>
                <w:i w:val="false"/>
                <w:color w:val="000000"/>
                <w:sz w:val="20"/>
              </w:rPr>
              <w:t>
8.3.5. Район</w:t>
            </w:r>
          </w:p>
          <w:bookmarkEnd w:id="606"/>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07"/>
          <w:p>
            <w:pPr>
              <w:spacing w:after="20"/>
              <w:ind w:left="20"/>
              <w:jc w:val="both"/>
            </w:pPr>
            <w:r>
              <w:rPr>
                <w:rFonts w:ascii="Times New Roman"/>
                <w:b w:val="false"/>
                <w:i w:val="false"/>
                <w:color w:val="000000"/>
                <w:sz w:val="20"/>
              </w:rPr>
              <w:t>
csdo:‌Name120‌Type (M.SDT.00055)</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08"/>
          <w:p>
            <w:pPr>
              <w:spacing w:after="20"/>
              <w:ind w:left="20"/>
              <w:jc w:val="both"/>
            </w:pPr>
            <w:r>
              <w:rPr>
                <w:rFonts w:ascii="Times New Roman"/>
                <w:b w:val="false"/>
                <w:i w:val="false"/>
                <w:color w:val="000000"/>
                <w:sz w:val="20"/>
              </w:rPr>
              <w:t>
8.3.6. Город</w:t>
            </w:r>
          </w:p>
          <w:bookmarkEnd w:id="608"/>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09"/>
          <w:p>
            <w:pPr>
              <w:spacing w:after="20"/>
              <w:ind w:left="20"/>
              <w:jc w:val="both"/>
            </w:pPr>
            <w:r>
              <w:rPr>
                <w:rFonts w:ascii="Times New Roman"/>
                <w:b w:val="false"/>
                <w:i w:val="false"/>
                <w:color w:val="000000"/>
                <w:sz w:val="20"/>
              </w:rPr>
              <w:t>
csdo:‌Name120‌Type (M.SDT.00055)</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10"/>
          <w:p>
            <w:pPr>
              <w:spacing w:after="20"/>
              <w:ind w:left="20"/>
              <w:jc w:val="both"/>
            </w:pPr>
            <w:r>
              <w:rPr>
                <w:rFonts w:ascii="Times New Roman"/>
                <w:b w:val="false"/>
                <w:i w:val="false"/>
                <w:color w:val="000000"/>
                <w:sz w:val="20"/>
              </w:rPr>
              <w:t>
8.3.7. Населенный пункт</w:t>
            </w:r>
          </w:p>
          <w:bookmarkEnd w:id="610"/>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11"/>
          <w:p>
            <w:pPr>
              <w:spacing w:after="20"/>
              <w:ind w:left="20"/>
              <w:jc w:val="both"/>
            </w:pPr>
            <w:r>
              <w:rPr>
                <w:rFonts w:ascii="Times New Roman"/>
                <w:b w:val="false"/>
                <w:i w:val="false"/>
                <w:color w:val="000000"/>
                <w:sz w:val="20"/>
              </w:rPr>
              <w:t>
csdo:‌Name120‌Type (M.SDT.00055)</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12"/>
          <w:p>
            <w:pPr>
              <w:spacing w:after="20"/>
              <w:ind w:left="20"/>
              <w:jc w:val="both"/>
            </w:pPr>
            <w:r>
              <w:rPr>
                <w:rFonts w:ascii="Times New Roman"/>
                <w:b w:val="false"/>
                <w:i w:val="false"/>
                <w:color w:val="000000"/>
                <w:sz w:val="20"/>
              </w:rPr>
              <w:t>
8.3.8. Улица</w:t>
            </w:r>
          </w:p>
          <w:bookmarkEnd w:id="612"/>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13"/>
          <w:p>
            <w:pPr>
              <w:spacing w:after="20"/>
              <w:ind w:left="20"/>
              <w:jc w:val="both"/>
            </w:pPr>
            <w:r>
              <w:rPr>
                <w:rFonts w:ascii="Times New Roman"/>
                <w:b w:val="false"/>
                <w:i w:val="false"/>
                <w:color w:val="000000"/>
                <w:sz w:val="20"/>
              </w:rPr>
              <w:t>
csdo:‌Name120‌Type (M.SDT.00055)</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14"/>
          <w:p>
            <w:pPr>
              <w:spacing w:after="20"/>
              <w:ind w:left="20"/>
              <w:jc w:val="both"/>
            </w:pPr>
            <w:r>
              <w:rPr>
                <w:rFonts w:ascii="Times New Roman"/>
                <w:b w:val="false"/>
                <w:i w:val="false"/>
                <w:color w:val="000000"/>
                <w:sz w:val="20"/>
              </w:rPr>
              <w:t>
8.3.9. Номер дома</w:t>
            </w:r>
          </w:p>
          <w:bookmarkEnd w:id="614"/>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15"/>
          <w:p>
            <w:pPr>
              <w:spacing w:after="20"/>
              <w:ind w:left="20"/>
              <w:jc w:val="both"/>
            </w:pPr>
            <w:r>
              <w:rPr>
                <w:rFonts w:ascii="Times New Roman"/>
                <w:b w:val="false"/>
                <w:i w:val="false"/>
                <w:color w:val="000000"/>
                <w:sz w:val="20"/>
              </w:rPr>
              <w:t>
csdo:‌Id50‌Type (M.SDT.00093)</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16"/>
          <w:p>
            <w:pPr>
              <w:spacing w:after="20"/>
              <w:ind w:left="20"/>
              <w:jc w:val="both"/>
            </w:pPr>
            <w:r>
              <w:rPr>
                <w:rFonts w:ascii="Times New Roman"/>
                <w:b w:val="false"/>
                <w:i w:val="false"/>
                <w:color w:val="000000"/>
                <w:sz w:val="20"/>
              </w:rPr>
              <w:t>
8.3.10. Номер помещения</w:t>
            </w:r>
          </w:p>
          <w:bookmarkEnd w:id="616"/>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17"/>
          <w:p>
            <w:pPr>
              <w:spacing w:after="20"/>
              <w:ind w:left="20"/>
              <w:jc w:val="both"/>
            </w:pPr>
            <w:r>
              <w:rPr>
                <w:rFonts w:ascii="Times New Roman"/>
                <w:b w:val="false"/>
                <w:i w:val="false"/>
                <w:color w:val="000000"/>
                <w:sz w:val="20"/>
              </w:rPr>
              <w:t>
csdo:‌Id20‌Type (M.SDT.00092)</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18"/>
          <w:p>
            <w:pPr>
              <w:spacing w:after="20"/>
              <w:ind w:left="20"/>
              <w:jc w:val="both"/>
            </w:pPr>
            <w:r>
              <w:rPr>
                <w:rFonts w:ascii="Times New Roman"/>
                <w:b w:val="false"/>
                <w:i w:val="false"/>
                <w:color w:val="000000"/>
                <w:sz w:val="20"/>
              </w:rPr>
              <w:t>
8.3.11. Почтовый индекс</w:t>
            </w:r>
          </w:p>
          <w:bookmarkEnd w:id="61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19"/>
          <w:p>
            <w:pPr>
              <w:spacing w:after="20"/>
              <w:ind w:left="20"/>
              <w:jc w:val="both"/>
            </w:pPr>
            <w:r>
              <w:rPr>
                <w:rFonts w:ascii="Times New Roman"/>
                <w:b w:val="false"/>
                <w:i w:val="false"/>
                <w:color w:val="000000"/>
                <w:sz w:val="20"/>
              </w:rPr>
              <w:t>
csdo:‌Post‌Code‌Type (M.SDT.00006)</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20"/>
          <w:p>
            <w:pPr>
              <w:spacing w:after="20"/>
              <w:ind w:left="20"/>
              <w:jc w:val="both"/>
            </w:pPr>
            <w:r>
              <w:rPr>
                <w:rFonts w:ascii="Times New Roman"/>
                <w:b w:val="false"/>
                <w:i w:val="false"/>
                <w:color w:val="000000"/>
                <w:sz w:val="20"/>
              </w:rPr>
              <w:t>
8.3.12. Номер абонентского ящика</w:t>
            </w:r>
          </w:p>
          <w:bookmarkEnd w:id="620"/>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21"/>
          <w:p>
            <w:pPr>
              <w:spacing w:after="20"/>
              <w:ind w:left="20"/>
              <w:jc w:val="both"/>
            </w:pPr>
            <w:r>
              <w:rPr>
                <w:rFonts w:ascii="Times New Roman"/>
                <w:b w:val="false"/>
                <w:i w:val="false"/>
                <w:color w:val="000000"/>
                <w:sz w:val="20"/>
              </w:rPr>
              <w:t>
csdo:‌Id20‌Type (M.SDT.00092)</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22"/>
          <w:p>
            <w:pPr>
              <w:spacing w:after="20"/>
              <w:ind w:left="20"/>
              <w:jc w:val="both"/>
            </w:pPr>
            <w:r>
              <w:rPr>
                <w:rFonts w:ascii="Times New Roman"/>
                <w:b w:val="false"/>
                <w:i w:val="false"/>
                <w:color w:val="000000"/>
                <w:sz w:val="20"/>
              </w:rPr>
              <w:t>
8.4. Контактный реквизит</w:t>
            </w:r>
          </w:p>
          <w:bookmarkEnd w:id="622"/>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реквизиты представителя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23"/>
          <w:p>
            <w:pPr>
              <w:spacing w:after="20"/>
              <w:ind w:left="20"/>
              <w:jc w:val="both"/>
            </w:pPr>
            <w:r>
              <w:rPr>
                <w:rFonts w:ascii="Times New Roman"/>
                <w:b w:val="false"/>
                <w:i w:val="false"/>
                <w:color w:val="000000"/>
                <w:sz w:val="20"/>
              </w:rPr>
              <w:t>
ccdo:‌Communication‌Details‌Type (M.CDT.00003)</w:t>
            </w:r>
          </w:p>
          <w:bookmarkEnd w:id="6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24"/>
          <w:p>
            <w:pPr>
              <w:spacing w:after="20"/>
              <w:ind w:left="20"/>
              <w:jc w:val="both"/>
            </w:pPr>
            <w:r>
              <w:rPr>
                <w:rFonts w:ascii="Times New Roman"/>
                <w:b w:val="false"/>
                <w:i w:val="false"/>
                <w:color w:val="000000"/>
                <w:sz w:val="20"/>
              </w:rPr>
              <w:t>
8.4.1. Код вида связи</w:t>
            </w:r>
          </w:p>
          <w:bookmarkEnd w:id="624"/>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25"/>
          <w:p>
            <w:pPr>
              <w:spacing w:after="20"/>
              <w:ind w:left="20"/>
              <w:jc w:val="both"/>
            </w:pPr>
            <w:r>
              <w:rPr>
                <w:rFonts w:ascii="Times New Roman"/>
                <w:b w:val="false"/>
                <w:i w:val="false"/>
                <w:color w:val="000000"/>
                <w:sz w:val="20"/>
              </w:rPr>
              <w:t>
csdo:‌Communication‌Channel‌Code‌V2‌Type (M.SDT.00163)</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26"/>
          <w:p>
            <w:pPr>
              <w:spacing w:after="20"/>
              <w:ind w:left="20"/>
              <w:jc w:val="both"/>
            </w:pPr>
            <w:r>
              <w:rPr>
                <w:rFonts w:ascii="Times New Roman"/>
                <w:b w:val="false"/>
                <w:i w:val="false"/>
                <w:color w:val="000000"/>
                <w:sz w:val="20"/>
              </w:rPr>
              <w:t>
8.4.2. Наименование вида связи</w:t>
            </w:r>
          </w:p>
          <w:bookmarkEnd w:id="626"/>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27"/>
          <w:p>
            <w:pPr>
              <w:spacing w:after="20"/>
              <w:ind w:left="20"/>
              <w:jc w:val="both"/>
            </w:pPr>
            <w:r>
              <w:rPr>
                <w:rFonts w:ascii="Times New Roman"/>
                <w:b w:val="false"/>
                <w:i w:val="false"/>
                <w:color w:val="000000"/>
                <w:sz w:val="20"/>
              </w:rPr>
              <w:t>
csdo:‌Name120‌Type (M.SDT.00055)</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28"/>
          <w:p>
            <w:pPr>
              <w:spacing w:after="20"/>
              <w:ind w:left="20"/>
              <w:jc w:val="both"/>
            </w:pPr>
            <w:r>
              <w:rPr>
                <w:rFonts w:ascii="Times New Roman"/>
                <w:b w:val="false"/>
                <w:i w:val="false"/>
                <w:color w:val="000000"/>
                <w:sz w:val="20"/>
              </w:rPr>
              <w:t>
8.4.3. Идентификатор канала связи</w:t>
            </w:r>
          </w:p>
          <w:bookmarkEnd w:id="628"/>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29"/>
          <w:p>
            <w:pPr>
              <w:spacing w:after="20"/>
              <w:ind w:left="20"/>
              <w:jc w:val="both"/>
            </w:pPr>
            <w:r>
              <w:rPr>
                <w:rFonts w:ascii="Times New Roman"/>
                <w:b w:val="false"/>
                <w:i w:val="false"/>
                <w:color w:val="000000"/>
                <w:sz w:val="20"/>
              </w:rPr>
              <w:t>
csdo:‌Communication‌Channel‌Id‌Type (M.SDT.00015)</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30"/>
          <w:p>
            <w:pPr>
              <w:spacing w:after="20"/>
              <w:ind w:left="20"/>
              <w:jc w:val="both"/>
            </w:pPr>
            <w:r>
              <w:rPr>
                <w:rFonts w:ascii="Times New Roman"/>
                <w:b w:val="false"/>
                <w:i w:val="false"/>
                <w:color w:val="000000"/>
                <w:sz w:val="20"/>
              </w:rPr>
              <w:t>
8.5. Подтверждающий документ</w:t>
            </w:r>
          </w:p>
          <w:bookmarkEnd w:id="630"/>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полномочия представителя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31"/>
          <w:p>
            <w:pPr>
              <w:spacing w:after="20"/>
              <w:ind w:left="20"/>
              <w:jc w:val="both"/>
            </w:pPr>
            <w:r>
              <w:rPr>
                <w:rFonts w:ascii="Times New Roman"/>
                <w:b w:val="false"/>
                <w:i w:val="false"/>
                <w:color w:val="000000"/>
                <w:sz w:val="20"/>
              </w:rPr>
              <w:t>
spcdo:‌Supporting‌Document‌Details‌Type (M.SP.CDT.00081)</w:t>
            </w:r>
          </w:p>
          <w:bookmarkEnd w:id="6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32"/>
          <w:p>
            <w:pPr>
              <w:spacing w:after="20"/>
              <w:ind w:left="20"/>
              <w:jc w:val="both"/>
            </w:pPr>
            <w:r>
              <w:rPr>
                <w:rFonts w:ascii="Times New Roman"/>
                <w:b w:val="false"/>
                <w:i w:val="false"/>
                <w:color w:val="000000"/>
                <w:sz w:val="20"/>
              </w:rPr>
              <w:t>
8.5.1. Код страны</w:t>
            </w:r>
          </w:p>
          <w:bookmarkEnd w:id="63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33"/>
          <w:p>
            <w:pPr>
              <w:spacing w:after="20"/>
              <w:ind w:left="20"/>
              <w:jc w:val="both"/>
            </w:pPr>
            <w:r>
              <w:rPr>
                <w:rFonts w:ascii="Times New Roman"/>
                <w:b w:val="false"/>
                <w:i w:val="false"/>
                <w:color w:val="000000"/>
                <w:sz w:val="20"/>
              </w:rPr>
              <w:t>
csdo:‌Unified‌Country‌Code‌Type (M.SDT.00112)</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34"/>
          <w:p>
            <w:pPr>
              <w:spacing w:after="20"/>
              <w:ind w:left="20"/>
              <w:jc w:val="both"/>
            </w:pPr>
            <w:r>
              <w:rPr>
                <w:rFonts w:ascii="Times New Roman"/>
                <w:b w:val="false"/>
                <w:i w:val="false"/>
                <w:color w:val="000000"/>
                <w:sz w:val="20"/>
              </w:rPr>
              <w:t>
а) идентификатор справочника (классификатора)</w:t>
            </w:r>
          </w:p>
          <w:bookmarkEnd w:id="63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35"/>
          <w:p>
            <w:pPr>
              <w:spacing w:after="20"/>
              <w:ind w:left="20"/>
              <w:jc w:val="both"/>
            </w:pPr>
            <w:r>
              <w:rPr>
                <w:rFonts w:ascii="Times New Roman"/>
                <w:b w:val="false"/>
                <w:i w:val="false"/>
                <w:color w:val="000000"/>
                <w:sz w:val="20"/>
              </w:rPr>
              <w:t>
csdo:‌Reference‌Data‌Id‌Type (M.SDT.00091)</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36"/>
          <w:p>
            <w:pPr>
              <w:spacing w:after="20"/>
              <w:ind w:left="20"/>
              <w:jc w:val="both"/>
            </w:pPr>
            <w:r>
              <w:rPr>
                <w:rFonts w:ascii="Times New Roman"/>
                <w:b w:val="false"/>
                <w:i w:val="false"/>
                <w:color w:val="000000"/>
                <w:sz w:val="20"/>
              </w:rPr>
              <w:t>
8.5.2. Код вида документа</w:t>
            </w:r>
          </w:p>
          <w:bookmarkEnd w:id="636"/>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37"/>
          <w:p>
            <w:pPr>
              <w:spacing w:after="20"/>
              <w:ind w:left="20"/>
              <w:jc w:val="both"/>
            </w:pPr>
            <w:r>
              <w:rPr>
                <w:rFonts w:ascii="Times New Roman"/>
                <w:b w:val="false"/>
                <w:i w:val="false"/>
                <w:color w:val="000000"/>
                <w:sz w:val="20"/>
              </w:rPr>
              <w:t>
csdo:‌Unified‌Code20‌Type (M.SDT.00140)</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38"/>
          <w:p>
            <w:pPr>
              <w:spacing w:after="20"/>
              <w:ind w:left="20"/>
              <w:jc w:val="both"/>
            </w:pPr>
            <w:r>
              <w:rPr>
                <w:rFonts w:ascii="Times New Roman"/>
                <w:b w:val="false"/>
                <w:i w:val="false"/>
                <w:color w:val="000000"/>
                <w:sz w:val="20"/>
              </w:rPr>
              <w:t>
а) идентификатор справочника (классификатора)</w:t>
            </w:r>
          </w:p>
          <w:bookmarkEnd w:id="63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39"/>
          <w:p>
            <w:pPr>
              <w:spacing w:after="20"/>
              <w:ind w:left="20"/>
              <w:jc w:val="both"/>
            </w:pPr>
            <w:r>
              <w:rPr>
                <w:rFonts w:ascii="Times New Roman"/>
                <w:b w:val="false"/>
                <w:i w:val="false"/>
                <w:color w:val="000000"/>
                <w:sz w:val="20"/>
              </w:rPr>
              <w:t>
csdo:‌Reference‌Data‌Id‌Type (M.SDT.00091)</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40"/>
          <w:p>
            <w:pPr>
              <w:spacing w:after="20"/>
              <w:ind w:left="20"/>
              <w:jc w:val="both"/>
            </w:pPr>
            <w:r>
              <w:rPr>
                <w:rFonts w:ascii="Times New Roman"/>
                <w:b w:val="false"/>
                <w:i w:val="false"/>
                <w:color w:val="000000"/>
                <w:sz w:val="20"/>
              </w:rPr>
              <w:t>
8.5.3. Наименование вида документа</w:t>
            </w:r>
          </w:p>
          <w:bookmarkEnd w:id="640"/>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41"/>
          <w:p>
            <w:pPr>
              <w:spacing w:after="20"/>
              <w:ind w:left="20"/>
              <w:jc w:val="both"/>
            </w:pPr>
            <w:r>
              <w:rPr>
                <w:rFonts w:ascii="Times New Roman"/>
                <w:b w:val="false"/>
                <w:i w:val="false"/>
                <w:color w:val="000000"/>
                <w:sz w:val="20"/>
              </w:rPr>
              <w:t>
csdo:‌Name500‌Type (M.SDT.00134)</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42"/>
          <w:p>
            <w:pPr>
              <w:spacing w:after="20"/>
              <w:ind w:left="20"/>
              <w:jc w:val="both"/>
            </w:pPr>
            <w:r>
              <w:rPr>
                <w:rFonts w:ascii="Times New Roman"/>
                <w:b w:val="false"/>
                <w:i w:val="false"/>
                <w:color w:val="000000"/>
                <w:sz w:val="20"/>
              </w:rPr>
              <w:t>
8.5.4. Наименование документа</w:t>
            </w:r>
          </w:p>
          <w:bookmarkEnd w:id="642"/>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43"/>
          <w:p>
            <w:pPr>
              <w:spacing w:after="20"/>
              <w:ind w:left="20"/>
              <w:jc w:val="both"/>
            </w:pPr>
            <w:r>
              <w:rPr>
                <w:rFonts w:ascii="Times New Roman"/>
                <w:b w:val="false"/>
                <w:i w:val="false"/>
                <w:color w:val="000000"/>
                <w:sz w:val="20"/>
              </w:rPr>
              <w:t>
csdo:‌Name500‌Type (M.SDT.00134)</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44"/>
          <w:p>
            <w:pPr>
              <w:spacing w:after="20"/>
              <w:ind w:left="20"/>
              <w:jc w:val="both"/>
            </w:pPr>
            <w:r>
              <w:rPr>
                <w:rFonts w:ascii="Times New Roman"/>
                <w:b w:val="false"/>
                <w:i w:val="false"/>
                <w:color w:val="000000"/>
                <w:sz w:val="20"/>
              </w:rPr>
              <w:t>
8.5.5. Серия документа</w:t>
            </w:r>
          </w:p>
          <w:bookmarkEnd w:id="644"/>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45"/>
          <w:p>
            <w:pPr>
              <w:spacing w:after="20"/>
              <w:ind w:left="20"/>
              <w:jc w:val="both"/>
            </w:pPr>
            <w:r>
              <w:rPr>
                <w:rFonts w:ascii="Times New Roman"/>
                <w:b w:val="false"/>
                <w:i w:val="false"/>
                <w:color w:val="000000"/>
                <w:sz w:val="20"/>
              </w:rPr>
              <w:t>
csdo:‌Id20‌Type (M.SDT.00092)</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46"/>
          <w:p>
            <w:pPr>
              <w:spacing w:after="20"/>
              <w:ind w:left="20"/>
              <w:jc w:val="both"/>
            </w:pPr>
            <w:r>
              <w:rPr>
                <w:rFonts w:ascii="Times New Roman"/>
                <w:b w:val="false"/>
                <w:i w:val="false"/>
                <w:color w:val="000000"/>
                <w:sz w:val="20"/>
              </w:rPr>
              <w:t>
8.5.6. Номер документа</w:t>
            </w:r>
          </w:p>
          <w:bookmarkEnd w:id="646"/>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47"/>
          <w:p>
            <w:pPr>
              <w:spacing w:after="20"/>
              <w:ind w:left="20"/>
              <w:jc w:val="both"/>
            </w:pPr>
            <w:r>
              <w:rPr>
                <w:rFonts w:ascii="Times New Roman"/>
                <w:b w:val="false"/>
                <w:i w:val="false"/>
                <w:color w:val="000000"/>
                <w:sz w:val="20"/>
              </w:rPr>
              <w:t>
csdo:‌Id50‌Type (M.SDT.00093)</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48"/>
          <w:p>
            <w:pPr>
              <w:spacing w:after="20"/>
              <w:ind w:left="20"/>
              <w:jc w:val="both"/>
            </w:pPr>
            <w:r>
              <w:rPr>
                <w:rFonts w:ascii="Times New Roman"/>
                <w:b w:val="false"/>
                <w:i w:val="false"/>
                <w:color w:val="000000"/>
                <w:sz w:val="20"/>
              </w:rPr>
              <w:t>
8.5.7. Идентификатор уполномоченного органа</w:t>
            </w:r>
          </w:p>
          <w:bookmarkEnd w:id="648"/>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49"/>
          <w:p>
            <w:pPr>
              <w:spacing w:after="20"/>
              <w:ind w:left="20"/>
              <w:jc w:val="both"/>
            </w:pPr>
            <w:r>
              <w:rPr>
                <w:rFonts w:ascii="Times New Roman"/>
                <w:b w:val="false"/>
                <w:i w:val="false"/>
                <w:color w:val="000000"/>
                <w:sz w:val="20"/>
              </w:rPr>
              <w:t>
csdo:‌Id20‌Type (M.SDT.00092)</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50"/>
          <w:p>
            <w:pPr>
              <w:spacing w:after="20"/>
              <w:ind w:left="20"/>
              <w:jc w:val="both"/>
            </w:pPr>
            <w:r>
              <w:rPr>
                <w:rFonts w:ascii="Times New Roman"/>
                <w:b w:val="false"/>
                <w:i w:val="false"/>
                <w:color w:val="000000"/>
                <w:sz w:val="20"/>
              </w:rPr>
              <w:t>
8.5.8. Наименование уполномоченного органа</w:t>
            </w:r>
          </w:p>
          <w:bookmarkEnd w:id="650"/>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51"/>
          <w:p>
            <w:pPr>
              <w:spacing w:after="20"/>
              <w:ind w:left="20"/>
              <w:jc w:val="both"/>
            </w:pPr>
            <w:r>
              <w:rPr>
                <w:rFonts w:ascii="Times New Roman"/>
                <w:b w:val="false"/>
                <w:i w:val="false"/>
                <w:color w:val="000000"/>
                <w:sz w:val="20"/>
              </w:rPr>
              <w:t>
csdo:‌Name300‌Type (M.SDT.00056)</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52"/>
          <w:p>
            <w:pPr>
              <w:spacing w:after="20"/>
              <w:ind w:left="20"/>
              <w:jc w:val="both"/>
            </w:pPr>
            <w:r>
              <w:rPr>
                <w:rFonts w:ascii="Times New Roman"/>
                <w:b w:val="false"/>
                <w:i w:val="false"/>
                <w:color w:val="000000"/>
                <w:sz w:val="20"/>
              </w:rPr>
              <w:t>
8.5.9. Дата документа</w:t>
            </w:r>
          </w:p>
          <w:bookmarkEnd w:id="652"/>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53"/>
          <w:p>
            <w:pPr>
              <w:spacing w:after="20"/>
              <w:ind w:left="20"/>
              <w:jc w:val="both"/>
            </w:pPr>
            <w:r>
              <w:rPr>
                <w:rFonts w:ascii="Times New Roman"/>
                <w:b w:val="false"/>
                <w:i w:val="false"/>
                <w:color w:val="000000"/>
                <w:sz w:val="20"/>
              </w:rPr>
              <w:t>
bdt:‌Date‌Type (M.BDT.00005)</w:t>
            </w:r>
          </w:p>
          <w:bookmarkEnd w:id="65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54"/>
          <w:p>
            <w:pPr>
              <w:spacing w:after="20"/>
              <w:ind w:left="20"/>
              <w:jc w:val="both"/>
            </w:pPr>
            <w:r>
              <w:rPr>
                <w:rFonts w:ascii="Times New Roman"/>
                <w:b w:val="false"/>
                <w:i w:val="false"/>
                <w:color w:val="000000"/>
                <w:sz w:val="20"/>
              </w:rPr>
              <w:t>
8.5.10. Дата истечения срока действия документа</w:t>
            </w:r>
          </w:p>
          <w:bookmarkEnd w:id="654"/>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55"/>
          <w:p>
            <w:pPr>
              <w:spacing w:after="20"/>
              <w:ind w:left="20"/>
              <w:jc w:val="both"/>
            </w:pPr>
            <w:r>
              <w:rPr>
                <w:rFonts w:ascii="Times New Roman"/>
                <w:b w:val="false"/>
                <w:i w:val="false"/>
                <w:color w:val="000000"/>
                <w:sz w:val="20"/>
              </w:rPr>
              <w:t>
bdt:‌Date‌Type (M.BDT.00005)</w:t>
            </w:r>
          </w:p>
          <w:bookmarkEnd w:id="65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56"/>
          <w:p>
            <w:pPr>
              <w:spacing w:after="20"/>
              <w:ind w:left="20"/>
              <w:jc w:val="both"/>
            </w:pPr>
            <w:r>
              <w:rPr>
                <w:rFonts w:ascii="Times New Roman"/>
                <w:b w:val="false"/>
                <w:i w:val="false"/>
                <w:color w:val="000000"/>
                <w:sz w:val="20"/>
              </w:rPr>
              <w:t>
9. Вид пенсии</w:t>
            </w:r>
          </w:p>
          <w:bookmarkEnd w:id="656"/>
          <w:p>
            <w:pPr>
              <w:spacing w:after="20"/>
              <w:ind w:left="20"/>
              <w:jc w:val="both"/>
            </w:pPr>
            <w:r>
              <w:rPr>
                <w:rFonts w:ascii="Times New Roman"/>
                <w:b w:val="false"/>
                <w:i w:val="false"/>
                <w:color w:val="000000"/>
                <w:sz w:val="20"/>
              </w:rPr>
              <w:t>
(spcdo:‌Pension‌Kind‌Details)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57"/>
          <w:p>
            <w:pPr>
              <w:spacing w:after="20"/>
              <w:ind w:left="20"/>
              <w:jc w:val="both"/>
            </w:pPr>
            <w:r>
              <w:rPr>
                <w:rFonts w:ascii="Times New Roman"/>
                <w:b w:val="false"/>
                <w:i w:val="false"/>
                <w:color w:val="000000"/>
                <w:sz w:val="20"/>
              </w:rPr>
              <w:t>
spcdo:‌Pension‌Kind‌Details‌Type (M.SP.CDT.00016)</w:t>
            </w:r>
          </w:p>
          <w:bookmarkEnd w:id="6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58"/>
          <w:p>
            <w:pPr>
              <w:spacing w:after="20"/>
              <w:ind w:left="20"/>
              <w:jc w:val="both"/>
            </w:pPr>
            <w:r>
              <w:rPr>
                <w:rFonts w:ascii="Times New Roman"/>
                <w:b w:val="false"/>
                <w:i w:val="false"/>
                <w:color w:val="000000"/>
                <w:sz w:val="20"/>
              </w:rPr>
              <w:t>
9.1. Код вида пенсии</w:t>
            </w:r>
          </w:p>
          <w:bookmarkEnd w:id="658"/>
          <w:p>
            <w:pPr>
              <w:spacing w:after="20"/>
              <w:ind w:left="20"/>
              <w:jc w:val="both"/>
            </w:pPr>
            <w:r>
              <w:rPr>
                <w:rFonts w:ascii="Times New Roman"/>
                <w:b w:val="false"/>
                <w:i w:val="false"/>
                <w:color w:val="000000"/>
                <w:sz w:val="20"/>
              </w:rPr>
              <w:t>
(spsdo:‌Pension‌Kind‌Code)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59"/>
          <w:p>
            <w:pPr>
              <w:spacing w:after="20"/>
              <w:ind w:left="20"/>
              <w:jc w:val="both"/>
            </w:pPr>
            <w:r>
              <w:rPr>
                <w:rFonts w:ascii="Times New Roman"/>
                <w:b w:val="false"/>
                <w:i w:val="false"/>
                <w:color w:val="000000"/>
                <w:sz w:val="20"/>
              </w:rPr>
              <w:t>
csdo:‌Unified‌Code20‌Type (M.SDT.00140)</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60"/>
          <w:p>
            <w:pPr>
              <w:spacing w:after="20"/>
              <w:ind w:left="20"/>
              <w:jc w:val="both"/>
            </w:pPr>
            <w:r>
              <w:rPr>
                <w:rFonts w:ascii="Times New Roman"/>
                <w:b w:val="false"/>
                <w:i w:val="false"/>
                <w:color w:val="000000"/>
                <w:sz w:val="20"/>
              </w:rPr>
              <w:t>
а) идентификатор справочника (классификатора)</w:t>
            </w:r>
          </w:p>
          <w:bookmarkEnd w:id="66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61"/>
          <w:p>
            <w:pPr>
              <w:spacing w:after="20"/>
              <w:ind w:left="20"/>
              <w:jc w:val="both"/>
            </w:pPr>
            <w:r>
              <w:rPr>
                <w:rFonts w:ascii="Times New Roman"/>
                <w:b w:val="false"/>
                <w:i w:val="false"/>
                <w:color w:val="000000"/>
                <w:sz w:val="20"/>
              </w:rPr>
              <w:t>
csdo:‌Reference‌Data‌Id‌Type (M.SDT.00091)</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62"/>
          <w:p>
            <w:pPr>
              <w:spacing w:after="20"/>
              <w:ind w:left="20"/>
              <w:jc w:val="both"/>
            </w:pPr>
            <w:r>
              <w:rPr>
                <w:rFonts w:ascii="Times New Roman"/>
                <w:b w:val="false"/>
                <w:i w:val="false"/>
                <w:color w:val="000000"/>
                <w:sz w:val="20"/>
              </w:rPr>
              <w:t>
9.2. Наименование вида пенсии</w:t>
            </w:r>
          </w:p>
          <w:bookmarkEnd w:id="662"/>
          <w:p>
            <w:pPr>
              <w:spacing w:after="20"/>
              <w:ind w:left="20"/>
              <w:jc w:val="both"/>
            </w:pPr>
            <w:r>
              <w:rPr>
                <w:rFonts w:ascii="Times New Roman"/>
                <w:b w:val="false"/>
                <w:i w:val="false"/>
                <w:color w:val="000000"/>
                <w:sz w:val="20"/>
              </w:rPr>
              <w:t>
(spsdo:‌Pension‌Kind‌Name)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63"/>
          <w:p>
            <w:pPr>
              <w:spacing w:after="20"/>
              <w:ind w:left="20"/>
              <w:jc w:val="both"/>
            </w:pPr>
            <w:r>
              <w:rPr>
                <w:rFonts w:ascii="Times New Roman"/>
                <w:b w:val="false"/>
                <w:i w:val="false"/>
                <w:color w:val="000000"/>
                <w:sz w:val="20"/>
              </w:rPr>
              <w:t>
csdo:‌Name300‌Type (M.SDT.00056)</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64"/>
          <w:p>
            <w:pPr>
              <w:spacing w:after="20"/>
              <w:ind w:left="20"/>
              <w:jc w:val="both"/>
            </w:pPr>
            <w:r>
              <w:rPr>
                <w:rFonts w:ascii="Times New Roman"/>
                <w:b w:val="false"/>
                <w:i w:val="false"/>
                <w:color w:val="000000"/>
                <w:sz w:val="20"/>
              </w:rPr>
              <w:t>
10. Признак получения пенсий трудящимся (членом семьи)</w:t>
            </w:r>
          </w:p>
          <w:bookmarkEnd w:id="664"/>
          <w:p>
            <w:pPr>
              <w:spacing w:after="20"/>
              <w:ind w:left="20"/>
              <w:jc w:val="both"/>
            </w:pPr>
            <w:r>
              <w:rPr>
                <w:rFonts w:ascii="Times New Roman"/>
                <w:b w:val="false"/>
                <w:i w:val="false"/>
                <w:color w:val="000000"/>
                <w:sz w:val="20"/>
              </w:rPr>
              <w:t>
(spsdo:‌Retirement‌Payment‌Details‌Indicator)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получения трудящимся (членом семьи) пенсии из другого ведомства или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65"/>
          <w:p>
            <w:pPr>
              <w:spacing w:after="20"/>
              <w:ind w:left="20"/>
              <w:jc w:val="both"/>
            </w:pPr>
            <w:r>
              <w:rPr>
                <w:rFonts w:ascii="Times New Roman"/>
                <w:b w:val="false"/>
                <w:i w:val="false"/>
                <w:color w:val="000000"/>
                <w:sz w:val="20"/>
              </w:rPr>
              <w:t>
bdt:‌Indicator‌Type (M.BDT.00013)</w:t>
            </w:r>
          </w:p>
          <w:bookmarkEnd w:id="665"/>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66"/>
          <w:p>
            <w:pPr>
              <w:spacing w:after="20"/>
              <w:ind w:left="20"/>
              <w:jc w:val="both"/>
            </w:pPr>
            <w:r>
              <w:rPr>
                <w:rFonts w:ascii="Times New Roman"/>
                <w:b w:val="false"/>
                <w:i w:val="false"/>
                <w:color w:val="000000"/>
                <w:sz w:val="20"/>
              </w:rPr>
              <w:t>
11. Сведения о факте получения пенсий трудящимся</w:t>
            </w:r>
          </w:p>
          <w:bookmarkEnd w:id="666"/>
          <w:p>
            <w:pPr>
              <w:spacing w:after="20"/>
              <w:ind w:left="20"/>
              <w:jc w:val="both"/>
            </w:pPr>
            <w:r>
              <w:rPr>
                <w:rFonts w:ascii="Times New Roman"/>
                <w:b w:val="false"/>
                <w:i w:val="false"/>
                <w:color w:val="000000"/>
                <w:sz w:val="20"/>
              </w:rPr>
              <w:t>
(spcdo:‌Retirement‌Payment‌Details)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факте получения пенсий трудящимся от другого государства (ведомства)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67"/>
          <w:p>
            <w:pPr>
              <w:spacing w:after="20"/>
              <w:ind w:left="20"/>
              <w:jc w:val="both"/>
            </w:pPr>
            <w:r>
              <w:rPr>
                <w:rFonts w:ascii="Times New Roman"/>
                <w:b w:val="false"/>
                <w:i w:val="false"/>
                <w:color w:val="000000"/>
                <w:sz w:val="20"/>
              </w:rPr>
              <w:t>
spcdo:‌Retirement‌Payment‌Details‌Type (M.SP.CDT.00006)</w:t>
            </w:r>
          </w:p>
          <w:bookmarkEnd w:id="6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68"/>
          <w:p>
            <w:pPr>
              <w:spacing w:after="20"/>
              <w:ind w:left="20"/>
              <w:jc w:val="both"/>
            </w:pPr>
            <w:r>
              <w:rPr>
                <w:rFonts w:ascii="Times New Roman"/>
                <w:b w:val="false"/>
                <w:i w:val="false"/>
                <w:color w:val="000000"/>
                <w:sz w:val="20"/>
              </w:rPr>
              <w:t>
11.1. Уполномоченный орган государства-члена</w:t>
            </w:r>
          </w:p>
          <w:bookmarkEnd w:id="668"/>
          <w:p>
            <w:pPr>
              <w:spacing w:after="20"/>
              <w:ind w:left="20"/>
              <w:jc w:val="both"/>
            </w:pPr>
            <w:r>
              <w:rPr>
                <w:rFonts w:ascii="Times New Roman"/>
                <w:b w:val="false"/>
                <w:i w:val="false"/>
                <w:color w:val="000000"/>
                <w:sz w:val="20"/>
              </w:rPr>
              <w:t>
(ccdo:‌Unified‌Authority‌Details)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ведомстве или государстве, из которого получал пенсию трудящийся (член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69"/>
          <w:p>
            <w:pPr>
              <w:spacing w:after="20"/>
              <w:ind w:left="20"/>
              <w:jc w:val="both"/>
            </w:pPr>
            <w:r>
              <w:rPr>
                <w:rFonts w:ascii="Times New Roman"/>
                <w:b w:val="false"/>
                <w:i w:val="false"/>
                <w:color w:val="000000"/>
                <w:sz w:val="20"/>
              </w:rPr>
              <w:t>
ccdo:‌Unified‌Authority‌Details‌Type (M.CDT.00054)</w:t>
            </w:r>
          </w:p>
          <w:bookmarkEnd w:id="6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70"/>
          <w:p>
            <w:pPr>
              <w:spacing w:after="20"/>
              <w:ind w:left="20"/>
              <w:jc w:val="both"/>
            </w:pPr>
            <w:r>
              <w:rPr>
                <w:rFonts w:ascii="Times New Roman"/>
                <w:b w:val="false"/>
                <w:i w:val="false"/>
                <w:color w:val="000000"/>
                <w:sz w:val="20"/>
              </w:rPr>
              <w:t>
11.1.1. Код страны</w:t>
            </w:r>
          </w:p>
          <w:bookmarkEnd w:id="67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71"/>
          <w:p>
            <w:pPr>
              <w:spacing w:after="20"/>
              <w:ind w:left="20"/>
              <w:jc w:val="both"/>
            </w:pPr>
            <w:r>
              <w:rPr>
                <w:rFonts w:ascii="Times New Roman"/>
                <w:b w:val="false"/>
                <w:i w:val="false"/>
                <w:color w:val="000000"/>
                <w:sz w:val="20"/>
              </w:rPr>
              <w:t>
csdo:‌Unified‌Country‌Code‌Type (M.SDT.00112)</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72"/>
          <w:p>
            <w:pPr>
              <w:spacing w:after="20"/>
              <w:ind w:left="20"/>
              <w:jc w:val="both"/>
            </w:pPr>
            <w:r>
              <w:rPr>
                <w:rFonts w:ascii="Times New Roman"/>
                <w:b w:val="false"/>
                <w:i w:val="false"/>
                <w:color w:val="000000"/>
                <w:sz w:val="20"/>
              </w:rPr>
              <w:t>
а) идентификатор справочника (классификатора)</w:t>
            </w:r>
          </w:p>
          <w:bookmarkEnd w:id="67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73"/>
          <w:p>
            <w:pPr>
              <w:spacing w:after="20"/>
              <w:ind w:left="20"/>
              <w:jc w:val="both"/>
            </w:pPr>
            <w:r>
              <w:rPr>
                <w:rFonts w:ascii="Times New Roman"/>
                <w:b w:val="false"/>
                <w:i w:val="false"/>
                <w:color w:val="000000"/>
                <w:sz w:val="20"/>
              </w:rPr>
              <w:t>
csdo:‌Reference‌Data‌Id‌Type (M.SDT.00091)</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74"/>
          <w:p>
            <w:pPr>
              <w:spacing w:after="20"/>
              <w:ind w:left="20"/>
              <w:jc w:val="both"/>
            </w:pPr>
            <w:r>
              <w:rPr>
                <w:rFonts w:ascii="Times New Roman"/>
                <w:b w:val="false"/>
                <w:i w:val="false"/>
                <w:color w:val="000000"/>
                <w:sz w:val="20"/>
              </w:rPr>
              <w:t>
11.1.2. Идентификатор уполномоченного органа</w:t>
            </w:r>
          </w:p>
          <w:bookmarkEnd w:id="674"/>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75"/>
          <w:p>
            <w:pPr>
              <w:spacing w:after="20"/>
              <w:ind w:left="20"/>
              <w:jc w:val="both"/>
            </w:pPr>
            <w:r>
              <w:rPr>
                <w:rFonts w:ascii="Times New Roman"/>
                <w:b w:val="false"/>
                <w:i w:val="false"/>
                <w:color w:val="000000"/>
                <w:sz w:val="20"/>
              </w:rPr>
              <w:t>
csdo:‌Id20‌Type (M.SDT.00092)</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76"/>
          <w:p>
            <w:pPr>
              <w:spacing w:after="20"/>
              <w:ind w:left="20"/>
              <w:jc w:val="both"/>
            </w:pPr>
            <w:r>
              <w:rPr>
                <w:rFonts w:ascii="Times New Roman"/>
                <w:b w:val="false"/>
                <w:i w:val="false"/>
                <w:color w:val="000000"/>
                <w:sz w:val="20"/>
              </w:rPr>
              <w:t>
11.1.3. Наименование уполномоченного органа</w:t>
            </w:r>
          </w:p>
          <w:bookmarkEnd w:id="676"/>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77"/>
          <w:p>
            <w:pPr>
              <w:spacing w:after="20"/>
              <w:ind w:left="20"/>
              <w:jc w:val="both"/>
            </w:pPr>
            <w:r>
              <w:rPr>
                <w:rFonts w:ascii="Times New Roman"/>
                <w:b w:val="false"/>
                <w:i w:val="false"/>
                <w:color w:val="000000"/>
                <w:sz w:val="20"/>
              </w:rPr>
              <w:t>
csdo:‌Name300‌Type (M.SDT.00056)</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78"/>
          <w:p>
            <w:pPr>
              <w:spacing w:after="20"/>
              <w:ind w:left="20"/>
              <w:jc w:val="both"/>
            </w:pPr>
            <w:r>
              <w:rPr>
                <w:rFonts w:ascii="Times New Roman"/>
                <w:b w:val="false"/>
                <w:i w:val="false"/>
                <w:color w:val="000000"/>
                <w:sz w:val="20"/>
              </w:rPr>
              <w:t>
11.1.4. Краткое наименование уполномоченного органа</w:t>
            </w:r>
          </w:p>
          <w:bookmarkEnd w:id="678"/>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79"/>
          <w:p>
            <w:pPr>
              <w:spacing w:after="20"/>
              <w:ind w:left="20"/>
              <w:jc w:val="both"/>
            </w:pPr>
            <w:r>
              <w:rPr>
                <w:rFonts w:ascii="Times New Roman"/>
                <w:b w:val="false"/>
                <w:i w:val="false"/>
                <w:color w:val="000000"/>
                <w:sz w:val="20"/>
              </w:rPr>
              <w:t>
csdo:‌Name120‌Type (M.SDT.00055)</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80"/>
          <w:p>
            <w:pPr>
              <w:spacing w:after="20"/>
              <w:ind w:left="20"/>
              <w:jc w:val="both"/>
            </w:pPr>
            <w:r>
              <w:rPr>
                <w:rFonts w:ascii="Times New Roman"/>
                <w:b w:val="false"/>
                <w:i w:val="false"/>
                <w:color w:val="000000"/>
                <w:sz w:val="20"/>
              </w:rPr>
              <w:t>
11.2. Вид пенсии</w:t>
            </w:r>
          </w:p>
          <w:bookmarkEnd w:id="680"/>
          <w:p>
            <w:pPr>
              <w:spacing w:after="20"/>
              <w:ind w:left="20"/>
              <w:jc w:val="both"/>
            </w:pPr>
            <w:r>
              <w:rPr>
                <w:rFonts w:ascii="Times New Roman"/>
                <w:b w:val="false"/>
                <w:i w:val="false"/>
                <w:color w:val="000000"/>
                <w:sz w:val="20"/>
              </w:rPr>
              <w:t>
(spcdo:‌Pension‌Kind‌Details)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 которую трудящийся (член семьи) получал из другого ведомства или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81"/>
          <w:p>
            <w:pPr>
              <w:spacing w:after="20"/>
              <w:ind w:left="20"/>
              <w:jc w:val="both"/>
            </w:pPr>
            <w:r>
              <w:rPr>
                <w:rFonts w:ascii="Times New Roman"/>
                <w:b w:val="false"/>
                <w:i w:val="false"/>
                <w:color w:val="000000"/>
                <w:sz w:val="20"/>
              </w:rPr>
              <w:t>
spcdo:‌Pension‌Kind‌Details‌Type (M.SP.CDT.00016)</w:t>
            </w:r>
          </w:p>
          <w:bookmarkEnd w:id="6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82"/>
          <w:p>
            <w:pPr>
              <w:spacing w:after="20"/>
              <w:ind w:left="20"/>
              <w:jc w:val="both"/>
            </w:pPr>
            <w:r>
              <w:rPr>
                <w:rFonts w:ascii="Times New Roman"/>
                <w:b w:val="false"/>
                <w:i w:val="false"/>
                <w:color w:val="000000"/>
                <w:sz w:val="20"/>
              </w:rPr>
              <w:t>
11.2.1. Код вида пенсии</w:t>
            </w:r>
          </w:p>
          <w:bookmarkEnd w:id="682"/>
          <w:p>
            <w:pPr>
              <w:spacing w:after="20"/>
              <w:ind w:left="20"/>
              <w:jc w:val="both"/>
            </w:pPr>
            <w:r>
              <w:rPr>
                <w:rFonts w:ascii="Times New Roman"/>
                <w:b w:val="false"/>
                <w:i w:val="false"/>
                <w:color w:val="000000"/>
                <w:sz w:val="20"/>
              </w:rPr>
              <w:t>
(spsdo:‌Pension‌Kind‌Code)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83"/>
          <w:p>
            <w:pPr>
              <w:spacing w:after="20"/>
              <w:ind w:left="20"/>
              <w:jc w:val="both"/>
            </w:pPr>
            <w:r>
              <w:rPr>
                <w:rFonts w:ascii="Times New Roman"/>
                <w:b w:val="false"/>
                <w:i w:val="false"/>
                <w:color w:val="000000"/>
                <w:sz w:val="20"/>
              </w:rPr>
              <w:t>
csdo:‌Unified‌Code20‌Type (M.SDT.00140)</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84"/>
          <w:p>
            <w:pPr>
              <w:spacing w:after="20"/>
              <w:ind w:left="20"/>
              <w:jc w:val="both"/>
            </w:pPr>
            <w:r>
              <w:rPr>
                <w:rFonts w:ascii="Times New Roman"/>
                <w:b w:val="false"/>
                <w:i w:val="false"/>
                <w:color w:val="000000"/>
                <w:sz w:val="20"/>
              </w:rPr>
              <w:t>
а) идентификатор справочника (классификатора)</w:t>
            </w:r>
          </w:p>
          <w:bookmarkEnd w:id="68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85"/>
          <w:p>
            <w:pPr>
              <w:spacing w:after="20"/>
              <w:ind w:left="20"/>
              <w:jc w:val="both"/>
            </w:pPr>
            <w:r>
              <w:rPr>
                <w:rFonts w:ascii="Times New Roman"/>
                <w:b w:val="false"/>
                <w:i w:val="false"/>
                <w:color w:val="000000"/>
                <w:sz w:val="20"/>
              </w:rPr>
              <w:t>
csdo:‌Reference‌Data‌Id‌Type (M.SDT.00091)</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86"/>
          <w:p>
            <w:pPr>
              <w:spacing w:after="20"/>
              <w:ind w:left="20"/>
              <w:jc w:val="both"/>
            </w:pPr>
            <w:r>
              <w:rPr>
                <w:rFonts w:ascii="Times New Roman"/>
                <w:b w:val="false"/>
                <w:i w:val="false"/>
                <w:color w:val="000000"/>
                <w:sz w:val="20"/>
              </w:rPr>
              <w:t>
11.2.2. Наименование вида пенсии</w:t>
            </w:r>
          </w:p>
          <w:bookmarkEnd w:id="686"/>
          <w:p>
            <w:pPr>
              <w:spacing w:after="20"/>
              <w:ind w:left="20"/>
              <w:jc w:val="both"/>
            </w:pPr>
            <w:r>
              <w:rPr>
                <w:rFonts w:ascii="Times New Roman"/>
                <w:b w:val="false"/>
                <w:i w:val="false"/>
                <w:color w:val="000000"/>
                <w:sz w:val="20"/>
              </w:rPr>
              <w:t>
(spsdo:‌Pension‌Kind‌Name)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87"/>
          <w:p>
            <w:pPr>
              <w:spacing w:after="20"/>
              <w:ind w:left="20"/>
              <w:jc w:val="both"/>
            </w:pPr>
            <w:r>
              <w:rPr>
                <w:rFonts w:ascii="Times New Roman"/>
                <w:b w:val="false"/>
                <w:i w:val="false"/>
                <w:color w:val="000000"/>
                <w:sz w:val="20"/>
              </w:rPr>
              <w:t>
csdo:‌Name300‌Type (M.SDT.00056)</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88"/>
          <w:p>
            <w:pPr>
              <w:spacing w:after="20"/>
              <w:ind w:left="20"/>
              <w:jc w:val="both"/>
            </w:pPr>
            <w:r>
              <w:rPr>
                <w:rFonts w:ascii="Times New Roman"/>
                <w:b w:val="false"/>
                <w:i w:val="false"/>
                <w:color w:val="000000"/>
                <w:sz w:val="20"/>
              </w:rPr>
              <w:t>
11.3. Период</w:t>
            </w:r>
          </w:p>
          <w:bookmarkEnd w:id="688"/>
          <w:p>
            <w:pPr>
              <w:spacing w:after="20"/>
              <w:ind w:left="20"/>
              <w:jc w:val="both"/>
            </w:pPr>
            <w:r>
              <w:rPr>
                <w:rFonts w:ascii="Times New Roman"/>
                <w:b w:val="false"/>
                <w:i w:val="false"/>
                <w:color w:val="000000"/>
                <w:sz w:val="20"/>
              </w:rPr>
              <w:t>
(ccdo:‌Period‌Details)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получения пенсии из другого ведомства или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89"/>
          <w:p>
            <w:pPr>
              <w:spacing w:after="20"/>
              <w:ind w:left="20"/>
              <w:jc w:val="both"/>
            </w:pPr>
            <w:r>
              <w:rPr>
                <w:rFonts w:ascii="Times New Roman"/>
                <w:b w:val="false"/>
                <w:i w:val="false"/>
                <w:color w:val="000000"/>
                <w:sz w:val="20"/>
              </w:rPr>
              <w:t>
ccdo:‌Period‌Details‌Type (M.CDT.00026)</w:t>
            </w:r>
          </w:p>
          <w:bookmarkEnd w:id="6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90"/>
          <w:p>
            <w:pPr>
              <w:spacing w:after="20"/>
              <w:ind w:left="20"/>
              <w:jc w:val="both"/>
            </w:pPr>
            <w:r>
              <w:rPr>
                <w:rFonts w:ascii="Times New Roman"/>
                <w:b w:val="false"/>
                <w:i w:val="false"/>
                <w:color w:val="000000"/>
                <w:sz w:val="20"/>
              </w:rPr>
              <w:t>
11.3.1. Начальная дата и время</w:t>
            </w:r>
          </w:p>
          <w:bookmarkEnd w:id="690"/>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91"/>
          <w:p>
            <w:pPr>
              <w:spacing w:after="20"/>
              <w:ind w:left="20"/>
              <w:jc w:val="both"/>
            </w:pPr>
            <w:r>
              <w:rPr>
                <w:rFonts w:ascii="Times New Roman"/>
                <w:b w:val="false"/>
                <w:i w:val="false"/>
                <w:color w:val="000000"/>
                <w:sz w:val="20"/>
              </w:rPr>
              <w:t>
bdt:‌Date‌Time‌Type (M.BDT.00006)</w:t>
            </w:r>
          </w:p>
          <w:bookmarkEnd w:id="69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92"/>
          <w:p>
            <w:pPr>
              <w:spacing w:after="20"/>
              <w:ind w:left="20"/>
              <w:jc w:val="both"/>
            </w:pPr>
            <w:r>
              <w:rPr>
                <w:rFonts w:ascii="Times New Roman"/>
                <w:b w:val="false"/>
                <w:i w:val="false"/>
                <w:color w:val="000000"/>
                <w:sz w:val="20"/>
              </w:rPr>
              <w:t>
11.3.2. Конечная дата и время</w:t>
            </w:r>
          </w:p>
          <w:bookmarkEnd w:id="692"/>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93"/>
          <w:p>
            <w:pPr>
              <w:spacing w:after="20"/>
              <w:ind w:left="20"/>
              <w:jc w:val="both"/>
            </w:pPr>
            <w:r>
              <w:rPr>
                <w:rFonts w:ascii="Times New Roman"/>
                <w:b w:val="false"/>
                <w:i w:val="false"/>
                <w:color w:val="000000"/>
                <w:sz w:val="20"/>
              </w:rPr>
              <w:t>
bdt:‌Date‌Time‌Type (M.BDT.00006)</w:t>
            </w:r>
          </w:p>
          <w:bookmarkEnd w:id="69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94"/>
          <w:p>
            <w:pPr>
              <w:spacing w:after="20"/>
              <w:ind w:left="20"/>
              <w:jc w:val="both"/>
            </w:pPr>
            <w:r>
              <w:rPr>
                <w:rFonts w:ascii="Times New Roman"/>
                <w:b w:val="false"/>
                <w:i w:val="false"/>
                <w:color w:val="000000"/>
                <w:sz w:val="20"/>
              </w:rPr>
              <w:t>
12. Сведения о стаже работы трудящегося</w:t>
            </w:r>
          </w:p>
          <w:bookmarkEnd w:id="694"/>
          <w:p>
            <w:pPr>
              <w:spacing w:after="20"/>
              <w:ind w:left="20"/>
              <w:jc w:val="both"/>
            </w:pPr>
            <w:r>
              <w:rPr>
                <w:rFonts w:ascii="Times New Roman"/>
                <w:b w:val="false"/>
                <w:i w:val="false"/>
                <w:color w:val="000000"/>
                <w:sz w:val="20"/>
              </w:rPr>
              <w:t>
(spcdo:‌Work‌Experience‌Details)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95"/>
          <w:p>
            <w:pPr>
              <w:spacing w:after="20"/>
              <w:ind w:left="20"/>
              <w:jc w:val="both"/>
            </w:pPr>
            <w:r>
              <w:rPr>
                <w:rFonts w:ascii="Times New Roman"/>
                <w:b w:val="false"/>
                <w:i w:val="false"/>
                <w:color w:val="000000"/>
                <w:sz w:val="20"/>
              </w:rPr>
              <w:t>
spcdo:‌Work‌Experience‌Details‌Type (M.SP.CDT.00033)</w:t>
            </w:r>
          </w:p>
          <w:bookmarkEnd w:id="6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96"/>
          <w:p>
            <w:pPr>
              <w:spacing w:after="20"/>
              <w:ind w:left="20"/>
              <w:jc w:val="both"/>
            </w:pPr>
            <w:r>
              <w:rPr>
                <w:rFonts w:ascii="Times New Roman"/>
                <w:b w:val="false"/>
                <w:i w:val="false"/>
                <w:color w:val="000000"/>
                <w:sz w:val="20"/>
              </w:rPr>
              <w:t>
12.1. Код страны</w:t>
            </w:r>
          </w:p>
          <w:bookmarkEnd w:id="69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трудоустройства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97"/>
          <w:p>
            <w:pPr>
              <w:spacing w:after="20"/>
              <w:ind w:left="20"/>
              <w:jc w:val="both"/>
            </w:pPr>
            <w:r>
              <w:rPr>
                <w:rFonts w:ascii="Times New Roman"/>
                <w:b w:val="false"/>
                <w:i w:val="false"/>
                <w:color w:val="000000"/>
                <w:sz w:val="20"/>
              </w:rPr>
              <w:t>
csdo:‌Unified‌Country‌Code‌Type (M.SDT.00112)</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98"/>
          <w:p>
            <w:pPr>
              <w:spacing w:after="20"/>
              <w:ind w:left="20"/>
              <w:jc w:val="both"/>
            </w:pPr>
            <w:r>
              <w:rPr>
                <w:rFonts w:ascii="Times New Roman"/>
                <w:b w:val="false"/>
                <w:i w:val="false"/>
                <w:color w:val="000000"/>
                <w:sz w:val="20"/>
              </w:rPr>
              <w:t>
а) идентификатор справочника (классификатора)</w:t>
            </w:r>
          </w:p>
          <w:bookmarkEnd w:id="69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99"/>
          <w:p>
            <w:pPr>
              <w:spacing w:after="20"/>
              <w:ind w:left="20"/>
              <w:jc w:val="both"/>
            </w:pPr>
            <w:r>
              <w:rPr>
                <w:rFonts w:ascii="Times New Roman"/>
                <w:b w:val="false"/>
                <w:i w:val="false"/>
                <w:color w:val="000000"/>
                <w:sz w:val="20"/>
              </w:rPr>
              <w:t>
csdo:‌Reference‌Data‌Id‌Type (M.SDT.00091)</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00"/>
          <w:p>
            <w:pPr>
              <w:spacing w:after="20"/>
              <w:ind w:left="20"/>
              <w:jc w:val="both"/>
            </w:pPr>
            <w:r>
              <w:rPr>
                <w:rFonts w:ascii="Times New Roman"/>
                <w:b w:val="false"/>
                <w:i w:val="false"/>
                <w:color w:val="000000"/>
                <w:sz w:val="20"/>
              </w:rPr>
              <w:t>
12.2. Вид деятельности</w:t>
            </w:r>
          </w:p>
          <w:bookmarkEnd w:id="700"/>
          <w:p>
            <w:pPr>
              <w:spacing w:after="20"/>
              <w:ind w:left="20"/>
              <w:jc w:val="both"/>
            </w:pPr>
            <w:r>
              <w:rPr>
                <w:rFonts w:ascii="Times New Roman"/>
                <w:b w:val="false"/>
                <w:i w:val="false"/>
                <w:color w:val="000000"/>
                <w:sz w:val="20"/>
              </w:rPr>
              <w:t>
(spcdo:‌Activity‌Kind‌Details)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01"/>
          <w:p>
            <w:pPr>
              <w:spacing w:after="20"/>
              <w:ind w:left="20"/>
              <w:jc w:val="both"/>
            </w:pPr>
            <w:r>
              <w:rPr>
                <w:rFonts w:ascii="Times New Roman"/>
                <w:b w:val="false"/>
                <w:i w:val="false"/>
                <w:color w:val="000000"/>
                <w:sz w:val="20"/>
              </w:rPr>
              <w:t>
spcdo:‌Activity‌Kind‌Details‌Type (M.SP.CDT.00091)</w:t>
            </w:r>
          </w:p>
          <w:bookmarkEnd w:id="7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02"/>
          <w:p>
            <w:pPr>
              <w:spacing w:after="20"/>
              <w:ind w:left="20"/>
              <w:jc w:val="both"/>
            </w:pPr>
            <w:r>
              <w:rPr>
                <w:rFonts w:ascii="Times New Roman"/>
                <w:b w:val="false"/>
                <w:i w:val="false"/>
                <w:color w:val="000000"/>
                <w:sz w:val="20"/>
              </w:rPr>
              <w:t>
12.2.1. Код вида деятельности</w:t>
            </w:r>
          </w:p>
          <w:bookmarkEnd w:id="702"/>
          <w:p>
            <w:pPr>
              <w:spacing w:after="20"/>
              <w:ind w:left="20"/>
              <w:jc w:val="both"/>
            </w:pPr>
            <w:r>
              <w:rPr>
                <w:rFonts w:ascii="Times New Roman"/>
                <w:b w:val="false"/>
                <w:i w:val="false"/>
                <w:color w:val="000000"/>
                <w:sz w:val="20"/>
              </w:rPr>
              <w:t>
(spsdo:‌Activity‌Kind‌Code)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03"/>
          <w:p>
            <w:pPr>
              <w:spacing w:after="20"/>
              <w:ind w:left="20"/>
              <w:jc w:val="both"/>
            </w:pPr>
            <w:r>
              <w:rPr>
                <w:rFonts w:ascii="Times New Roman"/>
                <w:b w:val="false"/>
                <w:i w:val="false"/>
                <w:color w:val="000000"/>
                <w:sz w:val="20"/>
              </w:rPr>
              <w:t>
csdo:‌Unified‌Code20‌Type (M.SDT.00140)</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04"/>
          <w:p>
            <w:pPr>
              <w:spacing w:after="20"/>
              <w:ind w:left="20"/>
              <w:jc w:val="both"/>
            </w:pPr>
            <w:r>
              <w:rPr>
                <w:rFonts w:ascii="Times New Roman"/>
                <w:b w:val="false"/>
                <w:i w:val="false"/>
                <w:color w:val="000000"/>
                <w:sz w:val="20"/>
              </w:rPr>
              <w:t>
а) идентификатор справочника (классификатора)</w:t>
            </w:r>
          </w:p>
          <w:bookmarkEnd w:id="70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05"/>
          <w:p>
            <w:pPr>
              <w:spacing w:after="20"/>
              <w:ind w:left="20"/>
              <w:jc w:val="both"/>
            </w:pPr>
            <w:r>
              <w:rPr>
                <w:rFonts w:ascii="Times New Roman"/>
                <w:b w:val="false"/>
                <w:i w:val="false"/>
                <w:color w:val="000000"/>
                <w:sz w:val="20"/>
              </w:rPr>
              <w:t>
csdo:‌Reference‌Data‌Id‌Type (M.SDT.00091)</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06"/>
          <w:p>
            <w:pPr>
              <w:spacing w:after="20"/>
              <w:ind w:left="20"/>
              <w:jc w:val="both"/>
            </w:pPr>
            <w:r>
              <w:rPr>
                <w:rFonts w:ascii="Times New Roman"/>
                <w:b w:val="false"/>
                <w:i w:val="false"/>
                <w:color w:val="000000"/>
                <w:sz w:val="20"/>
              </w:rPr>
              <w:t>
12.2.2. Наименование вида деятельности</w:t>
            </w:r>
          </w:p>
          <w:bookmarkEnd w:id="706"/>
          <w:p>
            <w:pPr>
              <w:spacing w:after="20"/>
              <w:ind w:left="20"/>
              <w:jc w:val="both"/>
            </w:pPr>
            <w:r>
              <w:rPr>
                <w:rFonts w:ascii="Times New Roman"/>
                <w:b w:val="false"/>
                <w:i w:val="false"/>
                <w:color w:val="000000"/>
                <w:sz w:val="20"/>
              </w:rPr>
              <w:t>
(spsdo:‌Activity‌Kind‌Name)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07"/>
          <w:p>
            <w:pPr>
              <w:spacing w:after="20"/>
              <w:ind w:left="20"/>
              <w:jc w:val="both"/>
            </w:pPr>
            <w:r>
              <w:rPr>
                <w:rFonts w:ascii="Times New Roman"/>
                <w:b w:val="false"/>
                <w:i w:val="false"/>
                <w:color w:val="000000"/>
                <w:sz w:val="20"/>
              </w:rPr>
              <w:t>
csdo:‌Name250‌Type (M.SDT.00068)</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08"/>
          <w:p>
            <w:pPr>
              <w:spacing w:after="20"/>
              <w:ind w:left="20"/>
              <w:jc w:val="both"/>
            </w:pPr>
            <w:r>
              <w:rPr>
                <w:rFonts w:ascii="Times New Roman"/>
                <w:b w:val="false"/>
                <w:i w:val="false"/>
                <w:color w:val="000000"/>
                <w:sz w:val="20"/>
              </w:rPr>
              <w:t>
12.3. Период</w:t>
            </w:r>
          </w:p>
          <w:bookmarkEnd w:id="708"/>
          <w:p>
            <w:pPr>
              <w:spacing w:after="20"/>
              <w:ind w:left="20"/>
              <w:jc w:val="both"/>
            </w:pPr>
            <w:r>
              <w:rPr>
                <w:rFonts w:ascii="Times New Roman"/>
                <w:b w:val="false"/>
                <w:i w:val="false"/>
                <w:color w:val="000000"/>
                <w:sz w:val="20"/>
              </w:rPr>
              <w:t>
(ccdo:‌Period‌Details)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периода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09"/>
          <w:p>
            <w:pPr>
              <w:spacing w:after="20"/>
              <w:ind w:left="20"/>
              <w:jc w:val="both"/>
            </w:pPr>
            <w:r>
              <w:rPr>
                <w:rFonts w:ascii="Times New Roman"/>
                <w:b w:val="false"/>
                <w:i w:val="false"/>
                <w:color w:val="000000"/>
                <w:sz w:val="20"/>
              </w:rPr>
              <w:t>
ccdo:‌Period‌Details‌Type (M.CDT.00026)</w:t>
            </w:r>
          </w:p>
          <w:bookmarkEnd w:id="7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10"/>
          <w:p>
            <w:pPr>
              <w:spacing w:after="20"/>
              <w:ind w:left="20"/>
              <w:jc w:val="both"/>
            </w:pPr>
            <w:r>
              <w:rPr>
                <w:rFonts w:ascii="Times New Roman"/>
                <w:b w:val="false"/>
                <w:i w:val="false"/>
                <w:color w:val="000000"/>
                <w:sz w:val="20"/>
              </w:rPr>
              <w:t>
12.3.1. Начальная дата и время</w:t>
            </w:r>
          </w:p>
          <w:bookmarkEnd w:id="710"/>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711"/>
          <w:p>
            <w:pPr>
              <w:spacing w:after="20"/>
              <w:ind w:left="20"/>
              <w:jc w:val="both"/>
            </w:pPr>
            <w:r>
              <w:rPr>
                <w:rFonts w:ascii="Times New Roman"/>
                <w:b w:val="false"/>
                <w:i w:val="false"/>
                <w:color w:val="000000"/>
                <w:sz w:val="20"/>
              </w:rPr>
              <w:t>
bdt:‌Date‌Time‌Type (M.BDT.00006)</w:t>
            </w:r>
          </w:p>
          <w:bookmarkEnd w:id="71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12"/>
          <w:p>
            <w:pPr>
              <w:spacing w:after="20"/>
              <w:ind w:left="20"/>
              <w:jc w:val="both"/>
            </w:pPr>
            <w:r>
              <w:rPr>
                <w:rFonts w:ascii="Times New Roman"/>
                <w:b w:val="false"/>
                <w:i w:val="false"/>
                <w:color w:val="000000"/>
                <w:sz w:val="20"/>
              </w:rPr>
              <w:t>
12.3.2. Конечная дата и время</w:t>
            </w:r>
          </w:p>
          <w:bookmarkEnd w:id="712"/>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13"/>
          <w:p>
            <w:pPr>
              <w:spacing w:after="20"/>
              <w:ind w:left="20"/>
              <w:jc w:val="both"/>
            </w:pPr>
            <w:r>
              <w:rPr>
                <w:rFonts w:ascii="Times New Roman"/>
                <w:b w:val="false"/>
                <w:i w:val="false"/>
                <w:color w:val="000000"/>
                <w:sz w:val="20"/>
              </w:rPr>
              <w:t>
bdt:‌Date‌Time‌Type (M.BDT.00006)</w:t>
            </w:r>
          </w:p>
          <w:bookmarkEnd w:id="71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14"/>
          <w:p>
            <w:pPr>
              <w:spacing w:after="20"/>
              <w:ind w:left="20"/>
              <w:jc w:val="both"/>
            </w:pPr>
            <w:r>
              <w:rPr>
                <w:rFonts w:ascii="Times New Roman"/>
                <w:b w:val="false"/>
                <w:i w:val="false"/>
                <w:color w:val="000000"/>
                <w:sz w:val="20"/>
              </w:rPr>
              <w:t>
12.4. Продолжительность периода работы</w:t>
            </w:r>
          </w:p>
          <w:bookmarkEnd w:id="714"/>
          <w:p>
            <w:pPr>
              <w:spacing w:after="20"/>
              <w:ind w:left="20"/>
              <w:jc w:val="both"/>
            </w:pPr>
            <w:r>
              <w:rPr>
                <w:rFonts w:ascii="Times New Roman"/>
                <w:b w:val="false"/>
                <w:i w:val="false"/>
                <w:color w:val="000000"/>
                <w:sz w:val="20"/>
              </w:rPr>
              <w:t>
(spsdo:‌Work‌Period‌Duration)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стажа работы в календарном исчислении (годы, месяцы, дни)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15"/>
          <w:p>
            <w:pPr>
              <w:spacing w:after="20"/>
              <w:ind w:left="20"/>
              <w:jc w:val="both"/>
            </w:pPr>
            <w:r>
              <w:rPr>
                <w:rFonts w:ascii="Times New Roman"/>
                <w:b w:val="false"/>
                <w:i w:val="false"/>
                <w:color w:val="000000"/>
                <w:sz w:val="20"/>
              </w:rPr>
              <w:t>
bdt:‌Duration‌Type (M.BDT.00021)</w:t>
            </w:r>
          </w:p>
          <w:bookmarkEnd w:id="715"/>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16"/>
          <w:p>
            <w:pPr>
              <w:spacing w:after="20"/>
              <w:ind w:left="20"/>
              <w:jc w:val="both"/>
            </w:pPr>
            <w:r>
              <w:rPr>
                <w:rFonts w:ascii="Times New Roman"/>
                <w:b w:val="false"/>
                <w:i w:val="false"/>
                <w:color w:val="000000"/>
                <w:sz w:val="20"/>
              </w:rPr>
              <w:t>
12.5. Вид стажа (тип периода)</w:t>
            </w:r>
          </w:p>
          <w:bookmarkEnd w:id="716"/>
          <w:p>
            <w:pPr>
              <w:spacing w:after="20"/>
              <w:ind w:left="20"/>
              <w:jc w:val="both"/>
            </w:pPr>
            <w:r>
              <w:rPr>
                <w:rFonts w:ascii="Times New Roman"/>
                <w:b w:val="false"/>
                <w:i w:val="false"/>
                <w:color w:val="000000"/>
                <w:sz w:val="20"/>
              </w:rPr>
              <w:t>
(spcdo:‌Experience‌Kind‌Details)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стажа (типе периода) работы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17"/>
          <w:p>
            <w:pPr>
              <w:spacing w:after="20"/>
              <w:ind w:left="20"/>
              <w:jc w:val="both"/>
            </w:pPr>
            <w:r>
              <w:rPr>
                <w:rFonts w:ascii="Times New Roman"/>
                <w:b w:val="false"/>
                <w:i w:val="false"/>
                <w:color w:val="000000"/>
                <w:sz w:val="20"/>
              </w:rPr>
              <w:t>
spcdo:‌Experience‌Kind‌Details‌Type (M.SP.CDT.00090)</w:t>
            </w:r>
          </w:p>
          <w:bookmarkEnd w:id="7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18"/>
          <w:p>
            <w:pPr>
              <w:spacing w:after="20"/>
              <w:ind w:left="20"/>
              <w:jc w:val="both"/>
            </w:pPr>
            <w:r>
              <w:rPr>
                <w:rFonts w:ascii="Times New Roman"/>
                <w:b w:val="false"/>
                <w:i w:val="false"/>
                <w:color w:val="000000"/>
                <w:sz w:val="20"/>
              </w:rPr>
              <w:t>
12.5.1. Код вида стажа (типа периода)</w:t>
            </w:r>
          </w:p>
          <w:bookmarkEnd w:id="718"/>
          <w:p>
            <w:pPr>
              <w:spacing w:after="20"/>
              <w:ind w:left="20"/>
              <w:jc w:val="both"/>
            </w:pPr>
            <w:r>
              <w:rPr>
                <w:rFonts w:ascii="Times New Roman"/>
                <w:b w:val="false"/>
                <w:i w:val="false"/>
                <w:color w:val="000000"/>
                <w:sz w:val="20"/>
              </w:rPr>
              <w:t>
(spsdo:‌Experience‌Code)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стажа (типа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19"/>
          <w:p>
            <w:pPr>
              <w:spacing w:after="20"/>
              <w:ind w:left="20"/>
              <w:jc w:val="both"/>
            </w:pPr>
            <w:r>
              <w:rPr>
                <w:rFonts w:ascii="Times New Roman"/>
                <w:b w:val="false"/>
                <w:i w:val="false"/>
                <w:color w:val="000000"/>
                <w:sz w:val="20"/>
              </w:rPr>
              <w:t>
csdo:‌Code2‌Type (M.SDT.00170)</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20"/>
          <w:p>
            <w:pPr>
              <w:spacing w:after="20"/>
              <w:ind w:left="20"/>
              <w:jc w:val="both"/>
            </w:pPr>
            <w:r>
              <w:rPr>
                <w:rFonts w:ascii="Times New Roman"/>
                <w:b w:val="false"/>
                <w:i w:val="false"/>
                <w:color w:val="000000"/>
                <w:sz w:val="20"/>
              </w:rPr>
              <w:t>
12.5.2. Наименование вида стажа (типа периода)</w:t>
            </w:r>
          </w:p>
          <w:bookmarkEnd w:id="720"/>
          <w:p>
            <w:pPr>
              <w:spacing w:after="20"/>
              <w:ind w:left="20"/>
              <w:jc w:val="both"/>
            </w:pPr>
            <w:r>
              <w:rPr>
                <w:rFonts w:ascii="Times New Roman"/>
                <w:b w:val="false"/>
                <w:i w:val="false"/>
                <w:color w:val="000000"/>
                <w:sz w:val="20"/>
              </w:rPr>
              <w:t>
(spsdo:‌Experience‌Name)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стажа (типа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21"/>
          <w:p>
            <w:pPr>
              <w:spacing w:after="20"/>
              <w:ind w:left="20"/>
              <w:jc w:val="both"/>
            </w:pPr>
            <w:r>
              <w:rPr>
                <w:rFonts w:ascii="Times New Roman"/>
                <w:b w:val="false"/>
                <w:i w:val="false"/>
                <w:color w:val="000000"/>
                <w:sz w:val="20"/>
              </w:rPr>
              <w:t>
csdo:‌Name120‌Type (M.SDT.00055)</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22"/>
          <w:p>
            <w:pPr>
              <w:spacing w:after="20"/>
              <w:ind w:left="20"/>
              <w:jc w:val="both"/>
            </w:pPr>
            <w:r>
              <w:rPr>
                <w:rFonts w:ascii="Times New Roman"/>
                <w:b w:val="false"/>
                <w:i w:val="false"/>
                <w:color w:val="000000"/>
                <w:sz w:val="20"/>
              </w:rPr>
              <w:t>
12.6. Наименование хозяйствующего субъекта</w:t>
            </w:r>
          </w:p>
          <w:bookmarkEnd w:id="722"/>
          <w:p>
            <w:pPr>
              <w:spacing w:after="20"/>
              <w:ind w:left="20"/>
              <w:jc w:val="both"/>
            </w:pPr>
            <w:r>
              <w:rPr>
                <w:rFonts w:ascii="Times New Roman"/>
                <w:b w:val="false"/>
                <w:i w:val="false"/>
                <w:color w:val="000000"/>
                <w:sz w:val="20"/>
              </w:rPr>
              <w:t>
(csdo:‌Business‌Entity‌Name)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23"/>
          <w:p>
            <w:pPr>
              <w:spacing w:after="20"/>
              <w:ind w:left="20"/>
              <w:jc w:val="both"/>
            </w:pPr>
            <w:r>
              <w:rPr>
                <w:rFonts w:ascii="Times New Roman"/>
                <w:b w:val="false"/>
                <w:i w:val="false"/>
                <w:color w:val="000000"/>
                <w:sz w:val="20"/>
              </w:rPr>
              <w:t>
csdo:‌Name300‌Type (M.SDT.00056)</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24"/>
          <w:p>
            <w:pPr>
              <w:spacing w:after="20"/>
              <w:ind w:left="20"/>
              <w:jc w:val="both"/>
            </w:pPr>
            <w:r>
              <w:rPr>
                <w:rFonts w:ascii="Times New Roman"/>
                <w:b w:val="false"/>
                <w:i w:val="false"/>
                <w:color w:val="000000"/>
                <w:sz w:val="20"/>
              </w:rPr>
              <w:t>
12.7. Адрес</w:t>
            </w:r>
          </w:p>
          <w:bookmarkEnd w:id="724"/>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25"/>
          <w:p>
            <w:pPr>
              <w:spacing w:after="20"/>
              <w:ind w:left="20"/>
              <w:jc w:val="both"/>
            </w:pPr>
            <w:r>
              <w:rPr>
                <w:rFonts w:ascii="Times New Roman"/>
                <w:b w:val="false"/>
                <w:i w:val="false"/>
                <w:color w:val="000000"/>
                <w:sz w:val="20"/>
              </w:rPr>
              <w:t>
ccdo:‌Subject‌Address‌Details‌Type (M.CDT.00064)</w:t>
            </w:r>
          </w:p>
          <w:bookmarkEnd w:id="7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26"/>
          <w:p>
            <w:pPr>
              <w:spacing w:after="20"/>
              <w:ind w:left="20"/>
              <w:jc w:val="both"/>
            </w:pPr>
            <w:r>
              <w:rPr>
                <w:rFonts w:ascii="Times New Roman"/>
                <w:b w:val="false"/>
                <w:i w:val="false"/>
                <w:color w:val="000000"/>
                <w:sz w:val="20"/>
              </w:rPr>
              <w:t>
12.7.1. Код вида адреса</w:t>
            </w:r>
          </w:p>
          <w:bookmarkEnd w:id="726"/>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27"/>
          <w:p>
            <w:pPr>
              <w:spacing w:after="20"/>
              <w:ind w:left="20"/>
              <w:jc w:val="both"/>
            </w:pPr>
            <w:r>
              <w:rPr>
                <w:rFonts w:ascii="Times New Roman"/>
                <w:b w:val="false"/>
                <w:i w:val="false"/>
                <w:color w:val="000000"/>
                <w:sz w:val="20"/>
              </w:rPr>
              <w:t>
csdo:‌Address‌Kind‌Code‌Type (M.SDT.00162)</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28"/>
          <w:p>
            <w:pPr>
              <w:spacing w:after="20"/>
              <w:ind w:left="20"/>
              <w:jc w:val="both"/>
            </w:pPr>
            <w:r>
              <w:rPr>
                <w:rFonts w:ascii="Times New Roman"/>
                <w:b w:val="false"/>
                <w:i w:val="false"/>
                <w:color w:val="000000"/>
                <w:sz w:val="20"/>
              </w:rPr>
              <w:t>
12.7.2. Код страны</w:t>
            </w:r>
          </w:p>
          <w:bookmarkEnd w:id="72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729"/>
          <w:p>
            <w:pPr>
              <w:spacing w:after="20"/>
              <w:ind w:left="20"/>
              <w:jc w:val="both"/>
            </w:pPr>
            <w:r>
              <w:rPr>
                <w:rFonts w:ascii="Times New Roman"/>
                <w:b w:val="false"/>
                <w:i w:val="false"/>
                <w:color w:val="000000"/>
                <w:sz w:val="20"/>
              </w:rPr>
              <w:t>
csdo:‌Unified‌Country‌Code‌Type (M.SDT.00112)</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30"/>
          <w:p>
            <w:pPr>
              <w:spacing w:after="20"/>
              <w:ind w:left="20"/>
              <w:jc w:val="both"/>
            </w:pPr>
            <w:r>
              <w:rPr>
                <w:rFonts w:ascii="Times New Roman"/>
                <w:b w:val="false"/>
                <w:i w:val="false"/>
                <w:color w:val="000000"/>
                <w:sz w:val="20"/>
              </w:rPr>
              <w:t>
а) идентификатор справочника (классификатора)</w:t>
            </w:r>
          </w:p>
          <w:bookmarkEnd w:id="73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731"/>
          <w:p>
            <w:pPr>
              <w:spacing w:after="20"/>
              <w:ind w:left="20"/>
              <w:jc w:val="both"/>
            </w:pPr>
            <w:r>
              <w:rPr>
                <w:rFonts w:ascii="Times New Roman"/>
                <w:b w:val="false"/>
                <w:i w:val="false"/>
                <w:color w:val="000000"/>
                <w:sz w:val="20"/>
              </w:rPr>
              <w:t>
csdo:‌Reference‌Data‌Id‌Type (M.SDT.00091)</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32"/>
          <w:p>
            <w:pPr>
              <w:spacing w:after="20"/>
              <w:ind w:left="20"/>
              <w:jc w:val="both"/>
            </w:pPr>
            <w:r>
              <w:rPr>
                <w:rFonts w:ascii="Times New Roman"/>
                <w:b w:val="false"/>
                <w:i w:val="false"/>
                <w:color w:val="000000"/>
                <w:sz w:val="20"/>
              </w:rPr>
              <w:t>
12.7.3. Код территории</w:t>
            </w:r>
          </w:p>
          <w:bookmarkEnd w:id="732"/>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33"/>
          <w:p>
            <w:pPr>
              <w:spacing w:after="20"/>
              <w:ind w:left="20"/>
              <w:jc w:val="both"/>
            </w:pPr>
            <w:r>
              <w:rPr>
                <w:rFonts w:ascii="Times New Roman"/>
                <w:b w:val="false"/>
                <w:i w:val="false"/>
                <w:color w:val="000000"/>
                <w:sz w:val="20"/>
              </w:rPr>
              <w:t>
csdo:‌Territory‌Code‌Type (M.SDT.00031)</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34"/>
          <w:p>
            <w:pPr>
              <w:spacing w:after="20"/>
              <w:ind w:left="20"/>
              <w:jc w:val="both"/>
            </w:pPr>
            <w:r>
              <w:rPr>
                <w:rFonts w:ascii="Times New Roman"/>
                <w:b w:val="false"/>
                <w:i w:val="false"/>
                <w:color w:val="000000"/>
                <w:sz w:val="20"/>
              </w:rPr>
              <w:t>
12.7.4. Регион</w:t>
            </w:r>
          </w:p>
          <w:bookmarkEnd w:id="734"/>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35"/>
          <w:p>
            <w:pPr>
              <w:spacing w:after="20"/>
              <w:ind w:left="20"/>
              <w:jc w:val="both"/>
            </w:pPr>
            <w:r>
              <w:rPr>
                <w:rFonts w:ascii="Times New Roman"/>
                <w:b w:val="false"/>
                <w:i w:val="false"/>
                <w:color w:val="000000"/>
                <w:sz w:val="20"/>
              </w:rPr>
              <w:t>
csdo:‌Name120‌Type (M.SDT.00055)</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36"/>
          <w:p>
            <w:pPr>
              <w:spacing w:after="20"/>
              <w:ind w:left="20"/>
              <w:jc w:val="both"/>
            </w:pPr>
            <w:r>
              <w:rPr>
                <w:rFonts w:ascii="Times New Roman"/>
                <w:b w:val="false"/>
                <w:i w:val="false"/>
                <w:color w:val="000000"/>
                <w:sz w:val="20"/>
              </w:rPr>
              <w:t>
12.7.5. Район</w:t>
            </w:r>
          </w:p>
          <w:bookmarkEnd w:id="736"/>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37"/>
          <w:p>
            <w:pPr>
              <w:spacing w:after="20"/>
              <w:ind w:left="20"/>
              <w:jc w:val="both"/>
            </w:pPr>
            <w:r>
              <w:rPr>
                <w:rFonts w:ascii="Times New Roman"/>
                <w:b w:val="false"/>
                <w:i w:val="false"/>
                <w:color w:val="000000"/>
                <w:sz w:val="20"/>
              </w:rPr>
              <w:t>
csdo:‌Name120‌Type (M.SDT.00055)</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38"/>
          <w:p>
            <w:pPr>
              <w:spacing w:after="20"/>
              <w:ind w:left="20"/>
              <w:jc w:val="both"/>
            </w:pPr>
            <w:r>
              <w:rPr>
                <w:rFonts w:ascii="Times New Roman"/>
                <w:b w:val="false"/>
                <w:i w:val="false"/>
                <w:color w:val="000000"/>
                <w:sz w:val="20"/>
              </w:rPr>
              <w:t>
12.7.6. Город</w:t>
            </w:r>
          </w:p>
          <w:bookmarkEnd w:id="738"/>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739"/>
          <w:p>
            <w:pPr>
              <w:spacing w:after="20"/>
              <w:ind w:left="20"/>
              <w:jc w:val="both"/>
            </w:pPr>
            <w:r>
              <w:rPr>
                <w:rFonts w:ascii="Times New Roman"/>
                <w:b w:val="false"/>
                <w:i w:val="false"/>
                <w:color w:val="000000"/>
                <w:sz w:val="20"/>
              </w:rPr>
              <w:t>
csdo:‌Name120‌Type (M.SDT.00055)</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40"/>
          <w:p>
            <w:pPr>
              <w:spacing w:after="20"/>
              <w:ind w:left="20"/>
              <w:jc w:val="both"/>
            </w:pPr>
            <w:r>
              <w:rPr>
                <w:rFonts w:ascii="Times New Roman"/>
                <w:b w:val="false"/>
                <w:i w:val="false"/>
                <w:color w:val="000000"/>
                <w:sz w:val="20"/>
              </w:rPr>
              <w:t>
12.7.7. Населенный пункт</w:t>
            </w:r>
          </w:p>
          <w:bookmarkEnd w:id="740"/>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41"/>
          <w:p>
            <w:pPr>
              <w:spacing w:after="20"/>
              <w:ind w:left="20"/>
              <w:jc w:val="both"/>
            </w:pPr>
            <w:r>
              <w:rPr>
                <w:rFonts w:ascii="Times New Roman"/>
                <w:b w:val="false"/>
                <w:i w:val="false"/>
                <w:color w:val="000000"/>
                <w:sz w:val="20"/>
              </w:rPr>
              <w:t>
csdo:‌Name120‌Type (M.SDT.00055)</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42"/>
          <w:p>
            <w:pPr>
              <w:spacing w:after="20"/>
              <w:ind w:left="20"/>
              <w:jc w:val="both"/>
            </w:pPr>
            <w:r>
              <w:rPr>
                <w:rFonts w:ascii="Times New Roman"/>
                <w:b w:val="false"/>
                <w:i w:val="false"/>
                <w:color w:val="000000"/>
                <w:sz w:val="20"/>
              </w:rPr>
              <w:t>
12.7.8. Улица</w:t>
            </w:r>
          </w:p>
          <w:bookmarkEnd w:id="742"/>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43"/>
          <w:p>
            <w:pPr>
              <w:spacing w:after="20"/>
              <w:ind w:left="20"/>
              <w:jc w:val="both"/>
            </w:pPr>
            <w:r>
              <w:rPr>
                <w:rFonts w:ascii="Times New Roman"/>
                <w:b w:val="false"/>
                <w:i w:val="false"/>
                <w:color w:val="000000"/>
                <w:sz w:val="20"/>
              </w:rPr>
              <w:t>
csdo:‌Name120‌Type (M.SDT.00055)</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44"/>
          <w:p>
            <w:pPr>
              <w:spacing w:after="20"/>
              <w:ind w:left="20"/>
              <w:jc w:val="both"/>
            </w:pPr>
            <w:r>
              <w:rPr>
                <w:rFonts w:ascii="Times New Roman"/>
                <w:b w:val="false"/>
                <w:i w:val="false"/>
                <w:color w:val="000000"/>
                <w:sz w:val="20"/>
              </w:rPr>
              <w:t>
12.7.9. Номер дома</w:t>
            </w:r>
          </w:p>
          <w:bookmarkEnd w:id="744"/>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45"/>
          <w:p>
            <w:pPr>
              <w:spacing w:after="20"/>
              <w:ind w:left="20"/>
              <w:jc w:val="both"/>
            </w:pPr>
            <w:r>
              <w:rPr>
                <w:rFonts w:ascii="Times New Roman"/>
                <w:b w:val="false"/>
                <w:i w:val="false"/>
                <w:color w:val="000000"/>
                <w:sz w:val="20"/>
              </w:rPr>
              <w:t>
csdo:‌Id50‌Type (M.SDT.00093)</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46"/>
          <w:p>
            <w:pPr>
              <w:spacing w:after="20"/>
              <w:ind w:left="20"/>
              <w:jc w:val="both"/>
            </w:pPr>
            <w:r>
              <w:rPr>
                <w:rFonts w:ascii="Times New Roman"/>
                <w:b w:val="false"/>
                <w:i w:val="false"/>
                <w:color w:val="000000"/>
                <w:sz w:val="20"/>
              </w:rPr>
              <w:t>
12.7.10. Номер помещения</w:t>
            </w:r>
          </w:p>
          <w:bookmarkEnd w:id="746"/>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47"/>
          <w:p>
            <w:pPr>
              <w:spacing w:after="20"/>
              <w:ind w:left="20"/>
              <w:jc w:val="both"/>
            </w:pPr>
            <w:r>
              <w:rPr>
                <w:rFonts w:ascii="Times New Roman"/>
                <w:b w:val="false"/>
                <w:i w:val="false"/>
                <w:color w:val="000000"/>
                <w:sz w:val="20"/>
              </w:rPr>
              <w:t>
csdo:‌Id20‌Type (M.SDT.00092)</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48"/>
          <w:p>
            <w:pPr>
              <w:spacing w:after="20"/>
              <w:ind w:left="20"/>
              <w:jc w:val="both"/>
            </w:pPr>
            <w:r>
              <w:rPr>
                <w:rFonts w:ascii="Times New Roman"/>
                <w:b w:val="false"/>
                <w:i w:val="false"/>
                <w:color w:val="000000"/>
                <w:sz w:val="20"/>
              </w:rPr>
              <w:t>
12.7.11. Почтовый индекс</w:t>
            </w:r>
          </w:p>
          <w:bookmarkEnd w:id="74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49"/>
          <w:p>
            <w:pPr>
              <w:spacing w:after="20"/>
              <w:ind w:left="20"/>
              <w:jc w:val="both"/>
            </w:pPr>
            <w:r>
              <w:rPr>
                <w:rFonts w:ascii="Times New Roman"/>
                <w:b w:val="false"/>
                <w:i w:val="false"/>
                <w:color w:val="000000"/>
                <w:sz w:val="20"/>
              </w:rPr>
              <w:t>
csdo:‌Post‌Code‌Type (M.SDT.00006)</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50"/>
          <w:p>
            <w:pPr>
              <w:spacing w:after="20"/>
              <w:ind w:left="20"/>
              <w:jc w:val="both"/>
            </w:pPr>
            <w:r>
              <w:rPr>
                <w:rFonts w:ascii="Times New Roman"/>
                <w:b w:val="false"/>
                <w:i w:val="false"/>
                <w:color w:val="000000"/>
                <w:sz w:val="20"/>
              </w:rPr>
              <w:t>
12.7.12. Номер абонентского ящика</w:t>
            </w:r>
          </w:p>
          <w:bookmarkEnd w:id="750"/>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51"/>
          <w:p>
            <w:pPr>
              <w:spacing w:after="20"/>
              <w:ind w:left="20"/>
              <w:jc w:val="both"/>
            </w:pPr>
            <w:r>
              <w:rPr>
                <w:rFonts w:ascii="Times New Roman"/>
                <w:b w:val="false"/>
                <w:i w:val="false"/>
                <w:color w:val="000000"/>
                <w:sz w:val="20"/>
              </w:rPr>
              <w:t>
csdo:‌Id20‌Type (M.SDT.00092)</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52"/>
          <w:p>
            <w:pPr>
              <w:spacing w:after="20"/>
              <w:ind w:left="20"/>
              <w:jc w:val="both"/>
            </w:pPr>
            <w:r>
              <w:rPr>
                <w:rFonts w:ascii="Times New Roman"/>
                <w:b w:val="false"/>
                <w:i w:val="false"/>
                <w:color w:val="000000"/>
                <w:sz w:val="20"/>
              </w:rPr>
              <w:t>
13. Информация об умершем трудящемся</w:t>
            </w:r>
          </w:p>
          <w:bookmarkEnd w:id="752"/>
          <w:p>
            <w:pPr>
              <w:spacing w:after="20"/>
              <w:ind w:left="20"/>
              <w:jc w:val="both"/>
            </w:pPr>
            <w:r>
              <w:rPr>
                <w:rFonts w:ascii="Times New Roman"/>
                <w:b w:val="false"/>
                <w:i w:val="false"/>
                <w:color w:val="000000"/>
                <w:sz w:val="20"/>
              </w:rPr>
              <w:t>
(spcdo:‌Person‌Death‌Details)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умершем трудящемся и сведения о документе о смерти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53"/>
          <w:p>
            <w:pPr>
              <w:spacing w:after="20"/>
              <w:ind w:left="20"/>
              <w:jc w:val="both"/>
            </w:pPr>
            <w:r>
              <w:rPr>
                <w:rFonts w:ascii="Times New Roman"/>
                <w:b w:val="false"/>
                <w:i w:val="false"/>
                <w:color w:val="000000"/>
                <w:sz w:val="20"/>
              </w:rPr>
              <w:t>
spcdo:‌Person‌Death‌Details‌Type (M.SP.CDT.00017)</w:t>
            </w:r>
          </w:p>
          <w:bookmarkEnd w:id="7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54"/>
          <w:p>
            <w:pPr>
              <w:spacing w:after="20"/>
              <w:ind w:left="20"/>
              <w:jc w:val="both"/>
            </w:pPr>
            <w:r>
              <w:rPr>
                <w:rFonts w:ascii="Times New Roman"/>
                <w:b w:val="false"/>
                <w:i w:val="false"/>
                <w:color w:val="000000"/>
                <w:sz w:val="20"/>
              </w:rPr>
              <w:t>
13.1. Код вида участника пенсионного обеспечения</w:t>
            </w:r>
          </w:p>
          <w:bookmarkEnd w:id="754"/>
          <w:p>
            <w:pPr>
              <w:spacing w:after="20"/>
              <w:ind w:left="20"/>
              <w:jc w:val="both"/>
            </w:pPr>
            <w:r>
              <w:rPr>
                <w:rFonts w:ascii="Times New Roman"/>
                <w:b w:val="false"/>
                <w:i w:val="false"/>
                <w:color w:val="000000"/>
                <w:sz w:val="20"/>
              </w:rPr>
              <w:t>
(spsdo:‌Pension‌Participant‌Kind‌Code)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55"/>
          <w:p>
            <w:pPr>
              <w:spacing w:after="20"/>
              <w:ind w:left="20"/>
              <w:jc w:val="both"/>
            </w:pPr>
            <w:r>
              <w:rPr>
                <w:rFonts w:ascii="Times New Roman"/>
                <w:b w:val="false"/>
                <w:i w:val="false"/>
                <w:color w:val="000000"/>
                <w:sz w:val="20"/>
              </w:rPr>
              <w:t>
csdo:‌Unified‌Code20‌Type (M.SDT.00140)</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56"/>
          <w:p>
            <w:pPr>
              <w:spacing w:after="20"/>
              <w:ind w:left="20"/>
              <w:jc w:val="both"/>
            </w:pPr>
            <w:r>
              <w:rPr>
                <w:rFonts w:ascii="Times New Roman"/>
                <w:b w:val="false"/>
                <w:i w:val="false"/>
                <w:color w:val="000000"/>
                <w:sz w:val="20"/>
              </w:rPr>
              <w:t>
а) идентификатор справочника (классификатора)</w:t>
            </w:r>
          </w:p>
          <w:bookmarkEnd w:id="75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57"/>
          <w:p>
            <w:pPr>
              <w:spacing w:after="20"/>
              <w:ind w:left="20"/>
              <w:jc w:val="both"/>
            </w:pPr>
            <w:r>
              <w:rPr>
                <w:rFonts w:ascii="Times New Roman"/>
                <w:b w:val="false"/>
                <w:i w:val="false"/>
                <w:color w:val="000000"/>
                <w:sz w:val="20"/>
              </w:rPr>
              <w:t>
csdo:‌Reference‌Data‌Id‌Type (M.SDT.00091)</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58"/>
          <w:p>
            <w:pPr>
              <w:spacing w:after="20"/>
              <w:ind w:left="20"/>
              <w:jc w:val="both"/>
            </w:pPr>
            <w:r>
              <w:rPr>
                <w:rFonts w:ascii="Times New Roman"/>
                <w:b w:val="false"/>
                <w:i w:val="false"/>
                <w:color w:val="000000"/>
                <w:sz w:val="20"/>
              </w:rPr>
              <w:t>
13.2. ФИО</w:t>
            </w:r>
          </w:p>
          <w:bookmarkEnd w:id="758"/>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59"/>
          <w:p>
            <w:pPr>
              <w:spacing w:after="20"/>
              <w:ind w:left="20"/>
              <w:jc w:val="both"/>
            </w:pPr>
            <w:r>
              <w:rPr>
                <w:rFonts w:ascii="Times New Roman"/>
                <w:b w:val="false"/>
                <w:i w:val="false"/>
                <w:color w:val="000000"/>
                <w:sz w:val="20"/>
              </w:rPr>
              <w:t>
ccdo:‌Full‌Name‌Details‌Type (M.CDT.00016)</w:t>
            </w:r>
          </w:p>
          <w:bookmarkEnd w:id="7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760"/>
          <w:p>
            <w:pPr>
              <w:spacing w:after="20"/>
              <w:ind w:left="20"/>
              <w:jc w:val="both"/>
            </w:pPr>
            <w:r>
              <w:rPr>
                <w:rFonts w:ascii="Times New Roman"/>
                <w:b w:val="false"/>
                <w:i w:val="false"/>
                <w:color w:val="000000"/>
                <w:sz w:val="20"/>
              </w:rPr>
              <w:t>
13.2.1. Имя</w:t>
            </w:r>
          </w:p>
          <w:bookmarkEnd w:id="760"/>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61"/>
          <w:p>
            <w:pPr>
              <w:spacing w:after="20"/>
              <w:ind w:left="20"/>
              <w:jc w:val="both"/>
            </w:pPr>
            <w:r>
              <w:rPr>
                <w:rFonts w:ascii="Times New Roman"/>
                <w:b w:val="false"/>
                <w:i w:val="false"/>
                <w:color w:val="000000"/>
                <w:sz w:val="20"/>
              </w:rPr>
              <w:t>
csdo:‌Name120‌Type (M.SDT.00055)</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62"/>
          <w:p>
            <w:pPr>
              <w:spacing w:after="20"/>
              <w:ind w:left="20"/>
              <w:jc w:val="both"/>
            </w:pPr>
            <w:r>
              <w:rPr>
                <w:rFonts w:ascii="Times New Roman"/>
                <w:b w:val="false"/>
                <w:i w:val="false"/>
                <w:color w:val="000000"/>
                <w:sz w:val="20"/>
              </w:rPr>
              <w:t>
13.2.2. Отчество</w:t>
            </w:r>
          </w:p>
          <w:bookmarkEnd w:id="762"/>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63"/>
          <w:p>
            <w:pPr>
              <w:spacing w:after="20"/>
              <w:ind w:left="20"/>
              <w:jc w:val="both"/>
            </w:pPr>
            <w:r>
              <w:rPr>
                <w:rFonts w:ascii="Times New Roman"/>
                <w:b w:val="false"/>
                <w:i w:val="false"/>
                <w:color w:val="000000"/>
                <w:sz w:val="20"/>
              </w:rPr>
              <w:t>
csdo:‌Name120‌Type (M.SDT.00055)</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64"/>
          <w:p>
            <w:pPr>
              <w:spacing w:after="20"/>
              <w:ind w:left="20"/>
              <w:jc w:val="both"/>
            </w:pPr>
            <w:r>
              <w:rPr>
                <w:rFonts w:ascii="Times New Roman"/>
                <w:b w:val="false"/>
                <w:i w:val="false"/>
                <w:color w:val="000000"/>
                <w:sz w:val="20"/>
              </w:rPr>
              <w:t>
13.2.3. Фамилия</w:t>
            </w:r>
          </w:p>
          <w:bookmarkEnd w:id="764"/>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65"/>
          <w:p>
            <w:pPr>
              <w:spacing w:after="20"/>
              <w:ind w:left="20"/>
              <w:jc w:val="both"/>
            </w:pPr>
            <w:r>
              <w:rPr>
                <w:rFonts w:ascii="Times New Roman"/>
                <w:b w:val="false"/>
                <w:i w:val="false"/>
                <w:color w:val="000000"/>
                <w:sz w:val="20"/>
              </w:rPr>
              <w:t>
csdo:‌Name120‌Type (M.SDT.00055)</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66"/>
          <w:p>
            <w:pPr>
              <w:spacing w:after="20"/>
              <w:ind w:left="20"/>
              <w:jc w:val="both"/>
            </w:pPr>
            <w:r>
              <w:rPr>
                <w:rFonts w:ascii="Times New Roman"/>
                <w:b w:val="false"/>
                <w:i w:val="false"/>
                <w:color w:val="000000"/>
                <w:sz w:val="20"/>
              </w:rPr>
              <w:t>
13.3. Фамилия</w:t>
            </w:r>
          </w:p>
          <w:bookmarkEnd w:id="766"/>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 другие фамилии (при наличии)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67"/>
          <w:p>
            <w:pPr>
              <w:spacing w:after="20"/>
              <w:ind w:left="20"/>
              <w:jc w:val="both"/>
            </w:pPr>
            <w:r>
              <w:rPr>
                <w:rFonts w:ascii="Times New Roman"/>
                <w:b w:val="false"/>
                <w:i w:val="false"/>
                <w:color w:val="000000"/>
                <w:sz w:val="20"/>
              </w:rPr>
              <w:t>
csdo:‌Name120‌Type (M.SDT.00055)</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68"/>
          <w:p>
            <w:pPr>
              <w:spacing w:after="20"/>
              <w:ind w:left="20"/>
              <w:jc w:val="both"/>
            </w:pPr>
            <w:r>
              <w:rPr>
                <w:rFonts w:ascii="Times New Roman"/>
                <w:b w:val="false"/>
                <w:i w:val="false"/>
                <w:color w:val="000000"/>
                <w:sz w:val="20"/>
              </w:rPr>
              <w:t>
13.4. Код страны гражданства</w:t>
            </w:r>
          </w:p>
          <w:bookmarkEnd w:id="768"/>
          <w:p>
            <w:pPr>
              <w:spacing w:after="20"/>
              <w:ind w:left="20"/>
              <w:jc w:val="both"/>
            </w:pPr>
            <w:r>
              <w:rPr>
                <w:rFonts w:ascii="Times New Roman"/>
                <w:b w:val="false"/>
                <w:i w:val="false"/>
                <w:color w:val="000000"/>
                <w:sz w:val="20"/>
              </w:rPr>
              <w:t>
(csdo:‌Nationality‌Country‌Code)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гражданства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69"/>
          <w:p>
            <w:pPr>
              <w:spacing w:after="20"/>
              <w:ind w:left="20"/>
              <w:jc w:val="both"/>
            </w:pPr>
            <w:r>
              <w:rPr>
                <w:rFonts w:ascii="Times New Roman"/>
                <w:b w:val="false"/>
                <w:i w:val="false"/>
                <w:color w:val="000000"/>
                <w:sz w:val="20"/>
              </w:rPr>
              <w:t>
csdo:‌Unified‌Country‌Code‌Type (M.SDT.00112)</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70"/>
          <w:p>
            <w:pPr>
              <w:spacing w:after="20"/>
              <w:ind w:left="20"/>
              <w:jc w:val="both"/>
            </w:pPr>
            <w:r>
              <w:rPr>
                <w:rFonts w:ascii="Times New Roman"/>
                <w:b w:val="false"/>
                <w:i w:val="false"/>
                <w:color w:val="000000"/>
                <w:sz w:val="20"/>
              </w:rPr>
              <w:t>
а) идентификатор справочника (классификатора)</w:t>
            </w:r>
          </w:p>
          <w:bookmarkEnd w:id="77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71"/>
          <w:p>
            <w:pPr>
              <w:spacing w:after="20"/>
              <w:ind w:left="20"/>
              <w:jc w:val="both"/>
            </w:pPr>
            <w:r>
              <w:rPr>
                <w:rFonts w:ascii="Times New Roman"/>
                <w:b w:val="false"/>
                <w:i w:val="false"/>
                <w:color w:val="000000"/>
                <w:sz w:val="20"/>
              </w:rPr>
              <w:t>
csdo:‌Reference‌Data‌Id‌Type (M.SDT.00091)</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72"/>
          <w:p>
            <w:pPr>
              <w:spacing w:after="20"/>
              <w:ind w:left="20"/>
              <w:jc w:val="both"/>
            </w:pPr>
            <w:r>
              <w:rPr>
                <w:rFonts w:ascii="Times New Roman"/>
                <w:b w:val="false"/>
                <w:i w:val="false"/>
                <w:color w:val="000000"/>
                <w:sz w:val="20"/>
              </w:rPr>
              <w:t>
13.5. Дата рождения</w:t>
            </w:r>
          </w:p>
          <w:bookmarkEnd w:id="772"/>
          <w:p>
            <w:pPr>
              <w:spacing w:after="20"/>
              <w:ind w:left="20"/>
              <w:jc w:val="both"/>
            </w:pPr>
            <w:r>
              <w:rPr>
                <w:rFonts w:ascii="Times New Roman"/>
                <w:b w:val="false"/>
                <w:i w:val="false"/>
                <w:color w:val="000000"/>
                <w:sz w:val="20"/>
              </w:rPr>
              <w:t>
(csdo:‌Birth‌Date)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73"/>
          <w:p>
            <w:pPr>
              <w:spacing w:after="20"/>
              <w:ind w:left="20"/>
              <w:jc w:val="both"/>
            </w:pPr>
            <w:r>
              <w:rPr>
                <w:rFonts w:ascii="Times New Roman"/>
                <w:b w:val="false"/>
                <w:i w:val="false"/>
                <w:color w:val="000000"/>
                <w:sz w:val="20"/>
              </w:rPr>
              <w:t>
bdt:‌Date‌Type (M.BDT.00005)</w:t>
            </w:r>
          </w:p>
          <w:bookmarkEnd w:id="77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74"/>
          <w:p>
            <w:pPr>
              <w:spacing w:after="20"/>
              <w:ind w:left="20"/>
              <w:jc w:val="both"/>
            </w:pPr>
            <w:r>
              <w:rPr>
                <w:rFonts w:ascii="Times New Roman"/>
                <w:b w:val="false"/>
                <w:i w:val="false"/>
                <w:color w:val="000000"/>
                <w:sz w:val="20"/>
              </w:rPr>
              <w:t>
13.6. Место рождения</w:t>
            </w:r>
          </w:p>
          <w:bookmarkEnd w:id="774"/>
          <w:p>
            <w:pPr>
              <w:spacing w:after="20"/>
              <w:ind w:left="20"/>
              <w:jc w:val="both"/>
            </w:pPr>
            <w:r>
              <w:rPr>
                <w:rFonts w:ascii="Times New Roman"/>
                <w:b w:val="false"/>
                <w:i w:val="false"/>
                <w:color w:val="000000"/>
                <w:sz w:val="20"/>
              </w:rPr>
              <w:t>
(spsdo:‌Birth‌Place‌Name)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рождения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75"/>
          <w:p>
            <w:pPr>
              <w:spacing w:after="20"/>
              <w:ind w:left="20"/>
              <w:jc w:val="both"/>
            </w:pPr>
            <w:r>
              <w:rPr>
                <w:rFonts w:ascii="Times New Roman"/>
                <w:b w:val="false"/>
                <w:i w:val="false"/>
                <w:color w:val="000000"/>
                <w:sz w:val="20"/>
              </w:rPr>
              <w:t>
csdo:‌Name500‌Type (M.SDT.00134)</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76"/>
          <w:p>
            <w:pPr>
              <w:spacing w:after="20"/>
              <w:ind w:left="20"/>
              <w:jc w:val="both"/>
            </w:pPr>
            <w:r>
              <w:rPr>
                <w:rFonts w:ascii="Times New Roman"/>
                <w:b w:val="false"/>
                <w:i w:val="false"/>
                <w:color w:val="000000"/>
                <w:sz w:val="20"/>
              </w:rPr>
              <w:t>
13.7. Пол</w:t>
            </w:r>
          </w:p>
          <w:bookmarkEnd w:id="776"/>
          <w:p>
            <w:pPr>
              <w:spacing w:after="20"/>
              <w:ind w:left="20"/>
              <w:jc w:val="both"/>
            </w:pPr>
            <w:r>
              <w:rPr>
                <w:rFonts w:ascii="Times New Roman"/>
                <w:b w:val="false"/>
                <w:i w:val="false"/>
                <w:color w:val="000000"/>
                <w:sz w:val="20"/>
              </w:rPr>
              <w:t>
(csdo:‌Sex‌Code)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77"/>
          <w:p>
            <w:pPr>
              <w:spacing w:after="20"/>
              <w:ind w:left="20"/>
              <w:jc w:val="both"/>
            </w:pPr>
            <w:r>
              <w:rPr>
                <w:rFonts w:ascii="Times New Roman"/>
                <w:b w:val="false"/>
                <w:i w:val="false"/>
                <w:color w:val="000000"/>
                <w:sz w:val="20"/>
              </w:rPr>
              <w:t>
csdo:‌Sex‌Code‌Type (M.SDT.00064)</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78"/>
          <w:p>
            <w:pPr>
              <w:spacing w:after="20"/>
              <w:ind w:left="20"/>
              <w:jc w:val="both"/>
            </w:pPr>
            <w:r>
              <w:rPr>
                <w:rFonts w:ascii="Times New Roman"/>
                <w:b w:val="false"/>
                <w:i w:val="false"/>
                <w:color w:val="000000"/>
                <w:sz w:val="20"/>
              </w:rPr>
              <w:t>
13.8. Сведения об идентификационном номере участника пенсионного обеспечения</w:t>
            </w:r>
          </w:p>
          <w:bookmarkEnd w:id="778"/>
          <w:p>
            <w:pPr>
              <w:spacing w:after="20"/>
              <w:ind w:left="20"/>
              <w:jc w:val="both"/>
            </w:pPr>
            <w:r>
              <w:rPr>
                <w:rFonts w:ascii="Times New Roman"/>
                <w:b w:val="false"/>
                <w:i w:val="false"/>
                <w:color w:val="000000"/>
                <w:sz w:val="20"/>
              </w:rPr>
              <w:t>
(spcdo:‌Pension‌Participant‌Id‌Details)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79"/>
          <w:p>
            <w:pPr>
              <w:spacing w:after="20"/>
              <w:ind w:left="20"/>
              <w:jc w:val="both"/>
            </w:pPr>
            <w:r>
              <w:rPr>
                <w:rFonts w:ascii="Times New Roman"/>
                <w:b w:val="false"/>
                <w:i w:val="false"/>
                <w:color w:val="000000"/>
                <w:sz w:val="20"/>
              </w:rPr>
              <w:t>
spcdo:‌Pension‌Participant‌Id‌Details‌Type (M.SP.CDT.00005)</w:t>
            </w:r>
          </w:p>
          <w:bookmarkEnd w:id="7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80"/>
          <w:p>
            <w:pPr>
              <w:spacing w:after="20"/>
              <w:ind w:left="20"/>
              <w:jc w:val="both"/>
            </w:pPr>
            <w:r>
              <w:rPr>
                <w:rFonts w:ascii="Times New Roman"/>
                <w:b w:val="false"/>
                <w:i w:val="false"/>
                <w:color w:val="000000"/>
                <w:sz w:val="20"/>
              </w:rPr>
              <w:t>
13.8.1. Код страны</w:t>
            </w:r>
          </w:p>
          <w:bookmarkEnd w:id="78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81"/>
          <w:p>
            <w:pPr>
              <w:spacing w:after="20"/>
              <w:ind w:left="20"/>
              <w:jc w:val="both"/>
            </w:pPr>
            <w:r>
              <w:rPr>
                <w:rFonts w:ascii="Times New Roman"/>
                <w:b w:val="false"/>
                <w:i w:val="false"/>
                <w:color w:val="000000"/>
                <w:sz w:val="20"/>
              </w:rPr>
              <w:t>
csdo:‌Unified‌Country‌Code‌Type (M.SDT.00112)</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782"/>
          <w:p>
            <w:pPr>
              <w:spacing w:after="20"/>
              <w:ind w:left="20"/>
              <w:jc w:val="both"/>
            </w:pPr>
            <w:r>
              <w:rPr>
                <w:rFonts w:ascii="Times New Roman"/>
                <w:b w:val="false"/>
                <w:i w:val="false"/>
                <w:color w:val="000000"/>
                <w:sz w:val="20"/>
              </w:rPr>
              <w:t>
а) идентификатор справочника (классификатора)</w:t>
            </w:r>
          </w:p>
          <w:bookmarkEnd w:id="78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83"/>
          <w:p>
            <w:pPr>
              <w:spacing w:after="20"/>
              <w:ind w:left="20"/>
              <w:jc w:val="both"/>
            </w:pPr>
            <w:r>
              <w:rPr>
                <w:rFonts w:ascii="Times New Roman"/>
                <w:b w:val="false"/>
                <w:i w:val="false"/>
                <w:color w:val="000000"/>
                <w:sz w:val="20"/>
              </w:rPr>
              <w:t>
csdo:‌Reference‌Data‌Id‌Type (M.SDT.00091)</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84"/>
          <w:p>
            <w:pPr>
              <w:spacing w:after="20"/>
              <w:ind w:left="20"/>
              <w:jc w:val="both"/>
            </w:pPr>
            <w:r>
              <w:rPr>
                <w:rFonts w:ascii="Times New Roman"/>
                <w:b w:val="false"/>
                <w:i w:val="false"/>
                <w:color w:val="000000"/>
                <w:sz w:val="20"/>
              </w:rPr>
              <w:t>
13.8.2. Идентификационный номер участника пенсионного обеспечения</w:t>
            </w:r>
          </w:p>
          <w:bookmarkEnd w:id="784"/>
          <w:p>
            <w:pPr>
              <w:spacing w:after="20"/>
              <w:ind w:left="20"/>
              <w:jc w:val="both"/>
            </w:pPr>
            <w:r>
              <w:rPr>
                <w:rFonts w:ascii="Times New Roman"/>
                <w:b w:val="false"/>
                <w:i w:val="false"/>
                <w:color w:val="000000"/>
                <w:sz w:val="20"/>
              </w:rPr>
              <w:t>
(spsdo:‌Pension‌Participant‌Id)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85"/>
          <w:p>
            <w:pPr>
              <w:spacing w:after="20"/>
              <w:ind w:left="20"/>
              <w:jc w:val="both"/>
            </w:pPr>
            <w:r>
              <w:rPr>
                <w:rFonts w:ascii="Times New Roman"/>
                <w:b w:val="false"/>
                <w:i w:val="false"/>
                <w:color w:val="000000"/>
                <w:sz w:val="20"/>
              </w:rPr>
              <w:t>
csdo:‌Id20‌Type (M.SDT.00092)</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86"/>
          <w:p>
            <w:pPr>
              <w:spacing w:after="20"/>
              <w:ind w:left="20"/>
              <w:jc w:val="both"/>
            </w:pPr>
            <w:r>
              <w:rPr>
                <w:rFonts w:ascii="Times New Roman"/>
                <w:b w:val="false"/>
                <w:i w:val="false"/>
                <w:color w:val="000000"/>
                <w:sz w:val="20"/>
              </w:rPr>
              <w:t>
13.9. Подтверждающий документ</w:t>
            </w:r>
          </w:p>
          <w:bookmarkEnd w:id="786"/>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смерти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87"/>
          <w:p>
            <w:pPr>
              <w:spacing w:after="20"/>
              <w:ind w:left="20"/>
              <w:jc w:val="both"/>
            </w:pPr>
            <w:r>
              <w:rPr>
                <w:rFonts w:ascii="Times New Roman"/>
                <w:b w:val="false"/>
                <w:i w:val="false"/>
                <w:color w:val="000000"/>
                <w:sz w:val="20"/>
              </w:rPr>
              <w:t>
spcdo:‌Supporting‌Document‌Details‌Type (M.SP.CDT.00081)</w:t>
            </w:r>
          </w:p>
          <w:bookmarkEnd w:id="7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88"/>
          <w:p>
            <w:pPr>
              <w:spacing w:after="20"/>
              <w:ind w:left="20"/>
              <w:jc w:val="both"/>
            </w:pPr>
            <w:r>
              <w:rPr>
                <w:rFonts w:ascii="Times New Roman"/>
                <w:b w:val="false"/>
                <w:i w:val="false"/>
                <w:color w:val="000000"/>
                <w:sz w:val="20"/>
              </w:rPr>
              <w:t>
13.9.1. Код страны</w:t>
            </w:r>
          </w:p>
          <w:bookmarkEnd w:id="78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89"/>
          <w:p>
            <w:pPr>
              <w:spacing w:after="20"/>
              <w:ind w:left="20"/>
              <w:jc w:val="both"/>
            </w:pPr>
            <w:r>
              <w:rPr>
                <w:rFonts w:ascii="Times New Roman"/>
                <w:b w:val="false"/>
                <w:i w:val="false"/>
                <w:color w:val="000000"/>
                <w:sz w:val="20"/>
              </w:rPr>
              <w:t>
csdo:‌Unified‌Country‌Code‌Type (M.SDT.00112)</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90"/>
          <w:p>
            <w:pPr>
              <w:spacing w:after="20"/>
              <w:ind w:left="20"/>
              <w:jc w:val="both"/>
            </w:pPr>
            <w:r>
              <w:rPr>
                <w:rFonts w:ascii="Times New Roman"/>
                <w:b w:val="false"/>
                <w:i w:val="false"/>
                <w:color w:val="000000"/>
                <w:sz w:val="20"/>
              </w:rPr>
              <w:t>
а) идентификатор справочника (классификатора)</w:t>
            </w:r>
          </w:p>
          <w:bookmarkEnd w:id="79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91"/>
          <w:p>
            <w:pPr>
              <w:spacing w:after="20"/>
              <w:ind w:left="20"/>
              <w:jc w:val="both"/>
            </w:pPr>
            <w:r>
              <w:rPr>
                <w:rFonts w:ascii="Times New Roman"/>
                <w:b w:val="false"/>
                <w:i w:val="false"/>
                <w:color w:val="000000"/>
                <w:sz w:val="20"/>
              </w:rPr>
              <w:t>
csdo:‌Reference‌Data‌Id‌Type (M.SDT.00091)</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92"/>
          <w:p>
            <w:pPr>
              <w:spacing w:after="20"/>
              <w:ind w:left="20"/>
              <w:jc w:val="both"/>
            </w:pPr>
            <w:r>
              <w:rPr>
                <w:rFonts w:ascii="Times New Roman"/>
                <w:b w:val="false"/>
                <w:i w:val="false"/>
                <w:color w:val="000000"/>
                <w:sz w:val="20"/>
              </w:rPr>
              <w:t>
13.9.2. Код вида документа</w:t>
            </w:r>
          </w:p>
          <w:bookmarkEnd w:id="792"/>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93"/>
          <w:p>
            <w:pPr>
              <w:spacing w:after="20"/>
              <w:ind w:left="20"/>
              <w:jc w:val="both"/>
            </w:pPr>
            <w:r>
              <w:rPr>
                <w:rFonts w:ascii="Times New Roman"/>
                <w:b w:val="false"/>
                <w:i w:val="false"/>
                <w:color w:val="000000"/>
                <w:sz w:val="20"/>
              </w:rPr>
              <w:t>
csdo:‌Unified‌Code20‌Type (M.SDT.00140)</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794"/>
          <w:p>
            <w:pPr>
              <w:spacing w:after="20"/>
              <w:ind w:left="20"/>
              <w:jc w:val="both"/>
            </w:pPr>
            <w:r>
              <w:rPr>
                <w:rFonts w:ascii="Times New Roman"/>
                <w:b w:val="false"/>
                <w:i w:val="false"/>
                <w:color w:val="000000"/>
                <w:sz w:val="20"/>
              </w:rPr>
              <w:t>
а) идентификатор справочника (классификатора)</w:t>
            </w:r>
          </w:p>
          <w:bookmarkEnd w:id="79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95"/>
          <w:p>
            <w:pPr>
              <w:spacing w:after="20"/>
              <w:ind w:left="20"/>
              <w:jc w:val="both"/>
            </w:pPr>
            <w:r>
              <w:rPr>
                <w:rFonts w:ascii="Times New Roman"/>
                <w:b w:val="false"/>
                <w:i w:val="false"/>
                <w:color w:val="000000"/>
                <w:sz w:val="20"/>
              </w:rPr>
              <w:t>
csdo:‌Reference‌Data‌Id‌Type (M.SDT.00091)</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96"/>
          <w:p>
            <w:pPr>
              <w:spacing w:after="20"/>
              <w:ind w:left="20"/>
              <w:jc w:val="both"/>
            </w:pPr>
            <w:r>
              <w:rPr>
                <w:rFonts w:ascii="Times New Roman"/>
                <w:b w:val="false"/>
                <w:i w:val="false"/>
                <w:color w:val="000000"/>
                <w:sz w:val="20"/>
              </w:rPr>
              <w:t>
13.9.3. Наименование вида документа</w:t>
            </w:r>
          </w:p>
          <w:bookmarkEnd w:id="796"/>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97"/>
          <w:p>
            <w:pPr>
              <w:spacing w:after="20"/>
              <w:ind w:left="20"/>
              <w:jc w:val="both"/>
            </w:pPr>
            <w:r>
              <w:rPr>
                <w:rFonts w:ascii="Times New Roman"/>
                <w:b w:val="false"/>
                <w:i w:val="false"/>
                <w:color w:val="000000"/>
                <w:sz w:val="20"/>
              </w:rPr>
              <w:t>
csdo:‌Name500‌Type (M.SDT.00134)</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798"/>
          <w:p>
            <w:pPr>
              <w:spacing w:after="20"/>
              <w:ind w:left="20"/>
              <w:jc w:val="both"/>
            </w:pPr>
            <w:r>
              <w:rPr>
                <w:rFonts w:ascii="Times New Roman"/>
                <w:b w:val="false"/>
                <w:i w:val="false"/>
                <w:color w:val="000000"/>
                <w:sz w:val="20"/>
              </w:rPr>
              <w:t>
13.9.4. Наименование документа</w:t>
            </w:r>
          </w:p>
          <w:bookmarkEnd w:id="798"/>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99"/>
          <w:p>
            <w:pPr>
              <w:spacing w:after="20"/>
              <w:ind w:left="20"/>
              <w:jc w:val="both"/>
            </w:pPr>
            <w:r>
              <w:rPr>
                <w:rFonts w:ascii="Times New Roman"/>
                <w:b w:val="false"/>
                <w:i w:val="false"/>
                <w:color w:val="000000"/>
                <w:sz w:val="20"/>
              </w:rPr>
              <w:t>
csdo:‌Name500‌Type (M.SDT.00134)</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00"/>
          <w:p>
            <w:pPr>
              <w:spacing w:after="20"/>
              <w:ind w:left="20"/>
              <w:jc w:val="both"/>
            </w:pPr>
            <w:r>
              <w:rPr>
                <w:rFonts w:ascii="Times New Roman"/>
                <w:b w:val="false"/>
                <w:i w:val="false"/>
                <w:color w:val="000000"/>
                <w:sz w:val="20"/>
              </w:rPr>
              <w:t>
13.9.5. Серия документа</w:t>
            </w:r>
          </w:p>
          <w:bookmarkEnd w:id="800"/>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01"/>
          <w:p>
            <w:pPr>
              <w:spacing w:after="20"/>
              <w:ind w:left="20"/>
              <w:jc w:val="both"/>
            </w:pPr>
            <w:r>
              <w:rPr>
                <w:rFonts w:ascii="Times New Roman"/>
                <w:b w:val="false"/>
                <w:i w:val="false"/>
                <w:color w:val="000000"/>
                <w:sz w:val="20"/>
              </w:rPr>
              <w:t>
csdo:‌Id20‌Type (M.SDT.00092)</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02"/>
          <w:p>
            <w:pPr>
              <w:spacing w:after="20"/>
              <w:ind w:left="20"/>
              <w:jc w:val="both"/>
            </w:pPr>
            <w:r>
              <w:rPr>
                <w:rFonts w:ascii="Times New Roman"/>
                <w:b w:val="false"/>
                <w:i w:val="false"/>
                <w:color w:val="000000"/>
                <w:sz w:val="20"/>
              </w:rPr>
              <w:t>
13.9.6. Номер документа</w:t>
            </w:r>
          </w:p>
          <w:bookmarkEnd w:id="802"/>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03"/>
          <w:p>
            <w:pPr>
              <w:spacing w:after="20"/>
              <w:ind w:left="20"/>
              <w:jc w:val="both"/>
            </w:pPr>
            <w:r>
              <w:rPr>
                <w:rFonts w:ascii="Times New Roman"/>
                <w:b w:val="false"/>
                <w:i w:val="false"/>
                <w:color w:val="000000"/>
                <w:sz w:val="20"/>
              </w:rPr>
              <w:t>
csdo:‌Id50‌Type (M.SDT.00093)</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04"/>
          <w:p>
            <w:pPr>
              <w:spacing w:after="20"/>
              <w:ind w:left="20"/>
              <w:jc w:val="both"/>
            </w:pPr>
            <w:r>
              <w:rPr>
                <w:rFonts w:ascii="Times New Roman"/>
                <w:b w:val="false"/>
                <w:i w:val="false"/>
                <w:color w:val="000000"/>
                <w:sz w:val="20"/>
              </w:rPr>
              <w:t>
13.9.7. Идентификатор уполномоченного органа</w:t>
            </w:r>
          </w:p>
          <w:bookmarkEnd w:id="804"/>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05"/>
          <w:p>
            <w:pPr>
              <w:spacing w:after="20"/>
              <w:ind w:left="20"/>
              <w:jc w:val="both"/>
            </w:pPr>
            <w:r>
              <w:rPr>
                <w:rFonts w:ascii="Times New Roman"/>
                <w:b w:val="false"/>
                <w:i w:val="false"/>
                <w:color w:val="000000"/>
                <w:sz w:val="20"/>
              </w:rPr>
              <w:t>
csdo:‌Id20‌Type (M.SDT.00092)</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06"/>
          <w:p>
            <w:pPr>
              <w:spacing w:after="20"/>
              <w:ind w:left="20"/>
              <w:jc w:val="both"/>
            </w:pPr>
            <w:r>
              <w:rPr>
                <w:rFonts w:ascii="Times New Roman"/>
                <w:b w:val="false"/>
                <w:i w:val="false"/>
                <w:color w:val="000000"/>
                <w:sz w:val="20"/>
              </w:rPr>
              <w:t>
13.9.8. Наименование уполномоченного органа</w:t>
            </w:r>
          </w:p>
          <w:bookmarkEnd w:id="806"/>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07"/>
          <w:p>
            <w:pPr>
              <w:spacing w:after="20"/>
              <w:ind w:left="20"/>
              <w:jc w:val="both"/>
            </w:pPr>
            <w:r>
              <w:rPr>
                <w:rFonts w:ascii="Times New Roman"/>
                <w:b w:val="false"/>
                <w:i w:val="false"/>
                <w:color w:val="000000"/>
                <w:sz w:val="20"/>
              </w:rPr>
              <w:t>
csdo:‌Name300‌Type (M.SDT.00056)</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08"/>
          <w:p>
            <w:pPr>
              <w:spacing w:after="20"/>
              <w:ind w:left="20"/>
              <w:jc w:val="both"/>
            </w:pPr>
            <w:r>
              <w:rPr>
                <w:rFonts w:ascii="Times New Roman"/>
                <w:b w:val="false"/>
                <w:i w:val="false"/>
                <w:color w:val="000000"/>
                <w:sz w:val="20"/>
              </w:rPr>
              <w:t>
13.9.9. Дата документа</w:t>
            </w:r>
          </w:p>
          <w:bookmarkEnd w:id="80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09"/>
          <w:p>
            <w:pPr>
              <w:spacing w:after="20"/>
              <w:ind w:left="20"/>
              <w:jc w:val="both"/>
            </w:pPr>
            <w:r>
              <w:rPr>
                <w:rFonts w:ascii="Times New Roman"/>
                <w:b w:val="false"/>
                <w:i w:val="false"/>
                <w:color w:val="000000"/>
                <w:sz w:val="20"/>
              </w:rPr>
              <w:t>
bdt:‌Date‌Type (M.BDT.00005)</w:t>
            </w:r>
          </w:p>
          <w:bookmarkEnd w:id="80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10"/>
          <w:p>
            <w:pPr>
              <w:spacing w:after="20"/>
              <w:ind w:left="20"/>
              <w:jc w:val="both"/>
            </w:pPr>
            <w:r>
              <w:rPr>
                <w:rFonts w:ascii="Times New Roman"/>
                <w:b w:val="false"/>
                <w:i w:val="false"/>
                <w:color w:val="000000"/>
                <w:sz w:val="20"/>
              </w:rPr>
              <w:t>
13.9.10. Дата истечения срока действия документа</w:t>
            </w:r>
          </w:p>
          <w:bookmarkEnd w:id="810"/>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11"/>
          <w:p>
            <w:pPr>
              <w:spacing w:after="20"/>
              <w:ind w:left="20"/>
              <w:jc w:val="both"/>
            </w:pPr>
            <w:r>
              <w:rPr>
                <w:rFonts w:ascii="Times New Roman"/>
                <w:b w:val="false"/>
                <w:i w:val="false"/>
                <w:color w:val="000000"/>
                <w:sz w:val="20"/>
              </w:rPr>
              <w:t>
bdt:‌Date‌Type (M.BDT.00005)</w:t>
            </w:r>
          </w:p>
          <w:bookmarkEnd w:id="81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12"/>
          <w:p>
            <w:pPr>
              <w:spacing w:after="20"/>
              <w:ind w:left="20"/>
              <w:jc w:val="both"/>
            </w:pPr>
            <w:r>
              <w:rPr>
                <w:rFonts w:ascii="Times New Roman"/>
                <w:b w:val="false"/>
                <w:i w:val="false"/>
                <w:color w:val="000000"/>
                <w:sz w:val="20"/>
              </w:rPr>
              <w:t>
13.10. Дата смерти</w:t>
            </w:r>
          </w:p>
          <w:bookmarkEnd w:id="812"/>
          <w:p>
            <w:pPr>
              <w:spacing w:after="20"/>
              <w:ind w:left="20"/>
              <w:jc w:val="both"/>
            </w:pPr>
            <w:r>
              <w:rPr>
                <w:rFonts w:ascii="Times New Roman"/>
                <w:b w:val="false"/>
                <w:i w:val="false"/>
                <w:color w:val="000000"/>
                <w:sz w:val="20"/>
              </w:rPr>
              <w:t>
(csdo:‌Death‌Date)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13"/>
          <w:p>
            <w:pPr>
              <w:spacing w:after="20"/>
              <w:ind w:left="20"/>
              <w:jc w:val="both"/>
            </w:pPr>
            <w:r>
              <w:rPr>
                <w:rFonts w:ascii="Times New Roman"/>
                <w:b w:val="false"/>
                <w:i w:val="false"/>
                <w:color w:val="000000"/>
                <w:sz w:val="20"/>
              </w:rPr>
              <w:t>
bdt:‌Date‌Type (M.BDT.00005)</w:t>
            </w:r>
          </w:p>
          <w:bookmarkEnd w:id="81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14"/>
          <w:p>
            <w:pPr>
              <w:spacing w:after="20"/>
              <w:ind w:left="20"/>
              <w:jc w:val="both"/>
            </w:pPr>
            <w:r>
              <w:rPr>
                <w:rFonts w:ascii="Times New Roman"/>
                <w:b w:val="false"/>
                <w:i w:val="false"/>
                <w:color w:val="000000"/>
                <w:sz w:val="20"/>
              </w:rPr>
              <w:t>
13.11. Место смерти</w:t>
            </w:r>
          </w:p>
          <w:bookmarkEnd w:id="814"/>
          <w:p>
            <w:pPr>
              <w:spacing w:after="20"/>
              <w:ind w:left="20"/>
              <w:jc w:val="both"/>
            </w:pPr>
            <w:r>
              <w:rPr>
                <w:rFonts w:ascii="Times New Roman"/>
                <w:b w:val="false"/>
                <w:i w:val="false"/>
                <w:color w:val="000000"/>
                <w:sz w:val="20"/>
              </w:rPr>
              <w:t>
(spsdo:‌Death‌Place‌Name)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смерти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15"/>
          <w:p>
            <w:pPr>
              <w:spacing w:after="20"/>
              <w:ind w:left="20"/>
              <w:jc w:val="both"/>
            </w:pPr>
            <w:r>
              <w:rPr>
                <w:rFonts w:ascii="Times New Roman"/>
                <w:b w:val="false"/>
                <w:i w:val="false"/>
                <w:color w:val="000000"/>
                <w:sz w:val="20"/>
              </w:rPr>
              <w:t>
csdo:‌Name500‌Type (M.SDT.00134)</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16"/>
          <w:p>
            <w:pPr>
              <w:spacing w:after="20"/>
              <w:ind w:left="20"/>
              <w:jc w:val="both"/>
            </w:pPr>
            <w:r>
              <w:rPr>
                <w:rFonts w:ascii="Times New Roman"/>
                <w:b w:val="false"/>
                <w:i w:val="false"/>
                <w:color w:val="000000"/>
                <w:sz w:val="20"/>
              </w:rPr>
              <w:t>
14. Сведения о члене семьи</w:t>
            </w:r>
          </w:p>
          <w:bookmarkEnd w:id="816"/>
          <w:p>
            <w:pPr>
              <w:spacing w:after="20"/>
              <w:ind w:left="20"/>
              <w:jc w:val="both"/>
            </w:pPr>
            <w:r>
              <w:rPr>
                <w:rFonts w:ascii="Times New Roman"/>
                <w:b w:val="false"/>
                <w:i w:val="false"/>
                <w:color w:val="000000"/>
                <w:sz w:val="20"/>
              </w:rPr>
              <w:t>
(spcdo:‌Family‌Member‌Details)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о члене семьи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17"/>
          <w:p>
            <w:pPr>
              <w:spacing w:after="20"/>
              <w:ind w:left="20"/>
              <w:jc w:val="both"/>
            </w:pPr>
            <w:r>
              <w:rPr>
                <w:rFonts w:ascii="Times New Roman"/>
                <w:b w:val="false"/>
                <w:i w:val="false"/>
                <w:color w:val="000000"/>
                <w:sz w:val="20"/>
              </w:rPr>
              <w:t>
spcdo:‌Family‌Member‌Details‌Type (M.SP.CDT.00094)</w:t>
            </w:r>
          </w:p>
          <w:bookmarkEnd w:id="8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18"/>
          <w:p>
            <w:pPr>
              <w:spacing w:after="20"/>
              <w:ind w:left="20"/>
              <w:jc w:val="both"/>
            </w:pPr>
            <w:r>
              <w:rPr>
                <w:rFonts w:ascii="Times New Roman"/>
                <w:b w:val="false"/>
                <w:i w:val="false"/>
                <w:color w:val="000000"/>
                <w:sz w:val="20"/>
              </w:rPr>
              <w:t>
14.1. Количество иждивенцев</w:t>
            </w:r>
          </w:p>
          <w:bookmarkEnd w:id="818"/>
          <w:p>
            <w:pPr>
              <w:spacing w:after="20"/>
              <w:ind w:left="20"/>
              <w:jc w:val="both"/>
            </w:pPr>
            <w:r>
              <w:rPr>
                <w:rFonts w:ascii="Times New Roman"/>
                <w:b w:val="false"/>
                <w:i w:val="false"/>
                <w:color w:val="000000"/>
                <w:sz w:val="20"/>
              </w:rPr>
              <w:t>
(spsdo:‌Dependent‌Quantity)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 состоявших на иждивении умершего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19"/>
          <w:p>
            <w:pPr>
              <w:spacing w:after="20"/>
              <w:ind w:left="20"/>
              <w:jc w:val="both"/>
            </w:pPr>
            <w:r>
              <w:rPr>
                <w:rFonts w:ascii="Times New Roman"/>
                <w:b w:val="false"/>
                <w:i w:val="false"/>
                <w:color w:val="000000"/>
                <w:sz w:val="20"/>
              </w:rPr>
              <w:t>
bdt:‌Quantity‌Type (M.BDT.00015)</w:t>
            </w:r>
          </w:p>
          <w:bookmarkEnd w:id="819"/>
          <w:p>
            <w:pPr>
              <w:spacing w:after="20"/>
              <w:ind w:left="20"/>
              <w:jc w:val="both"/>
            </w:pPr>
            <w:r>
              <w:rPr>
                <w:rFonts w:ascii="Times New Roman"/>
                <w:b w:val="false"/>
                <w:i w:val="false"/>
                <w:color w:val="000000"/>
                <w:sz w:val="20"/>
              </w:rPr>
              <w:t>
Целое неотрицательное число в десятичной системе счисления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20"/>
          <w:p>
            <w:pPr>
              <w:spacing w:after="20"/>
              <w:ind w:left="20"/>
              <w:jc w:val="both"/>
            </w:pPr>
            <w:r>
              <w:rPr>
                <w:rFonts w:ascii="Times New Roman"/>
                <w:b w:val="false"/>
                <w:i w:val="false"/>
                <w:color w:val="000000"/>
                <w:sz w:val="20"/>
              </w:rPr>
              <w:t>
14.2. Сведения о расторжении брака</w:t>
            </w:r>
          </w:p>
          <w:bookmarkEnd w:id="820"/>
          <w:p>
            <w:pPr>
              <w:spacing w:after="20"/>
              <w:ind w:left="20"/>
              <w:jc w:val="both"/>
            </w:pPr>
            <w:r>
              <w:rPr>
                <w:rFonts w:ascii="Times New Roman"/>
                <w:b w:val="false"/>
                <w:i w:val="false"/>
                <w:color w:val="000000"/>
                <w:sz w:val="20"/>
              </w:rPr>
              <w:t>
(spcdo:‌Person‌Marriage‌Divorce‌Details)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расторгнутом браке умершего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21"/>
          <w:p>
            <w:pPr>
              <w:spacing w:after="20"/>
              <w:ind w:left="20"/>
              <w:jc w:val="both"/>
            </w:pPr>
            <w:r>
              <w:rPr>
                <w:rFonts w:ascii="Times New Roman"/>
                <w:b w:val="false"/>
                <w:i w:val="false"/>
                <w:color w:val="000000"/>
                <w:sz w:val="20"/>
              </w:rPr>
              <w:t>
spcdo:‌Person‌Marriage‌Divorce‌Details‌Type (M.SP.CDT.00092)</w:t>
            </w:r>
          </w:p>
          <w:bookmarkEnd w:id="8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22"/>
          <w:p>
            <w:pPr>
              <w:spacing w:after="20"/>
              <w:ind w:left="20"/>
              <w:jc w:val="both"/>
            </w:pPr>
            <w:r>
              <w:rPr>
                <w:rFonts w:ascii="Times New Roman"/>
                <w:b w:val="false"/>
                <w:i w:val="false"/>
                <w:color w:val="000000"/>
                <w:sz w:val="20"/>
              </w:rPr>
              <w:t>
14.2.1. Признак расторжения брака</w:t>
            </w:r>
          </w:p>
          <w:bookmarkEnd w:id="822"/>
          <w:p>
            <w:pPr>
              <w:spacing w:after="20"/>
              <w:ind w:left="20"/>
              <w:jc w:val="both"/>
            </w:pPr>
            <w:r>
              <w:rPr>
                <w:rFonts w:ascii="Times New Roman"/>
                <w:b w:val="false"/>
                <w:i w:val="false"/>
                <w:color w:val="000000"/>
                <w:sz w:val="20"/>
              </w:rPr>
              <w:t>
(spsdo:‌Person‌Marriage‌Divorce‌Indicator)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расторжение брака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23"/>
          <w:p>
            <w:pPr>
              <w:spacing w:after="20"/>
              <w:ind w:left="20"/>
              <w:jc w:val="both"/>
            </w:pPr>
            <w:r>
              <w:rPr>
                <w:rFonts w:ascii="Times New Roman"/>
                <w:b w:val="false"/>
                <w:i w:val="false"/>
                <w:color w:val="000000"/>
                <w:sz w:val="20"/>
              </w:rPr>
              <w:t>
bdt:‌Indicator‌Type (M.BDT.00013)</w:t>
            </w:r>
          </w:p>
          <w:bookmarkEnd w:id="823"/>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24"/>
          <w:p>
            <w:pPr>
              <w:spacing w:after="20"/>
              <w:ind w:left="20"/>
              <w:jc w:val="both"/>
            </w:pPr>
            <w:r>
              <w:rPr>
                <w:rFonts w:ascii="Times New Roman"/>
                <w:b w:val="false"/>
                <w:i w:val="false"/>
                <w:color w:val="000000"/>
                <w:sz w:val="20"/>
              </w:rPr>
              <w:t>
14.2.2. Подтверждающий документ</w:t>
            </w:r>
          </w:p>
          <w:bookmarkEnd w:id="824"/>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расторжении брака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25"/>
          <w:p>
            <w:pPr>
              <w:spacing w:after="20"/>
              <w:ind w:left="20"/>
              <w:jc w:val="both"/>
            </w:pPr>
            <w:r>
              <w:rPr>
                <w:rFonts w:ascii="Times New Roman"/>
                <w:b w:val="false"/>
                <w:i w:val="false"/>
                <w:color w:val="000000"/>
                <w:sz w:val="20"/>
              </w:rPr>
              <w:t>
spcdo:‌Supporting‌Document‌Details‌Type (M.SP.CDT.00081)</w:t>
            </w:r>
          </w:p>
          <w:bookmarkEnd w:id="8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26"/>
          <w:p>
            <w:pPr>
              <w:spacing w:after="20"/>
              <w:ind w:left="20"/>
              <w:jc w:val="both"/>
            </w:pPr>
            <w:r>
              <w:rPr>
                <w:rFonts w:ascii="Times New Roman"/>
                <w:b w:val="false"/>
                <w:i w:val="false"/>
                <w:color w:val="000000"/>
                <w:sz w:val="20"/>
              </w:rPr>
              <w:t>
*.1. Код страны</w:t>
            </w:r>
          </w:p>
          <w:bookmarkEnd w:id="82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27"/>
          <w:p>
            <w:pPr>
              <w:spacing w:after="20"/>
              <w:ind w:left="20"/>
              <w:jc w:val="both"/>
            </w:pPr>
            <w:r>
              <w:rPr>
                <w:rFonts w:ascii="Times New Roman"/>
                <w:b w:val="false"/>
                <w:i w:val="false"/>
                <w:color w:val="000000"/>
                <w:sz w:val="20"/>
              </w:rPr>
              <w:t>
csdo:‌Unified‌Country‌Code‌Type (M.SDT.00112)</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28"/>
          <w:p>
            <w:pPr>
              <w:spacing w:after="20"/>
              <w:ind w:left="20"/>
              <w:jc w:val="both"/>
            </w:pPr>
            <w:r>
              <w:rPr>
                <w:rFonts w:ascii="Times New Roman"/>
                <w:b w:val="false"/>
                <w:i w:val="false"/>
                <w:color w:val="000000"/>
                <w:sz w:val="20"/>
              </w:rPr>
              <w:t>
а) идентификатор справочника (классификатора)</w:t>
            </w:r>
          </w:p>
          <w:bookmarkEnd w:id="82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29"/>
          <w:p>
            <w:pPr>
              <w:spacing w:after="20"/>
              <w:ind w:left="20"/>
              <w:jc w:val="both"/>
            </w:pPr>
            <w:r>
              <w:rPr>
                <w:rFonts w:ascii="Times New Roman"/>
                <w:b w:val="false"/>
                <w:i w:val="false"/>
                <w:color w:val="000000"/>
                <w:sz w:val="20"/>
              </w:rPr>
              <w:t>
csdo:‌Reference‌Data‌Id‌Type (M.SDT.00091)</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30"/>
          <w:p>
            <w:pPr>
              <w:spacing w:after="20"/>
              <w:ind w:left="20"/>
              <w:jc w:val="both"/>
            </w:pPr>
            <w:r>
              <w:rPr>
                <w:rFonts w:ascii="Times New Roman"/>
                <w:b w:val="false"/>
                <w:i w:val="false"/>
                <w:color w:val="000000"/>
                <w:sz w:val="20"/>
              </w:rPr>
              <w:t>
*.2. Код вида документа</w:t>
            </w:r>
          </w:p>
          <w:bookmarkEnd w:id="830"/>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31"/>
          <w:p>
            <w:pPr>
              <w:spacing w:after="20"/>
              <w:ind w:left="20"/>
              <w:jc w:val="both"/>
            </w:pPr>
            <w:r>
              <w:rPr>
                <w:rFonts w:ascii="Times New Roman"/>
                <w:b w:val="false"/>
                <w:i w:val="false"/>
                <w:color w:val="000000"/>
                <w:sz w:val="20"/>
              </w:rPr>
              <w:t>
csdo:‌Unified‌Code20‌Type (M.SDT.00140)</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32"/>
          <w:p>
            <w:pPr>
              <w:spacing w:after="20"/>
              <w:ind w:left="20"/>
              <w:jc w:val="both"/>
            </w:pPr>
            <w:r>
              <w:rPr>
                <w:rFonts w:ascii="Times New Roman"/>
                <w:b w:val="false"/>
                <w:i w:val="false"/>
                <w:color w:val="000000"/>
                <w:sz w:val="20"/>
              </w:rPr>
              <w:t>
а) идентификатор справочника (классификатора)</w:t>
            </w:r>
          </w:p>
          <w:bookmarkEnd w:id="83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33"/>
          <w:p>
            <w:pPr>
              <w:spacing w:after="20"/>
              <w:ind w:left="20"/>
              <w:jc w:val="both"/>
            </w:pPr>
            <w:r>
              <w:rPr>
                <w:rFonts w:ascii="Times New Roman"/>
                <w:b w:val="false"/>
                <w:i w:val="false"/>
                <w:color w:val="000000"/>
                <w:sz w:val="20"/>
              </w:rPr>
              <w:t>
csdo:‌Reference‌Data‌Id‌Type (M.SDT.00091)</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34"/>
          <w:p>
            <w:pPr>
              <w:spacing w:after="20"/>
              <w:ind w:left="20"/>
              <w:jc w:val="both"/>
            </w:pPr>
            <w:r>
              <w:rPr>
                <w:rFonts w:ascii="Times New Roman"/>
                <w:b w:val="false"/>
                <w:i w:val="false"/>
                <w:color w:val="000000"/>
                <w:sz w:val="20"/>
              </w:rPr>
              <w:t>
*.3. Наименование вида документа</w:t>
            </w:r>
          </w:p>
          <w:bookmarkEnd w:id="834"/>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35"/>
          <w:p>
            <w:pPr>
              <w:spacing w:after="20"/>
              <w:ind w:left="20"/>
              <w:jc w:val="both"/>
            </w:pPr>
            <w:r>
              <w:rPr>
                <w:rFonts w:ascii="Times New Roman"/>
                <w:b w:val="false"/>
                <w:i w:val="false"/>
                <w:color w:val="000000"/>
                <w:sz w:val="20"/>
              </w:rPr>
              <w:t>
csdo:‌Name500‌Type (M.SDT.00134)</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36"/>
          <w:p>
            <w:pPr>
              <w:spacing w:after="20"/>
              <w:ind w:left="20"/>
              <w:jc w:val="both"/>
            </w:pPr>
            <w:r>
              <w:rPr>
                <w:rFonts w:ascii="Times New Roman"/>
                <w:b w:val="false"/>
                <w:i w:val="false"/>
                <w:color w:val="000000"/>
                <w:sz w:val="20"/>
              </w:rPr>
              <w:t>
*.4. Наименование документа</w:t>
            </w:r>
          </w:p>
          <w:bookmarkEnd w:id="83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37"/>
          <w:p>
            <w:pPr>
              <w:spacing w:after="20"/>
              <w:ind w:left="20"/>
              <w:jc w:val="both"/>
            </w:pPr>
            <w:r>
              <w:rPr>
                <w:rFonts w:ascii="Times New Roman"/>
                <w:b w:val="false"/>
                <w:i w:val="false"/>
                <w:color w:val="000000"/>
                <w:sz w:val="20"/>
              </w:rPr>
              <w:t>
csdo:‌Name500‌Type (M.SDT.00134)</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38"/>
          <w:p>
            <w:pPr>
              <w:spacing w:after="20"/>
              <w:ind w:left="20"/>
              <w:jc w:val="both"/>
            </w:pPr>
            <w:r>
              <w:rPr>
                <w:rFonts w:ascii="Times New Roman"/>
                <w:b w:val="false"/>
                <w:i w:val="false"/>
                <w:color w:val="000000"/>
                <w:sz w:val="20"/>
              </w:rPr>
              <w:t>
*.5. Серия документа</w:t>
            </w:r>
          </w:p>
          <w:bookmarkEnd w:id="838"/>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39"/>
          <w:p>
            <w:pPr>
              <w:spacing w:after="20"/>
              <w:ind w:left="20"/>
              <w:jc w:val="both"/>
            </w:pPr>
            <w:r>
              <w:rPr>
                <w:rFonts w:ascii="Times New Roman"/>
                <w:b w:val="false"/>
                <w:i w:val="false"/>
                <w:color w:val="000000"/>
                <w:sz w:val="20"/>
              </w:rPr>
              <w:t>
csdo:‌Id20‌Type (M.SDT.00092)</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40"/>
          <w:p>
            <w:pPr>
              <w:spacing w:after="20"/>
              <w:ind w:left="20"/>
              <w:jc w:val="both"/>
            </w:pPr>
            <w:r>
              <w:rPr>
                <w:rFonts w:ascii="Times New Roman"/>
                <w:b w:val="false"/>
                <w:i w:val="false"/>
                <w:color w:val="000000"/>
                <w:sz w:val="20"/>
              </w:rPr>
              <w:t>
*.6. Номер документа</w:t>
            </w:r>
          </w:p>
          <w:bookmarkEnd w:id="84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41"/>
          <w:p>
            <w:pPr>
              <w:spacing w:after="20"/>
              <w:ind w:left="20"/>
              <w:jc w:val="both"/>
            </w:pPr>
            <w:r>
              <w:rPr>
                <w:rFonts w:ascii="Times New Roman"/>
                <w:b w:val="false"/>
                <w:i w:val="false"/>
                <w:color w:val="000000"/>
                <w:sz w:val="20"/>
              </w:rPr>
              <w:t>
csdo:‌Id50‌Type (M.SDT.00093)</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42"/>
          <w:p>
            <w:pPr>
              <w:spacing w:after="20"/>
              <w:ind w:left="20"/>
              <w:jc w:val="both"/>
            </w:pPr>
            <w:r>
              <w:rPr>
                <w:rFonts w:ascii="Times New Roman"/>
                <w:b w:val="false"/>
                <w:i w:val="false"/>
                <w:color w:val="000000"/>
                <w:sz w:val="20"/>
              </w:rPr>
              <w:t>
*.7. Идентификатор уполномоченного органа</w:t>
            </w:r>
          </w:p>
          <w:bookmarkEnd w:id="842"/>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43"/>
          <w:p>
            <w:pPr>
              <w:spacing w:after="20"/>
              <w:ind w:left="20"/>
              <w:jc w:val="both"/>
            </w:pPr>
            <w:r>
              <w:rPr>
                <w:rFonts w:ascii="Times New Roman"/>
                <w:b w:val="false"/>
                <w:i w:val="false"/>
                <w:color w:val="000000"/>
                <w:sz w:val="20"/>
              </w:rPr>
              <w:t>
csdo:‌Id20‌Type (M.SDT.00092)</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44"/>
          <w:p>
            <w:pPr>
              <w:spacing w:after="20"/>
              <w:ind w:left="20"/>
              <w:jc w:val="both"/>
            </w:pPr>
            <w:r>
              <w:rPr>
                <w:rFonts w:ascii="Times New Roman"/>
                <w:b w:val="false"/>
                <w:i w:val="false"/>
                <w:color w:val="000000"/>
                <w:sz w:val="20"/>
              </w:rPr>
              <w:t>
*.8. Наименование уполномоченного органа</w:t>
            </w:r>
          </w:p>
          <w:bookmarkEnd w:id="844"/>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845"/>
          <w:p>
            <w:pPr>
              <w:spacing w:after="20"/>
              <w:ind w:left="20"/>
              <w:jc w:val="both"/>
            </w:pPr>
            <w:r>
              <w:rPr>
                <w:rFonts w:ascii="Times New Roman"/>
                <w:b w:val="false"/>
                <w:i w:val="false"/>
                <w:color w:val="000000"/>
                <w:sz w:val="20"/>
              </w:rPr>
              <w:t>
csdo:‌Name300‌Type (M.SDT.00056)</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46"/>
          <w:p>
            <w:pPr>
              <w:spacing w:after="20"/>
              <w:ind w:left="20"/>
              <w:jc w:val="both"/>
            </w:pPr>
            <w:r>
              <w:rPr>
                <w:rFonts w:ascii="Times New Roman"/>
                <w:b w:val="false"/>
                <w:i w:val="false"/>
                <w:color w:val="000000"/>
                <w:sz w:val="20"/>
              </w:rPr>
              <w:t>
*.9. Дата документа</w:t>
            </w:r>
          </w:p>
          <w:bookmarkEnd w:id="846"/>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847"/>
          <w:p>
            <w:pPr>
              <w:spacing w:after="20"/>
              <w:ind w:left="20"/>
              <w:jc w:val="both"/>
            </w:pPr>
            <w:r>
              <w:rPr>
                <w:rFonts w:ascii="Times New Roman"/>
                <w:b w:val="false"/>
                <w:i w:val="false"/>
                <w:color w:val="000000"/>
                <w:sz w:val="20"/>
              </w:rPr>
              <w:t>
bdt:‌Date‌Type (M.BDT.00005)</w:t>
            </w:r>
          </w:p>
          <w:bookmarkEnd w:id="84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848"/>
          <w:p>
            <w:pPr>
              <w:spacing w:after="20"/>
              <w:ind w:left="20"/>
              <w:jc w:val="both"/>
            </w:pPr>
            <w:r>
              <w:rPr>
                <w:rFonts w:ascii="Times New Roman"/>
                <w:b w:val="false"/>
                <w:i w:val="false"/>
                <w:color w:val="000000"/>
                <w:sz w:val="20"/>
              </w:rPr>
              <w:t>
*.10. Дата истечения срока действия документа</w:t>
            </w:r>
          </w:p>
          <w:bookmarkEnd w:id="848"/>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849"/>
          <w:p>
            <w:pPr>
              <w:spacing w:after="20"/>
              <w:ind w:left="20"/>
              <w:jc w:val="both"/>
            </w:pPr>
            <w:r>
              <w:rPr>
                <w:rFonts w:ascii="Times New Roman"/>
                <w:b w:val="false"/>
                <w:i w:val="false"/>
                <w:color w:val="000000"/>
                <w:sz w:val="20"/>
              </w:rPr>
              <w:t>
bdt:‌Date‌Type (M.BDT.00005)</w:t>
            </w:r>
          </w:p>
          <w:bookmarkEnd w:id="84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850"/>
          <w:p>
            <w:pPr>
              <w:spacing w:after="20"/>
              <w:ind w:left="20"/>
              <w:jc w:val="both"/>
            </w:pPr>
            <w:r>
              <w:rPr>
                <w:rFonts w:ascii="Times New Roman"/>
                <w:b w:val="false"/>
                <w:i w:val="false"/>
                <w:color w:val="000000"/>
                <w:sz w:val="20"/>
              </w:rPr>
              <w:t>
14.3. Сведения о вступлении в новый брак</w:t>
            </w:r>
          </w:p>
          <w:bookmarkEnd w:id="850"/>
          <w:p>
            <w:pPr>
              <w:spacing w:after="20"/>
              <w:ind w:left="20"/>
              <w:jc w:val="both"/>
            </w:pPr>
            <w:r>
              <w:rPr>
                <w:rFonts w:ascii="Times New Roman"/>
                <w:b w:val="false"/>
                <w:i w:val="false"/>
                <w:color w:val="000000"/>
                <w:sz w:val="20"/>
              </w:rPr>
              <w:t>
(spcdo:‌Person‌Marriage‌Details)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вступлении в новый брак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851"/>
          <w:p>
            <w:pPr>
              <w:spacing w:after="20"/>
              <w:ind w:left="20"/>
              <w:jc w:val="both"/>
            </w:pPr>
            <w:r>
              <w:rPr>
                <w:rFonts w:ascii="Times New Roman"/>
                <w:b w:val="false"/>
                <w:i w:val="false"/>
                <w:color w:val="000000"/>
                <w:sz w:val="20"/>
              </w:rPr>
              <w:t>
spcdo:‌Person‌Marriage‌Details‌Type (M.SP.CDT.00093)</w:t>
            </w:r>
          </w:p>
          <w:bookmarkEnd w:id="8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852"/>
          <w:p>
            <w:pPr>
              <w:spacing w:after="20"/>
              <w:ind w:left="20"/>
              <w:jc w:val="both"/>
            </w:pPr>
            <w:r>
              <w:rPr>
                <w:rFonts w:ascii="Times New Roman"/>
                <w:b w:val="false"/>
                <w:i w:val="false"/>
                <w:color w:val="000000"/>
                <w:sz w:val="20"/>
              </w:rPr>
              <w:t>
14.3.1. Признак вступления в новый брак</w:t>
            </w:r>
          </w:p>
          <w:bookmarkEnd w:id="852"/>
          <w:p>
            <w:pPr>
              <w:spacing w:after="20"/>
              <w:ind w:left="20"/>
              <w:jc w:val="both"/>
            </w:pPr>
            <w:r>
              <w:rPr>
                <w:rFonts w:ascii="Times New Roman"/>
                <w:b w:val="false"/>
                <w:i w:val="false"/>
                <w:color w:val="000000"/>
                <w:sz w:val="20"/>
              </w:rPr>
              <w:t>
(spsdo:‌Person‌Marriage‌Indicator)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вступление в новый брак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853"/>
          <w:p>
            <w:pPr>
              <w:spacing w:after="20"/>
              <w:ind w:left="20"/>
              <w:jc w:val="both"/>
            </w:pPr>
            <w:r>
              <w:rPr>
                <w:rFonts w:ascii="Times New Roman"/>
                <w:b w:val="false"/>
                <w:i w:val="false"/>
                <w:color w:val="000000"/>
                <w:sz w:val="20"/>
              </w:rPr>
              <w:t>
bdt:‌Indicator‌Type (M.BDT.00013)</w:t>
            </w:r>
          </w:p>
          <w:bookmarkEnd w:id="853"/>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854"/>
          <w:p>
            <w:pPr>
              <w:spacing w:after="20"/>
              <w:ind w:left="20"/>
              <w:jc w:val="both"/>
            </w:pPr>
            <w:r>
              <w:rPr>
                <w:rFonts w:ascii="Times New Roman"/>
                <w:b w:val="false"/>
                <w:i w:val="false"/>
                <w:color w:val="000000"/>
                <w:sz w:val="20"/>
              </w:rPr>
              <w:t>
14.3.2. Подтверждающий документ</w:t>
            </w:r>
          </w:p>
          <w:bookmarkEnd w:id="854"/>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заключении брака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855"/>
          <w:p>
            <w:pPr>
              <w:spacing w:after="20"/>
              <w:ind w:left="20"/>
              <w:jc w:val="both"/>
            </w:pPr>
            <w:r>
              <w:rPr>
                <w:rFonts w:ascii="Times New Roman"/>
                <w:b w:val="false"/>
                <w:i w:val="false"/>
                <w:color w:val="000000"/>
                <w:sz w:val="20"/>
              </w:rPr>
              <w:t>
spcdo:‌Supporting‌Document‌Details‌Type (M.SP.CDT.00081)</w:t>
            </w:r>
          </w:p>
          <w:bookmarkEnd w:id="8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856"/>
          <w:p>
            <w:pPr>
              <w:spacing w:after="20"/>
              <w:ind w:left="20"/>
              <w:jc w:val="both"/>
            </w:pPr>
            <w:r>
              <w:rPr>
                <w:rFonts w:ascii="Times New Roman"/>
                <w:b w:val="false"/>
                <w:i w:val="false"/>
                <w:color w:val="000000"/>
                <w:sz w:val="20"/>
              </w:rPr>
              <w:t>
*.1. Код страны</w:t>
            </w:r>
          </w:p>
          <w:bookmarkEnd w:id="85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857"/>
          <w:p>
            <w:pPr>
              <w:spacing w:after="20"/>
              <w:ind w:left="20"/>
              <w:jc w:val="both"/>
            </w:pPr>
            <w:r>
              <w:rPr>
                <w:rFonts w:ascii="Times New Roman"/>
                <w:b w:val="false"/>
                <w:i w:val="false"/>
                <w:color w:val="000000"/>
                <w:sz w:val="20"/>
              </w:rPr>
              <w:t>
csdo:‌Unified‌Country‌Code‌Type (M.SDT.00112)</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858"/>
          <w:p>
            <w:pPr>
              <w:spacing w:after="20"/>
              <w:ind w:left="20"/>
              <w:jc w:val="both"/>
            </w:pPr>
            <w:r>
              <w:rPr>
                <w:rFonts w:ascii="Times New Roman"/>
                <w:b w:val="false"/>
                <w:i w:val="false"/>
                <w:color w:val="000000"/>
                <w:sz w:val="20"/>
              </w:rPr>
              <w:t>
а) идентификатор справочника (классификатора)</w:t>
            </w:r>
          </w:p>
          <w:bookmarkEnd w:id="85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859"/>
          <w:p>
            <w:pPr>
              <w:spacing w:after="20"/>
              <w:ind w:left="20"/>
              <w:jc w:val="both"/>
            </w:pPr>
            <w:r>
              <w:rPr>
                <w:rFonts w:ascii="Times New Roman"/>
                <w:b w:val="false"/>
                <w:i w:val="false"/>
                <w:color w:val="000000"/>
                <w:sz w:val="20"/>
              </w:rPr>
              <w:t>
csdo:‌Reference‌Data‌Id‌Type (M.SDT.00091)</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860"/>
          <w:p>
            <w:pPr>
              <w:spacing w:after="20"/>
              <w:ind w:left="20"/>
              <w:jc w:val="both"/>
            </w:pPr>
            <w:r>
              <w:rPr>
                <w:rFonts w:ascii="Times New Roman"/>
                <w:b w:val="false"/>
                <w:i w:val="false"/>
                <w:color w:val="000000"/>
                <w:sz w:val="20"/>
              </w:rPr>
              <w:t>
*.2. Код вида документа</w:t>
            </w:r>
          </w:p>
          <w:bookmarkEnd w:id="860"/>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61"/>
          <w:p>
            <w:pPr>
              <w:spacing w:after="20"/>
              <w:ind w:left="20"/>
              <w:jc w:val="both"/>
            </w:pPr>
            <w:r>
              <w:rPr>
                <w:rFonts w:ascii="Times New Roman"/>
                <w:b w:val="false"/>
                <w:i w:val="false"/>
                <w:color w:val="000000"/>
                <w:sz w:val="20"/>
              </w:rPr>
              <w:t>
csdo:‌Unified‌Code20‌Type (M.SDT.00140)</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862"/>
          <w:p>
            <w:pPr>
              <w:spacing w:after="20"/>
              <w:ind w:left="20"/>
              <w:jc w:val="both"/>
            </w:pPr>
            <w:r>
              <w:rPr>
                <w:rFonts w:ascii="Times New Roman"/>
                <w:b w:val="false"/>
                <w:i w:val="false"/>
                <w:color w:val="000000"/>
                <w:sz w:val="20"/>
              </w:rPr>
              <w:t>
а) идентификатор справочника (классификатора)</w:t>
            </w:r>
          </w:p>
          <w:bookmarkEnd w:id="86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863"/>
          <w:p>
            <w:pPr>
              <w:spacing w:after="20"/>
              <w:ind w:left="20"/>
              <w:jc w:val="both"/>
            </w:pPr>
            <w:r>
              <w:rPr>
                <w:rFonts w:ascii="Times New Roman"/>
                <w:b w:val="false"/>
                <w:i w:val="false"/>
                <w:color w:val="000000"/>
                <w:sz w:val="20"/>
              </w:rPr>
              <w:t>
csdo:‌Reference‌Data‌Id‌Type (M.SDT.00091)</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864"/>
          <w:p>
            <w:pPr>
              <w:spacing w:after="20"/>
              <w:ind w:left="20"/>
              <w:jc w:val="both"/>
            </w:pPr>
            <w:r>
              <w:rPr>
                <w:rFonts w:ascii="Times New Roman"/>
                <w:b w:val="false"/>
                <w:i w:val="false"/>
                <w:color w:val="000000"/>
                <w:sz w:val="20"/>
              </w:rPr>
              <w:t>
*.3. Наименование вида документа</w:t>
            </w:r>
          </w:p>
          <w:bookmarkEnd w:id="864"/>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865"/>
          <w:p>
            <w:pPr>
              <w:spacing w:after="20"/>
              <w:ind w:left="20"/>
              <w:jc w:val="both"/>
            </w:pPr>
            <w:r>
              <w:rPr>
                <w:rFonts w:ascii="Times New Roman"/>
                <w:b w:val="false"/>
                <w:i w:val="false"/>
                <w:color w:val="000000"/>
                <w:sz w:val="20"/>
              </w:rPr>
              <w:t>
csdo:‌Name500‌Type (M.SDT.00134)</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66"/>
          <w:p>
            <w:pPr>
              <w:spacing w:after="20"/>
              <w:ind w:left="20"/>
              <w:jc w:val="both"/>
            </w:pPr>
            <w:r>
              <w:rPr>
                <w:rFonts w:ascii="Times New Roman"/>
                <w:b w:val="false"/>
                <w:i w:val="false"/>
                <w:color w:val="000000"/>
                <w:sz w:val="20"/>
              </w:rPr>
              <w:t>
*.4. Наименование документа</w:t>
            </w:r>
          </w:p>
          <w:bookmarkEnd w:id="86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867"/>
          <w:p>
            <w:pPr>
              <w:spacing w:after="20"/>
              <w:ind w:left="20"/>
              <w:jc w:val="both"/>
            </w:pPr>
            <w:r>
              <w:rPr>
                <w:rFonts w:ascii="Times New Roman"/>
                <w:b w:val="false"/>
                <w:i w:val="false"/>
                <w:color w:val="000000"/>
                <w:sz w:val="20"/>
              </w:rPr>
              <w:t>
csdo:‌Name500‌Type (M.SDT.00134)</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868"/>
          <w:p>
            <w:pPr>
              <w:spacing w:after="20"/>
              <w:ind w:left="20"/>
              <w:jc w:val="both"/>
            </w:pPr>
            <w:r>
              <w:rPr>
                <w:rFonts w:ascii="Times New Roman"/>
                <w:b w:val="false"/>
                <w:i w:val="false"/>
                <w:color w:val="000000"/>
                <w:sz w:val="20"/>
              </w:rPr>
              <w:t>
*.5. Серия документа</w:t>
            </w:r>
          </w:p>
          <w:bookmarkEnd w:id="868"/>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869"/>
          <w:p>
            <w:pPr>
              <w:spacing w:after="20"/>
              <w:ind w:left="20"/>
              <w:jc w:val="both"/>
            </w:pPr>
            <w:r>
              <w:rPr>
                <w:rFonts w:ascii="Times New Roman"/>
                <w:b w:val="false"/>
                <w:i w:val="false"/>
                <w:color w:val="000000"/>
                <w:sz w:val="20"/>
              </w:rPr>
              <w:t>
csdo:‌Id20‌Type (M.SDT.00092)</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870"/>
          <w:p>
            <w:pPr>
              <w:spacing w:after="20"/>
              <w:ind w:left="20"/>
              <w:jc w:val="both"/>
            </w:pPr>
            <w:r>
              <w:rPr>
                <w:rFonts w:ascii="Times New Roman"/>
                <w:b w:val="false"/>
                <w:i w:val="false"/>
                <w:color w:val="000000"/>
                <w:sz w:val="20"/>
              </w:rPr>
              <w:t>
*.6. Номер документа</w:t>
            </w:r>
          </w:p>
          <w:bookmarkEnd w:id="87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871"/>
          <w:p>
            <w:pPr>
              <w:spacing w:after="20"/>
              <w:ind w:left="20"/>
              <w:jc w:val="both"/>
            </w:pPr>
            <w:r>
              <w:rPr>
                <w:rFonts w:ascii="Times New Roman"/>
                <w:b w:val="false"/>
                <w:i w:val="false"/>
                <w:color w:val="000000"/>
                <w:sz w:val="20"/>
              </w:rPr>
              <w:t>
csdo:‌Id50‌Type (M.SDT.00093)</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872"/>
          <w:p>
            <w:pPr>
              <w:spacing w:after="20"/>
              <w:ind w:left="20"/>
              <w:jc w:val="both"/>
            </w:pPr>
            <w:r>
              <w:rPr>
                <w:rFonts w:ascii="Times New Roman"/>
                <w:b w:val="false"/>
                <w:i w:val="false"/>
                <w:color w:val="000000"/>
                <w:sz w:val="20"/>
              </w:rPr>
              <w:t>
*.7. Идентификатор уполномоченного органа</w:t>
            </w:r>
          </w:p>
          <w:bookmarkEnd w:id="872"/>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873"/>
          <w:p>
            <w:pPr>
              <w:spacing w:after="20"/>
              <w:ind w:left="20"/>
              <w:jc w:val="both"/>
            </w:pPr>
            <w:r>
              <w:rPr>
                <w:rFonts w:ascii="Times New Roman"/>
                <w:b w:val="false"/>
                <w:i w:val="false"/>
                <w:color w:val="000000"/>
                <w:sz w:val="20"/>
              </w:rPr>
              <w:t>
csdo:‌Id20‌Type (M.SDT.00092)</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874"/>
          <w:p>
            <w:pPr>
              <w:spacing w:after="20"/>
              <w:ind w:left="20"/>
              <w:jc w:val="both"/>
            </w:pPr>
            <w:r>
              <w:rPr>
                <w:rFonts w:ascii="Times New Roman"/>
                <w:b w:val="false"/>
                <w:i w:val="false"/>
                <w:color w:val="000000"/>
                <w:sz w:val="20"/>
              </w:rPr>
              <w:t>
*.8. Наименование уполномоченного органа</w:t>
            </w:r>
          </w:p>
          <w:bookmarkEnd w:id="874"/>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875"/>
          <w:p>
            <w:pPr>
              <w:spacing w:after="20"/>
              <w:ind w:left="20"/>
              <w:jc w:val="both"/>
            </w:pPr>
            <w:r>
              <w:rPr>
                <w:rFonts w:ascii="Times New Roman"/>
                <w:b w:val="false"/>
                <w:i w:val="false"/>
                <w:color w:val="000000"/>
                <w:sz w:val="20"/>
              </w:rPr>
              <w:t>
csdo:‌Name300‌Type (M.SDT.00056)</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876"/>
          <w:p>
            <w:pPr>
              <w:spacing w:after="20"/>
              <w:ind w:left="20"/>
              <w:jc w:val="both"/>
            </w:pPr>
            <w:r>
              <w:rPr>
                <w:rFonts w:ascii="Times New Roman"/>
                <w:b w:val="false"/>
                <w:i w:val="false"/>
                <w:color w:val="000000"/>
                <w:sz w:val="20"/>
              </w:rPr>
              <w:t>
*.9. Дата документа</w:t>
            </w:r>
          </w:p>
          <w:bookmarkEnd w:id="876"/>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877"/>
          <w:p>
            <w:pPr>
              <w:spacing w:after="20"/>
              <w:ind w:left="20"/>
              <w:jc w:val="both"/>
            </w:pPr>
            <w:r>
              <w:rPr>
                <w:rFonts w:ascii="Times New Roman"/>
                <w:b w:val="false"/>
                <w:i w:val="false"/>
                <w:color w:val="000000"/>
                <w:sz w:val="20"/>
              </w:rPr>
              <w:t>
bdt:‌Date‌Type (M.BDT.00005)</w:t>
            </w:r>
          </w:p>
          <w:bookmarkEnd w:id="87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878"/>
          <w:p>
            <w:pPr>
              <w:spacing w:after="20"/>
              <w:ind w:left="20"/>
              <w:jc w:val="both"/>
            </w:pPr>
            <w:r>
              <w:rPr>
                <w:rFonts w:ascii="Times New Roman"/>
                <w:b w:val="false"/>
                <w:i w:val="false"/>
                <w:color w:val="000000"/>
                <w:sz w:val="20"/>
              </w:rPr>
              <w:t>
*.10. Дата истечения срока действия документа</w:t>
            </w:r>
          </w:p>
          <w:bookmarkEnd w:id="878"/>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879"/>
          <w:p>
            <w:pPr>
              <w:spacing w:after="20"/>
              <w:ind w:left="20"/>
              <w:jc w:val="both"/>
            </w:pPr>
            <w:r>
              <w:rPr>
                <w:rFonts w:ascii="Times New Roman"/>
                <w:b w:val="false"/>
                <w:i w:val="false"/>
                <w:color w:val="000000"/>
                <w:sz w:val="20"/>
              </w:rPr>
              <w:t>
bdt:‌Date‌Type (M.BDT.00005)</w:t>
            </w:r>
          </w:p>
          <w:bookmarkEnd w:id="87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880"/>
          <w:p>
            <w:pPr>
              <w:spacing w:after="20"/>
              <w:ind w:left="20"/>
              <w:jc w:val="both"/>
            </w:pPr>
            <w:r>
              <w:rPr>
                <w:rFonts w:ascii="Times New Roman"/>
                <w:b w:val="false"/>
                <w:i w:val="false"/>
                <w:color w:val="000000"/>
                <w:sz w:val="20"/>
              </w:rPr>
              <w:t>
15. Банковские реквизиты участника пенсионного обеспечения</w:t>
            </w:r>
          </w:p>
          <w:bookmarkEnd w:id="880"/>
          <w:p>
            <w:pPr>
              <w:spacing w:after="20"/>
              <w:ind w:left="20"/>
              <w:jc w:val="both"/>
            </w:pPr>
            <w:r>
              <w:rPr>
                <w:rFonts w:ascii="Times New Roman"/>
                <w:b w:val="false"/>
                <w:i w:val="false"/>
                <w:color w:val="000000"/>
                <w:sz w:val="20"/>
              </w:rPr>
              <w:t>
(spcdo:‌Retirement‌Payments‌Receiver‌Details)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банковских реквизитах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81"/>
          <w:p>
            <w:pPr>
              <w:spacing w:after="20"/>
              <w:ind w:left="20"/>
              <w:jc w:val="both"/>
            </w:pPr>
            <w:r>
              <w:rPr>
                <w:rFonts w:ascii="Times New Roman"/>
                <w:b w:val="false"/>
                <w:i w:val="false"/>
                <w:color w:val="000000"/>
                <w:sz w:val="20"/>
              </w:rPr>
              <w:t>
spcdo:‌Retirement‌Payments‌Receiver‌Details‌Type (M.SP.CDT.00012)</w:t>
            </w:r>
          </w:p>
          <w:bookmarkEnd w:id="8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882"/>
          <w:p>
            <w:pPr>
              <w:spacing w:after="20"/>
              <w:ind w:left="20"/>
              <w:jc w:val="both"/>
            </w:pPr>
            <w:r>
              <w:rPr>
                <w:rFonts w:ascii="Times New Roman"/>
                <w:b w:val="false"/>
                <w:i w:val="false"/>
                <w:color w:val="000000"/>
                <w:sz w:val="20"/>
              </w:rPr>
              <w:t>
15.1. Код вида государства получения пенсии</w:t>
            </w:r>
          </w:p>
          <w:bookmarkEnd w:id="882"/>
          <w:p>
            <w:pPr>
              <w:spacing w:after="20"/>
              <w:ind w:left="20"/>
              <w:jc w:val="both"/>
            </w:pPr>
            <w:r>
              <w:rPr>
                <w:rFonts w:ascii="Times New Roman"/>
                <w:b w:val="false"/>
                <w:i w:val="false"/>
                <w:color w:val="000000"/>
                <w:sz w:val="20"/>
              </w:rPr>
              <w:t>
(spsdo:‌Pension‌Receiving‌State‌Kind‌Code)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государства получения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883"/>
          <w:p>
            <w:pPr>
              <w:spacing w:after="20"/>
              <w:ind w:left="20"/>
              <w:jc w:val="both"/>
            </w:pPr>
            <w:r>
              <w:rPr>
                <w:rFonts w:ascii="Times New Roman"/>
                <w:b w:val="false"/>
                <w:i w:val="false"/>
                <w:color w:val="000000"/>
                <w:sz w:val="20"/>
              </w:rPr>
              <w:t>
csdo:‌Code1‌Type (M.SDT.00169)</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884"/>
          <w:p>
            <w:pPr>
              <w:spacing w:after="20"/>
              <w:ind w:left="20"/>
              <w:jc w:val="both"/>
            </w:pPr>
            <w:r>
              <w:rPr>
                <w:rFonts w:ascii="Times New Roman"/>
                <w:b w:val="false"/>
                <w:i w:val="false"/>
                <w:color w:val="000000"/>
                <w:sz w:val="20"/>
              </w:rPr>
              <w:t>
15.2. ФИО</w:t>
            </w:r>
          </w:p>
          <w:bookmarkEnd w:id="884"/>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885"/>
          <w:p>
            <w:pPr>
              <w:spacing w:after="20"/>
              <w:ind w:left="20"/>
              <w:jc w:val="both"/>
            </w:pPr>
            <w:r>
              <w:rPr>
                <w:rFonts w:ascii="Times New Roman"/>
                <w:b w:val="false"/>
                <w:i w:val="false"/>
                <w:color w:val="000000"/>
                <w:sz w:val="20"/>
              </w:rPr>
              <w:t>
ccdo:‌Full‌Name‌Details‌Type (M.CDT.00016)</w:t>
            </w:r>
          </w:p>
          <w:bookmarkEnd w:id="8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886"/>
          <w:p>
            <w:pPr>
              <w:spacing w:after="20"/>
              <w:ind w:left="20"/>
              <w:jc w:val="both"/>
            </w:pPr>
            <w:r>
              <w:rPr>
                <w:rFonts w:ascii="Times New Roman"/>
                <w:b w:val="false"/>
                <w:i w:val="false"/>
                <w:color w:val="000000"/>
                <w:sz w:val="20"/>
              </w:rPr>
              <w:t>
15.2.1. Имя</w:t>
            </w:r>
          </w:p>
          <w:bookmarkEnd w:id="886"/>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887"/>
          <w:p>
            <w:pPr>
              <w:spacing w:after="20"/>
              <w:ind w:left="20"/>
              <w:jc w:val="both"/>
            </w:pPr>
            <w:r>
              <w:rPr>
                <w:rFonts w:ascii="Times New Roman"/>
                <w:b w:val="false"/>
                <w:i w:val="false"/>
                <w:color w:val="000000"/>
                <w:sz w:val="20"/>
              </w:rPr>
              <w:t>
csdo:‌Name120‌Type (M.SDT.00055)</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888"/>
          <w:p>
            <w:pPr>
              <w:spacing w:after="20"/>
              <w:ind w:left="20"/>
              <w:jc w:val="both"/>
            </w:pPr>
            <w:r>
              <w:rPr>
                <w:rFonts w:ascii="Times New Roman"/>
                <w:b w:val="false"/>
                <w:i w:val="false"/>
                <w:color w:val="000000"/>
                <w:sz w:val="20"/>
              </w:rPr>
              <w:t>
15.2.2. Отчество</w:t>
            </w:r>
          </w:p>
          <w:bookmarkEnd w:id="888"/>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889"/>
          <w:p>
            <w:pPr>
              <w:spacing w:after="20"/>
              <w:ind w:left="20"/>
              <w:jc w:val="both"/>
            </w:pPr>
            <w:r>
              <w:rPr>
                <w:rFonts w:ascii="Times New Roman"/>
                <w:b w:val="false"/>
                <w:i w:val="false"/>
                <w:color w:val="000000"/>
                <w:sz w:val="20"/>
              </w:rPr>
              <w:t>
csdo:‌Name120‌Type (M.SDT.00055)</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890"/>
          <w:p>
            <w:pPr>
              <w:spacing w:after="20"/>
              <w:ind w:left="20"/>
              <w:jc w:val="both"/>
            </w:pPr>
            <w:r>
              <w:rPr>
                <w:rFonts w:ascii="Times New Roman"/>
                <w:b w:val="false"/>
                <w:i w:val="false"/>
                <w:color w:val="000000"/>
                <w:sz w:val="20"/>
              </w:rPr>
              <w:t>
15.2.3. Фамилия</w:t>
            </w:r>
          </w:p>
          <w:bookmarkEnd w:id="890"/>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891"/>
          <w:p>
            <w:pPr>
              <w:spacing w:after="20"/>
              <w:ind w:left="20"/>
              <w:jc w:val="both"/>
            </w:pPr>
            <w:r>
              <w:rPr>
                <w:rFonts w:ascii="Times New Roman"/>
                <w:b w:val="false"/>
                <w:i w:val="false"/>
                <w:color w:val="000000"/>
                <w:sz w:val="20"/>
              </w:rPr>
              <w:t>
csdo:‌Name120‌Type (M.SDT.00055)</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892"/>
          <w:p>
            <w:pPr>
              <w:spacing w:after="20"/>
              <w:ind w:left="20"/>
              <w:jc w:val="both"/>
            </w:pPr>
            <w:r>
              <w:rPr>
                <w:rFonts w:ascii="Times New Roman"/>
                <w:b w:val="false"/>
                <w:i w:val="false"/>
                <w:color w:val="000000"/>
                <w:sz w:val="20"/>
              </w:rPr>
              <w:t>
15.3. Банковский счет</w:t>
            </w:r>
          </w:p>
          <w:bookmarkEnd w:id="892"/>
          <w:p>
            <w:pPr>
              <w:spacing w:after="20"/>
              <w:ind w:left="20"/>
              <w:jc w:val="both"/>
            </w:pPr>
            <w:r>
              <w:rPr>
                <w:rFonts w:ascii="Times New Roman"/>
                <w:b w:val="false"/>
                <w:i w:val="false"/>
                <w:color w:val="000000"/>
                <w:sz w:val="20"/>
              </w:rPr>
              <w:t>
(ccdo:‌Bank‌Account‌Details)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банковского счета и реквизитах банка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893"/>
          <w:p>
            <w:pPr>
              <w:spacing w:after="20"/>
              <w:ind w:left="20"/>
              <w:jc w:val="both"/>
            </w:pPr>
            <w:r>
              <w:rPr>
                <w:rFonts w:ascii="Times New Roman"/>
                <w:b w:val="false"/>
                <w:i w:val="false"/>
                <w:color w:val="000000"/>
                <w:sz w:val="20"/>
              </w:rPr>
              <w:t>
ccdo:‌Bank‌Account‌Details‌Type (M.CDT.00066)</w:t>
            </w:r>
          </w:p>
          <w:bookmarkEnd w:id="8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894"/>
          <w:p>
            <w:pPr>
              <w:spacing w:after="20"/>
              <w:ind w:left="20"/>
              <w:jc w:val="both"/>
            </w:pPr>
            <w:r>
              <w:rPr>
                <w:rFonts w:ascii="Times New Roman"/>
                <w:b w:val="false"/>
                <w:i w:val="false"/>
                <w:color w:val="000000"/>
                <w:sz w:val="20"/>
              </w:rPr>
              <w:t>
15.3.1. Номер банковского счета</w:t>
            </w:r>
          </w:p>
          <w:bookmarkEnd w:id="894"/>
          <w:p>
            <w:pPr>
              <w:spacing w:after="20"/>
              <w:ind w:left="20"/>
              <w:jc w:val="both"/>
            </w:pPr>
            <w:r>
              <w:rPr>
                <w:rFonts w:ascii="Times New Roman"/>
                <w:b w:val="false"/>
                <w:i w:val="false"/>
                <w:color w:val="000000"/>
                <w:sz w:val="20"/>
              </w:rPr>
              <w:t>
(csdo:‌Bank‌Account‌Id)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на который производится зачисление денежной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895"/>
          <w:p>
            <w:pPr>
              <w:spacing w:after="20"/>
              <w:ind w:left="20"/>
              <w:jc w:val="both"/>
            </w:pPr>
            <w:r>
              <w:rPr>
                <w:rFonts w:ascii="Times New Roman"/>
                <w:b w:val="false"/>
                <w:i w:val="false"/>
                <w:color w:val="000000"/>
                <w:sz w:val="20"/>
              </w:rPr>
              <w:t>
csdo:‌Bank‌Account‌Id‌Type (M.SDT.00027)</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96"/>
          <w:p>
            <w:pPr>
              <w:spacing w:after="20"/>
              <w:ind w:left="20"/>
              <w:jc w:val="both"/>
            </w:pPr>
            <w:r>
              <w:rPr>
                <w:rFonts w:ascii="Times New Roman"/>
                <w:b w:val="false"/>
                <w:i w:val="false"/>
                <w:color w:val="000000"/>
                <w:sz w:val="20"/>
              </w:rPr>
              <w:t>
15.3.2. Банк</w:t>
            </w:r>
          </w:p>
          <w:bookmarkEnd w:id="896"/>
          <w:p>
            <w:pPr>
              <w:spacing w:after="20"/>
              <w:ind w:left="20"/>
              <w:jc w:val="both"/>
            </w:pPr>
            <w:r>
              <w:rPr>
                <w:rFonts w:ascii="Times New Roman"/>
                <w:b w:val="false"/>
                <w:i w:val="false"/>
                <w:color w:val="000000"/>
                <w:sz w:val="20"/>
              </w:rPr>
              <w:t>
(ccdo:‌Bank‌Details)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897"/>
          <w:p>
            <w:pPr>
              <w:spacing w:after="20"/>
              <w:ind w:left="20"/>
              <w:jc w:val="both"/>
            </w:pPr>
            <w:r>
              <w:rPr>
                <w:rFonts w:ascii="Times New Roman"/>
                <w:b w:val="false"/>
                <w:i w:val="false"/>
                <w:color w:val="000000"/>
                <w:sz w:val="20"/>
              </w:rPr>
              <w:t>
ccdo:‌Bank‌Details‌Type (M.CDT.00067)</w:t>
            </w:r>
          </w:p>
          <w:bookmarkEnd w:id="8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898"/>
          <w:p>
            <w:pPr>
              <w:spacing w:after="20"/>
              <w:ind w:left="20"/>
              <w:jc w:val="both"/>
            </w:pPr>
            <w:r>
              <w:rPr>
                <w:rFonts w:ascii="Times New Roman"/>
                <w:b w:val="false"/>
                <w:i w:val="false"/>
                <w:color w:val="000000"/>
                <w:sz w:val="20"/>
              </w:rPr>
              <w:t>
*.1. Наименование хозяйствующего субъекта</w:t>
            </w:r>
          </w:p>
          <w:bookmarkEnd w:id="898"/>
          <w:p>
            <w:pPr>
              <w:spacing w:after="20"/>
              <w:ind w:left="20"/>
              <w:jc w:val="both"/>
            </w:pPr>
            <w:r>
              <w:rPr>
                <w:rFonts w:ascii="Times New Roman"/>
                <w:b w:val="false"/>
                <w:i w:val="false"/>
                <w:color w:val="000000"/>
                <w:sz w:val="20"/>
              </w:rPr>
              <w:t>
(csdo:‌Business‌Entity‌Name)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899"/>
          <w:p>
            <w:pPr>
              <w:spacing w:after="20"/>
              <w:ind w:left="20"/>
              <w:jc w:val="both"/>
            </w:pPr>
            <w:r>
              <w:rPr>
                <w:rFonts w:ascii="Times New Roman"/>
                <w:b w:val="false"/>
                <w:i w:val="false"/>
                <w:color w:val="000000"/>
                <w:sz w:val="20"/>
              </w:rPr>
              <w:t>
csdo:‌Name300‌Type (M.SDT.00056)</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00"/>
          <w:p>
            <w:pPr>
              <w:spacing w:after="20"/>
              <w:ind w:left="20"/>
              <w:jc w:val="both"/>
            </w:pPr>
            <w:r>
              <w:rPr>
                <w:rFonts w:ascii="Times New Roman"/>
                <w:b w:val="false"/>
                <w:i w:val="false"/>
                <w:color w:val="000000"/>
                <w:sz w:val="20"/>
              </w:rPr>
              <w:t>
*.2. Идентификатор банка</w:t>
            </w:r>
          </w:p>
          <w:bookmarkEnd w:id="900"/>
          <w:p>
            <w:pPr>
              <w:spacing w:after="20"/>
              <w:ind w:left="20"/>
              <w:jc w:val="both"/>
            </w:pPr>
            <w:r>
              <w:rPr>
                <w:rFonts w:ascii="Times New Roman"/>
                <w:b w:val="false"/>
                <w:i w:val="false"/>
                <w:color w:val="000000"/>
                <w:sz w:val="20"/>
              </w:rPr>
              <w:t>
(csdo:‌Unified‌Bank‌Id)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банка, используемый в платежных документах (платежное поручение, аккредитив)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901"/>
          <w:p>
            <w:pPr>
              <w:spacing w:after="20"/>
              <w:ind w:left="20"/>
              <w:jc w:val="both"/>
            </w:pPr>
            <w:r>
              <w:rPr>
                <w:rFonts w:ascii="Times New Roman"/>
                <w:b w:val="false"/>
                <w:i w:val="false"/>
                <w:color w:val="000000"/>
                <w:sz w:val="20"/>
              </w:rPr>
              <w:t>
csdo:‌Unified‌Bank‌Id‌Type (M.SDT.00128)</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банка в соответствии с методом идентификации, определенного атрибутом "Метод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902"/>
          <w:p>
            <w:pPr>
              <w:spacing w:after="20"/>
              <w:ind w:left="20"/>
              <w:jc w:val="both"/>
            </w:pPr>
            <w:r>
              <w:rPr>
                <w:rFonts w:ascii="Times New Roman"/>
                <w:b w:val="false"/>
                <w:i w:val="false"/>
                <w:color w:val="000000"/>
                <w:sz w:val="20"/>
              </w:rPr>
              <w:t>
а) метод идентификации</w:t>
            </w:r>
          </w:p>
          <w:bookmarkEnd w:id="902"/>
          <w:p>
            <w:pPr>
              <w:spacing w:after="20"/>
              <w:ind w:left="20"/>
              <w:jc w:val="both"/>
            </w:pPr>
            <w:r>
              <w:rPr>
                <w:rFonts w:ascii="Times New Roman"/>
                <w:b w:val="false"/>
                <w:i w:val="false"/>
                <w:color w:val="000000"/>
                <w:sz w:val="20"/>
              </w:rPr>
              <w:t>
(атрибут scheme‌Id)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метода идентификации объектов, в соответствии с которым указан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903"/>
          <w:p>
            <w:pPr>
              <w:spacing w:after="20"/>
              <w:ind w:left="20"/>
              <w:jc w:val="both"/>
            </w:pPr>
            <w:r>
              <w:rPr>
                <w:rFonts w:ascii="Times New Roman"/>
                <w:b w:val="false"/>
                <w:i w:val="false"/>
                <w:color w:val="000000"/>
                <w:sz w:val="20"/>
              </w:rPr>
              <w:t>
csdo:‌Reference‌Data‌Id‌Type (M.SDT.00091)</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04"/>
          <w:p>
            <w:pPr>
              <w:spacing w:after="20"/>
              <w:ind w:left="20"/>
              <w:jc w:val="both"/>
            </w:pPr>
            <w:r>
              <w:rPr>
                <w:rFonts w:ascii="Times New Roman"/>
                <w:b w:val="false"/>
                <w:i w:val="false"/>
                <w:color w:val="000000"/>
                <w:sz w:val="20"/>
              </w:rPr>
              <w:t>
*.3. Корреспондентский счет</w:t>
            </w:r>
          </w:p>
          <w:bookmarkEnd w:id="904"/>
          <w:p>
            <w:pPr>
              <w:spacing w:after="20"/>
              <w:ind w:left="20"/>
              <w:jc w:val="both"/>
            </w:pPr>
            <w:r>
              <w:rPr>
                <w:rFonts w:ascii="Times New Roman"/>
                <w:b w:val="false"/>
                <w:i w:val="false"/>
                <w:color w:val="000000"/>
                <w:sz w:val="20"/>
              </w:rPr>
              <w:t>
(csdo:‌Bank‌Corr‌Account‌Id)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открываемый кредитной организации (банку) в подразделении центрального банка или в иной кредитной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05"/>
          <w:p>
            <w:pPr>
              <w:spacing w:after="20"/>
              <w:ind w:left="20"/>
              <w:jc w:val="both"/>
            </w:pPr>
            <w:r>
              <w:rPr>
                <w:rFonts w:ascii="Times New Roman"/>
                <w:b w:val="false"/>
                <w:i w:val="false"/>
                <w:color w:val="000000"/>
                <w:sz w:val="20"/>
              </w:rPr>
              <w:t>
csdo:‌Bank‌Account‌Id‌Type (M.SDT.00027)</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06"/>
          <w:p>
            <w:pPr>
              <w:spacing w:after="20"/>
              <w:ind w:left="20"/>
              <w:jc w:val="both"/>
            </w:pPr>
            <w:r>
              <w:rPr>
                <w:rFonts w:ascii="Times New Roman"/>
                <w:b w:val="false"/>
                <w:i w:val="false"/>
                <w:color w:val="000000"/>
                <w:sz w:val="20"/>
              </w:rPr>
              <w:t>
16. Иные сведения</w:t>
            </w:r>
          </w:p>
          <w:bookmarkEnd w:id="906"/>
          <w:p>
            <w:pPr>
              <w:spacing w:after="20"/>
              <w:ind w:left="20"/>
              <w:jc w:val="both"/>
            </w:pPr>
            <w:r>
              <w:rPr>
                <w:rFonts w:ascii="Times New Roman"/>
                <w:b w:val="false"/>
                <w:i w:val="false"/>
                <w:color w:val="000000"/>
                <w:sz w:val="20"/>
              </w:rPr>
              <w:t>
(csdo:‌Additional‌Info‌Text)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в т.ч. иная информация об участнике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07"/>
          <w:p>
            <w:pPr>
              <w:spacing w:after="20"/>
              <w:ind w:left="20"/>
              <w:jc w:val="both"/>
            </w:pPr>
            <w:r>
              <w:rPr>
                <w:rFonts w:ascii="Times New Roman"/>
                <w:b w:val="false"/>
                <w:i w:val="false"/>
                <w:color w:val="000000"/>
                <w:sz w:val="20"/>
              </w:rPr>
              <w:t>
csdo:‌Text4000‌Type (M.SDT.00088)</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08"/>
          <w:p>
            <w:pPr>
              <w:spacing w:after="20"/>
              <w:ind w:left="20"/>
              <w:jc w:val="both"/>
            </w:pPr>
            <w:r>
              <w:rPr>
                <w:rFonts w:ascii="Times New Roman"/>
                <w:b w:val="false"/>
                <w:i w:val="false"/>
                <w:color w:val="000000"/>
                <w:sz w:val="20"/>
              </w:rPr>
              <w:t>
17. Прилагаемый документ</w:t>
            </w:r>
          </w:p>
          <w:bookmarkEnd w:id="908"/>
          <w:p>
            <w:pPr>
              <w:spacing w:after="20"/>
              <w:ind w:left="20"/>
              <w:jc w:val="both"/>
            </w:pPr>
            <w:r>
              <w:rPr>
                <w:rFonts w:ascii="Times New Roman"/>
                <w:b w:val="false"/>
                <w:i w:val="false"/>
                <w:color w:val="000000"/>
                <w:sz w:val="20"/>
              </w:rPr>
              <w:t>
(spcdo:‌Attachment‌Documents‌Details)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09"/>
          <w:p>
            <w:pPr>
              <w:spacing w:after="20"/>
              <w:ind w:left="20"/>
              <w:jc w:val="both"/>
            </w:pPr>
            <w:r>
              <w:rPr>
                <w:rFonts w:ascii="Times New Roman"/>
                <w:b w:val="false"/>
                <w:i w:val="false"/>
                <w:color w:val="000000"/>
                <w:sz w:val="20"/>
              </w:rPr>
              <w:t>
spcdo:‌Attachment‌Document‌Details‌Type (M.SP.CDT.00014)</w:t>
            </w:r>
          </w:p>
          <w:bookmarkEnd w:id="9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10"/>
          <w:p>
            <w:pPr>
              <w:spacing w:after="20"/>
              <w:ind w:left="20"/>
              <w:jc w:val="both"/>
            </w:pPr>
            <w:r>
              <w:rPr>
                <w:rFonts w:ascii="Times New Roman"/>
                <w:b w:val="false"/>
                <w:i w:val="false"/>
                <w:color w:val="000000"/>
                <w:sz w:val="20"/>
              </w:rPr>
              <w:t>
17.1. Наименование документа</w:t>
            </w:r>
          </w:p>
          <w:bookmarkEnd w:id="910"/>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11"/>
          <w:p>
            <w:pPr>
              <w:spacing w:after="20"/>
              <w:ind w:left="20"/>
              <w:jc w:val="both"/>
            </w:pPr>
            <w:r>
              <w:rPr>
                <w:rFonts w:ascii="Times New Roman"/>
                <w:b w:val="false"/>
                <w:i w:val="false"/>
                <w:color w:val="000000"/>
                <w:sz w:val="20"/>
              </w:rPr>
              <w:t>
csdo:‌Name500‌Type (M.SDT.00134)</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12"/>
          <w:p>
            <w:pPr>
              <w:spacing w:after="20"/>
              <w:ind w:left="20"/>
              <w:jc w:val="both"/>
            </w:pPr>
            <w:r>
              <w:rPr>
                <w:rFonts w:ascii="Times New Roman"/>
                <w:b w:val="false"/>
                <w:i w:val="false"/>
                <w:color w:val="000000"/>
                <w:sz w:val="20"/>
              </w:rPr>
              <w:t>
17.2. Код вида формы документа</w:t>
            </w:r>
          </w:p>
          <w:bookmarkEnd w:id="912"/>
          <w:p>
            <w:pPr>
              <w:spacing w:after="20"/>
              <w:ind w:left="20"/>
              <w:jc w:val="both"/>
            </w:pPr>
            <w:r>
              <w:rPr>
                <w:rFonts w:ascii="Times New Roman"/>
                <w:b w:val="false"/>
                <w:i w:val="false"/>
                <w:color w:val="000000"/>
                <w:sz w:val="20"/>
              </w:rPr>
              <w:t>
(spsdo:‌Doc‌Form‌Kind‌Code)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13"/>
          <w:p>
            <w:pPr>
              <w:spacing w:after="20"/>
              <w:ind w:left="20"/>
              <w:jc w:val="both"/>
            </w:pPr>
            <w:r>
              <w:rPr>
                <w:rFonts w:ascii="Times New Roman"/>
                <w:b w:val="false"/>
                <w:i w:val="false"/>
                <w:color w:val="000000"/>
                <w:sz w:val="20"/>
              </w:rPr>
              <w:t>
csdo:‌Unified‌Code20‌Type (M.SDT.00140)</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14"/>
          <w:p>
            <w:pPr>
              <w:spacing w:after="20"/>
              <w:ind w:left="20"/>
              <w:jc w:val="both"/>
            </w:pPr>
            <w:r>
              <w:rPr>
                <w:rFonts w:ascii="Times New Roman"/>
                <w:b w:val="false"/>
                <w:i w:val="false"/>
                <w:color w:val="000000"/>
                <w:sz w:val="20"/>
              </w:rPr>
              <w:t>
а) идентификатор справочника (классификатора)</w:t>
            </w:r>
          </w:p>
          <w:bookmarkEnd w:id="91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15"/>
          <w:p>
            <w:pPr>
              <w:spacing w:after="20"/>
              <w:ind w:left="20"/>
              <w:jc w:val="both"/>
            </w:pPr>
            <w:r>
              <w:rPr>
                <w:rFonts w:ascii="Times New Roman"/>
                <w:b w:val="false"/>
                <w:i w:val="false"/>
                <w:color w:val="000000"/>
                <w:sz w:val="20"/>
              </w:rPr>
              <w:t>
csdo:‌Reference‌Data‌Id‌Type (M.SDT.00091)</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916"/>
          <w:p>
            <w:pPr>
              <w:spacing w:after="20"/>
              <w:ind w:left="20"/>
              <w:jc w:val="both"/>
            </w:pPr>
            <w:r>
              <w:rPr>
                <w:rFonts w:ascii="Times New Roman"/>
                <w:b w:val="false"/>
                <w:i w:val="false"/>
                <w:color w:val="000000"/>
                <w:sz w:val="20"/>
              </w:rPr>
              <w:t>
17.3. Наименование вида формы документа</w:t>
            </w:r>
          </w:p>
          <w:bookmarkEnd w:id="916"/>
          <w:p>
            <w:pPr>
              <w:spacing w:after="20"/>
              <w:ind w:left="20"/>
              <w:jc w:val="both"/>
            </w:pPr>
            <w:r>
              <w:rPr>
                <w:rFonts w:ascii="Times New Roman"/>
                <w:b w:val="false"/>
                <w:i w:val="false"/>
                <w:color w:val="000000"/>
                <w:sz w:val="20"/>
              </w:rPr>
              <w:t>
(spsdo:‌Doc‌Form‌Kind‌Name)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917"/>
          <w:p>
            <w:pPr>
              <w:spacing w:after="20"/>
              <w:ind w:left="20"/>
              <w:jc w:val="both"/>
            </w:pPr>
            <w:r>
              <w:rPr>
                <w:rFonts w:ascii="Times New Roman"/>
                <w:b w:val="false"/>
                <w:i w:val="false"/>
                <w:color w:val="000000"/>
                <w:sz w:val="20"/>
              </w:rPr>
              <w:t>
csdo:‌Name120‌Type (M.SDT.00055)</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18"/>
          <w:p>
            <w:pPr>
              <w:spacing w:after="20"/>
              <w:ind w:left="20"/>
              <w:jc w:val="both"/>
            </w:pPr>
            <w:r>
              <w:rPr>
                <w:rFonts w:ascii="Times New Roman"/>
                <w:b w:val="false"/>
                <w:i w:val="false"/>
                <w:color w:val="000000"/>
                <w:sz w:val="20"/>
              </w:rPr>
              <w:t>
17.4. Количество листов</w:t>
            </w:r>
          </w:p>
          <w:bookmarkEnd w:id="918"/>
          <w:p>
            <w:pPr>
              <w:spacing w:after="20"/>
              <w:ind w:left="20"/>
              <w:jc w:val="both"/>
            </w:pPr>
            <w:r>
              <w:rPr>
                <w:rFonts w:ascii="Times New Roman"/>
                <w:b w:val="false"/>
                <w:i w:val="false"/>
                <w:color w:val="000000"/>
                <w:sz w:val="20"/>
              </w:rPr>
              <w:t>
(csdo:‌Page‌Quantity)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19"/>
          <w:p>
            <w:pPr>
              <w:spacing w:after="20"/>
              <w:ind w:left="20"/>
              <w:jc w:val="both"/>
            </w:pPr>
            <w:r>
              <w:rPr>
                <w:rFonts w:ascii="Times New Roman"/>
                <w:b w:val="false"/>
                <w:i w:val="false"/>
                <w:color w:val="000000"/>
                <w:sz w:val="20"/>
              </w:rPr>
              <w:t>
csdo:‌Quantity4‌Type (M.SDT.00097)</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920"/>
          <w:p>
            <w:pPr>
              <w:spacing w:after="20"/>
              <w:ind w:left="20"/>
              <w:jc w:val="both"/>
            </w:pPr>
            <w:r>
              <w:rPr>
                <w:rFonts w:ascii="Times New Roman"/>
                <w:b w:val="false"/>
                <w:i w:val="false"/>
                <w:color w:val="000000"/>
                <w:sz w:val="20"/>
              </w:rPr>
              <w:t>
17.5. Документ в бинарном формате</w:t>
            </w:r>
          </w:p>
          <w:bookmarkEnd w:id="920"/>
          <w:p>
            <w:pPr>
              <w:spacing w:after="20"/>
              <w:ind w:left="20"/>
              <w:jc w:val="both"/>
            </w:pPr>
            <w:r>
              <w:rPr>
                <w:rFonts w:ascii="Times New Roman"/>
                <w:b w:val="false"/>
                <w:i w:val="false"/>
                <w:color w:val="000000"/>
                <w:sz w:val="20"/>
              </w:rPr>
              <w:t>
(csdo:‌Doc‌Binary‌Text)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921"/>
          <w:p>
            <w:pPr>
              <w:spacing w:after="20"/>
              <w:ind w:left="20"/>
              <w:jc w:val="both"/>
            </w:pPr>
            <w:r>
              <w:rPr>
                <w:rFonts w:ascii="Times New Roman"/>
                <w:b w:val="false"/>
                <w:i w:val="false"/>
                <w:color w:val="000000"/>
                <w:sz w:val="20"/>
              </w:rPr>
              <w:t>
csdo:‌Binary‌Text‌Type (M.SDT.00143)</w:t>
            </w:r>
          </w:p>
          <w:bookmarkEnd w:id="921"/>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922"/>
          <w:p>
            <w:pPr>
              <w:spacing w:after="20"/>
              <w:ind w:left="20"/>
              <w:jc w:val="both"/>
            </w:pPr>
            <w:r>
              <w:rPr>
                <w:rFonts w:ascii="Times New Roman"/>
                <w:b w:val="false"/>
                <w:i w:val="false"/>
                <w:color w:val="000000"/>
                <w:sz w:val="20"/>
              </w:rPr>
              <w:t>
а) код формата данных</w:t>
            </w:r>
          </w:p>
          <w:bookmarkEnd w:id="922"/>
          <w:p>
            <w:pPr>
              <w:spacing w:after="20"/>
              <w:ind w:left="20"/>
              <w:jc w:val="both"/>
            </w:pPr>
            <w:r>
              <w:rPr>
                <w:rFonts w:ascii="Times New Roman"/>
                <w:b w:val="false"/>
                <w:i w:val="false"/>
                <w:color w:val="000000"/>
                <w:sz w:val="20"/>
              </w:rPr>
              <w:t>
(атрибут media‌Type‌Code)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923"/>
          <w:p>
            <w:pPr>
              <w:spacing w:after="20"/>
              <w:ind w:left="20"/>
              <w:jc w:val="both"/>
            </w:pPr>
            <w:r>
              <w:rPr>
                <w:rFonts w:ascii="Times New Roman"/>
                <w:b w:val="false"/>
                <w:i w:val="false"/>
                <w:color w:val="000000"/>
                <w:sz w:val="20"/>
              </w:rPr>
              <w:t>
csdo:‌Media‌Type‌Code‌Type (M.SDT.00147)</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474" w:id="924"/>
    <w:p>
      <w:pPr>
        <w:spacing w:after="0"/>
        <w:ind w:left="0"/>
        <w:jc w:val="both"/>
      </w:pPr>
      <w:r>
        <w:rPr>
          <w:rFonts w:ascii="Times New Roman"/>
          <w:b w:val="false"/>
          <w:i w:val="false"/>
          <w:color w:val="000000"/>
          <w:sz w:val="28"/>
        </w:rPr>
        <w:t>
      19. Описание структуры электронного документа (сведений) "Сведения о медицинском обследовании" (R.SP.PP.01.002) приведено в таблице 11.</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476" w:id="925"/>
    <w:p>
      <w:pPr>
        <w:spacing w:after="0"/>
        <w:ind w:left="0"/>
        <w:jc w:val="left"/>
      </w:pPr>
      <w:r>
        <w:rPr>
          <w:rFonts w:ascii="Times New Roman"/>
          <w:b/>
          <w:i w:val="false"/>
          <w:color w:val="000000"/>
        </w:rPr>
        <w:t xml:space="preserve"> Описание структуры электронного документа (сведений) "Сведения о медицинском обследовании" (R.SP.PP.01.002)</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медицинском обследовании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медицинском обследовании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urn:EEC:R:SP:PP:01:MedicalExaminationDetails:v1.1.0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MedicalExaminationDetails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EEC_R_SP_PP_01_MedicalExaminationDetails_v1.1.0.xsd</w:t>
            </w:r>
          </w:p>
        </w:tc>
      </w:tr>
    </w:tbl>
    <w:bookmarkStart w:name="z1477" w:id="926"/>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479" w:id="927"/>
    <w:p>
      <w:pPr>
        <w:spacing w:after="0"/>
        <w:ind w:left="0"/>
        <w:jc w:val="left"/>
      </w:pPr>
      <w:r>
        <w:rPr>
          <w:rFonts w:ascii="Times New Roman"/>
          <w:b/>
          <w:i w:val="false"/>
          <w:color w:val="000000"/>
        </w:rPr>
        <w:t xml:space="preserve"> Импортируемые пространства имен</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480" w:id="928"/>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928"/>
    <w:bookmarkStart w:name="z1481" w:id="929"/>
    <w:p>
      <w:pPr>
        <w:spacing w:after="0"/>
        <w:ind w:left="0"/>
        <w:jc w:val="both"/>
      </w:pPr>
      <w:r>
        <w:rPr>
          <w:rFonts w:ascii="Times New Roman"/>
          <w:b w:val="false"/>
          <w:i w:val="false"/>
          <w:color w:val="000000"/>
          <w:sz w:val="28"/>
        </w:rPr>
        <w:t>
      21. Реквизитный состав структуры электронного документа (сведений) "Сведения о медицинском обследовании" (R.SP.PP.01.002) приведен в таблице 13.</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483" w:id="930"/>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медицинском обследовании" (R.SP.PP.01.002)</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31"/>
          <w:p>
            <w:pPr>
              <w:spacing w:after="20"/>
              <w:ind w:left="20"/>
              <w:jc w:val="both"/>
            </w:pPr>
            <w:r>
              <w:rPr>
                <w:rFonts w:ascii="Times New Roman"/>
                <w:b w:val="false"/>
                <w:i w:val="false"/>
                <w:color w:val="000000"/>
                <w:sz w:val="20"/>
              </w:rPr>
              <w:t>
1. Заголовок электронного документа (сведений)</w:t>
            </w:r>
          </w:p>
          <w:bookmarkEnd w:id="931"/>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932"/>
          <w:p>
            <w:pPr>
              <w:spacing w:after="20"/>
              <w:ind w:left="20"/>
              <w:jc w:val="both"/>
            </w:pPr>
            <w:r>
              <w:rPr>
                <w:rFonts w:ascii="Times New Roman"/>
                <w:b w:val="false"/>
                <w:i w:val="false"/>
                <w:color w:val="000000"/>
                <w:sz w:val="20"/>
              </w:rPr>
              <w:t>
ccdo:‌EDoc‌Header‌Type (M.CDT.90001)</w:t>
            </w:r>
          </w:p>
          <w:bookmarkEnd w:id="9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933"/>
          <w:p>
            <w:pPr>
              <w:spacing w:after="20"/>
              <w:ind w:left="20"/>
              <w:jc w:val="both"/>
            </w:pPr>
            <w:r>
              <w:rPr>
                <w:rFonts w:ascii="Times New Roman"/>
                <w:b w:val="false"/>
                <w:i w:val="false"/>
                <w:color w:val="000000"/>
                <w:sz w:val="20"/>
              </w:rPr>
              <w:t>
1.1. Код сообщения общего процесса</w:t>
            </w:r>
          </w:p>
          <w:bookmarkEnd w:id="933"/>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934"/>
          <w:p>
            <w:pPr>
              <w:spacing w:after="20"/>
              <w:ind w:left="20"/>
              <w:jc w:val="both"/>
            </w:pPr>
            <w:r>
              <w:rPr>
                <w:rFonts w:ascii="Times New Roman"/>
                <w:b w:val="false"/>
                <w:i w:val="false"/>
                <w:color w:val="000000"/>
                <w:sz w:val="20"/>
              </w:rPr>
              <w:t>
csdo:‌Inf‌Envelope‌Code‌Type (M.SDT.90004)</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935"/>
          <w:p>
            <w:pPr>
              <w:spacing w:after="20"/>
              <w:ind w:left="20"/>
              <w:jc w:val="both"/>
            </w:pPr>
            <w:r>
              <w:rPr>
                <w:rFonts w:ascii="Times New Roman"/>
                <w:b w:val="false"/>
                <w:i w:val="false"/>
                <w:color w:val="000000"/>
                <w:sz w:val="20"/>
              </w:rPr>
              <w:t>
1.2. Код электронного документа (сведений)</w:t>
            </w:r>
          </w:p>
          <w:bookmarkEnd w:id="935"/>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936"/>
          <w:p>
            <w:pPr>
              <w:spacing w:after="20"/>
              <w:ind w:left="20"/>
              <w:jc w:val="both"/>
            </w:pPr>
            <w:r>
              <w:rPr>
                <w:rFonts w:ascii="Times New Roman"/>
                <w:b w:val="false"/>
                <w:i w:val="false"/>
                <w:color w:val="000000"/>
                <w:sz w:val="20"/>
              </w:rPr>
              <w:t>
csdo:‌EDoc‌Code‌Type (M.SDT.90001)</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937"/>
          <w:p>
            <w:pPr>
              <w:spacing w:after="20"/>
              <w:ind w:left="20"/>
              <w:jc w:val="both"/>
            </w:pPr>
            <w:r>
              <w:rPr>
                <w:rFonts w:ascii="Times New Roman"/>
                <w:b w:val="false"/>
                <w:i w:val="false"/>
                <w:color w:val="000000"/>
                <w:sz w:val="20"/>
              </w:rPr>
              <w:t>
1.3. Идентификатор электронного документа (сведений)</w:t>
            </w:r>
          </w:p>
          <w:bookmarkEnd w:id="937"/>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938"/>
          <w:p>
            <w:pPr>
              <w:spacing w:after="20"/>
              <w:ind w:left="20"/>
              <w:jc w:val="both"/>
            </w:pPr>
            <w:r>
              <w:rPr>
                <w:rFonts w:ascii="Times New Roman"/>
                <w:b w:val="false"/>
                <w:i w:val="false"/>
                <w:color w:val="000000"/>
                <w:sz w:val="20"/>
              </w:rPr>
              <w:t>
csdo:‌Universally‌Unique‌Id‌Type (M.SDT.90003)</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39"/>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939"/>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940"/>
          <w:p>
            <w:pPr>
              <w:spacing w:after="20"/>
              <w:ind w:left="20"/>
              <w:jc w:val="both"/>
            </w:pPr>
            <w:r>
              <w:rPr>
                <w:rFonts w:ascii="Times New Roman"/>
                <w:b w:val="false"/>
                <w:i w:val="false"/>
                <w:color w:val="000000"/>
                <w:sz w:val="20"/>
              </w:rPr>
              <w:t>
csdo:‌Universally‌Unique‌Id‌Type (M.SDT.90003)</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41"/>
          <w:p>
            <w:pPr>
              <w:spacing w:after="20"/>
              <w:ind w:left="20"/>
              <w:jc w:val="both"/>
            </w:pPr>
            <w:r>
              <w:rPr>
                <w:rFonts w:ascii="Times New Roman"/>
                <w:b w:val="false"/>
                <w:i w:val="false"/>
                <w:color w:val="000000"/>
                <w:sz w:val="20"/>
              </w:rPr>
              <w:t>
1.5. Дата и время электронного документа (сведений)</w:t>
            </w:r>
          </w:p>
          <w:bookmarkEnd w:id="941"/>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942"/>
          <w:p>
            <w:pPr>
              <w:spacing w:after="20"/>
              <w:ind w:left="20"/>
              <w:jc w:val="both"/>
            </w:pPr>
            <w:r>
              <w:rPr>
                <w:rFonts w:ascii="Times New Roman"/>
                <w:b w:val="false"/>
                <w:i w:val="false"/>
                <w:color w:val="000000"/>
                <w:sz w:val="20"/>
              </w:rPr>
              <w:t>
bdt:‌Date‌Time‌Type (M.BDT.00006)</w:t>
            </w:r>
          </w:p>
          <w:bookmarkEnd w:id="94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943"/>
          <w:p>
            <w:pPr>
              <w:spacing w:after="20"/>
              <w:ind w:left="20"/>
              <w:jc w:val="both"/>
            </w:pPr>
            <w:r>
              <w:rPr>
                <w:rFonts w:ascii="Times New Roman"/>
                <w:b w:val="false"/>
                <w:i w:val="false"/>
                <w:color w:val="000000"/>
                <w:sz w:val="20"/>
              </w:rPr>
              <w:t>
1.6. Код языка</w:t>
            </w:r>
          </w:p>
          <w:bookmarkEnd w:id="943"/>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944"/>
          <w:p>
            <w:pPr>
              <w:spacing w:after="20"/>
              <w:ind w:left="20"/>
              <w:jc w:val="both"/>
            </w:pPr>
            <w:r>
              <w:rPr>
                <w:rFonts w:ascii="Times New Roman"/>
                <w:b w:val="false"/>
                <w:i w:val="false"/>
                <w:color w:val="000000"/>
                <w:sz w:val="20"/>
              </w:rPr>
              <w:t>
csdo:‌Language‌Code‌Type (M.SDT.00051)</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945"/>
          <w:p>
            <w:pPr>
              <w:spacing w:after="20"/>
              <w:ind w:left="20"/>
              <w:jc w:val="both"/>
            </w:pPr>
            <w:r>
              <w:rPr>
                <w:rFonts w:ascii="Times New Roman"/>
                <w:b w:val="false"/>
                <w:i w:val="false"/>
                <w:color w:val="000000"/>
                <w:sz w:val="20"/>
              </w:rPr>
              <w:t>
2. Компетентный орган, получающий сведения</w:t>
            </w:r>
          </w:p>
          <w:bookmarkEnd w:id="945"/>
          <w:p>
            <w:pPr>
              <w:spacing w:after="20"/>
              <w:ind w:left="20"/>
              <w:jc w:val="both"/>
            </w:pPr>
            <w:r>
              <w:rPr>
                <w:rFonts w:ascii="Times New Roman"/>
                <w:b w:val="false"/>
                <w:i w:val="false"/>
                <w:color w:val="000000"/>
                <w:sz w:val="20"/>
              </w:rPr>
              <w:t>
(spcdo:‌Receiving‌Authority‌Details)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 в которых приведены результаты медицинского освидетельствования трудящегося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946"/>
          <w:p>
            <w:pPr>
              <w:spacing w:after="20"/>
              <w:ind w:left="20"/>
              <w:jc w:val="both"/>
            </w:pPr>
            <w:r>
              <w:rPr>
                <w:rFonts w:ascii="Times New Roman"/>
                <w:b w:val="false"/>
                <w:i w:val="false"/>
                <w:color w:val="000000"/>
                <w:sz w:val="20"/>
              </w:rPr>
              <w:t>
spcdo:‌Unified‌Authority‌Department‌Basic‌Details‌Type (M.SP.CDT.00019)</w:t>
            </w:r>
          </w:p>
          <w:bookmarkEnd w:id="9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947"/>
          <w:p>
            <w:pPr>
              <w:spacing w:after="20"/>
              <w:ind w:left="20"/>
              <w:jc w:val="both"/>
            </w:pPr>
            <w:r>
              <w:rPr>
                <w:rFonts w:ascii="Times New Roman"/>
                <w:b w:val="false"/>
                <w:i w:val="false"/>
                <w:color w:val="000000"/>
                <w:sz w:val="20"/>
              </w:rPr>
              <w:t>
2.1. Код страны</w:t>
            </w:r>
          </w:p>
          <w:bookmarkEnd w:id="947"/>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948"/>
          <w:p>
            <w:pPr>
              <w:spacing w:after="20"/>
              <w:ind w:left="20"/>
              <w:jc w:val="both"/>
            </w:pPr>
            <w:r>
              <w:rPr>
                <w:rFonts w:ascii="Times New Roman"/>
                <w:b w:val="false"/>
                <w:i w:val="false"/>
                <w:color w:val="000000"/>
                <w:sz w:val="20"/>
              </w:rPr>
              <w:t>
csdo:‌Unified‌Country‌Code‌Type (M.SDT.00112)</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949"/>
          <w:p>
            <w:pPr>
              <w:spacing w:after="20"/>
              <w:ind w:left="20"/>
              <w:jc w:val="both"/>
            </w:pPr>
            <w:r>
              <w:rPr>
                <w:rFonts w:ascii="Times New Roman"/>
                <w:b w:val="false"/>
                <w:i w:val="false"/>
                <w:color w:val="000000"/>
                <w:sz w:val="20"/>
              </w:rPr>
              <w:t>
а) идентификатор справочника (классификатора)</w:t>
            </w:r>
          </w:p>
          <w:bookmarkEnd w:id="94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950"/>
          <w:p>
            <w:pPr>
              <w:spacing w:after="20"/>
              <w:ind w:left="20"/>
              <w:jc w:val="both"/>
            </w:pPr>
            <w:r>
              <w:rPr>
                <w:rFonts w:ascii="Times New Roman"/>
                <w:b w:val="false"/>
                <w:i w:val="false"/>
                <w:color w:val="000000"/>
                <w:sz w:val="20"/>
              </w:rPr>
              <w:t>
csdo:‌Reference‌Data‌Id‌Type (M.SDT.00091)</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951"/>
          <w:p>
            <w:pPr>
              <w:spacing w:after="20"/>
              <w:ind w:left="20"/>
              <w:jc w:val="both"/>
            </w:pPr>
            <w:r>
              <w:rPr>
                <w:rFonts w:ascii="Times New Roman"/>
                <w:b w:val="false"/>
                <w:i w:val="false"/>
                <w:color w:val="000000"/>
                <w:sz w:val="20"/>
              </w:rPr>
              <w:t>
2.2. Идентификатор уполномоченного органа</w:t>
            </w:r>
          </w:p>
          <w:bookmarkEnd w:id="951"/>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952"/>
          <w:p>
            <w:pPr>
              <w:spacing w:after="20"/>
              <w:ind w:left="20"/>
              <w:jc w:val="both"/>
            </w:pPr>
            <w:r>
              <w:rPr>
                <w:rFonts w:ascii="Times New Roman"/>
                <w:b w:val="false"/>
                <w:i w:val="false"/>
                <w:color w:val="000000"/>
                <w:sz w:val="20"/>
              </w:rPr>
              <w:t>
csdo:‌Id20‌Type (M.SDT.00092)</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953"/>
          <w:p>
            <w:pPr>
              <w:spacing w:after="20"/>
              <w:ind w:left="20"/>
              <w:jc w:val="both"/>
            </w:pPr>
            <w:r>
              <w:rPr>
                <w:rFonts w:ascii="Times New Roman"/>
                <w:b w:val="false"/>
                <w:i w:val="false"/>
                <w:color w:val="000000"/>
                <w:sz w:val="20"/>
              </w:rPr>
              <w:t>
2.3. Наименование уполномоченного органа</w:t>
            </w:r>
          </w:p>
          <w:bookmarkEnd w:id="953"/>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954"/>
          <w:p>
            <w:pPr>
              <w:spacing w:after="20"/>
              <w:ind w:left="20"/>
              <w:jc w:val="both"/>
            </w:pPr>
            <w:r>
              <w:rPr>
                <w:rFonts w:ascii="Times New Roman"/>
                <w:b w:val="false"/>
                <w:i w:val="false"/>
                <w:color w:val="000000"/>
                <w:sz w:val="20"/>
              </w:rPr>
              <w:t>
csdo:‌Name300‌Type (M.SDT.00056)</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955"/>
          <w:p>
            <w:pPr>
              <w:spacing w:after="20"/>
              <w:ind w:left="20"/>
              <w:jc w:val="both"/>
            </w:pPr>
            <w:r>
              <w:rPr>
                <w:rFonts w:ascii="Times New Roman"/>
                <w:b w:val="false"/>
                <w:i w:val="false"/>
                <w:color w:val="000000"/>
                <w:sz w:val="20"/>
              </w:rPr>
              <w:t>
2.4. Краткое наименование уполномоченного органа</w:t>
            </w:r>
          </w:p>
          <w:bookmarkEnd w:id="955"/>
          <w:p>
            <w:pPr>
              <w:spacing w:after="20"/>
              <w:ind w:left="20"/>
              <w:jc w:val="both"/>
            </w:pPr>
            <w:r>
              <w:rPr>
                <w:rFonts w:ascii="Times New Roman"/>
                <w:b w:val="false"/>
                <w:i w:val="false"/>
                <w:color w:val="000000"/>
                <w:sz w:val="20"/>
              </w:rPr>
              <w:t>
(csdo:‌Authority‌Brief‌Name)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956"/>
          <w:p>
            <w:pPr>
              <w:spacing w:after="20"/>
              <w:ind w:left="20"/>
              <w:jc w:val="both"/>
            </w:pPr>
            <w:r>
              <w:rPr>
                <w:rFonts w:ascii="Times New Roman"/>
                <w:b w:val="false"/>
                <w:i w:val="false"/>
                <w:color w:val="000000"/>
                <w:sz w:val="20"/>
              </w:rPr>
              <w:t>
csdo:‌Name120‌Type (M.SDT.00055)</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957"/>
          <w:p>
            <w:pPr>
              <w:spacing w:after="20"/>
              <w:ind w:left="20"/>
              <w:jc w:val="both"/>
            </w:pPr>
            <w:r>
              <w:rPr>
                <w:rFonts w:ascii="Times New Roman"/>
                <w:b w:val="false"/>
                <w:i w:val="false"/>
                <w:color w:val="000000"/>
                <w:sz w:val="20"/>
              </w:rPr>
              <w:t>
2.5. Территориальное подразделение</w:t>
            </w:r>
          </w:p>
          <w:bookmarkEnd w:id="957"/>
          <w:p>
            <w:pPr>
              <w:spacing w:after="20"/>
              <w:ind w:left="20"/>
              <w:jc w:val="both"/>
            </w:pPr>
            <w:r>
              <w:rPr>
                <w:rFonts w:ascii="Times New Roman"/>
                <w:b w:val="false"/>
                <w:i w:val="false"/>
                <w:color w:val="000000"/>
                <w:sz w:val="20"/>
              </w:rPr>
              <w:t>
(spcdo:‌Territorial‌Subdivision‌Details)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958"/>
          <w:p>
            <w:pPr>
              <w:spacing w:after="20"/>
              <w:ind w:left="20"/>
              <w:jc w:val="both"/>
            </w:pPr>
            <w:r>
              <w:rPr>
                <w:rFonts w:ascii="Times New Roman"/>
                <w:b w:val="false"/>
                <w:i w:val="false"/>
                <w:color w:val="000000"/>
                <w:sz w:val="20"/>
              </w:rPr>
              <w:t>
spcdo:‌Territorial‌Subdivision‌Details‌Type (M.SP.CDT.00089)</w:t>
            </w:r>
          </w:p>
          <w:bookmarkEnd w:id="9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959"/>
          <w:p>
            <w:pPr>
              <w:spacing w:after="20"/>
              <w:ind w:left="20"/>
              <w:jc w:val="both"/>
            </w:pPr>
            <w:r>
              <w:rPr>
                <w:rFonts w:ascii="Times New Roman"/>
                <w:b w:val="false"/>
                <w:i w:val="false"/>
                <w:color w:val="000000"/>
                <w:sz w:val="20"/>
              </w:rPr>
              <w:t>
2.5.1. Код территориального подразделения</w:t>
            </w:r>
          </w:p>
          <w:bookmarkEnd w:id="959"/>
          <w:p>
            <w:pPr>
              <w:spacing w:after="20"/>
              <w:ind w:left="20"/>
              <w:jc w:val="both"/>
            </w:pPr>
            <w:r>
              <w:rPr>
                <w:rFonts w:ascii="Times New Roman"/>
                <w:b w:val="false"/>
                <w:i w:val="false"/>
                <w:color w:val="000000"/>
                <w:sz w:val="20"/>
              </w:rPr>
              <w:t>
(spsdo:‌Territorial‌Subdivision‌Code)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960"/>
          <w:p>
            <w:pPr>
              <w:spacing w:after="20"/>
              <w:ind w:left="20"/>
              <w:jc w:val="both"/>
            </w:pPr>
            <w:r>
              <w:rPr>
                <w:rFonts w:ascii="Times New Roman"/>
                <w:b w:val="false"/>
                <w:i w:val="false"/>
                <w:color w:val="000000"/>
                <w:sz w:val="20"/>
              </w:rPr>
              <w:t>
csdo:‌Code20‌Type (M.SDT.00160)</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961"/>
          <w:p>
            <w:pPr>
              <w:spacing w:after="20"/>
              <w:ind w:left="20"/>
              <w:jc w:val="both"/>
            </w:pPr>
            <w:r>
              <w:rPr>
                <w:rFonts w:ascii="Times New Roman"/>
                <w:b w:val="false"/>
                <w:i w:val="false"/>
                <w:color w:val="000000"/>
                <w:sz w:val="20"/>
              </w:rPr>
              <w:t>
2.5.2. Наименование территориального подразделения</w:t>
            </w:r>
          </w:p>
          <w:bookmarkEnd w:id="961"/>
          <w:p>
            <w:pPr>
              <w:spacing w:after="20"/>
              <w:ind w:left="20"/>
              <w:jc w:val="both"/>
            </w:pPr>
            <w:r>
              <w:rPr>
                <w:rFonts w:ascii="Times New Roman"/>
                <w:b w:val="false"/>
                <w:i w:val="false"/>
                <w:color w:val="000000"/>
                <w:sz w:val="20"/>
              </w:rPr>
              <w:t>
(spsdo:‌Territorial‌Subdivision‌Name)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962"/>
          <w:p>
            <w:pPr>
              <w:spacing w:after="20"/>
              <w:ind w:left="20"/>
              <w:jc w:val="both"/>
            </w:pPr>
            <w:r>
              <w:rPr>
                <w:rFonts w:ascii="Times New Roman"/>
                <w:b w:val="false"/>
                <w:i w:val="false"/>
                <w:color w:val="000000"/>
                <w:sz w:val="20"/>
              </w:rPr>
              <w:t>
csdo:‌Name300‌Type (M.SDT.00056)</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63"/>
          <w:p>
            <w:pPr>
              <w:spacing w:after="20"/>
              <w:ind w:left="20"/>
              <w:jc w:val="both"/>
            </w:pPr>
            <w:r>
              <w:rPr>
                <w:rFonts w:ascii="Times New Roman"/>
                <w:b w:val="false"/>
                <w:i w:val="false"/>
                <w:color w:val="000000"/>
                <w:sz w:val="20"/>
              </w:rPr>
              <w:t>
2.6. Адрес</w:t>
            </w:r>
          </w:p>
          <w:bookmarkEnd w:id="963"/>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964"/>
          <w:p>
            <w:pPr>
              <w:spacing w:after="20"/>
              <w:ind w:left="20"/>
              <w:jc w:val="both"/>
            </w:pPr>
            <w:r>
              <w:rPr>
                <w:rFonts w:ascii="Times New Roman"/>
                <w:b w:val="false"/>
                <w:i w:val="false"/>
                <w:color w:val="000000"/>
                <w:sz w:val="20"/>
              </w:rPr>
              <w:t>
ccdo:‌Subject‌Address‌Details‌Type (M.CDT.00064)</w:t>
            </w:r>
          </w:p>
          <w:bookmarkEnd w:id="9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965"/>
          <w:p>
            <w:pPr>
              <w:spacing w:after="20"/>
              <w:ind w:left="20"/>
              <w:jc w:val="both"/>
            </w:pPr>
            <w:r>
              <w:rPr>
                <w:rFonts w:ascii="Times New Roman"/>
                <w:b w:val="false"/>
                <w:i w:val="false"/>
                <w:color w:val="000000"/>
                <w:sz w:val="20"/>
              </w:rPr>
              <w:t>
2.6.1. Код вида адреса</w:t>
            </w:r>
          </w:p>
          <w:bookmarkEnd w:id="965"/>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966"/>
          <w:p>
            <w:pPr>
              <w:spacing w:after="20"/>
              <w:ind w:left="20"/>
              <w:jc w:val="both"/>
            </w:pPr>
            <w:r>
              <w:rPr>
                <w:rFonts w:ascii="Times New Roman"/>
                <w:b w:val="false"/>
                <w:i w:val="false"/>
                <w:color w:val="000000"/>
                <w:sz w:val="20"/>
              </w:rPr>
              <w:t>
csdo:‌Address‌Kind‌Code‌Type (M.SDT.00162)</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967"/>
          <w:p>
            <w:pPr>
              <w:spacing w:after="20"/>
              <w:ind w:left="20"/>
              <w:jc w:val="both"/>
            </w:pPr>
            <w:r>
              <w:rPr>
                <w:rFonts w:ascii="Times New Roman"/>
                <w:b w:val="false"/>
                <w:i w:val="false"/>
                <w:color w:val="000000"/>
                <w:sz w:val="20"/>
              </w:rPr>
              <w:t>
2.6.2. Код страны</w:t>
            </w:r>
          </w:p>
          <w:bookmarkEnd w:id="967"/>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968"/>
          <w:p>
            <w:pPr>
              <w:spacing w:after="20"/>
              <w:ind w:left="20"/>
              <w:jc w:val="both"/>
            </w:pPr>
            <w:r>
              <w:rPr>
                <w:rFonts w:ascii="Times New Roman"/>
                <w:b w:val="false"/>
                <w:i w:val="false"/>
                <w:color w:val="000000"/>
                <w:sz w:val="20"/>
              </w:rPr>
              <w:t>
csdo:‌Unified‌Country‌Code‌Type (M.SDT.00112)</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969"/>
          <w:p>
            <w:pPr>
              <w:spacing w:after="20"/>
              <w:ind w:left="20"/>
              <w:jc w:val="both"/>
            </w:pPr>
            <w:r>
              <w:rPr>
                <w:rFonts w:ascii="Times New Roman"/>
                <w:b w:val="false"/>
                <w:i w:val="false"/>
                <w:color w:val="000000"/>
                <w:sz w:val="20"/>
              </w:rPr>
              <w:t>
а) идентификатор справочника (классификатора)</w:t>
            </w:r>
          </w:p>
          <w:bookmarkEnd w:id="96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970"/>
          <w:p>
            <w:pPr>
              <w:spacing w:after="20"/>
              <w:ind w:left="20"/>
              <w:jc w:val="both"/>
            </w:pPr>
            <w:r>
              <w:rPr>
                <w:rFonts w:ascii="Times New Roman"/>
                <w:b w:val="false"/>
                <w:i w:val="false"/>
                <w:color w:val="000000"/>
                <w:sz w:val="20"/>
              </w:rPr>
              <w:t>
csdo:‌Reference‌Data‌Id‌Type (M.SDT.00091)</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971"/>
          <w:p>
            <w:pPr>
              <w:spacing w:after="20"/>
              <w:ind w:left="20"/>
              <w:jc w:val="both"/>
            </w:pPr>
            <w:r>
              <w:rPr>
                <w:rFonts w:ascii="Times New Roman"/>
                <w:b w:val="false"/>
                <w:i w:val="false"/>
                <w:color w:val="000000"/>
                <w:sz w:val="20"/>
              </w:rPr>
              <w:t>
2.6.3. Код территории</w:t>
            </w:r>
          </w:p>
          <w:bookmarkEnd w:id="971"/>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72"/>
          <w:p>
            <w:pPr>
              <w:spacing w:after="20"/>
              <w:ind w:left="20"/>
              <w:jc w:val="both"/>
            </w:pPr>
            <w:r>
              <w:rPr>
                <w:rFonts w:ascii="Times New Roman"/>
                <w:b w:val="false"/>
                <w:i w:val="false"/>
                <w:color w:val="000000"/>
                <w:sz w:val="20"/>
              </w:rPr>
              <w:t>
csdo:‌Territory‌Code‌Type (M.SDT.00031)</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973"/>
          <w:p>
            <w:pPr>
              <w:spacing w:after="20"/>
              <w:ind w:left="20"/>
              <w:jc w:val="both"/>
            </w:pPr>
            <w:r>
              <w:rPr>
                <w:rFonts w:ascii="Times New Roman"/>
                <w:b w:val="false"/>
                <w:i w:val="false"/>
                <w:color w:val="000000"/>
                <w:sz w:val="20"/>
              </w:rPr>
              <w:t>
2.6.4. Регион</w:t>
            </w:r>
          </w:p>
          <w:bookmarkEnd w:id="973"/>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974"/>
          <w:p>
            <w:pPr>
              <w:spacing w:after="20"/>
              <w:ind w:left="20"/>
              <w:jc w:val="both"/>
            </w:pPr>
            <w:r>
              <w:rPr>
                <w:rFonts w:ascii="Times New Roman"/>
                <w:b w:val="false"/>
                <w:i w:val="false"/>
                <w:color w:val="000000"/>
                <w:sz w:val="20"/>
              </w:rPr>
              <w:t>
csdo:‌Name120‌Type (M.SDT.00055)</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975"/>
          <w:p>
            <w:pPr>
              <w:spacing w:after="20"/>
              <w:ind w:left="20"/>
              <w:jc w:val="both"/>
            </w:pPr>
            <w:r>
              <w:rPr>
                <w:rFonts w:ascii="Times New Roman"/>
                <w:b w:val="false"/>
                <w:i w:val="false"/>
                <w:color w:val="000000"/>
                <w:sz w:val="20"/>
              </w:rPr>
              <w:t>
2.6.5. Район</w:t>
            </w:r>
          </w:p>
          <w:bookmarkEnd w:id="975"/>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976"/>
          <w:p>
            <w:pPr>
              <w:spacing w:after="20"/>
              <w:ind w:left="20"/>
              <w:jc w:val="both"/>
            </w:pPr>
            <w:r>
              <w:rPr>
                <w:rFonts w:ascii="Times New Roman"/>
                <w:b w:val="false"/>
                <w:i w:val="false"/>
                <w:color w:val="000000"/>
                <w:sz w:val="20"/>
              </w:rPr>
              <w:t>
csdo:‌Name120‌Type (M.SDT.00055)</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977"/>
          <w:p>
            <w:pPr>
              <w:spacing w:after="20"/>
              <w:ind w:left="20"/>
              <w:jc w:val="both"/>
            </w:pPr>
            <w:r>
              <w:rPr>
                <w:rFonts w:ascii="Times New Roman"/>
                <w:b w:val="false"/>
                <w:i w:val="false"/>
                <w:color w:val="000000"/>
                <w:sz w:val="20"/>
              </w:rPr>
              <w:t>
2.6.6. Город</w:t>
            </w:r>
          </w:p>
          <w:bookmarkEnd w:id="977"/>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978"/>
          <w:p>
            <w:pPr>
              <w:spacing w:after="20"/>
              <w:ind w:left="20"/>
              <w:jc w:val="both"/>
            </w:pPr>
            <w:r>
              <w:rPr>
                <w:rFonts w:ascii="Times New Roman"/>
                <w:b w:val="false"/>
                <w:i w:val="false"/>
                <w:color w:val="000000"/>
                <w:sz w:val="20"/>
              </w:rPr>
              <w:t>
csdo:‌Name120‌Type (M.SDT.00055)</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979"/>
          <w:p>
            <w:pPr>
              <w:spacing w:after="20"/>
              <w:ind w:left="20"/>
              <w:jc w:val="both"/>
            </w:pPr>
            <w:r>
              <w:rPr>
                <w:rFonts w:ascii="Times New Roman"/>
                <w:b w:val="false"/>
                <w:i w:val="false"/>
                <w:color w:val="000000"/>
                <w:sz w:val="20"/>
              </w:rPr>
              <w:t>
2.6.7. Населенный пункт</w:t>
            </w:r>
          </w:p>
          <w:bookmarkEnd w:id="979"/>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980"/>
          <w:p>
            <w:pPr>
              <w:spacing w:after="20"/>
              <w:ind w:left="20"/>
              <w:jc w:val="both"/>
            </w:pPr>
            <w:r>
              <w:rPr>
                <w:rFonts w:ascii="Times New Roman"/>
                <w:b w:val="false"/>
                <w:i w:val="false"/>
                <w:color w:val="000000"/>
                <w:sz w:val="20"/>
              </w:rPr>
              <w:t>
csdo:‌Name120‌Type (M.SDT.00055)</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981"/>
          <w:p>
            <w:pPr>
              <w:spacing w:after="20"/>
              <w:ind w:left="20"/>
              <w:jc w:val="both"/>
            </w:pPr>
            <w:r>
              <w:rPr>
                <w:rFonts w:ascii="Times New Roman"/>
                <w:b w:val="false"/>
                <w:i w:val="false"/>
                <w:color w:val="000000"/>
                <w:sz w:val="20"/>
              </w:rPr>
              <w:t>
2.6.8. Улица</w:t>
            </w:r>
          </w:p>
          <w:bookmarkEnd w:id="981"/>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982"/>
          <w:p>
            <w:pPr>
              <w:spacing w:after="20"/>
              <w:ind w:left="20"/>
              <w:jc w:val="both"/>
            </w:pPr>
            <w:r>
              <w:rPr>
                <w:rFonts w:ascii="Times New Roman"/>
                <w:b w:val="false"/>
                <w:i w:val="false"/>
                <w:color w:val="000000"/>
                <w:sz w:val="20"/>
              </w:rPr>
              <w:t>
csdo:‌Name120‌Type (M.SDT.00055)</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983"/>
          <w:p>
            <w:pPr>
              <w:spacing w:after="20"/>
              <w:ind w:left="20"/>
              <w:jc w:val="both"/>
            </w:pPr>
            <w:r>
              <w:rPr>
                <w:rFonts w:ascii="Times New Roman"/>
                <w:b w:val="false"/>
                <w:i w:val="false"/>
                <w:color w:val="000000"/>
                <w:sz w:val="20"/>
              </w:rPr>
              <w:t>
2.6.9. Номер дома</w:t>
            </w:r>
          </w:p>
          <w:bookmarkEnd w:id="983"/>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984"/>
          <w:p>
            <w:pPr>
              <w:spacing w:after="20"/>
              <w:ind w:left="20"/>
              <w:jc w:val="both"/>
            </w:pPr>
            <w:r>
              <w:rPr>
                <w:rFonts w:ascii="Times New Roman"/>
                <w:b w:val="false"/>
                <w:i w:val="false"/>
                <w:color w:val="000000"/>
                <w:sz w:val="20"/>
              </w:rPr>
              <w:t>
csdo:‌Id50‌Type (M.SDT.00093)</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985"/>
          <w:p>
            <w:pPr>
              <w:spacing w:after="20"/>
              <w:ind w:left="20"/>
              <w:jc w:val="both"/>
            </w:pPr>
            <w:r>
              <w:rPr>
                <w:rFonts w:ascii="Times New Roman"/>
                <w:b w:val="false"/>
                <w:i w:val="false"/>
                <w:color w:val="000000"/>
                <w:sz w:val="20"/>
              </w:rPr>
              <w:t>
2.6.10. Номер помещения</w:t>
            </w:r>
          </w:p>
          <w:bookmarkEnd w:id="985"/>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986"/>
          <w:p>
            <w:pPr>
              <w:spacing w:after="20"/>
              <w:ind w:left="20"/>
              <w:jc w:val="both"/>
            </w:pPr>
            <w:r>
              <w:rPr>
                <w:rFonts w:ascii="Times New Roman"/>
                <w:b w:val="false"/>
                <w:i w:val="false"/>
                <w:color w:val="000000"/>
                <w:sz w:val="20"/>
              </w:rPr>
              <w:t>
csdo:‌Id20‌Type (M.SDT.00092)</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987"/>
          <w:p>
            <w:pPr>
              <w:spacing w:after="20"/>
              <w:ind w:left="20"/>
              <w:jc w:val="both"/>
            </w:pPr>
            <w:r>
              <w:rPr>
                <w:rFonts w:ascii="Times New Roman"/>
                <w:b w:val="false"/>
                <w:i w:val="false"/>
                <w:color w:val="000000"/>
                <w:sz w:val="20"/>
              </w:rPr>
              <w:t>
2.6.11. Почтовый индекс</w:t>
            </w:r>
          </w:p>
          <w:bookmarkEnd w:id="987"/>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988"/>
          <w:p>
            <w:pPr>
              <w:spacing w:after="20"/>
              <w:ind w:left="20"/>
              <w:jc w:val="both"/>
            </w:pPr>
            <w:r>
              <w:rPr>
                <w:rFonts w:ascii="Times New Roman"/>
                <w:b w:val="false"/>
                <w:i w:val="false"/>
                <w:color w:val="000000"/>
                <w:sz w:val="20"/>
              </w:rPr>
              <w:t>
csdo:‌Post‌Code‌Type (M.SDT.00006)</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989"/>
          <w:p>
            <w:pPr>
              <w:spacing w:after="20"/>
              <w:ind w:left="20"/>
              <w:jc w:val="both"/>
            </w:pPr>
            <w:r>
              <w:rPr>
                <w:rFonts w:ascii="Times New Roman"/>
                <w:b w:val="false"/>
                <w:i w:val="false"/>
                <w:color w:val="000000"/>
                <w:sz w:val="20"/>
              </w:rPr>
              <w:t>
2.6.12. Номер абонентского ящика</w:t>
            </w:r>
          </w:p>
          <w:bookmarkEnd w:id="989"/>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990"/>
          <w:p>
            <w:pPr>
              <w:spacing w:after="20"/>
              <w:ind w:left="20"/>
              <w:jc w:val="both"/>
            </w:pPr>
            <w:r>
              <w:rPr>
                <w:rFonts w:ascii="Times New Roman"/>
                <w:b w:val="false"/>
                <w:i w:val="false"/>
                <w:color w:val="000000"/>
                <w:sz w:val="20"/>
              </w:rPr>
              <w:t>
csdo:‌Id20‌Type (M.SDT.00092)</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991"/>
          <w:p>
            <w:pPr>
              <w:spacing w:after="20"/>
              <w:ind w:left="20"/>
              <w:jc w:val="both"/>
            </w:pPr>
            <w:r>
              <w:rPr>
                <w:rFonts w:ascii="Times New Roman"/>
                <w:b w:val="false"/>
                <w:i w:val="false"/>
                <w:color w:val="000000"/>
                <w:sz w:val="20"/>
              </w:rPr>
              <w:t>
2.7. Контактный реквизит</w:t>
            </w:r>
          </w:p>
          <w:bookmarkEnd w:id="991"/>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992"/>
          <w:p>
            <w:pPr>
              <w:spacing w:after="20"/>
              <w:ind w:left="20"/>
              <w:jc w:val="both"/>
            </w:pPr>
            <w:r>
              <w:rPr>
                <w:rFonts w:ascii="Times New Roman"/>
                <w:b w:val="false"/>
                <w:i w:val="false"/>
                <w:color w:val="000000"/>
                <w:sz w:val="20"/>
              </w:rPr>
              <w:t>
ccdo:‌Communication‌Details‌Type (M.CDT.00003)</w:t>
            </w:r>
          </w:p>
          <w:bookmarkEnd w:id="9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993"/>
          <w:p>
            <w:pPr>
              <w:spacing w:after="20"/>
              <w:ind w:left="20"/>
              <w:jc w:val="both"/>
            </w:pPr>
            <w:r>
              <w:rPr>
                <w:rFonts w:ascii="Times New Roman"/>
                <w:b w:val="false"/>
                <w:i w:val="false"/>
                <w:color w:val="000000"/>
                <w:sz w:val="20"/>
              </w:rPr>
              <w:t>
2.7.1. Код вида связи</w:t>
            </w:r>
          </w:p>
          <w:bookmarkEnd w:id="993"/>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994"/>
          <w:p>
            <w:pPr>
              <w:spacing w:after="20"/>
              <w:ind w:left="20"/>
              <w:jc w:val="both"/>
            </w:pPr>
            <w:r>
              <w:rPr>
                <w:rFonts w:ascii="Times New Roman"/>
                <w:b w:val="false"/>
                <w:i w:val="false"/>
                <w:color w:val="000000"/>
                <w:sz w:val="20"/>
              </w:rPr>
              <w:t>
csdo:‌Communication‌Channel‌Code‌V2‌Type (M.SDT.00163)</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995"/>
          <w:p>
            <w:pPr>
              <w:spacing w:after="20"/>
              <w:ind w:left="20"/>
              <w:jc w:val="both"/>
            </w:pPr>
            <w:r>
              <w:rPr>
                <w:rFonts w:ascii="Times New Roman"/>
                <w:b w:val="false"/>
                <w:i w:val="false"/>
                <w:color w:val="000000"/>
                <w:sz w:val="20"/>
              </w:rPr>
              <w:t>
2.7.2. Наименование вида связи</w:t>
            </w:r>
          </w:p>
          <w:bookmarkEnd w:id="995"/>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996"/>
          <w:p>
            <w:pPr>
              <w:spacing w:after="20"/>
              <w:ind w:left="20"/>
              <w:jc w:val="both"/>
            </w:pPr>
            <w:r>
              <w:rPr>
                <w:rFonts w:ascii="Times New Roman"/>
                <w:b w:val="false"/>
                <w:i w:val="false"/>
                <w:color w:val="000000"/>
                <w:sz w:val="20"/>
              </w:rPr>
              <w:t>
csdo:‌Name120‌Type (M.SDT.00055)</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997"/>
          <w:p>
            <w:pPr>
              <w:spacing w:after="20"/>
              <w:ind w:left="20"/>
              <w:jc w:val="both"/>
            </w:pPr>
            <w:r>
              <w:rPr>
                <w:rFonts w:ascii="Times New Roman"/>
                <w:b w:val="false"/>
                <w:i w:val="false"/>
                <w:color w:val="000000"/>
                <w:sz w:val="20"/>
              </w:rPr>
              <w:t>
2.7.3. Идентификатор канала связи</w:t>
            </w:r>
          </w:p>
          <w:bookmarkEnd w:id="997"/>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998"/>
          <w:p>
            <w:pPr>
              <w:spacing w:after="20"/>
              <w:ind w:left="20"/>
              <w:jc w:val="both"/>
            </w:pPr>
            <w:r>
              <w:rPr>
                <w:rFonts w:ascii="Times New Roman"/>
                <w:b w:val="false"/>
                <w:i w:val="false"/>
                <w:color w:val="000000"/>
                <w:sz w:val="20"/>
              </w:rPr>
              <w:t>
csdo:‌Communication‌Channel‌Id‌Type (M.SDT.00015)</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999"/>
          <w:p>
            <w:pPr>
              <w:spacing w:after="20"/>
              <w:ind w:left="20"/>
              <w:jc w:val="both"/>
            </w:pPr>
            <w:r>
              <w:rPr>
                <w:rFonts w:ascii="Times New Roman"/>
                <w:b w:val="false"/>
                <w:i w:val="false"/>
                <w:color w:val="000000"/>
                <w:sz w:val="20"/>
              </w:rPr>
              <w:t>
3. Компетентный орган, направляющий сведения</w:t>
            </w:r>
          </w:p>
          <w:bookmarkEnd w:id="999"/>
          <w:p>
            <w:pPr>
              <w:spacing w:after="20"/>
              <w:ind w:left="20"/>
              <w:jc w:val="both"/>
            </w:pPr>
            <w:r>
              <w:rPr>
                <w:rFonts w:ascii="Times New Roman"/>
                <w:b w:val="false"/>
                <w:i w:val="false"/>
                <w:color w:val="000000"/>
                <w:sz w:val="20"/>
              </w:rPr>
              <w:t>
(spcdo:‌Submitting‌Authority‌Details)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 в которых приведены результаты медицинского обследования трудящегося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000"/>
          <w:p>
            <w:pPr>
              <w:spacing w:after="20"/>
              <w:ind w:left="20"/>
              <w:jc w:val="both"/>
            </w:pPr>
            <w:r>
              <w:rPr>
                <w:rFonts w:ascii="Times New Roman"/>
                <w:b w:val="false"/>
                <w:i w:val="false"/>
                <w:color w:val="000000"/>
                <w:sz w:val="20"/>
              </w:rPr>
              <w:t>
spcdo:‌Unified‌Authority‌Department‌Basic‌Details‌Type (M.SP.CDT.00019)</w:t>
            </w:r>
          </w:p>
          <w:bookmarkEnd w:id="10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001"/>
          <w:p>
            <w:pPr>
              <w:spacing w:after="20"/>
              <w:ind w:left="20"/>
              <w:jc w:val="both"/>
            </w:pPr>
            <w:r>
              <w:rPr>
                <w:rFonts w:ascii="Times New Roman"/>
                <w:b w:val="false"/>
                <w:i w:val="false"/>
                <w:color w:val="000000"/>
                <w:sz w:val="20"/>
              </w:rPr>
              <w:t>
3.1. Код страны</w:t>
            </w:r>
          </w:p>
          <w:bookmarkEnd w:id="100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002"/>
          <w:p>
            <w:pPr>
              <w:spacing w:after="20"/>
              <w:ind w:left="20"/>
              <w:jc w:val="both"/>
            </w:pPr>
            <w:r>
              <w:rPr>
                <w:rFonts w:ascii="Times New Roman"/>
                <w:b w:val="false"/>
                <w:i w:val="false"/>
                <w:color w:val="000000"/>
                <w:sz w:val="20"/>
              </w:rPr>
              <w:t>
csdo:‌Unified‌Country‌Code‌Type (M.SDT.00112)</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03"/>
          <w:p>
            <w:pPr>
              <w:spacing w:after="20"/>
              <w:ind w:left="20"/>
              <w:jc w:val="both"/>
            </w:pPr>
            <w:r>
              <w:rPr>
                <w:rFonts w:ascii="Times New Roman"/>
                <w:b w:val="false"/>
                <w:i w:val="false"/>
                <w:color w:val="000000"/>
                <w:sz w:val="20"/>
              </w:rPr>
              <w:t>
а) идентификатор справочника (классификатора)</w:t>
            </w:r>
          </w:p>
          <w:bookmarkEnd w:id="100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004"/>
          <w:p>
            <w:pPr>
              <w:spacing w:after="20"/>
              <w:ind w:left="20"/>
              <w:jc w:val="both"/>
            </w:pPr>
            <w:r>
              <w:rPr>
                <w:rFonts w:ascii="Times New Roman"/>
                <w:b w:val="false"/>
                <w:i w:val="false"/>
                <w:color w:val="000000"/>
                <w:sz w:val="20"/>
              </w:rPr>
              <w:t>
csdo:‌Reference‌Data‌Id‌Type (M.SDT.00091)</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005"/>
          <w:p>
            <w:pPr>
              <w:spacing w:after="20"/>
              <w:ind w:left="20"/>
              <w:jc w:val="both"/>
            </w:pPr>
            <w:r>
              <w:rPr>
                <w:rFonts w:ascii="Times New Roman"/>
                <w:b w:val="false"/>
                <w:i w:val="false"/>
                <w:color w:val="000000"/>
                <w:sz w:val="20"/>
              </w:rPr>
              <w:t>
3.2. Идентификатор уполномоченного органа</w:t>
            </w:r>
          </w:p>
          <w:bookmarkEnd w:id="1005"/>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006"/>
          <w:p>
            <w:pPr>
              <w:spacing w:after="20"/>
              <w:ind w:left="20"/>
              <w:jc w:val="both"/>
            </w:pPr>
            <w:r>
              <w:rPr>
                <w:rFonts w:ascii="Times New Roman"/>
                <w:b w:val="false"/>
                <w:i w:val="false"/>
                <w:color w:val="000000"/>
                <w:sz w:val="20"/>
              </w:rPr>
              <w:t>
csdo:‌Id20‌Type (M.SDT.00092)</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07"/>
          <w:p>
            <w:pPr>
              <w:spacing w:after="20"/>
              <w:ind w:left="20"/>
              <w:jc w:val="both"/>
            </w:pPr>
            <w:r>
              <w:rPr>
                <w:rFonts w:ascii="Times New Roman"/>
                <w:b w:val="false"/>
                <w:i w:val="false"/>
                <w:color w:val="000000"/>
                <w:sz w:val="20"/>
              </w:rPr>
              <w:t>
3.3. Наименование уполномоченного органа</w:t>
            </w:r>
          </w:p>
          <w:bookmarkEnd w:id="1007"/>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008"/>
          <w:p>
            <w:pPr>
              <w:spacing w:after="20"/>
              <w:ind w:left="20"/>
              <w:jc w:val="both"/>
            </w:pPr>
            <w:r>
              <w:rPr>
                <w:rFonts w:ascii="Times New Roman"/>
                <w:b w:val="false"/>
                <w:i w:val="false"/>
                <w:color w:val="000000"/>
                <w:sz w:val="20"/>
              </w:rPr>
              <w:t>
csdo:‌Name300‌Type (M.SDT.00056)</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09"/>
          <w:p>
            <w:pPr>
              <w:spacing w:after="20"/>
              <w:ind w:left="20"/>
              <w:jc w:val="both"/>
            </w:pPr>
            <w:r>
              <w:rPr>
                <w:rFonts w:ascii="Times New Roman"/>
                <w:b w:val="false"/>
                <w:i w:val="false"/>
                <w:color w:val="000000"/>
                <w:sz w:val="20"/>
              </w:rPr>
              <w:t>
3.4. Краткое наименование уполномоченного органа</w:t>
            </w:r>
          </w:p>
          <w:bookmarkEnd w:id="1009"/>
          <w:p>
            <w:pPr>
              <w:spacing w:after="20"/>
              <w:ind w:left="20"/>
              <w:jc w:val="both"/>
            </w:pPr>
            <w:r>
              <w:rPr>
                <w:rFonts w:ascii="Times New Roman"/>
                <w:b w:val="false"/>
                <w:i w:val="false"/>
                <w:color w:val="000000"/>
                <w:sz w:val="20"/>
              </w:rPr>
              <w:t>
(csdo:‌Authority‌Brief‌Name)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10"/>
          <w:p>
            <w:pPr>
              <w:spacing w:after="20"/>
              <w:ind w:left="20"/>
              <w:jc w:val="both"/>
            </w:pPr>
            <w:r>
              <w:rPr>
                <w:rFonts w:ascii="Times New Roman"/>
                <w:b w:val="false"/>
                <w:i w:val="false"/>
                <w:color w:val="000000"/>
                <w:sz w:val="20"/>
              </w:rPr>
              <w:t>
csdo:‌Name120‌Type (M.SDT.00055)</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011"/>
          <w:p>
            <w:pPr>
              <w:spacing w:after="20"/>
              <w:ind w:left="20"/>
              <w:jc w:val="both"/>
            </w:pPr>
            <w:r>
              <w:rPr>
                <w:rFonts w:ascii="Times New Roman"/>
                <w:b w:val="false"/>
                <w:i w:val="false"/>
                <w:color w:val="000000"/>
                <w:sz w:val="20"/>
              </w:rPr>
              <w:t>
3.5. Территориальное подразделение</w:t>
            </w:r>
          </w:p>
          <w:bookmarkEnd w:id="1011"/>
          <w:p>
            <w:pPr>
              <w:spacing w:after="20"/>
              <w:ind w:left="20"/>
              <w:jc w:val="both"/>
            </w:pPr>
            <w:r>
              <w:rPr>
                <w:rFonts w:ascii="Times New Roman"/>
                <w:b w:val="false"/>
                <w:i w:val="false"/>
                <w:color w:val="000000"/>
                <w:sz w:val="20"/>
              </w:rPr>
              <w:t>
(spcdo:‌Territorial‌Subdivision‌Details)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012"/>
          <w:p>
            <w:pPr>
              <w:spacing w:after="20"/>
              <w:ind w:left="20"/>
              <w:jc w:val="both"/>
            </w:pPr>
            <w:r>
              <w:rPr>
                <w:rFonts w:ascii="Times New Roman"/>
                <w:b w:val="false"/>
                <w:i w:val="false"/>
                <w:color w:val="000000"/>
                <w:sz w:val="20"/>
              </w:rPr>
              <w:t>
spcdo:‌Territorial‌Subdivision‌Details‌Type (M.SP.CDT.00089)</w:t>
            </w:r>
          </w:p>
          <w:bookmarkEnd w:id="10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013"/>
          <w:p>
            <w:pPr>
              <w:spacing w:after="20"/>
              <w:ind w:left="20"/>
              <w:jc w:val="both"/>
            </w:pPr>
            <w:r>
              <w:rPr>
                <w:rFonts w:ascii="Times New Roman"/>
                <w:b w:val="false"/>
                <w:i w:val="false"/>
                <w:color w:val="000000"/>
                <w:sz w:val="20"/>
              </w:rPr>
              <w:t>
3.5.1. Код территориального подразделения</w:t>
            </w:r>
          </w:p>
          <w:bookmarkEnd w:id="1013"/>
          <w:p>
            <w:pPr>
              <w:spacing w:after="20"/>
              <w:ind w:left="20"/>
              <w:jc w:val="both"/>
            </w:pPr>
            <w:r>
              <w:rPr>
                <w:rFonts w:ascii="Times New Roman"/>
                <w:b w:val="false"/>
                <w:i w:val="false"/>
                <w:color w:val="000000"/>
                <w:sz w:val="20"/>
              </w:rPr>
              <w:t>
(spsdo:‌Territorial‌Subdivision‌Code)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014"/>
          <w:p>
            <w:pPr>
              <w:spacing w:after="20"/>
              <w:ind w:left="20"/>
              <w:jc w:val="both"/>
            </w:pPr>
            <w:r>
              <w:rPr>
                <w:rFonts w:ascii="Times New Roman"/>
                <w:b w:val="false"/>
                <w:i w:val="false"/>
                <w:color w:val="000000"/>
                <w:sz w:val="20"/>
              </w:rPr>
              <w:t>
csdo:‌Code20‌Type (M.SDT.00160)</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015"/>
          <w:p>
            <w:pPr>
              <w:spacing w:after="20"/>
              <w:ind w:left="20"/>
              <w:jc w:val="both"/>
            </w:pPr>
            <w:r>
              <w:rPr>
                <w:rFonts w:ascii="Times New Roman"/>
                <w:b w:val="false"/>
                <w:i w:val="false"/>
                <w:color w:val="000000"/>
                <w:sz w:val="20"/>
              </w:rPr>
              <w:t>
3.5.2. Наименование территориального подразделения</w:t>
            </w:r>
          </w:p>
          <w:bookmarkEnd w:id="1015"/>
          <w:p>
            <w:pPr>
              <w:spacing w:after="20"/>
              <w:ind w:left="20"/>
              <w:jc w:val="both"/>
            </w:pPr>
            <w:r>
              <w:rPr>
                <w:rFonts w:ascii="Times New Roman"/>
                <w:b w:val="false"/>
                <w:i w:val="false"/>
                <w:color w:val="000000"/>
                <w:sz w:val="20"/>
              </w:rPr>
              <w:t>
(spsdo:‌Territorial‌Subdivision‌Name)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016"/>
          <w:p>
            <w:pPr>
              <w:spacing w:after="20"/>
              <w:ind w:left="20"/>
              <w:jc w:val="both"/>
            </w:pPr>
            <w:r>
              <w:rPr>
                <w:rFonts w:ascii="Times New Roman"/>
                <w:b w:val="false"/>
                <w:i w:val="false"/>
                <w:color w:val="000000"/>
                <w:sz w:val="20"/>
              </w:rPr>
              <w:t>
csdo:‌Name300‌Type (M.SDT.00056)</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017"/>
          <w:p>
            <w:pPr>
              <w:spacing w:after="20"/>
              <w:ind w:left="20"/>
              <w:jc w:val="both"/>
            </w:pPr>
            <w:r>
              <w:rPr>
                <w:rFonts w:ascii="Times New Roman"/>
                <w:b w:val="false"/>
                <w:i w:val="false"/>
                <w:color w:val="000000"/>
                <w:sz w:val="20"/>
              </w:rPr>
              <w:t>
3.6. Адрес</w:t>
            </w:r>
          </w:p>
          <w:bookmarkEnd w:id="1017"/>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18"/>
          <w:p>
            <w:pPr>
              <w:spacing w:after="20"/>
              <w:ind w:left="20"/>
              <w:jc w:val="both"/>
            </w:pPr>
            <w:r>
              <w:rPr>
                <w:rFonts w:ascii="Times New Roman"/>
                <w:b w:val="false"/>
                <w:i w:val="false"/>
                <w:color w:val="000000"/>
                <w:sz w:val="20"/>
              </w:rPr>
              <w:t>
ccdo:‌Subject‌Address‌Details‌Type (M.CDT.00064)</w:t>
            </w:r>
          </w:p>
          <w:bookmarkEnd w:id="10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019"/>
          <w:p>
            <w:pPr>
              <w:spacing w:after="20"/>
              <w:ind w:left="20"/>
              <w:jc w:val="both"/>
            </w:pPr>
            <w:r>
              <w:rPr>
                <w:rFonts w:ascii="Times New Roman"/>
                <w:b w:val="false"/>
                <w:i w:val="false"/>
                <w:color w:val="000000"/>
                <w:sz w:val="20"/>
              </w:rPr>
              <w:t>
3.6.1. Код вида адреса</w:t>
            </w:r>
          </w:p>
          <w:bookmarkEnd w:id="1019"/>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020"/>
          <w:p>
            <w:pPr>
              <w:spacing w:after="20"/>
              <w:ind w:left="20"/>
              <w:jc w:val="both"/>
            </w:pPr>
            <w:r>
              <w:rPr>
                <w:rFonts w:ascii="Times New Roman"/>
                <w:b w:val="false"/>
                <w:i w:val="false"/>
                <w:color w:val="000000"/>
                <w:sz w:val="20"/>
              </w:rPr>
              <w:t>
csdo:‌Address‌Kind‌Code‌Type (M.SDT.00162)</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021"/>
          <w:p>
            <w:pPr>
              <w:spacing w:after="20"/>
              <w:ind w:left="20"/>
              <w:jc w:val="both"/>
            </w:pPr>
            <w:r>
              <w:rPr>
                <w:rFonts w:ascii="Times New Roman"/>
                <w:b w:val="false"/>
                <w:i w:val="false"/>
                <w:color w:val="000000"/>
                <w:sz w:val="20"/>
              </w:rPr>
              <w:t>
3.6.2. Код страны</w:t>
            </w:r>
          </w:p>
          <w:bookmarkEnd w:id="102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22"/>
          <w:p>
            <w:pPr>
              <w:spacing w:after="20"/>
              <w:ind w:left="20"/>
              <w:jc w:val="both"/>
            </w:pPr>
            <w:r>
              <w:rPr>
                <w:rFonts w:ascii="Times New Roman"/>
                <w:b w:val="false"/>
                <w:i w:val="false"/>
                <w:color w:val="000000"/>
                <w:sz w:val="20"/>
              </w:rPr>
              <w:t>
csdo:‌Unified‌Country‌Code‌Type (M.SDT.00112)</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023"/>
          <w:p>
            <w:pPr>
              <w:spacing w:after="20"/>
              <w:ind w:left="20"/>
              <w:jc w:val="both"/>
            </w:pPr>
            <w:r>
              <w:rPr>
                <w:rFonts w:ascii="Times New Roman"/>
                <w:b w:val="false"/>
                <w:i w:val="false"/>
                <w:color w:val="000000"/>
                <w:sz w:val="20"/>
              </w:rPr>
              <w:t>
а) идентификатор справочника (классификатора)</w:t>
            </w:r>
          </w:p>
          <w:bookmarkEnd w:id="102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24"/>
          <w:p>
            <w:pPr>
              <w:spacing w:after="20"/>
              <w:ind w:left="20"/>
              <w:jc w:val="both"/>
            </w:pPr>
            <w:r>
              <w:rPr>
                <w:rFonts w:ascii="Times New Roman"/>
                <w:b w:val="false"/>
                <w:i w:val="false"/>
                <w:color w:val="000000"/>
                <w:sz w:val="20"/>
              </w:rPr>
              <w:t>
csdo:‌Reference‌Data‌Id‌Type (M.SDT.00091)</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025"/>
          <w:p>
            <w:pPr>
              <w:spacing w:after="20"/>
              <w:ind w:left="20"/>
              <w:jc w:val="both"/>
            </w:pPr>
            <w:r>
              <w:rPr>
                <w:rFonts w:ascii="Times New Roman"/>
                <w:b w:val="false"/>
                <w:i w:val="false"/>
                <w:color w:val="000000"/>
                <w:sz w:val="20"/>
              </w:rPr>
              <w:t>
3.6.3. Код территории</w:t>
            </w:r>
          </w:p>
          <w:bookmarkEnd w:id="1025"/>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026"/>
          <w:p>
            <w:pPr>
              <w:spacing w:after="20"/>
              <w:ind w:left="20"/>
              <w:jc w:val="both"/>
            </w:pPr>
            <w:r>
              <w:rPr>
                <w:rFonts w:ascii="Times New Roman"/>
                <w:b w:val="false"/>
                <w:i w:val="false"/>
                <w:color w:val="000000"/>
                <w:sz w:val="20"/>
              </w:rPr>
              <w:t>
csdo:‌Territory‌Code‌Type (M.SDT.00031)</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027"/>
          <w:p>
            <w:pPr>
              <w:spacing w:after="20"/>
              <w:ind w:left="20"/>
              <w:jc w:val="both"/>
            </w:pPr>
            <w:r>
              <w:rPr>
                <w:rFonts w:ascii="Times New Roman"/>
                <w:b w:val="false"/>
                <w:i w:val="false"/>
                <w:color w:val="000000"/>
                <w:sz w:val="20"/>
              </w:rPr>
              <w:t>
3.6.4. Регион</w:t>
            </w:r>
          </w:p>
          <w:bookmarkEnd w:id="1027"/>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028"/>
          <w:p>
            <w:pPr>
              <w:spacing w:after="20"/>
              <w:ind w:left="20"/>
              <w:jc w:val="both"/>
            </w:pPr>
            <w:r>
              <w:rPr>
                <w:rFonts w:ascii="Times New Roman"/>
                <w:b w:val="false"/>
                <w:i w:val="false"/>
                <w:color w:val="000000"/>
                <w:sz w:val="20"/>
              </w:rPr>
              <w:t>
csdo:‌Name120‌Type (M.SDT.00055)</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029"/>
          <w:p>
            <w:pPr>
              <w:spacing w:after="20"/>
              <w:ind w:left="20"/>
              <w:jc w:val="both"/>
            </w:pPr>
            <w:r>
              <w:rPr>
                <w:rFonts w:ascii="Times New Roman"/>
                <w:b w:val="false"/>
                <w:i w:val="false"/>
                <w:color w:val="000000"/>
                <w:sz w:val="20"/>
              </w:rPr>
              <w:t>
3.6.5. Район</w:t>
            </w:r>
          </w:p>
          <w:bookmarkEnd w:id="1029"/>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030"/>
          <w:p>
            <w:pPr>
              <w:spacing w:after="20"/>
              <w:ind w:left="20"/>
              <w:jc w:val="both"/>
            </w:pPr>
            <w:r>
              <w:rPr>
                <w:rFonts w:ascii="Times New Roman"/>
                <w:b w:val="false"/>
                <w:i w:val="false"/>
                <w:color w:val="000000"/>
                <w:sz w:val="20"/>
              </w:rPr>
              <w:t>
csdo:‌Name120‌Type (M.SDT.00055)</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031"/>
          <w:p>
            <w:pPr>
              <w:spacing w:after="20"/>
              <w:ind w:left="20"/>
              <w:jc w:val="both"/>
            </w:pPr>
            <w:r>
              <w:rPr>
                <w:rFonts w:ascii="Times New Roman"/>
                <w:b w:val="false"/>
                <w:i w:val="false"/>
                <w:color w:val="000000"/>
                <w:sz w:val="20"/>
              </w:rPr>
              <w:t>
3.6.6. Город</w:t>
            </w:r>
          </w:p>
          <w:bookmarkEnd w:id="1031"/>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032"/>
          <w:p>
            <w:pPr>
              <w:spacing w:after="20"/>
              <w:ind w:left="20"/>
              <w:jc w:val="both"/>
            </w:pPr>
            <w:r>
              <w:rPr>
                <w:rFonts w:ascii="Times New Roman"/>
                <w:b w:val="false"/>
                <w:i w:val="false"/>
                <w:color w:val="000000"/>
                <w:sz w:val="20"/>
              </w:rPr>
              <w:t>
csdo:‌Name120‌Type (M.SDT.00055)</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033"/>
          <w:p>
            <w:pPr>
              <w:spacing w:after="20"/>
              <w:ind w:left="20"/>
              <w:jc w:val="both"/>
            </w:pPr>
            <w:r>
              <w:rPr>
                <w:rFonts w:ascii="Times New Roman"/>
                <w:b w:val="false"/>
                <w:i w:val="false"/>
                <w:color w:val="000000"/>
                <w:sz w:val="20"/>
              </w:rPr>
              <w:t>
3.6.7. Населенный пункт</w:t>
            </w:r>
          </w:p>
          <w:bookmarkEnd w:id="1033"/>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034"/>
          <w:p>
            <w:pPr>
              <w:spacing w:after="20"/>
              <w:ind w:left="20"/>
              <w:jc w:val="both"/>
            </w:pPr>
            <w:r>
              <w:rPr>
                <w:rFonts w:ascii="Times New Roman"/>
                <w:b w:val="false"/>
                <w:i w:val="false"/>
                <w:color w:val="000000"/>
                <w:sz w:val="20"/>
              </w:rPr>
              <w:t>
csdo:‌Name120‌Type (M.SDT.00055)</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035"/>
          <w:p>
            <w:pPr>
              <w:spacing w:after="20"/>
              <w:ind w:left="20"/>
              <w:jc w:val="both"/>
            </w:pPr>
            <w:r>
              <w:rPr>
                <w:rFonts w:ascii="Times New Roman"/>
                <w:b w:val="false"/>
                <w:i w:val="false"/>
                <w:color w:val="000000"/>
                <w:sz w:val="20"/>
              </w:rPr>
              <w:t>
3.6.8. Улица</w:t>
            </w:r>
          </w:p>
          <w:bookmarkEnd w:id="1035"/>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036"/>
          <w:p>
            <w:pPr>
              <w:spacing w:after="20"/>
              <w:ind w:left="20"/>
              <w:jc w:val="both"/>
            </w:pPr>
            <w:r>
              <w:rPr>
                <w:rFonts w:ascii="Times New Roman"/>
                <w:b w:val="false"/>
                <w:i w:val="false"/>
                <w:color w:val="000000"/>
                <w:sz w:val="20"/>
              </w:rPr>
              <w:t>
csdo:‌Name120‌Type (M.SDT.00055)</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037"/>
          <w:p>
            <w:pPr>
              <w:spacing w:after="20"/>
              <w:ind w:left="20"/>
              <w:jc w:val="both"/>
            </w:pPr>
            <w:r>
              <w:rPr>
                <w:rFonts w:ascii="Times New Roman"/>
                <w:b w:val="false"/>
                <w:i w:val="false"/>
                <w:color w:val="000000"/>
                <w:sz w:val="20"/>
              </w:rPr>
              <w:t>
3.6.9. Номер дома</w:t>
            </w:r>
          </w:p>
          <w:bookmarkEnd w:id="1037"/>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038"/>
          <w:p>
            <w:pPr>
              <w:spacing w:after="20"/>
              <w:ind w:left="20"/>
              <w:jc w:val="both"/>
            </w:pPr>
            <w:r>
              <w:rPr>
                <w:rFonts w:ascii="Times New Roman"/>
                <w:b w:val="false"/>
                <w:i w:val="false"/>
                <w:color w:val="000000"/>
                <w:sz w:val="20"/>
              </w:rPr>
              <w:t>
csdo:‌Id50‌Type (M.SDT.00093)</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039"/>
          <w:p>
            <w:pPr>
              <w:spacing w:after="20"/>
              <w:ind w:left="20"/>
              <w:jc w:val="both"/>
            </w:pPr>
            <w:r>
              <w:rPr>
                <w:rFonts w:ascii="Times New Roman"/>
                <w:b w:val="false"/>
                <w:i w:val="false"/>
                <w:color w:val="000000"/>
                <w:sz w:val="20"/>
              </w:rPr>
              <w:t>
3.6.10. Номер помещения</w:t>
            </w:r>
          </w:p>
          <w:bookmarkEnd w:id="1039"/>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040"/>
          <w:p>
            <w:pPr>
              <w:spacing w:after="20"/>
              <w:ind w:left="20"/>
              <w:jc w:val="both"/>
            </w:pPr>
            <w:r>
              <w:rPr>
                <w:rFonts w:ascii="Times New Roman"/>
                <w:b w:val="false"/>
                <w:i w:val="false"/>
                <w:color w:val="000000"/>
                <w:sz w:val="20"/>
              </w:rPr>
              <w:t>
csdo:‌Id20‌Type (M.SDT.00092)</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041"/>
          <w:p>
            <w:pPr>
              <w:spacing w:after="20"/>
              <w:ind w:left="20"/>
              <w:jc w:val="both"/>
            </w:pPr>
            <w:r>
              <w:rPr>
                <w:rFonts w:ascii="Times New Roman"/>
                <w:b w:val="false"/>
                <w:i w:val="false"/>
                <w:color w:val="000000"/>
                <w:sz w:val="20"/>
              </w:rPr>
              <w:t>
3.6.11. Почтовый индекс</w:t>
            </w:r>
          </w:p>
          <w:bookmarkEnd w:id="1041"/>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042"/>
          <w:p>
            <w:pPr>
              <w:spacing w:after="20"/>
              <w:ind w:left="20"/>
              <w:jc w:val="both"/>
            </w:pPr>
            <w:r>
              <w:rPr>
                <w:rFonts w:ascii="Times New Roman"/>
                <w:b w:val="false"/>
                <w:i w:val="false"/>
                <w:color w:val="000000"/>
                <w:sz w:val="20"/>
              </w:rPr>
              <w:t>
csdo:‌Post‌Code‌Type (M.SDT.00006)</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043"/>
          <w:p>
            <w:pPr>
              <w:spacing w:after="20"/>
              <w:ind w:left="20"/>
              <w:jc w:val="both"/>
            </w:pPr>
            <w:r>
              <w:rPr>
                <w:rFonts w:ascii="Times New Roman"/>
                <w:b w:val="false"/>
                <w:i w:val="false"/>
                <w:color w:val="000000"/>
                <w:sz w:val="20"/>
              </w:rPr>
              <w:t>
3.6.12. Номер абонентского ящика</w:t>
            </w:r>
          </w:p>
          <w:bookmarkEnd w:id="1043"/>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044"/>
          <w:p>
            <w:pPr>
              <w:spacing w:after="20"/>
              <w:ind w:left="20"/>
              <w:jc w:val="both"/>
            </w:pPr>
            <w:r>
              <w:rPr>
                <w:rFonts w:ascii="Times New Roman"/>
                <w:b w:val="false"/>
                <w:i w:val="false"/>
                <w:color w:val="000000"/>
                <w:sz w:val="20"/>
              </w:rPr>
              <w:t>
csdo:‌Id20‌Type (M.SDT.00092)</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045"/>
          <w:p>
            <w:pPr>
              <w:spacing w:after="20"/>
              <w:ind w:left="20"/>
              <w:jc w:val="both"/>
            </w:pPr>
            <w:r>
              <w:rPr>
                <w:rFonts w:ascii="Times New Roman"/>
                <w:b w:val="false"/>
                <w:i w:val="false"/>
                <w:color w:val="000000"/>
                <w:sz w:val="20"/>
              </w:rPr>
              <w:t>
3.7. Контактный реквизит</w:t>
            </w:r>
          </w:p>
          <w:bookmarkEnd w:id="1045"/>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046"/>
          <w:p>
            <w:pPr>
              <w:spacing w:after="20"/>
              <w:ind w:left="20"/>
              <w:jc w:val="both"/>
            </w:pPr>
            <w:r>
              <w:rPr>
                <w:rFonts w:ascii="Times New Roman"/>
                <w:b w:val="false"/>
                <w:i w:val="false"/>
                <w:color w:val="000000"/>
                <w:sz w:val="20"/>
              </w:rPr>
              <w:t>
ccdo:‌Communication‌Details‌Type (M.CDT.00003)</w:t>
            </w:r>
          </w:p>
          <w:bookmarkEnd w:id="10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047"/>
          <w:p>
            <w:pPr>
              <w:spacing w:after="20"/>
              <w:ind w:left="20"/>
              <w:jc w:val="both"/>
            </w:pPr>
            <w:r>
              <w:rPr>
                <w:rFonts w:ascii="Times New Roman"/>
                <w:b w:val="false"/>
                <w:i w:val="false"/>
                <w:color w:val="000000"/>
                <w:sz w:val="20"/>
              </w:rPr>
              <w:t>
3.7.1. Код вида связи</w:t>
            </w:r>
          </w:p>
          <w:bookmarkEnd w:id="1047"/>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048"/>
          <w:p>
            <w:pPr>
              <w:spacing w:after="20"/>
              <w:ind w:left="20"/>
              <w:jc w:val="both"/>
            </w:pPr>
            <w:r>
              <w:rPr>
                <w:rFonts w:ascii="Times New Roman"/>
                <w:b w:val="false"/>
                <w:i w:val="false"/>
                <w:color w:val="000000"/>
                <w:sz w:val="20"/>
              </w:rPr>
              <w:t>
csdo:‌Communication‌Channel‌Code‌V2‌Type (M.SDT.00163)</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049"/>
          <w:p>
            <w:pPr>
              <w:spacing w:after="20"/>
              <w:ind w:left="20"/>
              <w:jc w:val="both"/>
            </w:pPr>
            <w:r>
              <w:rPr>
                <w:rFonts w:ascii="Times New Roman"/>
                <w:b w:val="false"/>
                <w:i w:val="false"/>
                <w:color w:val="000000"/>
                <w:sz w:val="20"/>
              </w:rPr>
              <w:t>
3.7.2. Наименование вида связи</w:t>
            </w:r>
          </w:p>
          <w:bookmarkEnd w:id="1049"/>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050"/>
          <w:p>
            <w:pPr>
              <w:spacing w:after="20"/>
              <w:ind w:left="20"/>
              <w:jc w:val="both"/>
            </w:pPr>
            <w:r>
              <w:rPr>
                <w:rFonts w:ascii="Times New Roman"/>
                <w:b w:val="false"/>
                <w:i w:val="false"/>
                <w:color w:val="000000"/>
                <w:sz w:val="20"/>
              </w:rPr>
              <w:t>
csdo:‌Name120‌Type (M.SDT.00055)</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051"/>
          <w:p>
            <w:pPr>
              <w:spacing w:after="20"/>
              <w:ind w:left="20"/>
              <w:jc w:val="both"/>
            </w:pPr>
            <w:r>
              <w:rPr>
                <w:rFonts w:ascii="Times New Roman"/>
                <w:b w:val="false"/>
                <w:i w:val="false"/>
                <w:color w:val="000000"/>
                <w:sz w:val="20"/>
              </w:rPr>
              <w:t>
3.7.3. Идентификатор канала связи</w:t>
            </w:r>
          </w:p>
          <w:bookmarkEnd w:id="1051"/>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052"/>
          <w:p>
            <w:pPr>
              <w:spacing w:after="20"/>
              <w:ind w:left="20"/>
              <w:jc w:val="both"/>
            </w:pPr>
            <w:r>
              <w:rPr>
                <w:rFonts w:ascii="Times New Roman"/>
                <w:b w:val="false"/>
                <w:i w:val="false"/>
                <w:color w:val="000000"/>
                <w:sz w:val="20"/>
              </w:rPr>
              <w:t>
csdo:‌Communication‌Channel‌Id‌Type (M.SDT.00015)</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053"/>
          <w:p>
            <w:pPr>
              <w:spacing w:after="20"/>
              <w:ind w:left="20"/>
              <w:jc w:val="both"/>
            </w:pPr>
            <w:r>
              <w:rPr>
                <w:rFonts w:ascii="Times New Roman"/>
                <w:b w:val="false"/>
                <w:i w:val="false"/>
                <w:color w:val="000000"/>
                <w:sz w:val="20"/>
              </w:rPr>
              <w:t>
4. Учреждение (организация), ответственное за заполнение сведений о медицинском освидетельствовании</w:t>
            </w:r>
          </w:p>
          <w:bookmarkEnd w:id="1053"/>
          <w:p>
            <w:pPr>
              <w:spacing w:after="20"/>
              <w:ind w:left="20"/>
              <w:jc w:val="both"/>
            </w:pPr>
            <w:r>
              <w:rPr>
                <w:rFonts w:ascii="Times New Roman"/>
                <w:b w:val="false"/>
                <w:i w:val="false"/>
                <w:color w:val="000000"/>
                <w:sz w:val="20"/>
              </w:rPr>
              <w:t>
(spcdo:‌Medical‌Examination‌Issuer‌Details)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учреждении (организации), ответственном за заполнение сведений об очном медицинском обследовании трудящегося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054"/>
          <w:p>
            <w:pPr>
              <w:spacing w:after="20"/>
              <w:ind w:left="20"/>
              <w:jc w:val="both"/>
            </w:pPr>
            <w:r>
              <w:rPr>
                <w:rFonts w:ascii="Times New Roman"/>
                <w:b w:val="false"/>
                <w:i w:val="false"/>
                <w:color w:val="000000"/>
                <w:sz w:val="20"/>
              </w:rPr>
              <w:t>
spcdo:‌Medical‌Examination‌Issuer‌Details‌Type (M.SP.CDT.00015)</w:t>
            </w:r>
          </w:p>
          <w:bookmarkEnd w:id="10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055"/>
          <w:p>
            <w:pPr>
              <w:spacing w:after="20"/>
              <w:ind w:left="20"/>
              <w:jc w:val="both"/>
            </w:pPr>
            <w:r>
              <w:rPr>
                <w:rFonts w:ascii="Times New Roman"/>
                <w:b w:val="false"/>
                <w:i w:val="false"/>
                <w:color w:val="000000"/>
                <w:sz w:val="20"/>
              </w:rPr>
              <w:t>
4.1. Код страны</w:t>
            </w:r>
          </w:p>
          <w:bookmarkEnd w:id="1055"/>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056"/>
          <w:p>
            <w:pPr>
              <w:spacing w:after="20"/>
              <w:ind w:left="20"/>
              <w:jc w:val="both"/>
            </w:pPr>
            <w:r>
              <w:rPr>
                <w:rFonts w:ascii="Times New Roman"/>
                <w:b w:val="false"/>
                <w:i w:val="false"/>
                <w:color w:val="000000"/>
                <w:sz w:val="20"/>
              </w:rPr>
              <w:t>
csdo:‌Unified‌Country‌Code‌Type (M.SDT.00112)</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057"/>
          <w:p>
            <w:pPr>
              <w:spacing w:after="20"/>
              <w:ind w:left="20"/>
              <w:jc w:val="both"/>
            </w:pPr>
            <w:r>
              <w:rPr>
                <w:rFonts w:ascii="Times New Roman"/>
                <w:b w:val="false"/>
                <w:i w:val="false"/>
                <w:color w:val="000000"/>
                <w:sz w:val="20"/>
              </w:rPr>
              <w:t>
а) идентификатор справочника (классификатора)</w:t>
            </w:r>
          </w:p>
          <w:bookmarkEnd w:id="105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058"/>
          <w:p>
            <w:pPr>
              <w:spacing w:after="20"/>
              <w:ind w:left="20"/>
              <w:jc w:val="both"/>
            </w:pPr>
            <w:r>
              <w:rPr>
                <w:rFonts w:ascii="Times New Roman"/>
                <w:b w:val="false"/>
                <w:i w:val="false"/>
                <w:color w:val="000000"/>
                <w:sz w:val="20"/>
              </w:rPr>
              <w:t>
csdo:‌Reference‌Data‌Id‌Type (M.SDT.00091)</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059"/>
          <w:p>
            <w:pPr>
              <w:spacing w:after="20"/>
              <w:ind w:left="20"/>
              <w:jc w:val="both"/>
            </w:pPr>
            <w:r>
              <w:rPr>
                <w:rFonts w:ascii="Times New Roman"/>
                <w:b w:val="false"/>
                <w:i w:val="false"/>
                <w:color w:val="000000"/>
                <w:sz w:val="20"/>
              </w:rPr>
              <w:t>
4.2. Наименование хозяйствующего субъекта</w:t>
            </w:r>
          </w:p>
          <w:bookmarkEnd w:id="1059"/>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060"/>
          <w:p>
            <w:pPr>
              <w:spacing w:after="20"/>
              <w:ind w:left="20"/>
              <w:jc w:val="both"/>
            </w:pPr>
            <w:r>
              <w:rPr>
                <w:rFonts w:ascii="Times New Roman"/>
                <w:b w:val="false"/>
                <w:i w:val="false"/>
                <w:color w:val="000000"/>
                <w:sz w:val="20"/>
              </w:rPr>
              <w:t>
csdo:‌Name300‌Type (M.SDT.00056)</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061"/>
          <w:p>
            <w:pPr>
              <w:spacing w:after="20"/>
              <w:ind w:left="20"/>
              <w:jc w:val="both"/>
            </w:pPr>
            <w:r>
              <w:rPr>
                <w:rFonts w:ascii="Times New Roman"/>
                <w:b w:val="false"/>
                <w:i w:val="false"/>
                <w:color w:val="000000"/>
                <w:sz w:val="20"/>
              </w:rPr>
              <w:t>
4.3. Идентификатор хозяйствующего субъекта</w:t>
            </w:r>
          </w:p>
          <w:bookmarkEnd w:id="1061"/>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062"/>
          <w:p>
            <w:pPr>
              <w:spacing w:after="20"/>
              <w:ind w:left="20"/>
              <w:jc w:val="both"/>
            </w:pPr>
            <w:r>
              <w:rPr>
                <w:rFonts w:ascii="Times New Roman"/>
                <w:b w:val="false"/>
                <w:i w:val="false"/>
                <w:color w:val="000000"/>
                <w:sz w:val="20"/>
              </w:rPr>
              <w:t>
csdo:‌Business‌Entity‌Id‌Type (M.SDT.00157)</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063"/>
          <w:p>
            <w:pPr>
              <w:spacing w:after="20"/>
              <w:ind w:left="20"/>
              <w:jc w:val="both"/>
            </w:pPr>
            <w:r>
              <w:rPr>
                <w:rFonts w:ascii="Times New Roman"/>
                <w:b w:val="false"/>
                <w:i w:val="false"/>
                <w:color w:val="000000"/>
                <w:sz w:val="20"/>
              </w:rPr>
              <w:t>
а) метод идентификации</w:t>
            </w:r>
          </w:p>
          <w:bookmarkEnd w:id="1063"/>
          <w:p>
            <w:pPr>
              <w:spacing w:after="20"/>
              <w:ind w:left="20"/>
              <w:jc w:val="both"/>
            </w:pPr>
            <w:r>
              <w:rPr>
                <w:rFonts w:ascii="Times New Roman"/>
                <w:b w:val="false"/>
                <w:i w:val="false"/>
                <w:color w:val="000000"/>
                <w:sz w:val="20"/>
              </w:rPr>
              <w:t>
(атрибут kind‌Id)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064"/>
          <w:p>
            <w:pPr>
              <w:spacing w:after="20"/>
              <w:ind w:left="20"/>
              <w:jc w:val="both"/>
            </w:pPr>
            <w:r>
              <w:rPr>
                <w:rFonts w:ascii="Times New Roman"/>
                <w:b w:val="false"/>
                <w:i w:val="false"/>
                <w:color w:val="000000"/>
                <w:sz w:val="20"/>
              </w:rPr>
              <w:t>
csdo:‌Business‌Entity‌Id‌Kind‌Id‌Type (M.SDT.00158)</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065"/>
          <w:p>
            <w:pPr>
              <w:spacing w:after="20"/>
              <w:ind w:left="20"/>
              <w:jc w:val="both"/>
            </w:pPr>
            <w:r>
              <w:rPr>
                <w:rFonts w:ascii="Times New Roman"/>
                <w:b w:val="false"/>
                <w:i w:val="false"/>
                <w:color w:val="000000"/>
                <w:sz w:val="20"/>
              </w:rPr>
              <w:t>
4.4. Территориальное подразделение</w:t>
            </w:r>
          </w:p>
          <w:bookmarkEnd w:id="1065"/>
          <w:p>
            <w:pPr>
              <w:spacing w:after="20"/>
              <w:ind w:left="20"/>
              <w:jc w:val="both"/>
            </w:pPr>
            <w:r>
              <w:rPr>
                <w:rFonts w:ascii="Times New Roman"/>
                <w:b w:val="false"/>
                <w:i w:val="false"/>
                <w:color w:val="000000"/>
                <w:sz w:val="20"/>
              </w:rPr>
              <w:t>
(spcdo:‌Territorial‌Subdivision‌Details)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066"/>
          <w:p>
            <w:pPr>
              <w:spacing w:after="20"/>
              <w:ind w:left="20"/>
              <w:jc w:val="both"/>
            </w:pPr>
            <w:r>
              <w:rPr>
                <w:rFonts w:ascii="Times New Roman"/>
                <w:b w:val="false"/>
                <w:i w:val="false"/>
                <w:color w:val="000000"/>
                <w:sz w:val="20"/>
              </w:rPr>
              <w:t>
spcdo:‌Territorial‌Subdivision‌Details‌Type (M.SP.CDT.00089)</w:t>
            </w:r>
          </w:p>
          <w:bookmarkEnd w:id="10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067"/>
          <w:p>
            <w:pPr>
              <w:spacing w:after="20"/>
              <w:ind w:left="20"/>
              <w:jc w:val="both"/>
            </w:pPr>
            <w:r>
              <w:rPr>
                <w:rFonts w:ascii="Times New Roman"/>
                <w:b w:val="false"/>
                <w:i w:val="false"/>
                <w:color w:val="000000"/>
                <w:sz w:val="20"/>
              </w:rPr>
              <w:t>
4.4.1. Код территориального подразделения</w:t>
            </w:r>
          </w:p>
          <w:bookmarkEnd w:id="1067"/>
          <w:p>
            <w:pPr>
              <w:spacing w:after="20"/>
              <w:ind w:left="20"/>
              <w:jc w:val="both"/>
            </w:pPr>
            <w:r>
              <w:rPr>
                <w:rFonts w:ascii="Times New Roman"/>
                <w:b w:val="false"/>
                <w:i w:val="false"/>
                <w:color w:val="000000"/>
                <w:sz w:val="20"/>
              </w:rPr>
              <w:t>
(spsdo:‌Territorial‌Subdivision‌Code)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068"/>
          <w:p>
            <w:pPr>
              <w:spacing w:after="20"/>
              <w:ind w:left="20"/>
              <w:jc w:val="both"/>
            </w:pPr>
            <w:r>
              <w:rPr>
                <w:rFonts w:ascii="Times New Roman"/>
                <w:b w:val="false"/>
                <w:i w:val="false"/>
                <w:color w:val="000000"/>
                <w:sz w:val="20"/>
              </w:rPr>
              <w:t>
csdo:‌Code20‌Type (M.SDT.00160)</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069"/>
          <w:p>
            <w:pPr>
              <w:spacing w:after="20"/>
              <w:ind w:left="20"/>
              <w:jc w:val="both"/>
            </w:pPr>
            <w:r>
              <w:rPr>
                <w:rFonts w:ascii="Times New Roman"/>
                <w:b w:val="false"/>
                <w:i w:val="false"/>
                <w:color w:val="000000"/>
                <w:sz w:val="20"/>
              </w:rPr>
              <w:t>
4.4.2. Наименование территориального подразделения</w:t>
            </w:r>
          </w:p>
          <w:bookmarkEnd w:id="1069"/>
          <w:p>
            <w:pPr>
              <w:spacing w:after="20"/>
              <w:ind w:left="20"/>
              <w:jc w:val="both"/>
            </w:pPr>
            <w:r>
              <w:rPr>
                <w:rFonts w:ascii="Times New Roman"/>
                <w:b w:val="false"/>
                <w:i w:val="false"/>
                <w:color w:val="000000"/>
                <w:sz w:val="20"/>
              </w:rPr>
              <w:t>
(spsdo:‌Territorial‌Subdivision‌Name)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070"/>
          <w:p>
            <w:pPr>
              <w:spacing w:after="20"/>
              <w:ind w:left="20"/>
              <w:jc w:val="both"/>
            </w:pPr>
            <w:r>
              <w:rPr>
                <w:rFonts w:ascii="Times New Roman"/>
                <w:b w:val="false"/>
                <w:i w:val="false"/>
                <w:color w:val="000000"/>
                <w:sz w:val="20"/>
              </w:rPr>
              <w:t>
csdo:‌Name300‌Type (M.SDT.00056)</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071"/>
          <w:p>
            <w:pPr>
              <w:spacing w:after="20"/>
              <w:ind w:left="20"/>
              <w:jc w:val="both"/>
            </w:pPr>
            <w:r>
              <w:rPr>
                <w:rFonts w:ascii="Times New Roman"/>
                <w:b w:val="false"/>
                <w:i w:val="false"/>
                <w:color w:val="000000"/>
                <w:sz w:val="20"/>
              </w:rPr>
              <w:t>
4.5. Адрес</w:t>
            </w:r>
          </w:p>
          <w:bookmarkEnd w:id="1071"/>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072"/>
          <w:p>
            <w:pPr>
              <w:spacing w:after="20"/>
              <w:ind w:left="20"/>
              <w:jc w:val="both"/>
            </w:pPr>
            <w:r>
              <w:rPr>
                <w:rFonts w:ascii="Times New Roman"/>
                <w:b w:val="false"/>
                <w:i w:val="false"/>
                <w:color w:val="000000"/>
                <w:sz w:val="20"/>
              </w:rPr>
              <w:t>
ccdo:‌Subject‌Address‌Details‌Type (M.CDT.00064)</w:t>
            </w:r>
          </w:p>
          <w:bookmarkEnd w:id="10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073"/>
          <w:p>
            <w:pPr>
              <w:spacing w:after="20"/>
              <w:ind w:left="20"/>
              <w:jc w:val="both"/>
            </w:pPr>
            <w:r>
              <w:rPr>
                <w:rFonts w:ascii="Times New Roman"/>
                <w:b w:val="false"/>
                <w:i w:val="false"/>
                <w:color w:val="000000"/>
                <w:sz w:val="20"/>
              </w:rPr>
              <w:t>
4.5.1. Код вида адреса</w:t>
            </w:r>
          </w:p>
          <w:bookmarkEnd w:id="1073"/>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074"/>
          <w:p>
            <w:pPr>
              <w:spacing w:after="20"/>
              <w:ind w:left="20"/>
              <w:jc w:val="both"/>
            </w:pPr>
            <w:r>
              <w:rPr>
                <w:rFonts w:ascii="Times New Roman"/>
                <w:b w:val="false"/>
                <w:i w:val="false"/>
                <w:color w:val="000000"/>
                <w:sz w:val="20"/>
              </w:rPr>
              <w:t>
csdo:‌Address‌Kind‌Code‌Type (M.SDT.00162)</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075"/>
          <w:p>
            <w:pPr>
              <w:spacing w:after="20"/>
              <w:ind w:left="20"/>
              <w:jc w:val="both"/>
            </w:pPr>
            <w:r>
              <w:rPr>
                <w:rFonts w:ascii="Times New Roman"/>
                <w:b w:val="false"/>
                <w:i w:val="false"/>
                <w:color w:val="000000"/>
                <w:sz w:val="20"/>
              </w:rPr>
              <w:t>
4.5.2. Код страны</w:t>
            </w:r>
          </w:p>
          <w:bookmarkEnd w:id="1075"/>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076"/>
          <w:p>
            <w:pPr>
              <w:spacing w:after="20"/>
              <w:ind w:left="20"/>
              <w:jc w:val="both"/>
            </w:pPr>
            <w:r>
              <w:rPr>
                <w:rFonts w:ascii="Times New Roman"/>
                <w:b w:val="false"/>
                <w:i w:val="false"/>
                <w:color w:val="000000"/>
                <w:sz w:val="20"/>
              </w:rPr>
              <w:t>
csdo:‌Unified‌Country‌Code‌Type (M.SDT.00112)</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077"/>
          <w:p>
            <w:pPr>
              <w:spacing w:after="20"/>
              <w:ind w:left="20"/>
              <w:jc w:val="both"/>
            </w:pPr>
            <w:r>
              <w:rPr>
                <w:rFonts w:ascii="Times New Roman"/>
                <w:b w:val="false"/>
                <w:i w:val="false"/>
                <w:color w:val="000000"/>
                <w:sz w:val="20"/>
              </w:rPr>
              <w:t>
а) идентификатор справочника (классификатора)</w:t>
            </w:r>
          </w:p>
          <w:bookmarkEnd w:id="107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078"/>
          <w:p>
            <w:pPr>
              <w:spacing w:after="20"/>
              <w:ind w:left="20"/>
              <w:jc w:val="both"/>
            </w:pPr>
            <w:r>
              <w:rPr>
                <w:rFonts w:ascii="Times New Roman"/>
                <w:b w:val="false"/>
                <w:i w:val="false"/>
                <w:color w:val="000000"/>
                <w:sz w:val="20"/>
              </w:rPr>
              <w:t>
csdo:‌Reference‌Data‌Id‌Type (M.SDT.00091)</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079"/>
          <w:p>
            <w:pPr>
              <w:spacing w:after="20"/>
              <w:ind w:left="20"/>
              <w:jc w:val="both"/>
            </w:pPr>
            <w:r>
              <w:rPr>
                <w:rFonts w:ascii="Times New Roman"/>
                <w:b w:val="false"/>
                <w:i w:val="false"/>
                <w:color w:val="000000"/>
                <w:sz w:val="20"/>
              </w:rPr>
              <w:t>
4.5.3. Код территории</w:t>
            </w:r>
          </w:p>
          <w:bookmarkEnd w:id="1079"/>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080"/>
          <w:p>
            <w:pPr>
              <w:spacing w:after="20"/>
              <w:ind w:left="20"/>
              <w:jc w:val="both"/>
            </w:pPr>
            <w:r>
              <w:rPr>
                <w:rFonts w:ascii="Times New Roman"/>
                <w:b w:val="false"/>
                <w:i w:val="false"/>
                <w:color w:val="000000"/>
                <w:sz w:val="20"/>
              </w:rPr>
              <w:t>
csdo:‌Territory‌Code‌Type (M.SDT.00031)</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081"/>
          <w:p>
            <w:pPr>
              <w:spacing w:after="20"/>
              <w:ind w:left="20"/>
              <w:jc w:val="both"/>
            </w:pPr>
            <w:r>
              <w:rPr>
                <w:rFonts w:ascii="Times New Roman"/>
                <w:b w:val="false"/>
                <w:i w:val="false"/>
                <w:color w:val="000000"/>
                <w:sz w:val="20"/>
              </w:rPr>
              <w:t>
4.5.4. Регион</w:t>
            </w:r>
          </w:p>
          <w:bookmarkEnd w:id="1081"/>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082"/>
          <w:p>
            <w:pPr>
              <w:spacing w:after="20"/>
              <w:ind w:left="20"/>
              <w:jc w:val="both"/>
            </w:pPr>
            <w:r>
              <w:rPr>
                <w:rFonts w:ascii="Times New Roman"/>
                <w:b w:val="false"/>
                <w:i w:val="false"/>
                <w:color w:val="000000"/>
                <w:sz w:val="20"/>
              </w:rPr>
              <w:t>
csdo:‌Name120‌Type (M.SDT.00055)</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083"/>
          <w:p>
            <w:pPr>
              <w:spacing w:after="20"/>
              <w:ind w:left="20"/>
              <w:jc w:val="both"/>
            </w:pPr>
            <w:r>
              <w:rPr>
                <w:rFonts w:ascii="Times New Roman"/>
                <w:b w:val="false"/>
                <w:i w:val="false"/>
                <w:color w:val="000000"/>
                <w:sz w:val="20"/>
              </w:rPr>
              <w:t>
4.5.5. Район</w:t>
            </w:r>
          </w:p>
          <w:bookmarkEnd w:id="1083"/>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084"/>
          <w:p>
            <w:pPr>
              <w:spacing w:after="20"/>
              <w:ind w:left="20"/>
              <w:jc w:val="both"/>
            </w:pPr>
            <w:r>
              <w:rPr>
                <w:rFonts w:ascii="Times New Roman"/>
                <w:b w:val="false"/>
                <w:i w:val="false"/>
                <w:color w:val="000000"/>
                <w:sz w:val="20"/>
              </w:rPr>
              <w:t>
csdo:‌Name120‌Type (M.SDT.00055)</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085"/>
          <w:p>
            <w:pPr>
              <w:spacing w:after="20"/>
              <w:ind w:left="20"/>
              <w:jc w:val="both"/>
            </w:pPr>
            <w:r>
              <w:rPr>
                <w:rFonts w:ascii="Times New Roman"/>
                <w:b w:val="false"/>
                <w:i w:val="false"/>
                <w:color w:val="000000"/>
                <w:sz w:val="20"/>
              </w:rPr>
              <w:t>
4.5.6. Город</w:t>
            </w:r>
          </w:p>
          <w:bookmarkEnd w:id="1085"/>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086"/>
          <w:p>
            <w:pPr>
              <w:spacing w:after="20"/>
              <w:ind w:left="20"/>
              <w:jc w:val="both"/>
            </w:pPr>
            <w:r>
              <w:rPr>
                <w:rFonts w:ascii="Times New Roman"/>
                <w:b w:val="false"/>
                <w:i w:val="false"/>
                <w:color w:val="000000"/>
                <w:sz w:val="20"/>
              </w:rPr>
              <w:t>
csdo:‌Name120‌Type (M.SDT.00055)</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087"/>
          <w:p>
            <w:pPr>
              <w:spacing w:after="20"/>
              <w:ind w:left="20"/>
              <w:jc w:val="both"/>
            </w:pPr>
            <w:r>
              <w:rPr>
                <w:rFonts w:ascii="Times New Roman"/>
                <w:b w:val="false"/>
                <w:i w:val="false"/>
                <w:color w:val="000000"/>
                <w:sz w:val="20"/>
              </w:rPr>
              <w:t>
4.5.7. Населенный пункт</w:t>
            </w:r>
          </w:p>
          <w:bookmarkEnd w:id="1087"/>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088"/>
          <w:p>
            <w:pPr>
              <w:spacing w:after="20"/>
              <w:ind w:left="20"/>
              <w:jc w:val="both"/>
            </w:pPr>
            <w:r>
              <w:rPr>
                <w:rFonts w:ascii="Times New Roman"/>
                <w:b w:val="false"/>
                <w:i w:val="false"/>
                <w:color w:val="000000"/>
                <w:sz w:val="20"/>
              </w:rPr>
              <w:t>
csdo:‌Name120‌Type (M.SDT.00055)</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089"/>
          <w:p>
            <w:pPr>
              <w:spacing w:after="20"/>
              <w:ind w:left="20"/>
              <w:jc w:val="both"/>
            </w:pPr>
            <w:r>
              <w:rPr>
                <w:rFonts w:ascii="Times New Roman"/>
                <w:b w:val="false"/>
                <w:i w:val="false"/>
                <w:color w:val="000000"/>
                <w:sz w:val="20"/>
              </w:rPr>
              <w:t>
4.5.8. Улица</w:t>
            </w:r>
          </w:p>
          <w:bookmarkEnd w:id="1089"/>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090"/>
          <w:p>
            <w:pPr>
              <w:spacing w:after="20"/>
              <w:ind w:left="20"/>
              <w:jc w:val="both"/>
            </w:pPr>
            <w:r>
              <w:rPr>
                <w:rFonts w:ascii="Times New Roman"/>
                <w:b w:val="false"/>
                <w:i w:val="false"/>
                <w:color w:val="000000"/>
                <w:sz w:val="20"/>
              </w:rPr>
              <w:t>
csdo:‌Name120‌Type (M.SDT.00055)</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091"/>
          <w:p>
            <w:pPr>
              <w:spacing w:after="20"/>
              <w:ind w:left="20"/>
              <w:jc w:val="both"/>
            </w:pPr>
            <w:r>
              <w:rPr>
                <w:rFonts w:ascii="Times New Roman"/>
                <w:b w:val="false"/>
                <w:i w:val="false"/>
                <w:color w:val="000000"/>
                <w:sz w:val="20"/>
              </w:rPr>
              <w:t>
4.5.9. Номер дома</w:t>
            </w:r>
          </w:p>
          <w:bookmarkEnd w:id="1091"/>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092"/>
          <w:p>
            <w:pPr>
              <w:spacing w:after="20"/>
              <w:ind w:left="20"/>
              <w:jc w:val="both"/>
            </w:pPr>
            <w:r>
              <w:rPr>
                <w:rFonts w:ascii="Times New Roman"/>
                <w:b w:val="false"/>
                <w:i w:val="false"/>
                <w:color w:val="000000"/>
                <w:sz w:val="20"/>
              </w:rPr>
              <w:t>
csdo:‌Id50‌Type (M.SDT.00093)</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093"/>
          <w:p>
            <w:pPr>
              <w:spacing w:after="20"/>
              <w:ind w:left="20"/>
              <w:jc w:val="both"/>
            </w:pPr>
            <w:r>
              <w:rPr>
                <w:rFonts w:ascii="Times New Roman"/>
                <w:b w:val="false"/>
                <w:i w:val="false"/>
                <w:color w:val="000000"/>
                <w:sz w:val="20"/>
              </w:rPr>
              <w:t>
4.5.10. Номер помещения</w:t>
            </w:r>
          </w:p>
          <w:bookmarkEnd w:id="1093"/>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094"/>
          <w:p>
            <w:pPr>
              <w:spacing w:after="20"/>
              <w:ind w:left="20"/>
              <w:jc w:val="both"/>
            </w:pPr>
            <w:r>
              <w:rPr>
                <w:rFonts w:ascii="Times New Roman"/>
                <w:b w:val="false"/>
                <w:i w:val="false"/>
                <w:color w:val="000000"/>
                <w:sz w:val="20"/>
              </w:rPr>
              <w:t>
csdo:‌Id20‌Type (M.SDT.00092)</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095"/>
          <w:p>
            <w:pPr>
              <w:spacing w:after="20"/>
              <w:ind w:left="20"/>
              <w:jc w:val="both"/>
            </w:pPr>
            <w:r>
              <w:rPr>
                <w:rFonts w:ascii="Times New Roman"/>
                <w:b w:val="false"/>
                <w:i w:val="false"/>
                <w:color w:val="000000"/>
                <w:sz w:val="20"/>
              </w:rPr>
              <w:t>
4.5.11. Почтовый индекс</w:t>
            </w:r>
          </w:p>
          <w:bookmarkEnd w:id="1095"/>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096"/>
          <w:p>
            <w:pPr>
              <w:spacing w:after="20"/>
              <w:ind w:left="20"/>
              <w:jc w:val="both"/>
            </w:pPr>
            <w:r>
              <w:rPr>
                <w:rFonts w:ascii="Times New Roman"/>
                <w:b w:val="false"/>
                <w:i w:val="false"/>
                <w:color w:val="000000"/>
                <w:sz w:val="20"/>
              </w:rPr>
              <w:t>
csdo:‌Post‌Code‌Type (M.SDT.00006)</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097"/>
          <w:p>
            <w:pPr>
              <w:spacing w:after="20"/>
              <w:ind w:left="20"/>
              <w:jc w:val="both"/>
            </w:pPr>
            <w:r>
              <w:rPr>
                <w:rFonts w:ascii="Times New Roman"/>
                <w:b w:val="false"/>
                <w:i w:val="false"/>
                <w:color w:val="000000"/>
                <w:sz w:val="20"/>
              </w:rPr>
              <w:t>
4.5.12. Номер абонентского ящика</w:t>
            </w:r>
          </w:p>
          <w:bookmarkEnd w:id="1097"/>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098"/>
          <w:p>
            <w:pPr>
              <w:spacing w:after="20"/>
              <w:ind w:left="20"/>
              <w:jc w:val="both"/>
            </w:pPr>
            <w:r>
              <w:rPr>
                <w:rFonts w:ascii="Times New Roman"/>
                <w:b w:val="false"/>
                <w:i w:val="false"/>
                <w:color w:val="000000"/>
                <w:sz w:val="20"/>
              </w:rPr>
              <w:t>
csdo:‌Id20‌Type (M.SDT.00092)</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099"/>
          <w:p>
            <w:pPr>
              <w:spacing w:after="20"/>
              <w:ind w:left="20"/>
              <w:jc w:val="both"/>
            </w:pPr>
            <w:r>
              <w:rPr>
                <w:rFonts w:ascii="Times New Roman"/>
                <w:b w:val="false"/>
                <w:i w:val="false"/>
                <w:color w:val="000000"/>
                <w:sz w:val="20"/>
              </w:rPr>
              <w:t>
4.6. Контактный реквизит</w:t>
            </w:r>
          </w:p>
          <w:bookmarkEnd w:id="1099"/>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100"/>
          <w:p>
            <w:pPr>
              <w:spacing w:after="20"/>
              <w:ind w:left="20"/>
              <w:jc w:val="both"/>
            </w:pPr>
            <w:r>
              <w:rPr>
                <w:rFonts w:ascii="Times New Roman"/>
                <w:b w:val="false"/>
                <w:i w:val="false"/>
                <w:color w:val="000000"/>
                <w:sz w:val="20"/>
              </w:rPr>
              <w:t>
ccdo:‌Communication‌Details‌Type (M.CDT.00003)</w:t>
            </w:r>
          </w:p>
          <w:bookmarkEnd w:id="11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101"/>
          <w:p>
            <w:pPr>
              <w:spacing w:after="20"/>
              <w:ind w:left="20"/>
              <w:jc w:val="both"/>
            </w:pPr>
            <w:r>
              <w:rPr>
                <w:rFonts w:ascii="Times New Roman"/>
                <w:b w:val="false"/>
                <w:i w:val="false"/>
                <w:color w:val="000000"/>
                <w:sz w:val="20"/>
              </w:rPr>
              <w:t>
4.6.1. Код вида связи</w:t>
            </w:r>
          </w:p>
          <w:bookmarkEnd w:id="1101"/>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102"/>
          <w:p>
            <w:pPr>
              <w:spacing w:after="20"/>
              <w:ind w:left="20"/>
              <w:jc w:val="both"/>
            </w:pPr>
            <w:r>
              <w:rPr>
                <w:rFonts w:ascii="Times New Roman"/>
                <w:b w:val="false"/>
                <w:i w:val="false"/>
                <w:color w:val="000000"/>
                <w:sz w:val="20"/>
              </w:rPr>
              <w:t>
csdo:‌Communication‌Channel‌Code‌V2‌Type (M.SDT.00163)</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103"/>
          <w:p>
            <w:pPr>
              <w:spacing w:after="20"/>
              <w:ind w:left="20"/>
              <w:jc w:val="both"/>
            </w:pPr>
            <w:r>
              <w:rPr>
                <w:rFonts w:ascii="Times New Roman"/>
                <w:b w:val="false"/>
                <w:i w:val="false"/>
                <w:color w:val="000000"/>
                <w:sz w:val="20"/>
              </w:rPr>
              <w:t>
4.6.2. Наименование вида связи</w:t>
            </w:r>
          </w:p>
          <w:bookmarkEnd w:id="1103"/>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104"/>
          <w:p>
            <w:pPr>
              <w:spacing w:after="20"/>
              <w:ind w:left="20"/>
              <w:jc w:val="both"/>
            </w:pPr>
            <w:r>
              <w:rPr>
                <w:rFonts w:ascii="Times New Roman"/>
                <w:b w:val="false"/>
                <w:i w:val="false"/>
                <w:color w:val="000000"/>
                <w:sz w:val="20"/>
              </w:rPr>
              <w:t>
csdo:‌Name120‌Type (M.SDT.00055)</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105"/>
          <w:p>
            <w:pPr>
              <w:spacing w:after="20"/>
              <w:ind w:left="20"/>
              <w:jc w:val="both"/>
            </w:pPr>
            <w:r>
              <w:rPr>
                <w:rFonts w:ascii="Times New Roman"/>
                <w:b w:val="false"/>
                <w:i w:val="false"/>
                <w:color w:val="000000"/>
                <w:sz w:val="20"/>
              </w:rPr>
              <w:t>
4.6.3. Идентификатор канала связи</w:t>
            </w:r>
          </w:p>
          <w:bookmarkEnd w:id="1105"/>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106"/>
          <w:p>
            <w:pPr>
              <w:spacing w:after="20"/>
              <w:ind w:left="20"/>
              <w:jc w:val="both"/>
            </w:pPr>
            <w:r>
              <w:rPr>
                <w:rFonts w:ascii="Times New Roman"/>
                <w:b w:val="false"/>
                <w:i w:val="false"/>
                <w:color w:val="000000"/>
                <w:sz w:val="20"/>
              </w:rPr>
              <w:t>
csdo:‌Communication‌Channel‌Id‌Type (M.SDT.00015)</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107"/>
          <w:p>
            <w:pPr>
              <w:spacing w:after="20"/>
              <w:ind w:left="20"/>
              <w:jc w:val="both"/>
            </w:pPr>
            <w:r>
              <w:rPr>
                <w:rFonts w:ascii="Times New Roman"/>
                <w:b w:val="false"/>
                <w:i w:val="false"/>
                <w:color w:val="000000"/>
                <w:sz w:val="20"/>
              </w:rPr>
              <w:t>
4.7. Должностное лицо</w:t>
            </w:r>
          </w:p>
          <w:bookmarkEnd w:id="1107"/>
          <w:p>
            <w:pPr>
              <w:spacing w:after="20"/>
              <w:ind w:left="20"/>
              <w:jc w:val="both"/>
            </w:pPr>
            <w:r>
              <w:rPr>
                <w:rFonts w:ascii="Times New Roman"/>
                <w:b w:val="false"/>
                <w:i w:val="false"/>
                <w:color w:val="000000"/>
                <w:sz w:val="20"/>
              </w:rPr>
              <w:t>
(ccdo:‌Officer‌Details)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должностном лице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08"/>
          <w:p>
            <w:pPr>
              <w:spacing w:after="20"/>
              <w:ind w:left="20"/>
              <w:jc w:val="both"/>
            </w:pPr>
            <w:r>
              <w:rPr>
                <w:rFonts w:ascii="Times New Roman"/>
                <w:b w:val="false"/>
                <w:i w:val="false"/>
                <w:color w:val="000000"/>
                <w:sz w:val="20"/>
              </w:rPr>
              <w:t>
ccdo:‌Officer‌Details‌Type (M.CDT.00031)</w:t>
            </w:r>
          </w:p>
          <w:bookmarkEnd w:id="11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109"/>
          <w:p>
            <w:pPr>
              <w:spacing w:after="20"/>
              <w:ind w:left="20"/>
              <w:jc w:val="both"/>
            </w:pPr>
            <w:r>
              <w:rPr>
                <w:rFonts w:ascii="Times New Roman"/>
                <w:b w:val="false"/>
                <w:i w:val="false"/>
                <w:color w:val="000000"/>
                <w:sz w:val="20"/>
              </w:rPr>
              <w:t>
4.7.1. ФИО</w:t>
            </w:r>
          </w:p>
          <w:bookmarkEnd w:id="1109"/>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10"/>
          <w:p>
            <w:pPr>
              <w:spacing w:after="20"/>
              <w:ind w:left="20"/>
              <w:jc w:val="both"/>
            </w:pPr>
            <w:r>
              <w:rPr>
                <w:rFonts w:ascii="Times New Roman"/>
                <w:b w:val="false"/>
                <w:i w:val="false"/>
                <w:color w:val="000000"/>
                <w:sz w:val="20"/>
              </w:rPr>
              <w:t>
ccdo:‌Full‌Name‌Details‌Type (M.CDT.00016)</w:t>
            </w:r>
          </w:p>
          <w:bookmarkEnd w:id="11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11"/>
          <w:p>
            <w:pPr>
              <w:spacing w:after="20"/>
              <w:ind w:left="20"/>
              <w:jc w:val="both"/>
            </w:pPr>
            <w:r>
              <w:rPr>
                <w:rFonts w:ascii="Times New Roman"/>
                <w:b w:val="false"/>
                <w:i w:val="false"/>
                <w:color w:val="000000"/>
                <w:sz w:val="20"/>
              </w:rPr>
              <w:t>
*.1. Имя</w:t>
            </w:r>
          </w:p>
          <w:bookmarkEnd w:id="1111"/>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112"/>
          <w:p>
            <w:pPr>
              <w:spacing w:after="20"/>
              <w:ind w:left="20"/>
              <w:jc w:val="both"/>
            </w:pPr>
            <w:r>
              <w:rPr>
                <w:rFonts w:ascii="Times New Roman"/>
                <w:b w:val="false"/>
                <w:i w:val="false"/>
                <w:color w:val="000000"/>
                <w:sz w:val="20"/>
              </w:rPr>
              <w:t>
csdo:‌Name120‌Type (M.SDT.00055)</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113"/>
          <w:p>
            <w:pPr>
              <w:spacing w:after="20"/>
              <w:ind w:left="20"/>
              <w:jc w:val="both"/>
            </w:pPr>
            <w:r>
              <w:rPr>
                <w:rFonts w:ascii="Times New Roman"/>
                <w:b w:val="false"/>
                <w:i w:val="false"/>
                <w:color w:val="000000"/>
                <w:sz w:val="20"/>
              </w:rPr>
              <w:t>
*.2. Отчество</w:t>
            </w:r>
          </w:p>
          <w:bookmarkEnd w:id="1113"/>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114"/>
          <w:p>
            <w:pPr>
              <w:spacing w:after="20"/>
              <w:ind w:left="20"/>
              <w:jc w:val="both"/>
            </w:pPr>
            <w:r>
              <w:rPr>
                <w:rFonts w:ascii="Times New Roman"/>
                <w:b w:val="false"/>
                <w:i w:val="false"/>
                <w:color w:val="000000"/>
                <w:sz w:val="20"/>
              </w:rPr>
              <w:t>
csdo:‌Name120‌Type (M.SDT.00055)</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115"/>
          <w:p>
            <w:pPr>
              <w:spacing w:after="20"/>
              <w:ind w:left="20"/>
              <w:jc w:val="both"/>
            </w:pPr>
            <w:r>
              <w:rPr>
                <w:rFonts w:ascii="Times New Roman"/>
                <w:b w:val="false"/>
                <w:i w:val="false"/>
                <w:color w:val="000000"/>
                <w:sz w:val="20"/>
              </w:rPr>
              <w:t>
*.3. Фамилия</w:t>
            </w:r>
          </w:p>
          <w:bookmarkEnd w:id="1115"/>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116"/>
          <w:p>
            <w:pPr>
              <w:spacing w:after="20"/>
              <w:ind w:left="20"/>
              <w:jc w:val="both"/>
            </w:pPr>
            <w:r>
              <w:rPr>
                <w:rFonts w:ascii="Times New Roman"/>
                <w:b w:val="false"/>
                <w:i w:val="false"/>
                <w:color w:val="000000"/>
                <w:sz w:val="20"/>
              </w:rPr>
              <w:t>
csdo:‌Name120‌Type (M.SDT.00055)</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117"/>
          <w:p>
            <w:pPr>
              <w:spacing w:after="20"/>
              <w:ind w:left="20"/>
              <w:jc w:val="both"/>
            </w:pPr>
            <w:r>
              <w:rPr>
                <w:rFonts w:ascii="Times New Roman"/>
                <w:b w:val="false"/>
                <w:i w:val="false"/>
                <w:color w:val="000000"/>
                <w:sz w:val="20"/>
              </w:rPr>
              <w:t>
4.7.2. Наименование должности</w:t>
            </w:r>
          </w:p>
          <w:bookmarkEnd w:id="1117"/>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118"/>
          <w:p>
            <w:pPr>
              <w:spacing w:after="20"/>
              <w:ind w:left="20"/>
              <w:jc w:val="both"/>
            </w:pPr>
            <w:r>
              <w:rPr>
                <w:rFonts w:ascii="Times New Roman"/>
                <w:b w:val="false"/>
                <w:i w:val="false"/>
                <w:color w:val="000000"/>
                <w:sz w:val="20"/>
              </w:rPr>
              <w:t>
csdo:‌Name120‌Type (M.SDT.00055)</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119"/>
          <w:p>
            <w:pPr>
              <w:spacing w:after="20"/>
              <w:ind w:left="20"/>
              <w:jc w:val="both"/>
            </w:pPr>
            <w:r>
              <w:rPr>
                <w:rFonts w:ascii="Times New Roman"/>
                <w:b w:val="false"/>
                <w:i w:val="false"/>
                <w:color w:val="000000"/>
                <w:sz w:val="20"/>
              </w:rPr>
              <w:t>
4.7.3. Контактный реквизит</w:t>
            </w:r>
          </w:p>
          <w:bookmarkEnd w:id="1119"/>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120"/>
          <w:p>
            <w:pPr>
              <w:spacing w:after="20"/>
              <w:ind w:left="20"/>
              <w:jc w:val="both"/>
            </w:pPr>
            <w:r>
              <w:rPr>
                <w:rFonts w:ascii="Times New Roman"/>
                <w:b w:val="false"/>
                <w:i w:val="false"/>
                <w:color w:val="000000"/>
                <w:sz w:val="20"/>
              </w:rPr>
              <w:t>
ccdo:‌Communication‌Details‌Type (M.CDT.00003)</w:t>
            </w:r>
          </w:p>
          <w:bookmarkEnd w:id="11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121"/>
          <w:p>
            <w:pPr>
              <w:spacing w:after="20"/>
              <w:ind w:left="20"/>
              <w:jc w:val="both"/>
            </w:pPr>
            <w:r>
              <w:rPr>
                <w:rFonts w:ascii="Times New Roman"/>
                <w:b w:val="false"/>
                <w:i w:val="false"/>
                <w:color w:val="000000"/>
                <w:sz w:val="20"/>
              </w:rPr>
              <w:t>
*.1. Код вида связи</w:t>
            </w:r>
          </w:p>
          <w:bookmarkEnd w:id="1121"/>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122"/>
          <w:p>
            <w:pPr>
              <w:spacing w:after="20"/>
              <w:ind w:left="20"/>
              <w:jc w:val="both"/>
            </w:pPr>
            <w:r>
              <w:rPr>
                <w:rFonts w:ascii="Times New Roman"/>
                <w:b w:val="false"/>
                <w:i w:val="false"/>
                <w:color w:val="000000"/>
                <w:sz w:val="20"/>
              </w:rPr>
              <w:t>
csdo:‌Communication‌Channel‌Code‌V2‌Type (M.SDT.00163)</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123"/>
          <w:p>
            <w:pPr>
              <w:spacing w:after="20"/>
              <w:ind w:left="20"/>
              <w:jc w:val="both"/>
            </w:pPr>
            <w:r>
              <w:rPr>
                <w:rFonts w:ascii="Times New Roman"/>
                <w:b w:val="false"/>
                <w:i w:val="false"/>
                <w:color w:val="000000"/>
                <w:sz w:val="20"/>
              </w:rPr>
              <w:t>
*.2. Наименование вида связи</w:t>
            </w:r>
          </w:p>
          <w:bookmarkEnd w:id="1123"/>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124"/>
          <w:p>
            <w:pPr>
              <w:spacing w:after="20"/>
              <w:ind w:left="20"/>
              <w:jc w:val="both"/>
            </w:pPr>
            <w:r>
              <w:rPr>
                <w:rFonts w:ascii="Times New Roman"/>
                <w:b w:val="false"/>
                <w:i w:val="false"/>
                <w:color w:val="000000"/>
                <w:sz w:val="20"/>
              </w:rPr>
              <w:t>
csdo:‌Name120‌Type (M.SDT.00055)</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125"/>
          <w:p>
            <w:pPr>
              <w:spacing w:after="20"/>
              <w:ind w:left="20"/>
              <w:jc w:val="both"/>
            </w:pPr>
            <w:r>
              <w:rPr>
                <w:rFonts w:ascii="Times New Roman"/>
                <w:b w:val="false"/>
                <w:i w:val="false"/>
                <w:color w:val="000000"/>
                <w:sz w:val="20"/>
              </w:rPr>
              <w:t>
*.3. Идентификатор канала связи</w:t>
            </w:r>
          </w:p>
          <w:bookmarkEnd w:id="1125"/>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126"/>
          <w:p>
            <w:pPr>
              <w:spacing w:after="20"/>
              <w:ind w:left="20"/>
              <w:jc w:val="both"/>
            </w:pPr>
            <w:r>
              <w:rPr>
                <w:rFonts w:ascii="Times New Roman"/>
                <w:b w:val="false"/>
                <w:i w:val="false"/>
                <w:color w:val="000000"/>
                <w:sz w:val="20"/>
              </w:rPr>
              <w:t>
csdo:‌Communication‌Channel‌Id‌Type (M.SDT.00015)</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127"/>
          <w:p>
            <w:pPr>
              <w:spacing w:after="20"/>
              <w:ind w:left="20"/>
              <w:jc w:val="both"/>
            </w:pPr>
            <w:r>
              <w:rPr>
                <w:rFonts w:ascii="Times New Roman"/>
                <w:b w:val="false"/>
                <w:i w:val="false"/>
                <w:color w:val="000000"/>
                <w:sz w:val="20"/>
              </w:rPr>
              <w:t>
5. Дата документа</w:t>
            </w:r>
          </w:p>
          <w:bookmarkEnd w:id="1127"/>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сведений о медицинском обследовании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128"/>
          <w:p>
            <w:pPr>
              <w:spacing w:after="20"/>
              <w:ind w:left="20"/>
              <w:jc w:val="both"/>
            </w:pPr>
            <w:r>
              <w:rPr>
                <w:rFonts w:ascii="Times New Roman"/>
                <w:b w:val="false"/>
                <w:i w:val="false"/>
                <w:color w:val="000000"/>
                <w:sz w:val="20"/>
              </w:rPr>
              <w:t>
bdt:‌Date‌Type (M.BDT.00005)</w:t>
            </w:r>
          </w:p>
          <w:bookmarkEnd w:id="112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129"/>
          <w:p>
            <w:pPr>
              <w:spacing w:after="20"/>
              <w:ind w:left="20"/>
              <w:jc w:val="both"/>
            </w:pPr>
            <w:r>
              <w:rPr>
                <w:rFonts w:ascii="Times New Roman"/>
                <w:b w:val="false"/>
                <w:i w:val="false"/>
                <w:color w:val="000000"/>
                <w:sz w:val="20"/>
              </w:rPr>
              <w:t>
6. Номер документа</w:t>
            </w:r>
          </w:p>
          <w:bookmarkEnd w:id="1129"/>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130"/>
          <w:p>
            <w:pPr>
              <w:spacing w:after="20"/>
              <w:ind w:left="20"/>
              <w:jc w:val="both"/>
            </w:pPr>
            <w:r>
              <w:rPr>
                <w:rFonts w:ascii="Times New Roman"/>
                <w:b w:val="false"/>
                <w:i w:val="false"/>
                <w:color w:val="000000"/>
                <w:sz w:val="20"/>
              </w:rPr>
              <w:t>
csdo:‌Id50‌Type (M.SDT.00093)</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131"/>
          <w:p>
            <w:pPr>
              <w:spacing w:after="20"/>
              <w:ind w:left="20"/>
              <w:jc w:val="both"/>
            </w:pPr>
            <w:r>
              <w:rPr>
                <w:rFonts w:ascii="Times New Roman"/>
                <w:b w:val="false"/>
                <w:i w:val="false"/>
                <w:color w:val="000000"/>
                <w:sz w:val="20"/>
              </w:rPr>
              <w:t>
7. Дата</w:t>
            </w:r>
          </w:p>
          <w:bookmarkEnd w:id="1131"/>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 сведений о медицинском обследовании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132"/>
          <w:p>
            <w:pPr>
              <w:spacing w:after="20"/>
              <w:ind w:left="20"/>
              <w:jc w:val="both"/>
            </w:pPr>
            <w:r>
              <w:rPr>
                <w:rFonts w:ascii="Times New Roman"/>
                <w:b w:val="false"/>
                <w:i w:val="false"/>
                <w:color w:val="000000"/>
                <w:sz w:val="20"/>
              </w:rPr>
              <w:t>
bdt:‌Date‌Type (M.BDT.00005)</w:t>
            </w:r>
          </w:p>
          <w:bookmarkEnd w:id="113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133"/>
          <w:p>
            <w:pPr>
              <w:spacing w:after="20"/>
              <w:ind w:left="20"/>
              <w:jc w:val="both"/>
            </w:pPr>
            <w:r>
              <w:rPr>
                <w:rFonts w:ascii="Times New Roman"/>
                <w:b w:val="false"/>
                <w:i w:val="false"/>
                <w:color w:val="000000"/>
                <w:sz w:val="20"/>
              </w:rPr>
              <w:t>
8. Дата обращения</w:t>
            </w:r>
          </w:p>
          <w:bookmarkEnd w:id="1133"/>
          <w:p>
            <w:pPr>
              <w:spacing w:after="20"/>
              <w:ind w:left="20"/>
              <w:jc w:val="both"/>
            </w:pPr>
            <w:r>
              <w:rPr>
                <w:rFonts w:ascii="Times New Roman"/>
                <w:b w:val="false"/>
                <w:i w:val="false"/>
                <w:color w:val="000000"/>
                <w:sz w:val="20"/>
              </w:rPr>
              <w:t>
(spsdo:‌Application‌Event‌Date)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медицинского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134"/>
          <w:p>
            <w:pPr>
              <w:spacing w:after="20"/>
              <w:ind w:left="20"/>
              <w:jc w:val="both"/>
            </w:pPr>
            <w:r>
              <w:rPr>
                <w:rFonts w:ascii="Times New Roman"/>
                <w:b w:val="false"/>
                <w:i w:val="false"/>
                <w:color w:val="000000"/>
                <w:sz w:val="20"/>
              </w:rPr>
              <w:t>
bdt:‌Date‌Type (M.BDT.00005)</w:t>
            </w:r>
          </w:p>
          <w:bookmarkEnd w:id="113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135"/>
          <w:p>
            <w:pPr>
              <w:spacing w:after="20"/>
              <w:ind w:left="20"/>
              <w:jc w:val="both"/>
            </w:pPr>
            <w:r>
              <w:rPr>
                <w:rFonts w:ascii="Times New Roman"/>
                <w:b w:val="false"/>
                <w:i w:val="false"/>
                <w:color w:val="000000"/>
                <w:sz w:val="20"/>
              </w:rPr>
              <w:t>
9. Сведения об обследуемом трудящемся (члене семьи)</w:t>
            </w:r>
          </w:p>
          <w:bookmarkEnd w:id="1135"/>
          <w:p>
            <w:pPr>
              <w:spacing w:after="20"/>
              <w:ind w:left="20"/>
              <w:jc w:val="both"/>
            </w:pPr>
            <w:r>
              <w:rPr>
                <w:rFonts w:ascii="Times New Roman"/>
                <w:b w:val="false"/>
                <w:i w:val="false"/>
                <w:color w:val="000000"/>
                <w:sz w:val="20"/>
              </w:rPr>
              <w:t>
(spcdo:‌Examinee‌Details)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обследуемом трудящемся (члене семьи), необходимые для его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136"/>
          <w:p>
            <w:pPr>
              <w:spacing w:after="20"/>
              <w:ind w:left="20"/>
              <w:jc w:val="both"/>
            </w:pPr>
            <w:r>
              <w:rPr>
                <w:rFonts w:ascii="Times New Roman"/>
                <w:b w:val="false"/>
                <w:i w:val="false"/>
                <w:color w:val="000000"/>
                <w:sz w:val="20"/>
              </w:rPr>
              <w:t>
spcdo:‌Examinee‌Details‌Type (M.SP.CDT.00058)</w:t>
            </w:r>
          </w:p>
          <w:bookmarkEnd w:id="11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137"/>
          <w:p>
            <w:pPr>
              <w:spacing w:after="20"/>
              <w:ind w:left="20"/>
              <w:jc w:val="both"/>
            </w:pPr>
            <w:r>
              <w:rPr>
                <w:rFonts w:ascii="Times New Roman"/>
                <w:b w:val="false"/>
                <w:i w:val="false"/>
                <w:color w:val="000000"/>
                <w:sz w:val="20"/>
              </w:rPr>
              <w:t>
9.1. Сведения об участнике пенсионного обеспечения</w:t>
            </w:r>
          </w:p>
          <w:bookmarkEnd w:id="1137"/>
          <w:p>
            <w:pPr>
              <w:spacing w:after="20"/>
              <w:ind w:left="20"/>
              <w:jc w:val="both"/>
            </w:pPr>
            <w:r>
              <w:rPr>
                <w:rFonts w:ascii="Times New Roman"/>
                <w:b w:val="false"/>
                <w:i w:val="false"/>
                <w:color w:val="000000"/>
                <w:sz w:val="20"/>
              </w:rPr>
              <w:t>
(spcdo:‌Pension‌Participant‌Details)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обследуемом трудящемся (члене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138"/>
          <w:p>
            <w:pPr>
              <w:spacing w:after="20"/>
              <w:ind w:left="20"/>
              <w:jc w:val="both"/>
            </w:pPr>
            <w:r>
              <w:rPr>
                <w:rFonts w:ascii="Times New Roman"/>
                <w:b w:val="false"/>
                <w:i w:val="false"/>
                <w:color w:val="000000"/>
                <w:sz w:val="20"/>
              </w:rPr>
              <w:t>
spcdo:‌Pension‌Participant‌Details‌Type (M.SP.CDT.00080)</w:t>
            </w:r>
          </w:p>
          <w:bookmarkEnd w:id="11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139"/>
          <w:p>
            <w:pPr>
              <w:spacing w:after="20"/>
              <w:ind w:left="20"/>
              <w:jc w:val="both"/>
            </w:pPr>
            <w:r>
              <w:rPr>
                <w:rFonts w:ascii="Times New Roman"/>
                <w:b w:val="false"/>
                <w:i w:val="false"/>
                <w:color w:val="000000"/>
                <w:sz w:val="20"/>
              </w:rPr>
              <w:t>
9.1.1. Код вида участника пенсионного обеспечения</w:t>
            </w:r>
          </w:p>
          <w:bookmarkEnd w:id="1139"/>
          <w:p>
            <w:pPr>
              <w:spacing w:after="20"/>
              <w:ind w:left="20"/>
              <w:jc w:val="both"/>
            </w:pPr>
            <w:r>
              <w:rPr>
                <w:rFonts w:ascii="Times New Roman"/>
                <w:b w:val="false"/>
                <w:i w:val="false"/>
                <w:color w:val="000000"/>
                <w:sz w:val="20"/>
              </w:rPr>
              <w:t>
(spsdo:‌Pension‌Participant‌Kind‌Code)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140"/>
          <w:p>
            <w:pPr>
              <w:spacing w:after="20"/>
              <w:ind w:left="20"/>
              <w:jc w:val="both"/>
            </w:pPr>
            <w:r>
              <w:rPr>
                <w:rFonts w:ascii="Times New Roman"/>
                <w:b w:val="false"/>
                <w:i w:val="false"/>
                <w:color w:val="000000"/>
                <w:sz w:val="20"/>
              </w:rPr>
              <w:t>
csdo:‌Unified‌Code20‌Type (M.SDT.00140)</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141"/>
          <w:p>
            <w:pPr>
              <w:spacing w:after="20"/>
              <w:ind w:left="20"/>
              <w:jc w:val="both"/>
            </w:pPr>
            <w:r>
              <w:rPr>
                <w:rFonts w:ascii="Times New Roman"/>
                <w:b w:val="false"/>
                <w:i w:val="false"/>
                <w:color w:val="000000"/>
                <w:sz w:val="20"/>
              </w:rPr>
              <w:t>
а) идентификатор справочника (классификатора)</w:t>
            </w:r>
          </w:p>
          <w:bookmarkEnd w:id="114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142"/>
          <w:p>
            <w:pPr>
              <w:spacing w:after="20"/>
              <w:ind w:left="20"/>
              <w:jc w:val="both"/>
            </w:pPr>
            <w:r>
              <w:rPr>
                <w:rFonts w:ascii="Times New Roman"/>
                <w:b w:val="false"/>
                <w:i w:val="false"/>
                <w:color w:val="000000"/>
                <w:sz w:val="20"/>
              </w:rPr>
              <w:t>
csdo:‌Reference‌Data‌Id‌Type (M.SDT.00091)</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143"/>
          <w:p>
            <w:pPr>
              <w:spacing w:after="20"/>
              <w:ind w:left="20"/>
              <w:jc w:val="both"/>
            </w:pPr>
            <w:r>
              <w:rPr>
                <w:rFonts w:ascii="Times New Roman"/>
                <w:b w:val="false"/>
                <w:i w:val="false"/>
                <w:color w:val="000000"/>
                <w:sz w:val="20"/>
              </w:rPr>
              <w:t>
9.1.2. ФИО</w:t>
            </w:r>
          </w:p>
          <w:bookmarkEnd w:id="1143"/>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144"/>
          <w:p>
            <w:pPr>
              <w:spacing w:after="20"/>
              <w:ind w:left="20"/>
              <w:jc w:val="both"/>
            </w:pPr>
            <w:r>
              <w:rPr>
                <w:rFonts w:ascii="Times New Roman"/>
                <w:b w:val="false"/>
                <w:i w:val="false"/>
                <w:color w:val="000000"/>
                <w:sz w:val="20"/>
              </w:rPr>
              <w:t>
ccdo:‌Full‌Name‌Details‌Type (M.CDT.00016)</w:t>
            </w:r>
          </w:p>
          <w:bookmarkEnd w:id="11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145"/>
          <w:p>
            <w:pPr>
              <w:spacing w:after="20"/>
              <w:ind w:left="20"/>
              <w:jc w:val="both"/>
            </w:pPr>
            <w:r>
              <w:rPr>
                <w:rFonts w:ascii="Times New Roman"/>
                <w:b w:val="false"/>
                <w:i w:val="false"/>
                <w:color w:val="000000"/>
                <w:sz w:val="20"/>
              </w:rPr>
              <w:t>
*.1. Имя</w:t>
            </w:r>
          </w:p>
          <w:bookmarkEnd w:id="1145"/>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146"/>
          <w:p>
            <w:pPr>
              <w:spacing w:after="20"/>
              <w:ind w:left="20"/>
              <w:jc w:val="both"/>
            </w:pPr>
            <w:r>
              <w:rPr>
                <w:rFonts w:ascii="Times New Roman"/>
                <w:b w:val="false"/>
                <w:i w:val="false"/>
                <w:color w:val="000000"/>
                <w:sz w:val="20"/>
              </w:rPr>
              <w:t>
csdo:‌Name120‌Type (M.SDT.00055)</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147"/>
          <w:p>
            <w:pPr>
              <w:spacing w:after="20"/>
              <w:ind w:left="20"/>
              <w:jc w:val="both"/>
            </w:pPr>
            <w:r>
              <w:rPr>
                <w:rFonts w:ascii="Times New Roman"/>
                <w:b w:val="false"/>
                <w:i w:val="false"/>
                <w:color w:val="000000"/>
                <w:sz w:val="20"/>
              </w:rPr>
              <w:t>
*.2. Отчество</w:t>
            </w:r>
          </w:p>
          <w:bookmarkEnd w:id="1147"/>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148"/>
          <w:p>
            <w:pPr>
              <w:spacing w:after="20"/>
              <w:ind w:left="20"/>
              <w:jc w:val="both"/>
            </w:pPr>
            <w:r>
              <w:rPr>
                <w:rFonts w:ascii="Times New Roman"/>
                <w:b w:val="false"/>
                <w:i w:val="false"/>
                <w:color w:val="000000"/>
                <w:sz w:val="20"/>
              </w:rPr>
              <w:t>
csdo:‌Name120‌Type (M.SDT.00055)</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149"/>
          <w:p>
            <w:pPr>
              <w:spacing w:after="20"/>
              <w:ind w:left="20"/>
              <w:jc w:val="both"/>
            </w:pPr>
            <w:r>
              <w:rPr>
                <w:rFonts w:ascii="Times New Roman"/>
                <w:b w:val="false"/>
                <w:i w:val="false"/>
                <w:color w:val="000000"/>
                <w:sz w:val="20"/>
              </w:rPr>
              <w:t>
*.3. Фамилия</w:t>
            </w:r>
          </w:p>
          <w:bookmarkEnd w:id="1149"/>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150"/>
          <w:p>
            <w:pPr>
              <w:spacing w:after="20"/>
              <w:ind w:left="20"/>
              <w:jc w:val="both"/>
            </w:pPr>
            <w:r>
              <w:rPr>
                <w:rFonts w:ascii="Times New Roman"/>
                <w:b w:val="false"/>
                <w:i w:val="false"/>
                <w:color w:val="000000"/>
                <w:sz w:val="20"/>
              </w:rPr>
              <w:t>
csdo:‌Name120‌Type (M.SDT.00055)</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151"/>
          <w:p>
            <w:pPr>
              <w:spacing w:after="20"/>
              <w:ind w:left="20"/>
              <w:jc w:val="both"/>
            </w:pPr>
            <w:r>
              <w:rPr>
                <w:rFonts w:ascii="Times New Roman"/>
                <w:b w:val="false"/>
                <w:i w:val="false"/>
                <w:color w:val="000000"/>
                <w:sz w:val="20"/>
              </w:rPr>
              <w:t>
9.1.3. Фамилия</w:t>
            </w:r>
          </w:p>
          <w:bookmarkEnd w:id="1151"/>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152"/>
          <w:p>
            <w:pPr>
              <w:spacing w:after="20"/>
              <w:ind w:left="20"/>
              <w:jc w:val="both"/>
            </w:pPr>
            <w:r>
              <w:rPr>
                <w:rFonts w:ascii="Times New Roman"/>
                <w:b w:val="false"/>
                <w:i w:val="false"/>
                <w:color w:val="000000"/>
                <w:sz w:val="20"/>
              </w:rPr>
              <w:t>
csdo:‌Name120‌Type (M.SDT.00055)</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153"/>
          <w:p>
            <w:pPr>
              <w:spacing w:after="20"/>
              <w:ind w:left="20"/>
              <w:jc w:val="both"/>
            </w:pPr>
            <w:r>
              <w:rPr>
                <w:rFonts w:ascii="Times New Roman"/>
                <w:b w:val="false"/>
                <w:i w:val="false"/>
                <w:color w:val="000000"/>
                <w:sz w:val="20"/>
              </w:rPr>
              <w:t>
9.1.4. Код страны гражданства</w:t>
            </w:r>
          </w:p>
          <w:bookmarkEnd w:id="1153"/>
          <w:p>
            <w:pPr>
              <w:spacing w:after="20"/>
              <w:ind w:left="20"/>
              <w:jc w:val="both"/>
            </w:pPr>
            <w:r>
              <w:rPr>
                <w:rFonts w:ascii="Times New Roman"/>
                <w:b w:val="false"/>
                <w:i w:val="false"/>
                <w:color w:val="000000"/>
                <w:sz w:val="20"/>
              </w:rPr>
              <w:t>
(csdo:‌Nationality‌Country‌Code)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154"/>
          <w:p>
            <w:pPr>
              <w:spacing w:after="20"/>
              <w:ind w:left="20"/>
              <w:jc w:val="both"/>
            </w:pPr>
            <w:r>
              <w:rPr>
                <w:rFonts w:ascii="Times New Roman"/>
                <w:b w:val="false"/>
                <w:i w:val="false"/>
                <w:color w:val="000000"/>
                <w:sz w:val="20"/>
              </w:rPr>
              <w:t>
csdo:‌Unified‌Country‌Code‌Type (M.SDT.00112)</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155"/>
          <w:p>
            <w:pPr>
              <w:spacing w:after="20"/>
              <w:ind w:left="20"/>
              <w:jc w:val="both"/>
            </w:pPr>
            <w:r>
              <w:rPr>
                <w:rFonts w:ascii="Times New Roman"/>
                <w:b w:val="false"/>
                <w:i w:val="false"/>
                <w:color w:val="000000"/>
                <w:sz w:val="20"/>
              </w:rPr>
              <w:t>
а) идентификатор справочника (классификатора)</w:t>
            </w:r>
          </w:p>
          <w:bookmarkEnd w:id="115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156"/>
          <w:p>
            <w:pPr>
              <w:spacing w:after="20"/>
              <w:ind w:left="20"/>
              <w:jc w:val="both"/>
            </w:pPr>
            <w:r>
              <w:rPr>
                <w:rFonts w:ascii="Times New Roman"/>
                <w:b w:val="false"/>
                <w:i w:val="false"/>
                <w:color w:val="000000"/>
                <w:sz w:val="20"/>
              </w:rPr>
              <w:t>
csdo:‌Reference‌Data‌Id‌Type (M.SDT.00091)</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157"/>
          <w:p>
            <w:pPr>
              <w:spacing w:after="20"/>
              <w:ind w:left="20"/>
              <w:jc w:val="both"/>
            </w:pPr>
            <w:r>
              <w:rPr>
                <w:rFonts w:ascii="Times New Roman"/>
                <w:b w:val="false"/>
                <w:i w:val="false"/>
                <w:color w:val="000000"/>
                <w:sz w:val="20"/>
              </w:rPr>
              <w:t>
9.1.5. Дата рождения</w:t>
            </w:r>
          </w:p>
          <w:bookmarkEnd w:id="1157"/>
          <w:p>
            <w:pPr>
              <w:spacing w:after="20"/>
              <w:ind w:left="20"/>
              <w:jc w:val="both"/>
            </w:pPr>
            <w:r>
              <w:rPr>
                <w:rFonts w:ascii="Times New Roman"/>
                <w:b w:val="false"/>
                <w:i w:val="false"/>
                <w:color w:val="000000"/>
                <w:sz w:val="20"/>
              </w:rPr>
              <w:t>
(csdo:‌Birth‌Date)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158"/>
          <w:p>
            <w:pPr>
              <w:spacing w:after="20"/>
              <w:ind w:left="20"/>
              <w:jc w:val="both"/>
            </w:pPr>
            <w:r>
              <w:rPr>
                <w:rFonts w:ascii="Times New Roman"/>
                <w:b w:val="false"/>
                <w:i w:val="false"/>
                <w:color w:val="000000"/>
                <w:sz w:val="20"/>
              </w:rPr>
              <w:t>
bdt:‌Date‌Type (M.BDT.00005)</w:t>
            </w:r>
          </w:p>
          <w:bookmarkEnd w:id="115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159"/>
          <w:p>
            <w:pPr>
              <w:spacing w:after="20"/>
              <w:ind w:left="20"/>
              <w:jc w:val="both"/>
            </w:pPr>
            <w:r>
              <w:rPr>
                <w:rFonts w:ascii="Times New Roman"/>
                <w:b w:val="false"/>
                <w:i w:val="false"/>
                <w:color w:val="000000"/>
                <w:sz w:val="20"/>
              </w:rPr>
              <w:t>
9.1.6. Место рождения</w:t>
            </w:r>
          </w:p>
          <w:bookmarkEnd w:id="1159"/>
          <w:p>
            <w:pPr>
              <w:spacing w:after="20"/>
              <w:ind w:left="20"/>
              <w:jc w:val="both"/>
            </w:pPr>
            <w:r>
              <w:rPr>
                <w:rFonts w:ascii="Times New Roman"/>
                <w:b w:val="false"/>
                <w:i w:val="false"/>
                <w:color w:val="000000"/>
                <w:sz w:val="20"/>
              </w:rPr>
              <w:t>
(spsdo:‌Birth‌Place‌Name)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160"/>
          <w:p>
            <w:pPr>
              <w:spacing w:after="20"/>
              <w:ind w:left="20"/>
              <w:jc w:val="both"/>
            </w:pPr>
            <w:r>
              <w:rPr>
                <w:rFonts w:ascii="Times New Roman"/>
                <w:b w:val="false"/>
                <w:i w:val="false"/>
                <w:color w:val="000000"/>
                <w:sz w:val="20"/>
              </w:rPr>
              <w:t>
csdo:‌Name500‌Type (M.SDT.00134)</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161"/>
          <w:p>
            <w:pPr>
              <w:spacing w:after="20"/>
              <w:ind w:left="20"/>
              <w:jc w:val="both"/>
            </w:pPr>
            <w:r>
              <w:rPr>
                <w:rFonts w:ascii="Times New Roman"/>
                <w:b w:val="false"/>
                <w:i w:val="false"/>
                <w:color w:val="000000"/>
                <w:sz w:val="20"/>
              </w:rPr>
              <w:t>
9.1.7. Адрес</w:t>
            </w:r>
          </w:p>
          <w:bookmarkEnd w:id="1161"/>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162"/>
          <w:p>
            <w:pPr>
              <w:spacing w:after="20"/>
              <w:ind w:left="20"/>
              <w:jc w:val="both"/>
            </w:pPr>
            <w:r>
              <w:rPr>
                <w:rFonts w:ascii="Times New Roman"/>
                <w:b w:val="false"/>
                <w:i w:val="false"/>
                <w:color w:val="000000"/>
                <w:sz w:val="20"/>
              </w:rPr>
              <w:t>
ccdo:‌Subject‌Address‌Details‌Type (M.CDT.00064)</w:t>
            </w:r>
          </w:p>
          <w:bookmarkEnd w:id="11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163"/>
          <w:p>
            <w:pPr>
              <w:spacing w:after="20"/>
              <w:ind w:left="20"/>
              <w:jc w:val="both"/>
            </w:pPr>
            <w:r>
              <w:rPr>
                <w:rFonts w:ascii="Times New Roman"/>
                <w:b w:val="false"/>
                <w:i w:val="false"/>
                <w:color w:val="000000"/>
                <w:sz w:val="20"/>
              </w:rPr>
              <w:t>
*.1. Код вида адреса</w:t>
            </w:r>
          </w:p>
          <w:bookmarkEnd w:id="1163"/>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164"/>
          <w:p>
            <w:pPr>
              <w:spacing w:after="20"/>
              <w:ind w:left="20"/>
              <w:jc w:val="both"/>
            </w:pPr>
            <w:r>
              <w:rPr>
                <w:rFonts w:ascii="Times New Roman"/>
                <w:b w:val="false"/>
                <w:i w:val="false"/>
                <w:color w:val="000000"/>
                <w:sz w:val="20"/>
              </w:rPr>
              <w:t>
csdo:‌Address‌Kind‌Code‌Type (M.SDT.00162)</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165"/>
          <w:p>
            <w:pPr>
              <w:spacing w:after="20"/>
              <w:ind w:left="20"/>
              <w:jc w:val="both"/>
            </w:pPr>
            <w:r>
              <w:rPr>
                <w:rFonts w:ascii="Times New Roman"/>
                <w:b w:val="false"/>
                <w:i w:val="false"/>
                <w:color w:val="000000"/>
                <w:sz w:val="20"/>
              </w:rPr>
              <w:t>
*.2. Код страны</w:t>
            </w:r>
          </w:p>
          <w:bookmarkEnd w:id="1165"/>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166"/>
          <w:p>
            <w:pPr>
              <w:spacing w:after="20"/>
              <w:ind w:left="20"/>
              <w:jc w:val="both"/>
            </w:pPr>
            <w:r>
              <w:rPr>
                <w:rFonts w:ascii="Times New Roman"/>
                <w:b w:val="false"/>
                <w:i w:val="false"/>
                <w:color w:val="000000"/>
                <w:sz w:val="20"/>
              </w:rPr>
              <w:t>
csdo:‌Unified‌Country‌Code‌Type (M.SDT.00112)</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167"/>
          <w:p>
            <w:pPr>
              <w:spacing w:after="20"/>
              <w:ind w:left="20"/>
              <w:jc w:val="both"/>
            </w:pPr>
            <w:r>
              <w:rPr>
                <w:rFonts w:ascii="Times New Roman"/>
                <w:b w:val="false"/>
                <w:i w:val="false"/>
                <w:color w:val="000000"/>
                <w:sz w:val="20"/>
              </w:rPr>
              <w:t>
а) идентификатор справочника (классификатора)</w:t>
            </w:r>
          </w:p>
          <w:bookmarkEnd w:id="116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168"/>
          <w:p>
            <w:pPr>
              <w:spacing w:after="20"/>
              <w:ind w:left="20"/>
              <w:jc w:val="both"/>
            </w:pPr>
            <w:r>
              <w:rPr>
                <w:rFonts w:ascii="Times New Roman"/>
                <w:b w:val="false"/>
                <w:i w:val="false"/>
                <w:color w:val="000000"/>
                <w:sz w:val="20"/>
              </w:rPr>
              <w:t>
csdo:‌Reference‌Data‌Id‌Type (M.SDT.00091)</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169"/>
          <w:p>
            <w:pPr>
              <w:spacing w:after="20"/>
              <w:ind w:left="20"/>
              <w:jc w:val="both"/>
            </w:pPr>
            <w:r>
              <w:rPr>
                <w:rFonts w:ascii="Times New Roman"/>
                <w:b w:val="false"/>
                <w:i w:val="false"/>
                <w:color w:val="000000"/>
                <w:sz w:val="20"/>
              </w:rPr>
              <w:t>
*.3. Код территории</w:t>
            </w:r>
          </w:p>
          <w:bookmarkEnd w:id="1169"/>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170"/>
          <w:p>
            <w:pPr>
              <w:spacing w:after="20"/>
              <w:ind w:left="20"/>
              <w:jc w:val="both"/>
            </w:pPr>
            <w:r>
              <w:rPr>
                <w:rFonts w:ascii="Times New Roman"/>
                <w:b w:val="false"/>
                <w:i w:val="false"/>
                <w:color w:val="000000"/>
                <w:sz w:val="20"/>
              </w:rPr>
              <w:t>
csdo:‌Territory‌Code‌Type (M.SDT.00031)</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171"/>
          <w:p>
            <w:pPr>
              <w:spacing w:after="20"/>
              <w:ind w:left="20"/>
              <w:jc w:val="both"/>
            </w:pPr>
            <w:r>
              <w:rPr>
                <w:rFonts w:ascii="Times New Roman"/>
                <w:b w:val="false"/>
                <w:i w:val="false"/>
                <w:color w:val="000000"/>
                <w:sz w:val="20"/>
              </w:rPr>
              <w:t>
*.4. Регион</w:t>
            </w:r>
          </w:p>
          <w:bookmarkEnd w:id="1171"/>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172"/>
          <w:p>
            <w:pPr>
              <w:spacing w:after="20"/>
              <w:ind w:left="20"/>
              <w:jc w:val="both"/>
            </w:pPr>
            <w:r>
              <w:rPr>
                <w:rFonts w:ascii="Times New Roman"/>
                <w:b w:val="false"/>
                <w:i w:val="false"/>
                <w:color w:val="000000"/>
                <w:sz w:val="20"/>
              </w:rPr>
              <w:t>
csdo:‌Name120‌Type (M.SDT.00055)</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173"/>
          <w:p>
            <w:pPr>
              <w:spacing w:after="20"/>
              <w:ind w:left="20"/>
              <w:jc w:val="both"/>
            </w:pPr>
            <w:r>
              <w:rPr>
                <w:rFonts w:ascii="Times New Roman"/>
                <w:b w:val="false"/>
                <w:i w:val="false"/>
                <w:color w:val="000000"/>
                <w:sz w:val="20"/>
              </w:rPr>
              <w:t>
*.5. Район</w:t>
            </w:r>
          </w:p>
          <w:bookmarkEnd w:id="1173"/>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174"/>
          <w:p>
            <w:pPr>
              <w:spacing w:after="20"/>
              <w:ind w:left="20"/>
              <w:jc w:val="both"/>
            </w:pPr>
            <w:r>
              <w:rPr>
                <w:rFonts w:ascii="Times New Roman"/>
                <w:b w:val="false"/>
                <w:i w:val="false"/>
                <w:color w:val="000000"/>
                <w:sz w:val="20"/>
              </w:rPr>
              <w:t>
csdo:‌Name120‌Type (M.SDT.00055)</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175"/>
          <w:p>
            <w:pPr>
              <w:spacing w:after="20"/>
              <w:ind w:left="20"/>
              <w:jc w:val="both"/>
            </w:pPr>
            <w:r>
              <w:rPr>
                <w:rFonts w:ascii="Times New Roman"/>
                <w:b w:val="false"/>
                <w:i w:val="false"/>
                <w:color w:val="000000"/>
                <w:sz w:val="20"/>
              </w:rPr>
              <w:t>
*.6. Город</w:t>
            </w:r>
          </w:p>
          <w:bookmarkEnd w:id="1175"/>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176"/>
          <w:p>
            <w:pPr>
              <w:spacing w:after="20"/>
              <w:ind w:left="20"/>
              <w:jc w:val="both"/>
            </w:pPr>
            <w:r>
              <w:rPr>
                <w:rFonts w:ascii="Times New Roman"/>
                <w:b w:val="false"/>
                <w:i w:val="false"/>
                <w:color w:val="000000"/>
                <w:sz w:val="20"/>
              </w:rPr>
              <w:t>
csdo:‌Name120‌Type (M.SDT.00055)</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177"/>
          <w:p>
            <w:pPr>
              <w:spacing w:after="20"/>
              <w:ind w:left="20"/>
              <w:jc w:val="both"/>
            </w:pPr>
            <w:r>
              <w:rPr>
                <w:rFonts w:ascii="Times New Roman"/>
                <w:b w:val="false"/>
                <w:i w:val="false"/>
                <w:color w:val="000000"/>
                <w:sz w:val="20"/>
              </w:rPr>
              <w:t>
*.7. Населенный пункт</w:t>
            </w:r>
          </w:p>
          <w:bookmarkEnd w:id="1177"/>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178"/>
          <w:p>
            <w:pPr>
              <w:spacing w:after="20"/>
              <w:ind w:left="20"/>
              <w:jc w:val="both"/>
            </w:pPr>
            <w:r>
              <w:rPr>
                <w:rFonts w:ascii="Times New Roman"/>
                <w:b w:val="false"/>
                <w:i w:val="false"/>
                <w:color w:val="000000"/>
                <w:sz w:val="20"/>
              </w:rPr>
              <w:t>
csdo:‌Name120‌Type (M.SDT.00055)</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179"/>
          <w:p>
            <w:pPr>
              <w:spacing w:after="20"/>
              <w:ind w:left="20"/>
              <w:jc w:val="both"/>
            </w:pPr>
            <w:r>
              <w:rPr>
                <w:rFonts w:ascii="Times New Roman"/>
                <w:b w:val="false"/>
                <w:i w:val="false"/>
                <w:color w:val="000000"/>
                <w:sz w:val="20"/>
              </w:rPr>
              <w:t>
*.8. Улица</w:t>
            </w:r>
          </w:p>
          <w:bookmarkEnd w:id="1179"/>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180"/>
          <w:p>
            <w:pPr>
              <w:spacing w:after="20"/>
              <w:ind w:left="20"/>
              <w:jc w:val="both"/>
            </w:pPr>
            <w:r>
              <w:rPr>
                <w:rFonts w:ascii="Times New Roman"/>
                <w:b w:val="false"/>
                <w:i w:val="false"/>
                <w:color w:val="000000"/>
                <w:sz w:val="20"/>
              </w:rPr>
              <w:t>
csdo:‌Name120‌Type (M.SDT.00055)</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181"/>
          <w:p>
            <w:pPr>
              <w:spacing w:after="20"/>
              <w:ind w:left="20"/>
              <w:jc w:val="both"/>
            </w:pPr>
            <w:r>
              <w:rPr>
                <w:rFonts w:ascii="Times New Roman"/>
                <w:b w:val="false"/>
                <w:i w:val="false"/>
                <w:color w:val="000000"/>
                <w:sz w:val="20"/>
              </w:rPr>
              <w:t>
*.9. Номер дома</w:t>
            </w:r>
          </w:p>
          <w:bookmarkEnd w:id="1181"/>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182"/>
          <w:p>
            <w:pPr>
              <w:spacing w:after="20"/>
              <w:ind w:left="20"/>
              <w:jc w:val="both"/>
            </w:pPr>
            <w:r>
              <w:rPr>
                <w:rFonts w:ascii="Times New Roman"/>
                <w:b w:val="false"/>
                <w:i w:val="false"/>
                <w:color w:val="000000"/>
                <w:sz w:val="20"/>
              </w:rPr>
              <w:t>
csdo:‌Id50‌Type (M.SDT.00093)</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183"/>
          <w:p>
            <w:pPr>
              <w:spacing w:after="20"/>
              <w:ind w:left="20"/>
              <w:jc w:val="both"/>
            </w:pPr>
            <w:r>
              <w:rPr>
                <w:rFonts w:ascii="Times New Roman"/>
                <w:b w:val="false"/>
                <w:i w:val="false"/>
                <w:color w:val="000000"/>
                <w:sz w:val="20"/>
              </w:rPr>
              <w:t>
*.10. Номер помещения</w:t>
            </w:r>
          </w:p>
          <w:bookmarkEnd w:id="1183"/>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184"/>
          <w:p>
            <w:pPr>
              <w:spacing w:after="20"/>
              <w:ind w:left="20"/>
              <w:jc w:val="both"/>
            </w:pPr>
            <w:r>
              <w:rPr>
                <w:rFonts w:ascii="Times New Roman"/>
                <w:b w:val="false"/>
                <w:i w:val="false"/>
                <w:color w:val="000000"/>
                <w:sz w:val="20"/>
              </w:rPr>
              <w:t>
csdo:‌Id20‌Type (M.SDT.00092)</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185"/>
          <w:p>
            <w:pPr>
              <w:spacing w:after="20"/>
              <w:ind w:left="20"/>
              <w:jc w:val="both"/>
            </w:pPr>
            <w:r>
              <w:rPr>
                <w:rFonts w:ascii="Times New Roman"/>
                <w:b w:val="false"/>
                <w:i w:val="false"/>
                <w:color w:val="000000"/>
                <w:sz w:val="20"/>
              </w:rPr>
              <w:t>
*.11. Почтовый индекс</w:t>
            </w:r>
          </w:p>
          <w:bookmarkEnd w:id="1185"/>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186"/>
          <w:p>
            <w:pPr>
              <w:spacing w:after="20"/>
              <w:ind w:left="20"/>
              <w:jc w:val="both"/>
            </w:pPr>
            <w:r>
              <w:rPr>
                <w:rFonts w:ascii="Times New Roman"/>
                <w:b w:val="false"/>
                <w:i w:val="false"/>
                <w:color w:val="000000"/>
                <w:sz w:val="20"/>
              </w:rPr>
              <w:t>
csdo:‌Post‌Code‌Type (M.SDT.00006)</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187"/>
          <w:p>
            <w:pPr>
              <w:spacing w:after="20"/>
              <w:ind w:left="20"/>
              <w:jc w:val="both"/>
            </w:pPr>
            <w:r>
              <w:rPr>
                <w:rFonts w:ascii="Times New Roman"/>
                <w:b w:val="false"/>
                <w:i w:val="false"/>
                <w:color w:val="000000"/>
                <w:sz w:val="20"/>
              </w:rPr>
              <w:t>
*.12. Номер абонентского ящика</w:t>
            </w:r>
          </w:p>
          <w:bookmarkEnd w:id="1187"/>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188"/>
          <w:p>
            <w:pPr>
              <w:spacing w:after="20"/>
              <w:ind w:left="20"/>
              <w:jc w:val="both"/>
            </w:pPr>
            <w:r>
              <w:rPr>
                <w:rFonts w:ascii="Times New Roman"/>
                <w:b w:val="false"/>
                <w:i w:val="false"/>
                <w:color w:val="000000"/>
                <w:sz w:val="20"/>
              </w:rPr>
              <w:t>
csdo:‌Id20‌Type (M.SDT.00092)</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189"/>
          <w:p>
            <w:pPr>
              <w:spacing w:after="20"/>
              <w:ind w:left="20"/>
              <w:jc w:val="both"/>
            </w:pPr>
            <w:r>
              <w:rPr>
                <w:rFonts w:ascii="Times New Roman"/>
                <w:b w:val="false"/>
                <w:i w:val="false"/>
                <w:color w:val="000000"/>
                <w:sz w:val="20"/>
              </w:rPr>
              <w:t>
9.1.8. Контактный реквизит</w:t>
            </w:r>
          </w:p>
          <w:bookmarkEnd w:id="1189"/>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190"/>
          <w:p>
            <w:pPr>
              <w:spacing w:after="20"/>
              <w:ind w:left="20"/>
              <w:jc w:val="both"/>
            </w:pPr>
            <w:r>
              <w:rPr>
                <w:rFonts w:ascii="Times New Roman"/>
                <w:b w:val="false"/>
                <w:i w:val="false"/>
                <w:color w:val="000000"/>
                <w:sz w:val="20"/>
              </w:rPr>
              <w:t>
ccdo:‌Communication‌Details‌Type (M.CDT.00003)</w:t>
            </w:r>
          </w:p>
          <w:bookmarkEnd w:id="11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191"/>
          <w:p>
            <w:pPr>
              <w:spacing w:after="20"/>
              <w:ind w:left="20"/>
              <w:jc w:val="both"/>
            </w:pPr>
            <w:r>
              <w:rPr>
                <w:rFonts w:ascii="Times New Roman"/>
                <w:b w:val="false"/>
                <w:i w:val="false"/>
                <w:color w:val="000000"/>
                <w:sz w:val="20"/>
              </w:rPr>
              <w:t>
*.1. Код вида связи</w:t>
            </w:r>
          </w:p>
          <w:bookmarkEnd w:id="1191"/>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192"/>
          <w:p>
            <w:pPr>
              <w:spacing w:after="20"/>
              <w:ind w:left="20"/>
              <w:jc w:val="both"/>
            </w:pPr>
            <w:r>
              <w:rPr>
                <w:rFonts w:ascii="Times New Roman"/>
                <w:b w:val="false"/>
                <w:i w:val="false"/>
                <w:color w:val="000000"/>
                <w:sz w:val="20"/>
              </w:rPr>
              <w:t>
csdo:‌Communication‌Channel‌Code‌V2‌Type (M.SDT.00163)</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193"/>
          <w:p>
            <w:pPr>
              <w:spacing w:after="20"/>
              <w:ind w:left="20"/>
              <w:jc w:val="both"/>
            </w:pPr>
            <w:r>
              <w:rPr>
                <w:rFonts w:ascii="Times New Roman"/>
                <w:b w:val="false"/>
                <w:i w:val="false"/>
                <w:color w:val="000000"/>
                <w:sz w:val="20"/>
              </w:rPr>
              <w:t>
*.2. Наименование вида связи</w:t>
            </w:r>
          </w:p>
          <w:bookmarkEnd w:id="1193"/>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194"/>
          <w:p>
            <w:pPr>
              <w:spacing w:after="20"/>
              <w:ind w:left="20"/>
              <w:jc w:val="both"/>
            </w:pPr>
            <w:r>
              <w:rPr>
                <w:rFonts w:ascii="Times New Roman"/>
                <w:b w:val="false"/>
                <w:i w:val="false"/>
                <w:color w:val="000000"/>
                <w:sz w:val="20"/>
              </w:rPr>
              <w:t>
csdo:‌Name120‌Type (M.SDT.00055)</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195"/>
          <w:p>
            <w:pPr>
              <w:spacing w:after="20"/>
              <w:ind w:left="20"/>
              <w:jc w:val="both"/>
            </w:pPr>
            <w:r>
              <w:rPr>
                <w:rFonts w:ascii="Times New Roman"/>
                <w:b w:val="false"/>
                <w:i w:val="false"/>
                <w:color w:val="000000"/>
                <w:sz w:val="20"/>
              </w:rPr>
              <w:t>
*.3. Идентификатор канала связи</w:t>
            </w:r>
          </w:p>
          <w:bookmarkEnd w:id="1195"/>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196"/>
          <w:p>
            <w:pPr>
              <w:spacing w:after="20"/>
              <w:ind w:left="20"/>
              <w:jc w:val="both"/>
            </w:pPr>
            <w:r>
              <w:rPr>
                <w:rFonts w:ascii="Times New Roman"/>
                <w:b w:val="false"/>
                <w:i w:val="false"/>
                <w:color w:val="000000"/>
                <w:sz w:val="20"/>
              </w:rPr>
              <w:t>
csdo:‌Communication‌Channel‌Id‌Type (M.SDT.00015)</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197"/>
          <w:p>
            <w:pPr>
              <w:spacing w:after="20"/>
              <w:ind w:left="20"/>
              <w:jc w:val="both"/>
            </w:pPr>
            <w:r>
              <w:rPr>
                <w:rFonts w:ascii="Times New Roman"/>
                <w:b w:val="false"/>
                <w:i w:val="false"/>
                <w:color w:val="000000"/>
                <w:sz w:val="20"/>
              </w:rPr>
              <w:t>
9.1.9. Пол</w:t>
            </w:r>
          </w:p>
          <w:bookmarkEnd w:id="1197"/>
          <w:p>
            <w:pPr>
              <w:spacing w:after="20"/>
              <w:ind w:left="20"/>
              <w:jc w:val="both"/>
            </w:pPr>
            <w:r>
              <w:rPr>
                <w:rFonts w:ascii="Times New Roman"/>
                <w:b w:val="false"/>
                <w:i w:val="false"/>
                <w:color w:val="000000"/>
                <w:sz w:val="20"/>
              </w:rPr>
              <w:t>
(csdo:‌Sex‌Code)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198"/>
          <w:p>
            <w:pPr>
              <w:spacing w:after="20"/>
              <w:ind w:left="20"/>
              <w:jc w:val="both"/>
            </w:pPr>
            <w:r>
              <w:rPr>
                <w:rFonts w:ascii="Times New Roman"/>
                <w:b w:val="false"/>
                <w:i w:val="false"/>
                <w:color w:val="000000"/>
                <w:sz w:val="20"/>
              </w:rPr>
              <w:t>
csdo:‌Sex‌Code‌Type (M.SDT.00064)</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199"/>
          <w:p>
            <w:pPr>
              <w:spacing w:after="20"/>
              <w:ind w:left="20"/>
              <w:jc w:val="both"/>
            </w:pPr>
            <w:r>
              <w:rPr>
                <w:rFonts w:ascii="Times New Roman"/>
                <w:b w:val="false"/>
                <w:i w:val="false"/>
                <w:color w:val="000000"/>
                <w:sz w:val="20"/>
              </w:rPr>
              <w:t>
9.1.10. Удостоверение личности</w:t>
            </w:r>
          </w:p>
          <w:bookmarkEnd w:id="1199"/>
          <w:p>
            <w:pPr>
              <w:spacing w:after="20"/>
              <w:ind w:left="20"/>
              <w:jc w:val="both"/>
            </w:pPr>
            <w:r>
              <w:rPr>
                <w:rFonts w:ascii="Times New Roman"/>
                <w:b w:val="false"/>
                <w:i w:val="false"/>
                <w:color w:val="000000"/>
                <w:sz w:val="20"/>
              </w:rPr>
              <w:t>
(ccdo:‌Identity‌Doc‌V3‌Details)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200"/>
          <w:p>
            <w:pPr>
              <w:spacing w:after="20"/>
              <w:ind w:left="20"/>
              <w:jc w:val="both"/>
            </w:pPr>
            <w:r>
              <w:rPr>
                <w:rFonts w:ascii="Times New Roman"/>
                <w:b w:val="false"/>
                <w:i w:val="false"/>
                <w:color w:val="000000"/>
                <w:sz w:val="20"/>
              </w:rPr>
              <w:t>
ccdo:‌Identity‌Doc‌Details‌V3‌Type (M.CDT.00062)</w:t>
            </w:r>
          </w:p>
          <w:bookmarkEnd w:id="12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201"/>
          <w:p>
            <w:pPr>
              <w:spacing w:after="20"/>
              <w:ind w:left="20"/>
              <w:jc w:val="both"/>
            </w:pPr>
            <w:r>
              <w:rPr>
                <w:rFonts w:ascii="Times New Roman"/>
                <w:b w:val="false"/>
                <w:i w:val="false"/>
                <w:color w:val="000000"/>
                <w:sz w:val="20"/>
              </w:rPr>
              <w:t>
*.1. Код страны</w:t>
            </w:r>
          </w:p>
          <w:bookmarkEnd w:id="120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202"/>
          <w:p>
            <w:pPr>
              <w:spacing w:after="20"/>
              <w:ind w:left="20"/>
              <w:jc w:val="both"/>
            </w:pPr>
            <w:r>
              <w:rPr>
                <w:rFonts w:ascii="Times New Roman"/>
                <w:b w:val="false"/>
                <w:i w:val="false"/>
                <w:color w:val="000000"/>
                <w:sz w:val="20"/>
              </w:rPr>
              <w:t>
csdo:‌Unified‌Country‌Code‌Type (M.SDT.00112)</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203"/>
          <w:p>
            <w:pPr>
              <w:spacing w:after="20"/>
              <w:ind w:left="20"/>
              <w:jc w:val="both"/>
            </w:pPr>
            <w:r>
              <w:rPr>
                <w:rFonts w:ascii="Times New Roman"/>
                <w:b w:val="false"/>
                <w:i w:val="false"/>
                <w:color w:val="000000"/>
                <w:sz w:val="20"/>
              </w:rPr>
              <w:t>
а) идентификатор справочника (классификатора)</w:t>
            </w:r>
          </w:p>
          <w:bookmarkEnd w:id="120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204"/>
          <w:p>
            <w:pPr>
              <w:spacing w:after="20"/>
              <w:ind w:left="20"/>
              <w:jc w:val="both"/>
            </w:pPr>
            <w:r>
              <w:rPr>
                <w:rFonts w:ascii="Times New Roman"/>
                <w:b w:val="false"/>
                <w:i w:val="false"/>
                <w:color w:val="000000"/>
                <w:sz w:val="20"/>
              </w:rPr>
              <w:t>
csdo:‌Reference‌Data‌Id‌Type (M.SDT.00091)</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205"/>
          <w:p>
            <w:pPr>
              <w:spacing w:after="20"/>
              <w:ind w:left="20"/>
              <w:jc w:val="both"/>
            </w:pPr>
            <w:r>
              <w:rPr>
                <w:rFonts w:ascii="Times New Roman"/>
                <w:b w:val="false"/>
                <w:i w:val="false"/>
                <w:color w:val="000000"/>
                <w:sz w:val="20"/>
              </w:rPr>
              <w:t>
*.2. Код вида документа, удостоверяющего личность</w:t>
            </w:r>
          </w:p>
          <w:bookmarkEnd w:id="1205"/>
          <w:p>
            <w:pPr>
              <w:spacing w:after="20"/>
              <w:ind w:left="20"/>
              <w:jc w:val="both"/>
            </w:pPr>
            <w:r>
              <w:rPr>
                <w:rFonts w:ascii="Times New Roman"/>
                <w:b w:val="false"/>
                <w:i w:val="false"/>
                <w:color w:val="000000"/>
                <w:sz w:val="20"/>
              </w:rPr>
              <w:t>
(csdo:‌Identity‌Doc‌Kind‌Code)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206"/>
          <w:p>
            <w:pPr>
              <w:spacing w:after="20"/>
              <w:ind w:left="20"/>
              <w:jc w:val="both"/>
            </w:pPr>
            <w:r>
              <w:rPr>
                <w:rFonts w:ascii="Times New Roman"/>
                <w:b w:val="false"/>
                <w:i w:val="false"/>
                <w:color w:val="000000"/>
                <w:sz w:val="20"/>
              </w:rPr>
              <w:t>
csdo:‌Identity‌Doc‌Kind‌Code‌Type (M.SDT.00098)</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207"/>
          <w:p>
            <w:pPr>
              <w:spacing w:after="20"/>
              <w:ind w:left="20"/>
              <w:jc w:val="both"/>
            </w:pPr>
            <w:r>
              <w:rPr>
                <w:rFonts w:ascii="Times New Roman"/>
                <w:b w:val="false"/>
                <w:i w:val="false"/>
                <w:color w:val="000000"/>
                <w:sz w:val="20"/>
              </w:rPr>
              <w:t>
а) идентификатор справочника (классификатора)</w:t>
            </w:r>
          </w:p>
          <w:bookmarkEnd w:id="120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208"/>
          <w:p>
            <w:pPr>
              <w:spacing w:after="20"/>
              <w:ind w:left="20"/>
              <w:jc w:val="both"/>
            </w:pPr>
            <w:r>
              <w:rPr>
                <w:rFonts w:ascii="Times New Roman"/>
                <w:b w:val="false"/>
                <w:i w:val="false"/>
                <w:color w:val="000000"/>
                <w:sz w:val="20"/>
              </w:rPr>
              <w:t>
csdo:‌Reference‌Data‌Id‌Type (M.SDT.00091)</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209"/>
          <w:p>
            <w:pPr>
              <w:spacing w:after="20"/>
              <w:ind w:left="20"/>
              <w:jc w:val="both"/>
            </w:pPr>
            <w:r>
              <w:rPr>
                <w:rFonts w:ascii="Times New Roman"/>
                <w:b w:val="false"/>
                <w:i w:val="false"/>
                <w:color w:val="000000"/>
                <w:sz w:val="20"/>
              </w:rPr>
              <w:t>
*.3. Наименование вида документа</w:t>
            </w:r>
          </w:p>
          <w:bookmarkEnd w:id="1209"/>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210"/>
          <w:p>
            <w:pPr>
              <w:spacing w:after="20"/>
              <w:ind w:left="20"/>
              <w:jc w:val="both"/>
            </w:pPr>
            <w:r>
              <w:rPr>
                <w:rFonts w:ascii="Times New Roman"/>
                <w:b w:val="false"/>
                <w:i w:val="false"/>
                <w:color w:val="000000"/>
                <w:sz w:val="20"/>
              </w:rPr>
              <w:t>
csdo:‌Name500‌Type (M.SDT.00134)</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211"/>
          <w:p>
            <w:pPr>
              <w:spacing w:after="20"/>
              <w:ind w:left="20"/>
              <w:jc w:val="both"/>
            </w:pPr>
            <w:r>
              <w:rPr>
                <w:rFonts w:ascii="Times New Roman"/>
                <w:b w:val="false"/>
                <w:i w:val="false"/>
                <w:color w:val="000000"/>
                <w:sz w:val="20"/>
              </w:rPr>
              <w:t>
*.4. Серия документа</w:t>
            </w:r>
          </w:p>
          <w:bookmarkEnd w:id="1211"/>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212"/>
          <w:p>
            <w:pPr>
              <w:spacing w:after="20"/>
              <w:ind w:left="20"/>
              <w:jc w:val="both"/>
            </w:pPr>
            <w:r>
              <w:rPr>
                <w:rFonts w:ascii="Times New Roman"/>
                <w:b w:val="false"/>
                <w:i w:val="false"/>
                <w:color w:val="000000"/>
                <w:sz w:val="20"/>
              </w:rPr>
              <w:t>
csdo:‌Id20‌Type (M.SDT.00092)</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213"/>
          <w:p>
            <w:pPr>
              <w:spacing w:after="20"/>
              <w:ind w:left="20"/>
              <w:jc w:val="both"/>
            </w:pPr>
            <w:r>
              <w:rPr>
                <w:rFonts w:ascii="Times New Roman"/>
                <w:b w:val="false"/>
                <w:i w:val="false"/>
                <w:color w:val="000000"/>
                <w:sz w:val="20"/>
              </w:rPr>
              <w:t>
*.5. Номер документа</w:t>
            </w:r>
          </w:p>
          <w:bookmarkEnd w:id="1213"/>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214"/>
          <w:p>
            <w:pPr>
              <w:spacing w:after="20"/>
              <w:ind w:left="20"/>
              <w:jc w:val="both"/>
            </w:pPr>
            <w:r>
              <w:rPr>
                <w:rFonts w:ascii="Times New Roman"/>
                <w:b w:val="false"/>
                <w:i w:val="false"/>
                <w:color w:val="000000"/>
                <w:sz w:val="20"/>
              </w:rPr>
              <w:t>
csdo:‌Id50‌Type (M.SDT.00093)</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215"/>
          <w:p>
            <w:pPr>
              <w:spacing w:after="20"/>
              <w:ind w:left="20"/>
              <w:jc w:val="both"/>
            </w:pPr>
            <w:r>
              <w:rPr>
                <w:rFonts w:ascii="Times New Roman"/>
                <w:b w:val="false"/>
                <w:i w:val="false"/>
                <w:color w:val="000000"/>
                <w:sz w:val="20"/>
              </w:rPr>
              <w:t>
*.6. Дата документа</w:t>
            </w:r>
          </w:p>
          <w:bookmarkEnd w:id="1215"/>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216"/>
          <w:p>
            <w:pPr>
              <w:spacing w:after="20"/>
              <w:ind w:left="20"/>
              <w:jc w:val="both"/>
            </w:pPr>
            <w:r>
              <w:rPr>
                <w:rFonts w:ascii="Times New Roman"/>
                <w:b w:val="false"/>
                <w:i w:val="false"/>
                <w:color w:val="000000"/>
                <w:sz w:val="20"/>
              </w:rPr>
              <w:t>
bdt:‌Date‌Type (M.BDT.00005)</w:t>
            </w:r>
          </w:p>
          <w:bookmarkEnd w:id="121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217"/>
          <w:p>
            <w:pPr>
              <w:spacing w:after="20"/>
              <w:ind w:left="20"/>
              <w:jc w:val="both"/>
            </w:pPr>
            <w:r>
              <w:rPr>
                <w:rFonts w:ascii="Times New Roman"/>
                <w:b w:val="false"/>
                <w:i w:val="false"/>
                <w:color w:val="000000"/>
                <w:sz w:val="20"/>
              </w:rPr>
              <w:t>
*.7. Дата истечения срока действия документа</w:t>
            </w:r>
          </w:p>
          <w:bookmarkEnd w:id="1217"/>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218"/>
          <w:p>
            <w:pPr>
              <w:spacing w:after="20"/>
              <w:ind w:left="20"/>
              <w:jc w:val="both"/>
            </w:pPr>
            <w:r>
              <w:rPr>
                <w:rFonts w:ascii="Times New Roman"/>
                <w:b w:val="false"/>
                <w:i w:val="false"/>
                <w:color w:val="000000"/>
                <w:sz w:val="20"/>
              </w:rPr>
              <w:t>
bdt:‌Date‌Type (M.BDT.00005)</w:t>
            </w:r>
          </w:p>
          <w:bookmarkEnd w:id="121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219"/>
          <w:p>
            <w:pPr>
              <w:spacing w:after="20"/>
              <w:ind w:left="20"/>
              <w:jc w:val="both"/>
            </w:pPr>
            <w:r>
              <w:rPr>
                <w:rFonts w:ascii="Times New Roman"/>
                <w:b w:val="false"/>
                <w:i w:val="false"/>
                <w:color w:val="000000"/>
                <w:sz w:val="20"/>
              </w:rPr>
              <w:t>
*.8. Идентификатор уполномоченного органа</w:t>
            </w:r>
          </w:p>
          <w:bookmarkEnd w:id="1219"/>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220"/>
          <w:p>
            <w:pPr>
              <w:spacing w:after="20"/>
              <w:ind w:left="20"/>
              <w:jc w:val="both"/>
            </w:pPr>
            <w:r>
              <w:rPr>
                <w:rFonts w:ascii="Times New Roman"/>
                <w:b w:val="false"/>
                <w:i w:val="false"/>
                <w:color w:val="000000"/>
                <w:sz w:val="20"/>
              </w:rPr>
              <w:t>
csdo:‌Id20‌Type (M.SDT.00092)</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221"/>
          <w:p>
            <w:pPr>
              <w:spacing w:after="20"/>
              <w:ind w:left="20"/>
              <w:jc w:val="both"/>
            </w:pPr>
            <w:r>
              <w:rPr>
                <w:rFonts w:ascii="Times New Roman"/>
                <w:b w:val="false"/>
                <w:i w:val="false"/>
                <w:color w:val="000000"/>
                <w:sz w:val="20"/>
              </w:rPr>
              <w:t>
*.9. Наименование уполномоченного органа</w:t>
            </w:r>
          </w:p>
          <w:bookmarkEnd w:id="1221"/>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222"/>
          <w:p>
            <w:pPr>
              <w:spacing w:after="20"/>
              <w:ind w:left="20"/>
              <w:jc w:val="both"/>
            </w:pPr>
            <w:r>
              <w:rPr>
                <w:rFonts w:ascii="Times New Roman"/>
                <w:b w:val="false"/>
                <w:i w:val="false"/>
                <w:color w:val="000000"/>
                <w:sz w:val="20"/>
              </w:rPr>
              <w:t>
csdo:‌Name300‌Type (M.SDT.00056)</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223"/>
          <w:p>
            <w:pPr>
              <w:spacing w:after="20"/>
              <w:ind w:left="20"/>
              <w:jc w:val="both"/>
            </w:pPr>
            <w:r>
              <w:rPr>
                <w:rFonts w:ascii="Times New Roman"/>
                <w:b w:val="false"/>
                <w:i w:val="false"/>
                <w:color w:val="000000"/>
                <w:sz w:val="20"/>
              </w:rPr>
              <w:t>
9.1.11. Сведения об идентификационном номере участника пенсионного обеспечения</w:t>
            </w:r>
          </w:p>
          <w:bookmarkEnd w:id="1223"/>
          <w:p>
            <w:pPr>
              <w:spacing w:after="20"/>
              <w:ind w:left="20"/>
              <w:jc w:val="both"/>
            </w:pPr>
            <w:r>
              <w:rPr>
                <w:rFonts w:ascii="Times New Roman"/>
                <w:b w:val="false"/>
                <w:i w:val="false"/>
                <w:color w:val="000000"/>
                <w:sz w:val="20"/>
              </w:rPr>
              <w:t>
(spcdo:‌Pension‌Participant‌Id‌Details)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224"/>
          <w:p>
            <w:pPr>
              <w:spacing w:after="20"/>
              <w:ind w:left="20"/>
              <w:jc w:val="both"/>
            </w:pPr>
            <w:r>
              <w:rPr>
                <w:rFonts w:ascii="Times New Roman"/>
                <w:b w:val="false"/>
                <w:i w:val="false"/>
                <w:color w:val="000000"/>
                <w:sz w:val="20"/>
              </w:rPr>
              <w:t>
spcdo:‌Pension‌Participant‌Id‌Details‌Type (M.SP.CDT.00005)</w:t>
            </w:r>
          </w:p>
          <w:bookmarkEnd w:id="12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225"/>
          <w:p>
            <w:pPr>
              <w:spacing w:after="20"/>
              <w:ind w:left="20"/>
              <w:jc w:val="both"/>
            </w:pPr>
            <w:r>
              <w:rPr>
                <w:rFonts w:ascii="Times New Roman"/>
                <w:b w:val="false"/>
                <w:i w:val="false"/>
                <w:color w:val="000000"/>
                <w:sz w:val="20"/>
              </w:rPr>
              <w:t>
*.1. Код страны</w:t>
            </w:r>
          </w:p>
          <w:bookmarkEnd w:id="1225"/>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226"/>
          <w:p>
            <w:pPr>
              <w:spacing w:after="20"/>
              <w:ind w:left="20"/>
              <w:jc w:val="both"/>
            </w:pPr>
            <w:r>
              <w:rPr>
                <w:rFonts w:ascii="Times New Roman"/>
                <w:b w:val="false"/>
                <w:i w:val="false"/>
                <w:color w:val="000000"/>
                <w:sz w:val="20"/>
              </w:rPr>
              <w:t>
csdo:‌Unified‌Country‌Code‌Type (M.SDT.00112)</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227"/>
          <w:p>
            <w:pPr>
              <w:spacing w:after="20"/>
              <w:ind w:left="20"/>
              <w:jc w:val="both"/>
            </w:pPr>
            <w:r>
              <w:rPr>
                <w:rFonts w:ascii="Times New Roman"/>
                <w:b w:val="false"/>
                <w:i w:val="false"/>
                <w:color w:val="000000"/>
                <w:sz w:val="20"/>
              </w:rPr>
              <w:t>
а) идентификатор справочника (классификатора)</w:t>
            </w:r>
          </w:p>
          <w:bookmarkEnd w:id="122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228"/>
          <w:p>
            <w:pPr>
              <w:spacing w:after="20"/>
              <w:ind w:left="20"/>
              <w:jc w:val="both"/>
            </w:pPr>
            <w:r>
              <w:rPr>
                <w:rFonts w:ascii="Times New Roman"/>
                <w:b w:val="false"/>
                <w:i w:val="false"/>
                <w:color w:val="000000"/>
                <w:sz w:val="20"/>
              </w:rPr>
              <w:t>
csdo:‌Reference‌Data‌Id‌Type (M.SDT.00091)</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229"/>
          <w:p>
            <w:pPr>
              <w:spacing w:after="20"/>
              <w:ind w:left="20"/>
              <w:jc w:val="both"/>
            </w:pPr>
            <w:r>
              <w:rPr>
                <w:rFonts w:ascii="Times New Roman"/>
                <w:b w:val="false"/>
                <w:i w:val="false"/>
                <w:color w:val="000000"/>
                <w:sz w:val="20"/>
              </w:rPr>
              <w:t>
*.2. Идентификационный номер участника пенсионного обеспечения</w:t>
            </w:r>
          </w:p>
          <w:bookmarkEnd w:id="1229"/>
          <w:p>
            <w:pPr>
              <w:spacing w:after="20"/>
              <w:ind w:left="20"/>
              <w:jc w:val="both"/>
            </w:pPr>
            <w:r>
              <w:rPr>
                <w:rFonts w:ascii="Times New Roman"/>
                <w:b w:val="false"/>
                <w:i w:val="false"/>
                <w:color w:val="000000"/>
                <w:sz w:val="20"/>
              </w:rPr>
              <w:t>
(spsdo:‌Pension‌Participant‌Id)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230"/>
          <w:p>
            <w:pPr>
              <w:spacing w:after="20"/>
              <w:ind w:left="20"/>
              <w:jc w:val="both"/>
            </w:pPr>
            <w:r>
              <w:rPr>
                <w:rFonts w:ascii="Times New Roman"/>
                <w:b w:val="false"/>
                <w:i w:val="false"/>
                <w:color w:val="000000"/>
                <w:sz w:val="20"/>
              </w:rPr>
              <w:t>
csdo:‌Id20‌Type (M.SDT.00092)</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231"/>
          <w:p>
            <w:pPr>
              <w:spacing w:after="20"/>
              <w:ind w:left="20"/>
              <w:jc w:val="both"/>
            </w:pPr>
            <w:r>
              <w:rPr>
                <w:rFonts w:ascii="Times New Roman"/>
                <w:b w:val="false"/>
                <w:i w:val="false"/>
                <w:color w:val="000000"/>
                <w:sz w:val="20"/>
              </w:rPr>
              <w:t>
9.1.12. Подтверждающий документ</w:t>
            </w:r>
          </w:p>
          <w:bookmarkEnd w:id="1231"/>
          <w:p>
            <w:pPr>
              <w:spacing w:after="20"/>
              <w:ind w:left="20"/>
              <w:jc w:val="both"/>
            </w:pPr>
            <w:r>
              <w:rPr>
                <w:rFonts w:ascii="Times New Roman"/>
                <w:b w:val="false"/>
                <w:i w:val="false"/>
                <w:color w:val="000000"/>
                <w:sz w:val="20"/>
              </w:rPr>
              <w:t>
(spcdo:‌Supporting‌Document‌Details)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232"/>
          <w:p>
            <w:pPr>
              <w:spacing w:after="20"/>
              <w:ind w:left="20"/>
              <w:jc w:val="both"/>
            </w:pPr>
            <w:r>
              <w:rPr>
                <w:rFonts w:ascii="Times New Roman"/>
                <w:b w:val="false"/>
                <w:i w:val="false"/>
                <w:color w:val="000000"/>
                <w:sz w:val="20"/>
              </w:rPr>
              <w:t>
spcdo:‌Supporting‌Document‌Details‌Type (M.SP.CDT.00081)</w:t>
            </w:r>
          </w:p>
          <w:bookmarkEnd w:id="12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233"/>
          <w:p>
            <w:pPr>
              <w:spacing w:after="20"/>
              <w:ind w:left="20"/>
              <w:jc w:val="both"/>
            </w:pPr>
            <w:r>
              <w:rPr>
                <w:rFonts w:ascii="Times New Roman"/>
                <w:b w:val="false"/>
                <w:i w:val="false"/>
                <w:color w:val="000000"/>
                <w:sz w:val="20"/>
              </w:rPr>
              <w:t>
*.1. Код страны</w:t>
            </w:r>
          </w:p>
          <w:bookmarkEnd w:id="1233"/>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234"/>
          <w:p>
            <w:pPr>
              <w:spacing w:after="20"/>
              <w:ind w:left="20"/>
              <w:jc w:val="both"/>
            </w:pPr>
            <w:r>
              <w:rPr>
                <w:rFonts w:ascii="Times New Roman"/>
                <w:b w:val="false"/>
                <w:i w:val="false"/>
                <w:color w:val="000000"/>
                <w:sz w:val="20"/>
              </w:rPr>
              <w:t>
csdo:‌Unified‌Country‌Code‌Type (M.SDT.00112)</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235"/>
          <w:p>
            <w:pPr>
              <w:spacing w:after="20"/>
              <w:ind w:left="20"/>
              <w:jc w:val="both"/>
            </w:pPr>
            <w:r>
              <w:rPr>
                <w:rFonts w:ascii="Times New Roman"/>
                <w:b w:val="false"/>
                <w:i w:val="false"/>
                <w:color w:val="000000"/>
                <w:sz w:val="20"/>
              </w:rPr>
              <w:t>
а) идентификатор справочника (классификатора)</w:t>
            </w:r>
          </w:p>
          <w:bookmarkEnd w:id="123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236"/>
          <w:p>
            <w:pPr>
              <w:spacing w:after="20"/>
              <w:ind w:left="20"/>
              <w:jc w:val="both"/>
            </w:pPr>
            <w:r>
              <w:rPr>
                <w:rFonts w:ascii="Times New Roman"/>
                <w:b w:val="false"/>
                <w:i w:val="false"/>
                <w:color w:val="000000"/>
                <w:sz w:val="20"/>
              </w:rPr>
              <w:t>
csdo:‌Reference‌Data‌Id‌Type (M.SDT.00091)</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237"/>
          <w:p>
            <w:pPr>
              <w:spacing w:after="20"/>
              <w:ind w:left="20"/>
              <w:jc w:val="both"/>
            </w:pPr>
            <w:r>
              <w:rPr>
                <w:rFonts w:ascii="Times New Roman"/>
                <w:b w:val="false"/>
                <w:i w:val="false"/>
                <w:color w:val="000000"/>
                <w:sz w:val="20"/>
              </w:rPr>
              <w:t>
*.2. Код вида документа</w:t>
            </w:r>
          </w:p>
          <w:bookmarkEnd w:id="1237"/>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238"/>
          <w:p>
            <w:pPr>
              <w:spacing w:after="20"/>
              <w:ind w:left="20"/>
              <w:jc w:val="both"/>
            </w:pPr>
            <w:r>
              <w:rPr>
                <w:rFonts w:ascii="Times New Roman"/>
                <w:b w:val="false"/>
                <w:i w:val="false"/>
                <w:color w:val="000000"/>
                <w:sz w:val="20"/>
              </w:rPr>
              <w:t>
csdo:‌Unified‌Code20‌Type (M.SDT.00140)</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239"/>
          <w:p>
            <w:pPr>
              <w:spacing w:after="20"/>
              <w:ind w:left="20"/>
              <w:jc w:val="both"/>
            </w:pPr>
            <w:r>
              <w:rPr>
                <w:rFonts w:ascii="Times New Roman"/>
                <w:b w:val="false"/>
                <w:i w:val="false"/>
                <w:color w:val="000000"/>
                <w:sz w:val="20"/>
              </w:rPr>
              <w:t>
а) идентификатор справочника (классификатора)</w:t>
            </w:r>
          </w:p>
          <w:bookmarkEnd w:id="123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240"/>
          <w:p>
            <w:pPr>
              <w:spacing w:after="20"/>
              <w:ind w:left="20"/>
              <w:jc w:val="both"/>
            </w:pPr>
            <w:r>
              <w:rPr>
                <w:rFonts w:ascii="Times New Roman"/>
                <w:b w:val="false"/>
                <w:i w:val="false"/>
                <w:color w:val="000000"/>
                <w:sz w:val="20"/>
              </w:rPr>
              <w:t>
csdo:‌Reference‌Data‌Id‌Type (M.SDT.00091)</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241"/>
          <w:p>
            <w:pPr>
              <w:spacing w:after="20"/>
              <w:ind w:left="20"/>
              <w:jc w:val="both"/>
            </w:pPr>
            <w:r>
              <w:rPr>
                <w:rFonts w:ascii="Times New Roman"/>
                <w:b w:val="false"/>
                <w:i w:val="false"/>
                <w:color w:val="000000"/>
                <w:sz w:val="20"/>
              </w:rPr>
              <w:t>
*.3. Наименование вида документа</w:t>
            </w:r>
          </w:p>
          <w:bookmarkEnd w:id="1241"/>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242"/>
          <w:p>
            <w:pPr>
              <w:spacing w:after="20"/>
              <w:ind w:left="20"/>
              <w:jc w:val="both"/>
            </w:pPr>
            <w:r>
              <w:rPr>
                <w:rFonts w:ascii="Times New Roman"/>
                <w:b w:val="false"/>
                <w:i w:val="false"/>
                <w:color w:val="000000"/>
                <w:sz w:val="20"/>
              </w:rPr>
              <w:t>
csdo:‌Name500‌Type (M.SDT.00134)</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243"/>
          <w:p>
            <w:pPr>
              <w:spacing w:after="20"/>
              <w:ind w:left="20"/>
              <w:jc w:val="both"/>
            </w:pPr>
            <w:r>
              <w:rPr>
                <w:rFonts w:ascii="Times New Roman"/>
                <w:b w:val="false"/>
                <w:i w:val="false"/>
                <w:color w:val="000000"/>
                <w:sz w:val="20"/>
              </w:rPr>
              <w:t>
*.4. Наименование документа</w:t>
            </w:r>
          </w:p>
          <w:bookmarkEnd w:id="1243"/>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244"/>
          <w:p>
            <w:pPr>
              <w:spacing w:after="20"/>
              <w:ind w:left="20"/>
              <w:jc w:val="both"/>
            </w:pPr>
            <w:r>
              <w:rPr>
                <w:rFonts w:ascii="Times New Roman"/>
                <w:b w:val="false"/>
                <w:i w:val="false"/>
                <w:color w:val="000000"/>
                <w:sz w:val="20"/>
              </w:rPr>
              <w:t>
csdo:‌Name500‌Type (M.SDT.00134)</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245"/>
          <w:p>
            <w:pPr>
              <w:spacing w:after="20"/>
              <w:ind w:left="20"/>
              <w:jc w:val="both"/>
            </w:pPr>
            <w:r>
              <w:rPr>
                <w:rFonts w:ascii="Times New Roman"/>
                <w:b w:val="false"/>
                <w:i w:val="false"/>
                <w:color w:val="000000"/>
                <w:sz w:val="20"/>
              </w:rPr>
              <w:t>
*.5. Серия документа</w:t>
            </w:r>
          </w:p>
          <w:bookmarkEnd w:id="1245"/>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246"/>
          <w:p>
            <w:pPr>
              <w:spacing w:after="20"/>
              <w:ind w:left="20"/>
              <w:jc w:val="both"/>
            </w:pPr>
            <w:r>
              <w:rPr>
                <w:rFonts w:ascii="Times New Roman"/>
                <w:b w:val="false"/>
                <w:i w:val="false"/>
                <w:color w:val="000000"/>
                <w:sz w:val="20"/>
              </w:rPr>
              <w:t>
csdo:‌Id20‌Type (M.SDT.00092)</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247"/>
          <w:p>
            <w:pPr>
              <w:spacing w:after="20"/>
              <w:ind w:left="20"/>
              <w:jc w:val="both"/>
            </w:pPr>
            <w:r>
              <w:rPr>
                <w:rFonts w:ascii="Times New Roman"/>
                <w:b w:val="false"/>
                <w:i w:val="false"/>
                <w:color w:val="000000"/>
                <w:sz w:val="20"/>
              </w:rPr>
              <w:t>
*.6. Номер документа</w:t>
            </w:r>
          </w:p>
          <w:bookmarkEnd w:id="1247"/>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248"/>
          <w:p>
            <w:pPr>
              <w:spacing w:after="20"/>
              <w:ind w:left="20"/>
              <w:jc w:val="both"/>
            </w:pPr>
            <w:r>
              <w:rPr>
                <w:rFonts w:ascii="Times New Roman"/>
                <w:b w:val="false"/>
                <w:i w:val="false"/>
                <w:color w:val="000000"/>
                <w:sz w:val="20"/>
              </w:rPr>
              <w:t>
csdo:‌Id50‌Type (M.SDT.00093)</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249"/>
          <w:p>
            <w:pPr>
              <w:spacing w:after="20"/>
              <w:ind w:left="20"/>
              <w:jc w:val="both"/>
            </w:pPr>
            <w:r>
              <w:rPr>
                <w:rFonts w:ascii="Times New Roman"/>
                <w:b w:val="false"/>
                <w:i w:val="false"/>
                <w:color w:val="000000"/>
                <w:sz w:val="20"/>
              </w:rPr>
              <w:t>
*.7. Идентификатор уполномоченного органа</w:t>
            </w:r>
          </w:p>
          <w:bookmarkEnd w:id="1249"/>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250"/>
          <w:p>
            <w:pPr>
              <w:spacing w:after="20"/>
              <w:ind w:left="20"/>
              <w:jc w:val="both"/>
            </w:pPr>
            <w:r>
              <w:rPr>
                <w:rFonts w:ascii="Times New Roman"/>
                <w:b w:val="false"/>
                <w:i w:val="false"/>
                <w:color w:val="000000"/>
                <w:sz w:val="20"/>
              </w:rPr>
              <w:t>
csdo:‌Id20‌Type (M.SDT.00092)</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251"/>
          <w:p>
            <w:pPr>
              <w:spacing w:after="20"/>
              <w:ind w:left="20"/>
              <w:jc w:val="both"/>
            </w:pPr>
            <w:r>
              <w:rPr>
                <w:rFonts w:ascii="Times New Roman"/>
                <w:b w:val="false"/>
                <w:i w:val="false"/>
                <w:color w:val="000000"/>
                <w:sz w:val="20"/>
              </w:rPr>
              <w:t>
*.8. Наименование уполномоченного органа</w:t>
            </w:r>
          </w:p>
          <w:bookmarkEnd w:id="1251"/>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252"/>
          <w:p>
            <w:pPr>
              <w:spacing w:after="20"/>
              <w:ind w:left="20"/>
              <w:jc w:val="both"/>
            </w:pPr>
            <w:r>
              <w:rPr>
                <w:rFonts w:ascii="Times New Roman"/>
                <w:b w:val="false"/>
                <w:i w:val="false"/>
                <w:color w:val="000000"/>
                <w:sz w:val="20"/>
              </w:rPr>
              <w:t>
csdo:‌Name300‌Type (M.SDT.00056)</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253"/>
          <w:p>
            <w:pPr>
              <w:spacing w:after="20"/>
              <w:ind w:left="20"/>
              <w:jc w:val="both"/>
            </w:pPr>
            <w:r>
              <w:rPr>
                <w:rFonts w:ascii="Times New Roman"/>
                <w:b w:val="false"/>
                <w:i w:val="false"/>
                <w:color w:val="000000"/>
                <w:sz w:val="20"/>
              </w:rPr>
              <w:t>
*.9. Дата документа</w:t>
            </w:r>
          </w:p>
          <w:bookmarkEnd w:id="1253"/>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254"/>
          <w:p>
            <w:pPr>
              <w:spacing w:after="20"/>
              <w:ind w:left="20"/>
              <w:jc w:val="both"/>
            </w:pPr>
            <w:r>
              <w:rPr>
                <w:rFonts w:ascii="Times New Roman"/>
                <w:b w:val="false"/>
                <w:i w:val="false"/>
                <w:color w:val="000000"/>
                <w:sz w:val="20"/>
              </w:rPr>
              <w:t>
bdt:‌Date‌Type (M.BDT.00005)</w:t>
            </w:r>
          </w:p>
          <w:bookmarkEnd w:id="125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255"/>
          <w:p>
            <w:pPr>
              <w:spacing w:after="20"/>
              <w:ind w:left="20"/>
              <w:jc w:val="both"/>
            </w:pPr>
            <w:r>
              <w:rPr>
                <w:rFonts w:ascii="Times New Roman"/>
                <w:b w:val="false"/>
                <w:i w:val="false"/>
                <w:color w:val="000000"/>
                <w:sz w:val="20"/>
              </w:rPr>
              <w:t>
*.10. Дата истечения срока действия документа</w:t>
            </w:r>
          </w:p>
          <w:bookmarkEnd w:id="1255"/>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256"/>
          <w:p>
            <w:pPr>
              <w:spacing w:after="20"/>
              <w:ind w:left="20"/>
              <w:jc w:val="both"/>
            </w:pPr>
            <w:r>
              <w:rPr>
                <w:rFonts w:ascii="Times New Roman"/>
                <w:b w:val="false"/>
                <w:i w:val="false"/>
                <w:color w:val="000000"/>
                <w:sz w:val="20"/>
              </w:rPr>
              <w:t>
bdt:‌Date‌Type (M.BDT.00005)</w:t>
            </w:r>
          </w:p>
          <w:bookmarkEnd w:id="125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257"/>
          <w:p>
            <w:pPr>
              <w:spacing w:after="20"/>
              <w:ind w:left="20"/>
              <w:jc w:val="both"/>
            </w:pPr>
            <w:r>
              <w:rPr>
                <w:rFonts w:ascii="Times New Roman"/>
                <w:b w:val="false"/>
                <w:i w:val="false"/>
                <w:color w:val="000000"/>
                <w:sz w:val="20"/>
              </w:rPr>
              <w:t>
9.1.13. Степень родства</w:t>
            </w:r>
          </w:p>
          <w:bookmarkEnd w:id="1257"/>
          <w:p>
            <w:pPr>
              <w:spacing w:after="20"/>
              <w:ind w:left="20"/>
              <w:jc w:val="both"/>
            </w:pPr>
            <w:r>
              <w:rPr>
                <w:rFonts w:ascii="Times New Roman"/>
                <w:b w:val="false"/>
                <w:i w:val="false"/>
                <w:color w:val="000000"/>
                <w:sz w:val="20"/>
              </w:rPr>
              <w:t>
(spcdo:‌Consanguinity‌Details)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258"/>
          <w:p>
            <w:pPr>
              <w:spacing w:after="20"/>
              <w:ind w:left="20"/>
              <w:jc w:val="both"/>
            </w:pPr>
            <w:r>
              <w:rPr>
                <w:rFonts w:ascii="Times New Roman"/>
                <w:b w:val="false"/>
                <w:i w:val="false"/>
                <w:color w:val="000000"/>
                <w:sz w:val="20"/>
              </w:rPr>
              <w:t>
spcdo:‌Consanguinity‌Details‌Type (M.SP.CDT.00008)</w:t>
            </w:r>
          </w:p>
          <w:bookmarkEnd w:id="12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259"/>
          <w:p>
            <w:pPr>
              <w:spacing w:after="20"/>
              <w:ind w:left="20"/>
              <w:jc w:val="both"/>
            </w:pPr>
            <w:r>
              <w:rPr>
                <w:rFonts w:ascii="Times New Roman"/>
                <w:b w:val="false"/>
                <w:i w:val="false"/>
                <w:color w:val="000000"/>
                <w:sz w:val="20"/>
              </w:rPr>
              <w:t>
*.1. Код степени родства</w:t>
            </w:r>
          </w:p>
          <w:bookmarkEnd w:id="1259"/>
          <w:p>
            <w:pPr>
              <w:spacing w:after="20"/>
              <w:ind w:left="20"/>
              <w:jc w:val="both"/>
            </w:pPr>
            <w:r>
              <w:rPr>
                <w:rFonts w:ascii="Times New Roman"/>
                <w:b w:val="false"/>
                <w:i w:val="false"/>
                <w:color w:val="000000"/>
                <w:sz w:val="20"/>
              </w:rPr>
              <w:t>
(spsdo:‌Consanguinity‌Code)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260"/>
          <w:p>
            <w:pPr>
              <w:spacing w:after="20"/>
              <w:ind w:left="20"/>
              <w:jc w:val="both"/>
            </w:pPr>
            <w:r>
              <w:rPr>
                <w:rFonts w:ascii="Times New Roman"/>
                <w:b w:val="false"/>
                <w:i w:val="false"/>
                <w:color w:val="000000"/>
                <w:sz w:val="20"/>
              </w:rPr>
              <w:t>
csdo:‌Unified‌Code20‌Type (M.SDT.00140)</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261"/>
          <w:p>
            <w:pPr>
              <w:spacing w:after="20"/>
              <w:ind w:left="20"/>
              <w:jc w:val="both"/>
            </w:pPr>
            <w:r>
              <w:rPr>
                <w:rFonts w:ascii="Times New Roman"/>
                <w:b w:val="false"/>
                <w:i w:val="false"/>
                <w:color w:val="000000"/>
                <w:sz w:val="20"/>
              </w:rPr>
              <w:t>
а) идентификатор справочника (классификатора)</w:t>
            </w:r>
          </w:p>
          <w:bookmarkEnd w:id="126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262"/>
          <w:p>
            <w:pPr>
              <w:spacing w:after="20"/>
              <w:ind w:left="20"/>
              <w:jc w:val="both"/>
            </w:pPr>
            <w:r>
              <w:rPr>
                <w:rFonts w:ascii="Times New Roman"/>
                <w:b w:val="false"/>
                <w:i w:val="false"/>
                <w:color w:val="000000"/>
                <w:sz w:val="20"/>
              </w:rPr>
              <w:t>
csdo:‌Reference‌Data‌Id‌Type (M.SDT.00091)</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263"/>
          <w:p>
            <w:pPr>
              <w:spacing w:after="20"/>
              <w:ind w:left="20"/>
              <w:jc w:val="both"/>
            </w:pPr>
            <w:r>
              <w:rPr>
                <w:rFonts w:ascii="Times New Roman"/>
                <w:b w:val="false"/>
                <w:i w:val="false"/>
                <w:color w:val="000000"/>
                <w:sz w:val="20"/>
              </w:rPr>
              <w:t>
*.2. Наименование степени родства</w:t>
            </w:r>
          </w:p>
          <w:bookmarkEnd w:id="1263"/>
          <w:p>
            <w:pPr>
              <w:spacing w:after="20"/>
              <w:ind w:left="20"/>
              <w:jc w:val="both"/>
            </w:pPr>
            <w:r>
              <w:rPr>
                <w:rFonts w:ascii="Times New Roman"/>
                <w:b w:val="false"/>
                <w:i w:val="false"/>
                <w:color w:val="000000"/>
                <w:sz w:val="20"/>
              </w:rPr>
              <w:t>
(spsdo:‌Consanguinity‌Name)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264"/>
          <w:p>
            <w:pPr>
              <w:spacing w:after="20"/>
              <w:ind w:left="20"/>
              <w:jc w:val="both"/>
            </w:pPr>
            <w:r>
              <w:rPr>
                <w:rFonts w:ascii="Times New Roman"/>
                <w:b w:val="false"/>
                <w:i w:val="false"/>
                <w:color w:val="000000"/>
                <w:sz w:val="20"/>
              </w:rPr>
              <w:t>
csdo:‌Name40‌Type (M.SDT.00069)</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265"/>
          <w:p>
            <w:pPr>
              <w:spacing w:after="20"/>
              <w:ind w:left="20"/>
              <w:jc w:val="both"/>
            </w:pPr>
            <w:r>
              <w:rPr>
                <w:rFonts w:ascii="Times New Roman"/>
                <w:b w:val="false"/>
                <w:i w:val="false"/>
                <w:color w:val="000000"/>
                <w:sz w:val="20"/>
              </w:rPr>
              <w:t>
9.2. Код страны</w:t>
            </w:r>
          </w:p>
          <w:bookmarkEnd w:id="1265"/>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 проживания обследумого трудящегося (члена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266"/>
          <w:p>
            <w:pPr>
              <w:spacing w:after="20"/>
              <w:ind w:left="20"/>
              <w:jc w:val="both"/>
            </w:pPr>
            <w:r>
              <w:rPr>
                <w:rFonts w:ascii="Times New Roman"/>
                <w:b w:val="false"/>
                <w:i w:val="false"/>
                <w:color w:val="000000"/>
                <w:sz w:val="20"/>
              </w:rPr>
              <w:t>
csdo:‌Unified‌Country‌Code‌Type (M.SDT.00112)</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267"/>
          <w:p>
            <w:pPr>
              <w:spacing w:after="20"/>
              <w:ind w:left="20"/>
              <w:jc w:val="both"/>
            </w:pPr>
            <w:r>
              <w:rPr>
                <w:rFonts w:ascii="Times New Roman"/>
                <w:b w:val="false"/>
                <w:i w:val="false"/>
                <w:color w:val="000000"/>
                <w:sz w:val="20"/>
              </w:rPr>
              <w:t>
а) идентификатор справочника (классификатора)</w:t>
            </w:r>
          </w:p>
          <w:bookmarkEnd w:id="126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268"/>
          <w:p>
            <w:pPr>
              <w:spacing w:after="20"/>
              <w:ind w:left="20"/>
              <w:jc w:val="both"/>
            </w:pPr>
            <w:r>
              <w:rPr>
                <w:rFonts w:ascii="Times New Roman"/>
                <w:b w:val="false"/>
                <w:i w:val="false"/>
                <w:color w:val="000000"/>
                <w:sz w:val="20"/>
              </w:rPr>
              <w:t>
csdo:‌Reference‌Data‌Id‌Type (M.SDT.00091)</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269"/>
          <w:p>
            <w:pPr>
              <w:spacing w:after="20"/>
              <w:ind w:left="20"/>
              <w:jc w:val="both"/>
            </w:pPr>
            <w:r>
              <w:rPr>
                <w:rFonts w:ascii="Times New Roman"/>
                <w:b w:val="false"/>
                <w:i w:val="false"/>
                <w:color w:val="000000"/>
                <w:sz w:val="20"/>
              </w:rPr>
              <w:t>
10. Признак установления инвалидности первично</w:t>
            </w:r>
          </w:p>
          <w:bookmarkEnd w:id="1269"/>
          <w:p>
            <w:pPr>
              <w:spacing w:after="20"/>
              <w:ind w:left="20"/>
              <w:jc w:val="both"/>
            </w:pPr>
            <w:r>
              <w:rPr>
                <w:rFonts w:ascii="Times New Roman"/>
                <w:b w:val="false"/>
                <w:i w:val="false"/>
                <w:color w:val="000000"/>
                <w:sz w:val="20"/>
              </w:rPr>
              <w:t>
(spsdo:‌Disability‌Established‌Primarily‌Indicator)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установления инвалидности трудящемуся (члену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270"/>
          <w:p>
            <w:pPr>
              <w:spacing w:after="20"/>
              <w:ind w:left="20"/>
              <w:jc w:val="both"/>
            </w:pPr>
            <w:r>
              <w:rPr>
                <w:rFonts w:ascii="Times New Roman"/>
                <w:b w:val="false"/>
                <w:i w:val="false"/>
                <w:color w:val="000000"/>
                <w:sz w:val="20"/>
              </w:rPr>
              <w:t>
bdt:‌Indicator‌Type (M.BDT.00013)</w:t>
            </w:r>
          </w:p>
          <w:bookmarkEnd w:id="1270"/>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271"/>
          <w:p>
            <w:pPr>
              <w:spacing w:after="20"/>
              <w:ind w:left="20"/>
              <w:jc w:val="both"/>
            </w:pPr>
            <w:r>
              <w:rPr>
                <w:rFonts w:ascii="Times New Roman"/>
                <w:b w:val="false"/>
                <w:i w:val="false"/>
                <w:color w:val="000000"/>
                <w:sz w:val="20"/>
              </w:rPr>
              <w:t>
11. Сведения о наличии инвалидности</w:t>
            </w:r>
          </w:p>
          <w:bookmarkEnd w:id="1271"/>
          <w:p>
            <w:pPr>
              <w:spacing w:after="20"/>
              <w:ind w:left="20"/>
              <w:jc w:val="both"/>
            </w:pPr>
            <w:r>
              <w:rPr>
                <w:rFonts w:ascii="Times New Roman"/>
                <w:b w:val="false"/>
                <w:i w:val="false"/>
                <w:color w:val="000000"/>
                <w:sz w:val="20"/>
              </w:rPr>
              <w:t>
(spcdo:‌Disability‌Presence‌Details)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инвалидности у обследуемого трудящегося (члена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272"/>
          <w:p>
            <w:pPr>
              <w:spacing w:after="20"/>
              <w:ind w:left="20"/>
              <w:jc w:val="both"/>
            </w:pPr>
            <w:r>
              <w:rPr>
                <w:rFonts w:ascii="Times New Roman"/>
                <w:b w:val="false"/>
                <w:i w:val="false"/>
                <w:color w:val="000000"/>
                <w:sz w:val="20"/>
              </w:rPr>
              <w:t>
spcdo:‌Disability‌Presence‌Details‌Type (M.SP.CDT.00098)</w:t>
            </w:r>
          </w:p>
          <w:bookmarkEnd w:id="12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273"/>
          <w:p>
            <w:pPr>
              <w:spacing w:after="20"/>
              <w:ind w:left="20"/>
              <w:jc w:val="both"/>
            </w:pPr>
            <w:r>
              <w:rPr>
                <w:rFonts w:ascii="Times New Roman"/>
                <w:b w:val="false"/>
                <w:i w:val="false"/>
                <w:color w:val="000000"/>
                <w:sz w:val="20"/>
              </w:rPr>
              <w:t>
11.1. Признак инвалидности трудящегося</w:t>
            </w:r>
          </w:p>
          <w:bookmarkEnd w:id="1273"/>
          <w:p>
            <w:pPr>
              <w:spacing w:after="20"/>
              <w:ind w:left="20"/>
              <w:jc w:val="both"/>
            </w:pPr>
            <w:r>
              <w:rPr>
                <w:rFonts w:ascii="Times New Roman"/>
                <w:b w:val="false"/>
                <w:i w:val="false"/>
                <w:color w:val="000000"/>
                <w:sz w:val="20"/>
              </w:rPr>
              <w:t>
(spsdo:‌Disability‌Person‌Indicator)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наличие инвалидности у трудящегося (члена семьи) или ребенка: установлена (true) или не установлена (false)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274"/>
          <w:p>
            <w:pPr>
              <w:spacing w:after="20"/>
              <w:ind w:left="20"/>
              <w:jc w:val="both"/>
            </w:pPr>
            <w:r>
              <w:rPr>
                <w:rFonts w:ascii="Times New Roman"/>
                <w:b w:val="false"/>
                <w:i w:val="false"/>
                <w:color w:val="000000"/>
                <w:sz w:val="20"/>
              </w:rPr>
              <w:t>
bdt:‌Indicator‌Type (M.BDT.00013)</w:t>
            </w:r>
          </w:p>
          <w:bookmarkEnd w:id="1274"/>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275"/>
          <w:p>
            <w:pPr>
              <w:spacing w:after="20"/>
              <w:ind w:left="20"/>
              <w:jc w:val="both"/>
            </w:pPr>
            <w:r>
              <w:rPr>
                <w:rFonts w:ascii="Times New Roman"/>
                <w:b w:val="false"/>
                <w:i w:val="false"/>
                <w:color w:val="000000"/>
                <w:sz w:val="20"/>
              </w:rPr>
              <w:t>
11.2. Код группы инвалидности</w:t>
            </w:r>
          </w:p>
          <w:bookmarkEnd w:id="1275"/>
          <w:p>
            <w:pPr>
              <w:spacing w:after="20"/>
              <w:ind w:left="20"/>
              <w:jc w:val="both"/>
            </w:pPr>
            <w:r>
              <w:rPr>
                <w:rFonts w:ascii="Times New Roman"/>
                <w:b w:val="false"/>
                <w:i w:val="false"/>
                <w:color w:val="000000"/>
                <w:sz w:val="20"/>
              </w:rPr>
              <w:t>
(spsdo:‌Disability‌Group‌Code)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инвалидности трудящегося (члена семьи) или степени утраты здоровья у ребенка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276"/>
          <w:p>
            <w:pPr>
              <w:spacing w:after="20"/>
              <w:ind w:left="20"/>
              <w:jc w:val="both"/>
            </w:pPr>
            <w:r>
              <w:rPr>
                <w:rFonts w:ascii="Times New Roman"/>
                <w:b w:val="false"/>
                <w:i w:val="false"/>
                <w:color w:val="000000"/>
                <w:sz w:val="20"/>
              </w:rPr>
              <w:t>
csdo:‌Unified‌Code20‌Type (M.SDT.00140)</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277"/>
          <w:p>
            <w:pPr>
              <w:spacing w:after="20"/>
              <w:ind w:left="20"/>
              <w:jc w:val="both"/>
            </w:pPr>
            <w:r>
              <w:rPr>
                <w:rFonts w:ascii="Times New Roman"/>
                <w:b w:val="false"/>
                <w:i w:val="false"/>
                <w:color w:val="000000"/>
                <w:sz w:val="20"/>
              </w:rPr>
              <w:t>
а) идентификатор справочника (классификатора)</w:t>
            </w:r>
          </w:p>
          <w:bookmarkEnd w:id="127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278"/>
          <w:p>
            <w:pPr>
              <w:spacing w:after="20"/>
              <w:ind w:left="20"/>
              <w:jc w:val="both"/>
            </w:pPr>
            <w:r>
              <w:rPr>
                <w:rFonts w:ascii="Times New Roman"/>
                <w:b w:val="false"/>
                <w:i w:val="false"/>
                <w:color w:val="000000"/>
                <w:sz w:val="20"/>
              </w:rPr>
              <w:t>
csdo:‌Reference‌Data‌Id‌Type (M.SDT.00091)</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279"/>
          <w:p>
            <w:pPr>
              <w:spacing w:after="20"/>
              <w:ind w:left="20"/>
              <w:jc w:val="both"/>
            </w:pPr>
            <w:r>
              <w:rPr>
                <w:rFonts w:ascii="Times New Roman"/>
                <w:b w:val="false"/>
                <w:i w:val="false"/>
                <w:color w:val="000000"/>
                <w:sz w:val="20"/>
              </w:rPr>
              <w:t>
11.3. Наименование группы инвалидности</w:t>
            </w:r>
          </w:p>
          <w:bookmarkEnd w:id="1279"/>
          <w:p>
            <w:pPr>
              <w:spacing w:after="20"/>
              <w:ind w:left="20"/>
              <w:jc w:val="both"/>
            </w:pPr>
            <w:r>
              <w:rPr>
                <w:rFonts w:ascii="Times New Roman"/>
                <w:b w:val="false"/>
                <w:i w:val="false"/>
                <w:color w:val="000000"/>
                <w:sz w:val="20"/>
              </w:rPr>
              <w:t>
(spsdo:‌Disability‌Group‌Name)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инвалидности трудящегося (члена семьи) или степени утраты здоровья у ребенка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280"/>
          <w:p>
            <w:pPr>
              <w:spacing w:after="20"/>
              <w:ind w:left="20"/>
              <w:jc w:val="both"/>
            </w:pPr>
            <w:r>
              <w:rPr>
                <w:rFonts w:ascii="Times New Roman"/>
                <w:b w:val="false"/>
                <w:i w:val="false"/>
                <w:color w:val="000000"/>
                <w:sz w:val="20"/>
              </w:rPr>
              <w:t>
csdo:‌Name120‌Type (M.SDT.00055)</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281"/>
          <w:p>
            <w:pPr>
              <w:spacing w:after="20"/>
              <w:ind w:left="20"/>
              <w:jc w:val="both"/>
            </w:pPr>
            <w:r>
              <w:rPr>
                <w:rFonts w:ascii="Times New Roman"/>
                <w:b w:val="false"/>
                <w:i w:val="false"/>
                <w:color w:val="000000"/>
                <w:sz w:val="20"/>
              </w:rPr>
              <w:t>
12. Сведения о последнем месте работы</w:t>
            </w:r>
          </w:p>
          <w:bookmarkEnd w:id="1281"/>
          <w:p>
            <w:pPr>
              <w:spacing w:after="20"/>
              <w:ind w:left="20"/>
              <w:jc w:val="both"/>
            </w:pPr>
            <w:r>
              <w:rPr>
                <w:rFonts w:ascii="Times New Roman"/>
                <w:b w:val="false"/>
                <w:i w:val="false"/>
                <w:color w:val="000000"/>
                <w:sz w:val="20"/>
              </w:rPr>
              <w:t>
(spcdo:‌Last‌Workplace‌Details)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последнем месте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282"/>
          <w:p>
            <w:pPr>
              <w:spacing w:after="20"/>
              <w:ind w:left="20"/>
              <w:jc w:val="both"/>
            </w:pPr>
            <w:r>
              <w:rPr>
                <w:rFonts w:ascii="Times New Roman"/>
                <w:b w:val="false"/>
                <w:i w:val="false"/>
                <w:color w:val="000000"/>
                <w:sz w:val="20"/>
              </w:rPr>
              <w:t>
spcdo:‌Last‌Workplace‌Details‌Type (M.SP.CDT.00109)</w:t>
            </w:r>
          </w:p>
          <w:bookmarkEnd w:id="12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283"/>
          <w:p>
            <w:pPr>
              <w:spacing w:after="20"/>
              <w:ind w:left="20"/>
              <w:jc w:val="both"/>
            </w:pPr>
            <w:r>
              <w:rPr>
                <w:rFonts w:ascii="Times New Roman"/>
                <w:b w:val="false"/>
                <w:i w:val="false"/>
                <w:color w:val="000000"/>
                <w:sz w:val="20"/>
              </w:rPr>
              <w:t>
12.1. Наименование должности</w:t>
            </w:r>
          </w:p>
          <w:bookmarkEnd w:id="1283"/>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(профессия, специальность) на последнем месте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284"/>
          <w:p>
            <w:pPr>
              <w:spacing w:after="20"/>
              <w:ind w:left="20"/>
              <w:jc w:val="both"/>
            </w:pPr>
            <w:r>
              <w:rPr>
                <w:rFonts w:ascii="Times New Roman"/>
                <w:b w:val="false"/>
                <w:i w:val="false"/>
                <w:color w:val="000000"/>
                <w:sz w:val="20"/>
              </w:rPr>
              <w:t>
csdo:‌Name120‌Type (M.SDT.00055)</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285"/>
          <w:p>
            <w:pPr>
              <w:spacing w:after="20"/>
              <w:ind w:left="20"/>
              <w:jc w:val="both"/>
            </w:pPr>
            <w:r>
              <w:rPr>
                <w:rFonts w:ascii="Times New Roman"/>
                <w:b w:val="false"/>
                <w:i w:val="false"/>
                <w:color w:val="000000"/>
                <w:sz w:val="20"/>
              </w:rPr>
              <w:t>
12.2. Продолжительность периода работы</w:t>
            </w:r>
          </w:p>
          <w:bookmarkEnd w:id="1285"/>
          <w:p>
            <w:pPr>
              <w:spacing w:after="20"/>
              <w:ind w:left="20"/>
              <w:jc w:val="both"/>
            </w:pPr>
            <w:r>
              <w:rPr>
                <w:rFonts w:ascii="Times New Roman"/>
                <w:b w:val="false"/>
                <w:i w:val="false"/>
                <w:color w:val="000000"/>
                <w:sz w:val="20"/>
              </w:rPr>
              <w:t>
(spsdo:‌Work‌Period‌Duration)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работы по указанной профессии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286"/>
          <w:p>
            <w:pPr>
              <w:spacing w:after="20"/>
              <w:ind w:left="20"/>
              <w:jc w:val="both"/>
            </w:pPr>
            <w:r>
              <w:rPr>
                <w:rFonts w:ascii="Times New Roman"/>
                <w:b w:val="false"/>
                <w:i w:val="false"/>
                <w:color w:val="000000"/>
                <w:sz w:val="20"/>
              </w:rPr>
              <w:t>
bdt:‌Duration‌Type (M.BDT.00021)</w:t>
            </w:r>
          </w:p>
          <w:bookmarkEnd w:id="1286"/>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287"/>
          <w:p>
            <w:pPr>
              <w:spacing w:after="20"/>
              <w:ind w:left="20"/>
              <w:jc w:val="both"/>
            </w:pPr>
            <w:r>
              <w:rPr>
                <w:rFonts w:ascii="Times New Roman"/>
                <w:b w:val="false"/>
                <w:i w:val="false"/>
                <w:color w:val="000000"/>
                <w:sz w:val="20"/>
              </w:rPr>
              <w:t>
12.3. Наименование хозяйствующего субъекта</w:t>
            </w:r>
          </w:p>
          <w:bookmarkEnd w:id="1287"/>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работы (службы, учебы)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288"/>
          <w:p>
            <w:pPr>
              <w:spacing w:after="20"/>
              <w:ind w:left="20"/>
              <w:jc w:val="both"/>
            </w:pPr>
            <w:r>
              <w:rPr>
                <w:rFonts w:ascii="Times New Roman"/>
                <w:b w:val="false"/>
                <w:i w:val="false"/>
                <w:color w:val="000000"/>
                <w:sz w:val="20"/>
              </w:rPr>
              <w:t>
csdo:‌Name300‌Type (M.SDT.00056)</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289"/>
          <w:p>
            <w:pPr>
              <w:spacing w:after="20"/>
              <w:ind w:left="20"/>
              <w:jc w:val="both"/>
            </w:pPr>
            <w:r>
              <w:rPr>
                <w:rFonts w:ascii="Times New Roman"/>
                <w:b w:val="false"/>
                <w:i w:val="false"/>
                <w:color w:val="000000"/>
                <w:sz w:val="20"/>
              </w:rPr>
              <w:t>
12.4. Адрес</w:t>
            </w:r>
          </w:p>
          <w:bookmarkEnd w:id="1289"/>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 (службы, учебы)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290"/>
          <w:p>
            <w:pPr>
              <w:spacing w:after="20"/>
              <w:ind w:left="20"/>
              <w:jc w:val="both"/>
            </w:pPr>
            <w:r>
              <w:rPr>
                <w:rFonts w:ascii="Times New Roman"/>
                <w:b w:val="false"/>
                <w:i w:val="false"/>
                <w:color w:val="000000"/>
                <w:sz w:val="20"/>
              </w:rPr>
              <w:t>
ccdo:‌Subject‌Address‌Details‌Type (M.CDT.00064)</w:t>
            </w:r>
          </w:p>
          <w:bookmarkEnd w:id="12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291"/>
          <w:p>
            <w:pPr>
              <w:spacing w:after="20"/>
              <w:ind w:left="20"/>
              <w:jc w:val="both"/>
            </w:pPr>
            <w:r>
              <w:rPr>
                <w:rFonts w:ascii="Times New Roman"/>
                <w:b w:val="false"/>
                <w:i w:val="false"/>
                <w:color w:val="000000"/>
                <w:sz w:val="20"/>
              </w:rPr>
              <w:t>
12.4.1. Код вида адреса</w:t>
            </w:r>
          </w:p>
          <w:bookmarkEnd w:id="1291"/>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292"/>
          <w:p>
            <w:pPr>
              <w:spacing w:after="20"/>
              <w:ind w:left="20"/>
              <w:jc w:val="both"/>
            </w:pPr>
            <w:r>
              <w:rPr>
                <w:rFonts w:ascii="Times New Roman"/>
                <w:b w:val="false"/>
                <w:i w:val="false"/>
                <w:color w:val="000000"/>
                <w:sz w:val="20"/>
              </w:rPr>
              <w:t>
csdo:‌Address‌Kind‌Code‌Type (M.SDT.00162)</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293"/>
          <w:p>
            <w:pPr>
              <w:spacing w:after="20"/>
              <w:ind w:left="20"/>
              <w:jc w:val="both"/>
            </w:pPr>
            <w:r>
              <w:rPr>
                <w:rFonts w:ascii="Times New Roman"/>
                <w:b w:val="false"/>
                <w:i w:val="false"/>
                <w:color w:val="000000"/>
                <w:sz w:val="20"/>
              </w:rPr>
              <w:t>
12.4.2. Код страны</w:t>
            </w:r>
          </w:p>
          <w:bookmarkEnd w:id="1293"/>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294"/>
          <w:p>
            <w:pPr>
              <w:spacing w:after="20"/>
              <w:ind w:left="20"/>
              <w:jc w:val="both"/>
            </w:pPr>
            <w:r>
              <w:rPr>
                <w:rFonts w:ascii="Times New Roman"/>
                <w:b w:val="false"/>
                <w:i w:val="false"/>
                <w:color w:val="000000"/>
                <w:sz w:val="20"/>
              </w:rPr>
              <w:t>
csdo:‌Unified‌Country‌Code‌Type (M.SDT.00112)</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295"/>
          <w:p>
            <w:pPr>
              <w:spacing w:after="20"/>
              <w:ind w:left="20"/>
              <w:jc w:val="both"/>
            </w:pPr>
            <w:r>
              <w:rPr>
                <w:rFonts w:ascii="Times New Roman"/>
                <w:b w:val="false"/>
                <w:i w:val="false"/>
                <w:color w:val="000000"/>
                <w:sz w:val="20"/>
              </w:rPr>
              <w:t>
а) идентификатор справочника (классификатора)</w:t>
            </w:r>
          </w:p>
          <w:bookmarkEnd w:id="129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296"/>
          <w:p>
            <w:pPr>
              <w:spacing w:after="20"/>
              <w:ind w:left="20"/>
              <w:jc w:val="both"/>
            </w:pPr>
            <w:r>
              <w:rPr>
                <w:rFonts w:ascii="Times New Roman"/>
                <w:b w:val="false"/>
                <w:i w:val="false"/>
                <w:color w:val="000000"/>
                <w:sz w:val="20"/>
              </w:rPr>
              <w:t>
csdo:‌Reference‌Data‌Id‌Type (M.SDT.00091)</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297"/>
          <w:p>
            <w:pPr>
              <w:spacing w:after="20"/>
              <w:ind w:left="20"/>
              <w:jc w:val="both"/>
            </w:pPr>
            <w:r>
              <w:rPr>
                <w:rFonts w:ascii="Times New Roman"/>
                <w:b w:val="false"/>
                <w:i w:val="false"/>
                <w:color w:val="000000"/>
                <w:sz w:val="20"/>
              </w:rPr>
              <w:t>
12.4.3. Код территории</w:t>
            </w:r>
          </w:p>
          <w:bookmarkEnd w:id="1297"/>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298"/>
          <w:p>
            <w:pPr>
              <w:spacing w:after="20"/>
              <w:ind w:left="20"/>
              <w:jc w:val="both"/>
            </w:pPr>
            <w:r>
              <w:rPr>
                <w:rFonts w:ascii="Times New Roman"/>
                <w:b w:val="false"/>
                <w:i w:val="false"/>
                <w:color w:val="000000"/>
                <w:sz w:val="20"/>
              </w:rPr>
              <w:t>
csdo:‌Territory‌Code‌Type (M.SDT.00031)</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299"/>
          <w:p>
            <w:pPr>
              <w:spacing w:after="20"/>
              <w:ind w:left="20"/>
              <w:jc w:val="both"/>
            </w:pPr>
            <w:r>
              <w:rPr>
                <w:rFonts w:ascii="Times New Roman"/>
                <w:b w:val="false"/>
                <w:i w:val="false"/>
                <w:color w:val="000000"/>
                <w:sz w:val="20"/>
              </w:rPr>
              <w:t>
12.4.4. Регион</w:t>
            </w:r>
          </w:p>
          <w:bookmarkEnd w:id="1299"/>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300"/>
          <w:p>
            <w:pPr>
              <w:spacing w:after="20"/>
              <w:ind w:left="20"/>
              <w:jc w:val="both"/>
            </w:pPr>
            <w:r>
              <w:rPr>
                <w:rFonts w:ascii="Times New Roman"/>
                <w:b w:val="false"/>
                <w:i w:val="false"/>
                <w:color w:val="000000"/>
                <w:sz w:val="20"/>
              </w:rPr>
              <w:t>
csdo:‌Name120‌Type (M.SDT.00055)</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301"/>
          <w:p>
            <w:pPr>
              <w:spacing w:after="20"/>
              <w:ind w:left="20"/>
              <w:jc w:val="both"/>
            </w:pPr>
            <w:r>
              <w:rPr>
                <w:rFonts w:ascii="Times New Roman"/>
                <w:b w:val="false"/>
                <w:i w:val="false"/>
                <w:color w:val="000000"/>
                <w:sz w:val="20"/>
              </w:rPr>
              <w:t>
12.4.5. Район</w:t>
            </w:r>
          </w:p>
          <w:bookmarkEnd w:id="1301"/>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302"/>
          <w:p>
            <w:pPr>
              <w:spacing w:after="20"/>
              <w:ind w:left="20"/>
              <w:jc w:val="both"/>
            </w:pPr>
            <w:r>
              <w:rPr>
                <w:rFonts w:ascii="Times New Roman"/>
                <w:b w:val="false"/>
                <w:i w:val="false"/>
                <w:color w:val="000000"/>
                <w:sz w:val="20"/>
              </w:rPr>
              <w:t>
csdo:‌Name120‌Type (M.SDT.00055)</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303"/>
          <w:p>
            <w:pPr>
              <w:spacing w:after="20"/>
              <w:ind w:left="20"/>
              <w:jc w:val="both"/>
            </w:pPr>
            <w:r>
              <w:rPr>
                <w:rFonts w:ascii="Times New Roman"/>
                <w:b w:val="false"/>
                <w:i w:val="false"/>
                <w:color w:val="000000"/>
                <w:sz w:val="20"/>
              </w:rPr>
              <w:t>
12.4.6. Город</w:t>
            </w:r>
          </w:p>
          <w:bookmarkEnd w:id="1303"/>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04"/>
          <w:p>
            <w:pPr>
              <w:spacing w:after="20"/>
              <w:ind w:left="20"/>
              <w:jc w:val="both"/>
            </w:pPr>
            <w:r>
              <w:rPr>
                <w:rFonts w:ascii="Times New Roman"/>
                <w:b w:val="false"/>
                <w:i w:val="false"/>
                <w:color w:val="000000"/>
                <w:sz w:val="20"/>
              </w:rPr>
              <w:t>
csdo:‌Name120‌Type (M.SDT.00055)</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05"/>
          <w:p>
            <w:pPr>
              <w:spacing w:after="20"/>
              <w:ind w:left="20"/>
              <w:jc w:val="both"/>
            </w:pPr>
            <w:r>
              <w:rPr>
                <w:rFonts w:ascii="Times New Roman"/>
                <w:b w:val="false"/>
                <w:i w:val="false"/>
                <w:color w:val="000000"/>
                <w:sz w:val="20"/>
              </w:rPr>
              <w:t>
12.4.7. Населенный пункт</w:t>
            </w:r>
          </w:p>
          <w:bookmarkEnd w:id="1305"/>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306"/>
          <w:p>
            <w:pPr>
              <w:spacing w:after="20"/>
              <w:ind w:left="20"/>
              <w:jc w:val="both"/>
            </w:pPr>
            <w:r>
              <w:rPr>
                <w:rFonts w:ascii="Times New Roman"/>
                <w:b w:val="false"/>
                <w:i w:val="false"/>
                <w:color w:val="000000"/>
                <w:sz w:val="20"/>
              </w:rPr>
              <w:t>
csdo:‌Name120‌Type (M.SDT.00055)</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307"/>
          <w:p>
            <w:pPr>
              <w:spacing w:after="20"/>
              <w:ind w:left="20"/>
              <w:jc w:val="both"/>
            </w:pPr>
            <w:r>
              <w:rPr>
                <w:rFonts w:ascii="Times New Roman"/>
                <w:b w:val="false"/>
                <w:i w:val="false"/>
                <w:color w:val="000000"/>
                <w:sz w:val="20"/>
              </w:rPr>
              <w:t>
12.4.8. Улица</w:t>
            </w:r>
          </w:p>
          <w:bookmarkEnd w:id="1307"/>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308"/>
          <w:p>
            <w:pPr>
              <w:spacing w:after="20"/>
              <w:ind w:left="20"/>
              <w:jc w:val="both"/>
            </w:pPr>
            <w:r>
              <w:rPr>
                <w:rFonts w:ascii="Times New Roman"/>
                <w:b w:val="false"/>
                <w:i w:val="false"/>
                <w:color w:val="000000"/>
                <w:sz w:val="20"/>
              </w:rPr>
              <w:t>
csdo:‌Name120‌Type (M.SDT.00055)</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309"/>
          <w:p>
            <w:pPr>
              <w:spacing w:after="20"/>
              <w:ind w:left="20"/>
              <w:jc w:val="both"/>
            </w:pPr>
            <w:r>
              <w:rPr>
                <w:rFonts w:ascii="Times New Roman"/>
                <w:b w:val="false"/>
                <w:i w:val="false"/>
                <w:color w:val="000000"/>
                <w:sz w:val="20"/>
              </w:rPr>
              <w:t>
12.4.9. Номер дома</w:t>
            </w:r>
          </w:p>
          <w:bookmarkEnd w:id="1309"/>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310"/>
          <w:p>
            <w:pPr>
              <w:spacing w:after="20"/>
              <w:ind w:left="20"/>
              <w:jc w:val="both"/>
            </w:pPr>
            <w:r>
              <w:rPr>
                <w:rFonts w:ascii="Times New Roman"/>
                <w:b w:val="false"/>
                <w:i w:val="false"/>
                <w:color w:val="000000"/>
                <w:sz w:val="20"/>
              </w:rPr>
              <w:t>
csdo:‌Id50‌Type (M.SDT.00093)</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311"/>
          <w:p>
            <w:pPr>
              <w:spacing w:after="20"/>
              <w:ind w:left="20"/>
              <w:jc w:val="both"/>
            </w:pPr>
            <w:r>
              <w:rPr>
                <w:rFonts w:ascii="Times New Roman"/>
                <w:b w:val="false"/>
                <w:i w:val="false"/>
                <w:color w:val="000000"/>
                <w:sz w:val="20"/>
              </w:rPr>
              <w:t>
12.4.10. Номер помещения</w:t>
            </w:r>
          </w:p>
          <w:bookmarkEnd w:id="1311"/>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312"/>
          <w:p>
            <w:pPr>
              <w:spacing w:after="20"/>
              <w:ind w:left="20"/>
              <w:jc w:val="both"/>
            </w:pPr>
            <w:r>
              <w:rPr>
                <w:rFonts w:ascii="Times New Roman"/>
                <w:b w:val="false"/>
                <w:i w:val="false"/>
                <w:color w:val="000000"/>
                <w:sz w:val="20"/>
              </w:rPr>
              <w:t>
csdo:‌Id20‌Type (M.SDT.00092)</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313"/>
          <w:p>
            <w:pPr>
              <w:spacing w:after="20"/>
              <w:ind w:left="20"/>
              <w:jc w:val="both"/>
            </w:pPr>
            <w:r>
              <w:rPr>
                <w:rFonts w:ascii="Times New Roman"/>
                <w:b w:val="false"/>
                <w:i w:val="false"/>
                <w:color w:val="000000"/>
                <w:sz w:val="20"/>
              </w:rPr>
              <w:t>
12.4.11. Почтовый индекс</w:t>
            </w:r>
          </w:p>
          <w:bookmarkEnd w:id="1313"/>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314"/>
          <w:p>
            <w:pPr>
              <w:spacing w:after="20"/>
              <w:ind w:left="20"/>
              <w:jc w:val="both"/>
            </w:pPr>
            <w:r>
              <w:rPr>
                <w:rFonts w:ascii="Times New Roman"/>
                <w:b w:val="false"/>
                <w:i w:val="false"/>
                <w:color w:val="000000"/>
                <w:sz w:val="20"/>
              </w:rPr>
              <w:t>
csdo:‌Post‌Code‌Type (M.SDT.00006)</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315"/>
          <w:p>
            <w:pPr>
              <w:spacing w:after="20"/>
              <w:ind w:left="20"/>
              <w:jc w:val="both"/>
            </w:pPr>
            <w:r>
              <w:rPr>
                <w:rFonts w:ascii="Times New Roman"/>
                <w:b w:val="false"/>
                <w:i w:val="false"/>
                <w:color w:val="000000"/>
                <w:sz w:val="20"/>
              </w:rPr>
              <w:t>
12.4.12. Номер абонентского ящика</w:t>
            </w:r>
          </w:p>
          <w:bookmarkEnd w:id="1315"/>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16"/>
          <w:p>
            <w:pPr>
              <w:spacing w:after="20"/>
              <w:ind w:left="20"/>
              <w:jc w:val="both"/>
            </w:pPr>
            <w:r>
              <w:rPr>
                <w:rFonts w:ascii="Times New Roman"/>
                <w:b w:val="false"/>
                <w:i w:val="false"/>
                <w:color w:val="000000"/>
                <w:sz w:val="20"/>
              </w:rPr>
              <w:t>
csdo:‌Id20‌Type (M.SDT.00092)</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317"/>
          <w:p>
            <w:pPr>
              <w:spacing w:after="20"/>
              <w:ind w:left="20"/>
              <w:jc w:val="both"/>
            </w:pPr>
            <w:r>
              <w:rPr>
                <w:rFonts w:ascii="Times New Roman"/>
                <w:b w:val="false"/>
                <w:i w:val="false"/>
                <w:color w:val="000000"/>
                <w:sz w:val="20"/>
              </w:rPr>
              <w:t>
13. История болезни пациента</w:t>
            </w:r>
          </w:p>
          <w:bookmarkEnd w:id="1317"/>
          <w:p>
            <w:pPr>
              <w:spacing w:after="20"/>
              <w:ind w:left="20"/>
              <w:jc w:val="both"/>
            </w:pPr>
            <w:r>
              <w:rPr>
                <w:rFonts w:ascii="Times New Roman"/>
                <w:b w:val="false"/>
                <w:i w:val="false"/>
                <w:color w:val="000000"/>
                <w:sz w:val="20"/>
              </w:rPr>
              <w:t>
(spcdo:‌Patient‌Medical‌History‌Details)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истории болезни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318"/>
          <w:p>
            <w:pPr>
              <w:spacing w:after="20"/>
              <w:ind w:left="20"/>
              <w:jc w:val="both"/>
            </w:pPr>
            <w:r>
              <w:rPr>
                <w:rFonts w:ascii="Times New Roman"/>
                <w:b w:val="false"/>
                <w:i w:val="false"/>
                <w:color w:val="000000"/>
                <w:sz w:val="20"/>
              </w:rPr>
              <w:t>
spcdo:‌Patient‌Medical‌History‌Details‌Type (M.SP.CDT.00061)</w:t>
            </w:r>
          </w:p>
          <w:bookmarkEnd w:id="13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319"/>
          <w:p>
            <w:pPr>
              <w:spacing w:after="20"/>
              <w:ind w:left="20"/>
              <w:jc w:val="both"/>
            </w:pPr>
            <w:r>
              <w:rPr>
                <w:rFonts w:ascii="Times New Roman"/>
                <w:b w:val="false"/>
                <w:i w:val="false"/>
                <w:color w:val="000000"/>
                <w:sz w:val="20"/>
              </w:rPr>
              <w:t>
13.1. Описание основных жалоб</w:t>
            </w:r>
          </w:p>
          <w:bookmarkEnd w:id="1319"/>
          <w:p>
            <w:pPr>
              <w:spacing w:after="20"/>
              <w:ind w:left="20"/>
              <w:jc w:val="both"/>
            </w:pPr>
            <w:r>
              <w:rPr>
                <w:rFonts w:ascii="Times New Roman"/>
                <w:b w:val="false"/>
                <w:i w:val="false"/>
                <w:color w:val="000000"/>
                <w:sz w:val="20"/>
              </w:rPr>
              <w:t>
(spsdo:‌Main‌Complaint‌Currently‌Text)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основных жалоб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320"/>
          <w:p>
            <w:pPr>
              <w:spacing w:after="20"/>
              <w:ind w:left="20"/>
              <w:jc w:val="both"/>
            </w:pPr>
            <w:r>
              <w:rPr>
                <w:rFonts w:ascii="Times New Roman"/>
                <w:b w:val="false"/>
                <w:i w:val="false"/>
                <w:color w:val="000000"/>
                <w:sz w:val="20"/>
              </w:rPr>
              <w:t>
csdo:‌Text1000‌Type (M.SDT.00071)</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321"/>
          <w:p>
            <w:pPr>
              <w:spacing w:after="20"/>
              <w:ind w:left="20"/>
              <w:jc w:val="both"/>
            </w:pPr>
            <w:r>
              <w:rPr>
                <w:rFonts w:ascii="Times New Roman"/>
                <w:b w:val="false"/>
                <w:i w:val="false"/>
                <w:color w:val="000000"/>
                <w:sz w:val="20"/>
              </w:rPr>
              <w:t>
13.2. Описание анамнеза жизни</w:t>
            </w:r>
          </w:p>
          <w:bookmarkEnd w:id="1321"/>
          <w:p>
            <w:pPr>
              <w:spacing w:after="20"/>
              <w:ind w:left="20"/>
              <w:jc w:val="both"/>
            </w:pPr>
            <w:r>
              <w:rPr>
                <w:rFonts w:ascii="Times New Roman"/>
                <w:b w:val="false"/>
                <w:i w:val="false"/>
                <w:color w:val="000000"/>
                <w:sz w:val="20"/>
              </w:rPr>
              <w:t>
(spsdo:‌Life‌History‌Text)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анамнеза жизни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322"/>
          <w:p>
            <w:pPr>
              <w:spacing w:after="20"/>
              <w:ind w:left="20"/>
              <w:jc w:val="both"/>
            </w:pPr>
            <w:r>
              <w:rPr>
                <w:rFonts w:ascii="Times New Roman"/>
                <w:b w:val="false"/>
                <w:i w:val="false"/>
                <w:color w:val="000000"/>
                <w:sz w:val="20"/>
              </w:rPr>
              <w:t>
csdo:‌Text4000‌Type (M.SDT.00088)</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323"/>
          <w:p>
            <w:pPr>
              <w:spacing w:after="20"/>
              <w:ind w:left="20"/>
              <w:jc w:val="both"/>
            </w:pPr>
            <w:r>
              <w:rPr>
                <w:rFonts w:ascii="Times New Roman"/>
                <w:b w:val="false"/>
                <w:i w:val="false"/>
                <w:color w:val="000000"/>
                <w:sz w:val="20"/>
              </w:rPr>
              <w:t>
13.3. Описание анамнеза заболевания</w:t>
            </w:r>
          </w:p>
          <w:bookmarkEnd w:id="1323"/>
          <w:p>
            <w:pPr>
              <w:spacing w:after="20"/>
              <w:ind w:left="20"/>
              <w:jc w:val="both"/>
            </w:pPr>
            <w:r>
              <w:rPr>
                <w:rFonts w:ascii="Times New Roman"/>
                <w:b w:val="false"/>
                <w:i w:val="false"/>
                <w:color w:val="000000"/>
                <w:sz w:val="20"/>
              </w:rPr>
              <w:t>
(spsdo:‌Medical‌History‌Disease‌Text)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анамнеза заболевания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324"/>
          <w:p>
            <w:pPr>
              <w:spacing w:after="20"/>
              <w:ind w:left="20"/>
              <w:jc w:val="both"/>
            </w:pPr>
            <w:r>
              <w:rPr>
                <w:rFonts w:ascii="Times New Roman"/>
                <w:b w:val="false"/>
                <w:i w:val="false"/>
                <w:color w:val="000000"/>
                <w:sz w:val="20"/>
              </w:rPr>
              <w:t>
csdo:‌Text1000‌Type (M.SDT.00071)</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325"/>
          <w:p>
            <w:pPr>
              <w:spacing w:after="20"/>
              <w:ind w:left="20"/>
              <w:jc w:val="both"/>
            </w:pPr>
            <w:r>
              <w:rPr>
                <w:rFonts w:ascii="Times New Roman"/>
                <w:b w:val="false"/>
                <w:i w:val="false"/>
                <w:color w:val="000000"/>
                <w:sz w:val="20"/>
              </w:rPr>
              <w:t>
13.4. Характер течения заболевания</w:t>
            </w:r>
          </w:p>
          <w:bookmarkEnd w:id="1325"/>
          <w:p>
            <w:pPr>
              <w:spacing w:after="20"/>
              <w:ind w:left="20"/>
              <w:jc w:val="both"/>
            </w:pPr>
            <w:r>
              <w:rPr>
                <w:rFonts w:ascii="Times New Roman"/>
                <w:b w:val="false"/>
                <w:i w:val="false"/>
                <w:color w:val="000000"/>
                <w:sz w:val="20"/>
              </w:rPr>
              <w:t>
(spcdo:‌Disease‌Course‌Details)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характере течения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326"/>
          <w:p>
            <w:pPr>
              <w:spacing w:after="20"/>
              <w:ind w:left="20"/>
              <w:jc w:val="both"/>
            </w:pPr>
            <w:r>
              <w:rPr>
                <w:rFonts w:ascii="Times New Roman"/>
                <w:b w:val="false"/>
                <w:i w:val="false"/>
                <w:color w:val="000000"/>
                <w:sz w:val="20"/>
              </w:rPr>
              <w:t>
spcdo:‌Disease‌Course‌Details‌Type (M.SP.CDT.00102)</w:t>
            </w:r>
          </w:p>
          <w:bookmarkEnd w:id="13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327"/>
          <w:p>
            <w:pPr>
              <w:spacing w:after="20"/>
              <w:ind w:left="20"/>
              <w:jc w:val="both"/>
            </w:pPr>
            <w:r>
              <w:rPr>
                <w:rFonts w:ascii="Times New Roman"/>
                <w:b w:val="false"/>
                <w:i w:val="false"/>
                <w:color w:val="000000"/>
                <w:sz w:val="20"/>
              </w:rPr>
              <w:t>
13.4.1. Описание характера течения заболевания</w:t>
            </w:r>
          </w:p>
          <w:bookmarkEnd w:id="1327"/>
          <w:p>
            <w:pPr>
              <w:spacing w:after="20"/>
              <w:ind w:left="20"/>
              <w:jc w:val="both"/>
            </w:pPr>
            <w:r>
              <w:rPr>
                <w:rFonts w:ascii="Times New Roman"/>
                <w:b w:val="false"/>
                <w:i w:val="false"/>
                <w:color w:val="000000"/>
                <w:sz w:val="20"/>
              </w:rPr>
              <w:t>
(spsdo:‌Disease‌Course‌Text)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характера течения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328"/>
          <w:p>
            <w:pPr>
              <w:spacing w:after="20"/>
              <w:ind w:left="20"/>
              <w:jc w:val="both"/>
            </w:pPr>
            <w:r>
              <w:rPr>
                <w:rFonts w:ascii="Times New Roman"/>
                <w:b w:val="false"/>
                <w:i w:val="false"/>
                <w:color w:val="000000"/>
                <w:sz w:val="20"/>
              </w:rPr>
              <w:t>
csdo:‌Text1000‌Type (M.SDT.00071)</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329"/>
          <w:p>
            <w:pPr>
              <w:spacing w:after="20"/>
              <w:ind w:left="20"/>
              <w:jc w:val="both"/>
            </w:pPr>
            <w:r>
              <w:rPr>
                <w:rFonts w:ascii="Times New Roman"/>
                <w:b w:val="false"/>
                <w:i w:val="false"/>
                <w:color w:val="000000"/>
                <w:sz w:val="20"/>
              </w:rPr>
              <w:t>
13.4.2. Сведения о временной нетрудоспособности</w:t>
            </w:r>
          </w:p>
          <w:bookmarkEnd w:id="1329"/>
          <w:p>
            <w:pPr>
              <w:spacing w:after="20"/>
              <w:ind w:left="20"/>
              <w:jc w:val="both"/>
            </w:pPr>
            <w:r>
              <w:rPr>
                <w:rFonts w:ascii="Times New Roman"/>
                <w:b w:val="false"/>
                <w:i w:val="false"/>
                <w:color w:val="000000"/>
                <w:sz w:val="20"/>
              </w:rPr>
              <w:t>
(spcdo:‌Temporary‌Disability‌Details)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временной нетрудоспособности за последние 12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330"/>
          <w:p>
            <w:pPr>
              <w:spacing w:after="20"/>
              <w:ind w:left="20"/>
              <w:jc w:val="both"/>
            </w:pPr>
            <w:r>
              <w:rPr>
                <w:rFonts w:ascii="Times New Roman"/>
                <w:b w:val="false"/>
                <w:i w:val="false"/>
                <w:color w:val="000000"/>
                <w:sz w:val="20"/>
              </w:rPr>
              <w:t>
spcdo:‌Temporary‌Disability‌Details‌Type (M.SP.CDT.00101)</w:t>
            </w:r>
          </w:p>
          <w:bookmarkEnd w:id="13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331"/>
          <w:p>
            <w:pPr>
              <w:spacing w:after="20"/>
              <w:ind w:left="20"/>
              <w:jc w:val="both"/>
            </w:pPr>
            <w:r>
              <w:rPr>
                <w:rFonts w:ascii="Times New Roman"/>
                <w:b w:val="false"/>
                <w:i w:val="false"/>
                <w:color w:val="000000"/>
                <w:sz w:val="20"/>
              </w:rPr>
              <w:t>
*.1. Медицинское показание</w:t>
            </w:r>
          </w:p>
          <w:bookmarkEnd w:id="1331"/>
          <w:p>
            <w:pPr>
              <w:spacing w:after="20"/>
              <w:ind w:left="20"/>
              <w:jc w:val="both"/>
            </w:pPr>
            <w:r>
              <w:rPr>
                <w:rFonts w:ascii="Times New Roman"/>
                <w:b w:val="false"/>
                <w:i w:val="false"/>
                <w:color w:val="000000"/>
                <w:sz w:val="20"/>
              </w:rPr>
              <w:t>
(spcdo:‌Medical‌Indication‌Details)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показании для временной нетрудоспособности (стационарного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332"/>
          <w:p>
            <w:pPr>
              <w:spacing w:after="20"/>
              <w:ind w:left="20"/>
              <w:jc w:val="both"/>
            </w:pPr>
            <w:r>
              <w:rPr>
                <w:rFonts w:ascii="Times New Roman"/>
                <w:b w:val="false"/>
                <w:i w:val="false"/>
                <w:color w:val="000000"/>
                <w:sz w:val="20"/>
              </w:rPr>
              <w:t>
spcdo:‌Medical‌Indication‌Details‌Type (M.SP.CDT.00100)</w:t>
            </w:r>
          </w:p>
          <w:bookmarkEnd w:id="13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333"/>
          <w:p>
            <w:pPr>
              <w:spacing w:after="20"/>
              <w:ind w:left="20"/>
              <w:jc w:val="both"/>
            </w:pPr>
            <w:r>
              <w:rPr>
                <w:rFonts w:ascii="Times New Roman"/>
                <w:b w:val="false"/>
                <w:i w:val="false"/>
                <w:color w:val="000000"/>
                <w:sz w:val="20"/>
              </w:rPr>
              <w:t>
*.1.1. Порядковый номер</w:t>
            </w:r>
          </w:p>
          <w:bookmarkEnd w:id="1333"/>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334"/>
          <w:p>
            <w:pPr>
              <w:spacing w:after="20"/>
              <w:ind w:left="20"/>
              <w:jc w:val="both"/>
            </w:pPr>
            <w:r>
              <w:rPr>
                <w:rFonts w:ascii="Times New Roman"/>
                <w:b w:val="false"/>
                <w:i w:val="false"/>
                <w:color w:val="000000"/>
                <w:sz w:val="20"/>
              </w:rPr>
              <w:t>
csdo:‌Ordinal3‌Type (M.SDT.00105)</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335"/>
          <w:p>
            <w:pPr>
              <w:spacing w:after="20"/>
              <w:ind w:left="20"/>
              <w:jc w:val="both"/>
            </w:pPr>
            <w:r>
              <w:rPr>
                <w:rFonts w:ascii="Times New Roman"/>
                <w:b w:val="false"/>
                <w:i w:val="false"/>
                <w:color w:val="000000"/>
                <w:sz w:val="20"/>
              </w:rPr>
              <w:t>
*.1.2. Период</w:t>
            </w:r>
          </w:p>
          <w:bookmarkEnd w:id="1335"/>
          <w:p>
            <w:pPr>
              <w:spacing w:after="20"/>
              <w:ind w:left="20"/>
              <w:jc w:val="both"/>
            </w:pPr>
            <w:r>
              <w:rPr>
                <w:rFonts w:ascii="Times New Roman"/>
                <w:b w:val="false"/>
                <w:i w:val="false"/>
                <w:color w:val="000000"/>
                <w:sz w:val="20"/>
              </w:rPr>
              <w:t>
(ccdo:‌Period‌Details)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временной нетрудоспособности (госпитализации) и дата окончания временной нетрудоспособности (дата выписки)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336"/>
          <w:p>
            <w:pPr>
              <w:spacing w:after="20"/>
              <w:ind w:left="20"/>
              <w:jc w:val="both"/>
            </w:pPr>
            <w:r>
              <w:rPr>
                <w:rFonts w:ascii="Times New Roman"/>
                <w:b w:val="false"/>
                <w:i w:val="false"/>
                <w:color w:val="000000"/>
                <w:sz w:val="20"/>
              </w:rPr>
              <w:t>
ccdo:‌Period‌Details‌Type (M.CDT.00026)</w:t>
            </w:r>
          </w:p>
          <w:bookmarkEnd w:id="13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337"/>
          <w:p>
            <w:pPr>
              <w:spacing w:after="20"/>
              <w:ind w:left="20"/>
              <w:jc w:val="both"/>
            </w:pPr>
            <w:r>
              <w:rPr>
                <w:rFonts w:ascii="Times New Roman"/>
                <w:b w:val="false"/>
                <w:i w:val="false"/>
                <w:color w:val="000000"/>
                <w:sz w:val="20"/>
              </w:rPr>
              <w:t>
*.1.2.1. Начальная дата и время</w:t>
            </w:r>
          </w:p>
          <w:bookmarkEnd w:id="1337"/>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338"/>
          <w:p>
            <w:pPr>
              <w:spacing w:after="20"/>
              <w:ind w:left="20"/>
              <w:jc w:val="both"/>
            </w:pPr>
            <w:r>
              <w:rPr>
                <w:rFonts w:ascii="Times New Roman"/>
                <w:b w:val="false"/>
                <w:i w:val="false"/>
                <w:color w:val="000000"/>
                <w:sz w:val="20"/>
              </w:rPr>
              <w:t>
bdt:‌Date‌Time‌Type (M.BDT.00006)</w:t>
            </w:r>
          </w:p>
          <w:bookmarkEnd w:id="133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339"/>
          <w:p>
            <w:pPr>
              <w:spacing w:after="20"/>
              <w:ind w:left="20"/>
              <w:jc w:val="both"/>
            </w:pPr>
            <w:r>
              <w:rPr>
                <w:rFonts w:ascii="Times New Roman"/>
                <w:b w:val="false"/>
                <w:i w:val="false"/>
                <w:color w:val="000000"/>
                <w:sz w:val="20"/>
              </w:rPr>
              <w:t>
*.1.2.2. Конечная дата и время</w:t>
            </w:r>
          </w:p>
          <w:bookmarkEnd w:id="1339"/>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340"/>
          <w:p>
            <w:pPr>
              <w:spacing w:after="20"/>
              <w:ind w:left="20"/>
              <w:jc w:val="both"/>
            </w:pPr>
            <w:r>
              <w:rPr>
                <w:rFonts w:ascii="Times New Roman"/>
                <w:b w:val="false"/>
                <w:i w:val="false"/>
                <w:color w:val="000000"/>
                <w:sz w:val="20"/>
              </w:rPr>
              <w:t>
bdt:‌Date‌Time‌Type (M.BDT.00006)</w:t>
            </w:r>
          </w:p>
          <w:bookmarkEnd w:id="134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341"/>
          <w:p>
            <w:pPr>
              <w:spacing w:after="20"/>
              <w:ind w:left="20"/>
              <w:jc w:val="both"/>
            </w:pPr>
            <w:r>
              <w:rPr>
                <w:rFonts w:ascii="Times New Roman"/>
                <w:b w:val="false"/>
                <w:i w:val="false"/>
                <w:color w:val="000000"/>
                <w:sz w:val="20"/>
              </w:rPr>
              <w:t>
*.1.3. Количество дней</w:t>
            </w:r>
          </w:p>
          <w:bookmarkEnd w:id="1341"/>
          <w:p>
            <w:pPr>
              <w:spacing w:after="20"/>
              <w:ind w:left="20"/>
              <w:jc w:val="both"/>
            </w:pPr>
            <w:r>
              <w:rPr>
                <w:rFonts w:ascii="Times New Roman"/>
                <w:b w:val="false"/>
                <w:i w:val="false"/>
                <w:color w:val="000000"/>
                <w:sz w:val="20"/>
              </w:rPr>
              <w:t>
(csdo:‌Day‌Quantity)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временной нетрудоспособности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342"/>
          <w:p>
            <w:pPr>
              <w:spacing w:after="20"/>
              <w:ind w:left="20"/>
              <w:jc w:val="both"/>
            </w:pPr>
            <w:r>
              <w:rPr>
                <w:rFonts w:ascii="Times New Roman"/>
                <w:b w:val="false"/>
                <w:i w:val="false"/>
                <w:color w:val="000000"/>
                <w:sz w:val="20"/>
              </w:rPr>
              <w:t>
csdo:‌Quantity6‌Type (M.SDT.00106)</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343"/>
          <w:p>
            <w:pPr>
              <w:spacing w:after="20"/>
              <w:ind w:left="20"/>
              <w:jc w:val="both"/>
            </w:pPr>
            <w:r>
              <w:rPr>
                <w:rFonts w:ascii="Times New Roman"/>
                <w:b w:val="false"/>
                <w:i w:val="false"/>
                <w:color w:val="000000"/>
                <w:sz w:val="20"/>
              </w:rPr>
              <w:t>
*.1.4. Описание диагноза</w:t>
            </w:r>
          </w:p>
          <w:bookmarkEnd w:id="1343"/>
          <w:p>
            <w:pPr>
              <w:spacing w:after="20"/>
              <w:ind w:left="20"/>
              <w:jc w:val="both"/>
            </w:pPr>
            <w:r>
              <w:rPr>
                <w:rFonts w:ascii="Times New Roman"/>
                <w:b w:val="false"/>
                <w:i w:val="false"/>
                <w:color w:val="000000"/>
                <w:sz w:val="20"/>
              </w:rPr>
              <w:t>
(spsdo:‌Diagnosis‌Text)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диагноза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344"/>
          <w:p>
            <w:pPr>
              <w:spacing w:after="20"/>
              <w:ind w:left="20"/>
              <w:jc w:val="both"/>
            </w:pPr>
            <w:r>
              <w:rPr>
                <w:rFonts w:ascii="Times New Roman"/>
                <w:b w:val="false"/>
                <w:i w:val="false"/>
                <w:color w:val="000000"/>
                <w:sz w:val="20"/>
              </w:rPr>
              <w:t>
csdo:‌Text1000‌Type (M.SDT.00071)</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345"/>
          <w:p>
            <w:pPr>
              <w:spacing w:after="20"/>
              <w:ind w:left="20"/>
              <w:jc w:val="both"/>
            </w:pPr>
            <w:r>
              <w:rPr>
                <w:rFonts w:ascii="Times New Roman"/>
                <w:b w:val="false"/>
                <w:i w:val="false"/>
                <w:color w:val="000000"/>
                <w:sz w:val="20"/>
              </w:rPr>
              <w:t>
*.1.5. Состояние здоровья</w:t>
            </w:r>
          </w:p>
          <w:bookmarkEnd w:id="1345"/>
          <w:p>
            <w:pPr>
              <w:spacing w:after="20"/>
              <w:ind w:left="20"/>
              <w:jc w:val="both"/>
            </w:pPr>
            <w:r>
              <w:rPr>
                <w:rFonts w:ascii="Times New Roman"/>
                <w:b w:val="false"/>
                <w:i w:val="false"/>
                <w:color w:val="000000"/>
                <w:sz w:val="20"/>
              </w:rPr>
              <w:t>
(spcdo:‌Health‌Status‌Details)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кодовом обозначении и (или) наименовании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346"/>
          <w:p>
            <w:pPr>
              <w:spacing w:after="20"/>
              <w:ind w:left="20"/>
              <w:jc w:val="both"/>
            </w:pPr>
            <w:r>
              <w:rPr>
                <w:rFonts w:ascii="Times New Roman"/>
                <w:b w:val="false"/>
                <w:i w:val="false"/>
                <w:color w:val="000000"/>
                <w:sz w:val="20"/>
              </w:rPr>
              <w:t>
spcdo:‌Health‌Status‌Details‌Type (M.SP.CDT.00099)</w:t>
            </w:r>
          </w:p>
          <w:bookmarkEnd w:id="13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347"/>
          <w:p>
            <w:pPr>
              <w:spacing w:after="20"/>
              <w:ind w:left="20"/>
              <w:jc w:val="both"/>
            </w:pPr>
            <w:r>
              <w:rPr>
                <w:rFonts w:ascii="Times New Roman"/>
                <w:b w:val="false"/>
                <w:i w:val="false"/>
                <w:color w:val="000000"/>
                <w:sz w:val="20"/>
              </w:rPr>
              <w:t>
*.1.5.1. Код состояния здоровья</w:t>
            </w:r>
          </w:p>
          <w:bookmarkEnd w:id="1347"/>
          <w:p>
            <w:pPr>
              <w:spacing w:after="20"/>
              <w:ind w:left="20"/>
              <w:jc w:val="both"/>
            </w:pPr>
            <w:r>
              <w:rPr>
                <w:rFonts w:ascii="Times New Roman"/>
                <w:b w:val="false"/>
                <w:i w:val="false"/>
                <w:color w:val="000000"/>
                <w:sz w:val="20"/>
              </w:rPr>
              <w:t>
(spsdo:‌Health‌Status‌Code)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348"/>
          <w:p>
            <w:pPr>
              <w:spacing w:after="20"/>
              <w:ind w:left="20"/>
              <w:jc w:val="both"/>
            </w:pPr>
            <w:r>
              <w:rPr>
                <w:rFonts w:ascii="Times New Roman"/>
                <w:b w:val="false"/>
                <w:i w:val="false"/>
                <w:color w:val="000000"/>
                <w:sz w:val="20"/>
              </w:rPr>
              <w:t>
csdo:‌Unified‌Code20‌Type (M.SDT.00140)</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349"/>
          <w:p>
            <w:pPr>
              <w:spacing w:after="20"/>
              <w:ind w:left="20"/>
              <w:jc w:val="both"/>
            </w:pPr>
            <w:r>
              <w:rPr>
                <w:rFonts w:ascii="Times New Roman"/>
                <w:b w:val="false"/>
                <w:i w:val="false"/>
                <w:color w:val="000000"/>
                <w:sz w:val="20"/>
              </w:rPr>
              <w:t>
а) идентификатор справочника (классификатора)</w:t>
            </w:r>
          </w:p>
          <w:bookmarkEnd w:id="134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350"/>
          <w:p>
            <w:pPr>
              <w:spacing w:after="20"/>
              <w:ind w:left="20"/>
              <w:jc w:val="both"/>
            </w:pPr>
            <w:r>
              <w:rPr>
                <w:rFonts w:ascii="Times New Roman"/>
                <w:b w:val="false"/>
                <w:i w:val="false"/>
                <w:color w:val="000000"/>
                <w:sz w:val="20"/>
              </w:rPr>
              <w:t>
csdo:‌Reference‌Data‌Id‌Type (M.SDT.00091)</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351"/>
          <w:p>
            <w:pPr>
              <w:spacing w:after="20"/>
              <w:ind w:left="20"/>
              <w:jc w:val="both"/>
            </w:pPr>
            <w:r>
              <w:rPr>
                <w:rFonts w:ascii="Times New Roman"/>
                <w:b w:val="false"/>
                <w:i w:val="false"/>
                <w:color w:val="000000"/>
                <w:sz w:val="20"/>
              </w:rPr>
              <w:t>
*.1.5.2. Наименование состояния здоровья</w:t>
            </w:r>
          </w:p>
          <w:bookmarkEnd w:id="1351"/>
          <w:p>
            <w:pPr>
              <w:spacing w:after="20"/>
              <w:ind w:left="20"/>
              <w:jc w:val="both"/>
            </w:pPr>
            <w:r>
              <w:rPr>
                <w:rFonts w:ascii="Times New Roman"/>
                <w:b w:val="false"/>
                <w:i w:val="false"/>
                <w:color w:val="000000"/>
                <w:sz w:val="20"/>
              </w:rPr>
              <w:t>
(spsdo:‌Health‌Status‌Name)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352"/>
          <w:p>
            <w:pPr>
              <w:spacing w:after="20"/>
              <w:ind w:left="20"/>
              <w:jc w:val="both"/>
            </w:pPr>
            <w:r>
              <w:rPr>
                <w:rFonts w:ascii="Times New Roman"/>
                <w:b w:val="false"/>
                <w:i w:val="false"/>
                <w:color w:val="000000"/>
                <w:sz w:val="20"/>
              </w:rPr>
              <w:t>
csdo:‌Name120‌Type (M.SDT.00055)</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353"/>
          <w:p>
            <w:pPr>
              <w:spacing w:after="20"/>
              <w:ind w:left="20"/>
              <w:jc w:val="both"/>
            </w:pPr>
            <w:r>
              <w:rPr>
                <w:rFonts w:ascii="Times New Roman"/>
                <w:b w:val="false"/>
                <w:i w:val="false"/>
                <w:color w:val="000000"/>
                <w:sz w:val="20"/>
              </w:rPr>
              <w:t>
*.2. Количество дней</w:t>
            </w:r>
          </w:p>
          <w:bookmarkEnd w:id="1353"/>
          <w:p>
            <w:pPr>
              <w:spacing w:after="20"/>
              <w:ind w:left="20"/>
              <w:jc w:val="both"/>
            </w:pPr>
            <w:r>
              <w:rPr>
                <w:rFonts w:ascii="Times New Roman"/>
                <w:b w:val="false"/>
                <w:i w:val="false"/>
                <w:color w:val="000000"/>
                <w:sz w:val="20"/>
              </w:rPr>
              <w:t>
(csdo:‌Day‌Quantity)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 временной нетрудоспособности (стационарного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354"/>
          <w:p>
            <w:pPr>
              <w:spacing w:after="20"/>
              <w:ind w:left="20"/>
              <w:jc w:val="both"/>
            </w:pPr>
            <w:r>
              <w:rPr>
                <w:rFonts w:ascii="Times New Roman"/>
                <w:b w:val="false"/>
                <w:i w:val="false"/>
                <w:color w:val="000000"/>
                <w:sz w:val="20"/>
              </w:rPr>
              <w:t>
csdo:‌Quantity6‌Type (M.SDT.00106)</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355"/>
          <w:p>
            <w:pPr>
              <w:spacing w:after="20"/>
              <w:ind w:left="20"/>
              <w:jc w:val="both"/>
            </w:pPr>
            <w:r>
              <w:rPr>
                <w:rFonts w:ascii="Times New Roman"/>
                <w:b w:val="false"/>
                <w:i w:val="false"/>
                <w:color w:val="000000"/>
                <w:sz w:val="20"/>
              </w:rPr>
              <w:t>
13.4.3. Сведения о стационарном лечении</w:t>
            </w:r>
          </w:p>
          <w:bookmarkEnd w:id="1355"/>
          <w:p>
            <w:pPr>
              <w:spacing w:after="20"/>
              <w:ind w:left="20"/>
              <w:jc w:val="both"/>
            </w:pPr>
            <w:r>
              <w:rPr>
                <w:rFonts w:ascii="Times New Roman"/>
                <w:b w:val="false"/>
                <w:i w:val="false"/>
                <w:color w:val="000000"/>
                <w:sz w:val="20"/>
              </w:rPr>
              <w:t>
(spcdo:‌Inpatient‌Treatment‌Details)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стационарном лечении за последние 12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356"/>
          <w:p>
            <w:pPr>
              <w:spacing w:after="20"/>
              <w:ind w:left="20"/>
              <w:jc w:val="both"/>
            </w:pPr>
            <w:r>
              <w:rPr>
                <w:rFonts w:ascii="Times New Roman"/>
                <w:b w:val="false"/>
                <w:i w:val="false"/>
                <w:color w:val="000000"/>
                <w:sz w:val="20"/>
              </w:rPr>
              <w:t>
spcdo:‌Temporary‌Disability‌Details‌Type (M.SP.CDT.00101)</w:t>
            </w:r>
          </w:p>
          <w:bookmarkEnd w:id="13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357"/>
          <w:p>
            <w:pPr>
              <w:spacing w:after="20"/>
              <w:ind w:left="20"/>
              <w:jc w:val="both"/>
            </w:pPr>
            <w:r>
              <w:rPr>
                <w:rFonts w:ascii="Times New Roman"/>
                <w:b w:val="false"/>
                <w:i w:val="false"/>
                <w:color w:val="000000"/>
                <w:sz w:val="20"/>
              </w:rPr>
              <w:t>
*.1. Медицинское показание</w:t>
            </w:r>
          </w:p>
          <w:bookmarkEnd w:id="1357"/>
          <w:p>
            <w:pPr>
              <w:spacing w:after="20"/>
              <w:ind w:left="20"/>
              <w:jc w:val="both"/>
            </w:pPr>
            <w:r>
              <w:rPr>
                <w:rFonts w:ascii="Times New Roman"/>
                <w:b w:val="false"/>
                <w:i w:val="false"/>
                <w:color w:val="000000"/>
                <w:sz w:val="20"/>
              </w:rPr>
              <w:t>
(spcdo:‌Medical‌Indication‌Details)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показании для временной нетрудоспособности (стационарного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358"/>
          <w:p>
            <w:pPr>
              <w:spacing w:after="20"/>
              <w:ind w:left="20"/>
              <w:jc w:val="both"/>
            </w:pPr>
            <w:r>
              <w:rPr>
                <w:rFonts w:ascii="Times New Roman"/>
                <w:b w:val="false"/>
                <w:i w:val="false"/>
                <w:color w:val="000000"/>
                <w:sz w:val="20"/>
              </w:rPr>
              <w:t>
spcdo:‌Medical‌Indication‌Details‌Type (M.SP.CDT.00100)</w:t>
            </w:r>
          </w:p>
          <w:bookmarkEnd w:id="13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359"/>
          <w:p>
            <w:pPr>
              <w:spacing w:after="20"/>
              <w:ind w:left="20"/>
              <w:jc w:val="both"/>
            </w:pPr>
            <w:r>
              <w:rPr>
                <w:rFonts w:ascii="Times New Roman"/>
                <w:b w:val="false"/>
                <w:i w:val="false"/>
                <w:color w:val="000000"/>
                <w:sz w:val="20"/>
              </w:rPr>
              <w:t>
*.1.1. Порядковый номер</w:t>
            </w:r>
          </w:p>
          <w:bookmarkEnd w:id="1359"/>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360"/>
          <w:p>
            <w:pPr>
              <w:spacing w:after="20"/>
              <w:ind w:left="20"/>
              <w:jc w:val="both"/>
            </w:pPr>
            <w:r>
              <w:rPr>
                <w:rFonts w:ascii="Times New Roman"/>
                <w:b w:val="false"/>
                <w:i w:val="false"/>
                <w:color w:val="000000"/>
                <w:sz w:val="20"/>
              </w:rPr>
              <w:t>
csdo:‌Ordinal3‌Type (M.SDT.00105)</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361"/>
          <w:p>
            <w:pPr>
              <w:spacing w:after="20"/>
              <w:ind w:left="20"/>
              <w:jc w:val="both"/>
            </w:pPr>
            <w:r>
              <w:rPr>
                <w:rFonts w:ascii="Times New Roman"/>
                <w:b w:val="false"/>
                <w:i w:val="false"/>
                <w:color w:val="000000"/>
                <w:sz w:val="20"/>
              </w:rPr>
              <w:t>
*.1.2. Период</w:t>
            </w:r>
          </w:p>
          <w:bookmarkEnd w:id="1361"/>
          <w:p>
            <w:pPr>
              <w:spacing w:after="20"/>
              <w:ind w:left="20"/>
              <w:jc w:val="both"/>
            </w:pPr>
            <w:r>
              <w:rPr>
                <w:rFonts w:ascii="Times New Roman"/>
                <w:b w:val="false"/>
                <w:i w:val="false"/>
                <w:color w:val="000000"/>
                <w:sz w:val="20"/>
              </w:rPr>
              <w:t>
(ccdo:‌Period‌Details)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временной нетрудоспособности (госпитализации) и дата окончания временной нетрудоспособности (дата выписки)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362"/>
          <w:p>
            <w:pPr>
              <w:spacing w:after="20"/>
              <w:ind w:left="20"/>
              <w:jc w:val="both"/>
            </w:pPr>
            <w:r>
              <w:rPr>
                <w:rFonts w:ascii="Times New Roman"/>
                <w:b w:val="false"/>
                <w:i w:val="false"/>
                <w:color w:val="000000"/>
                <w:sz w:val="20"/>
              </w:rPr>
              <w:t>
ccdo:‌Period‌Details‌Type (M.CDT.00026)</w:t>
            </w:r>
          </w:p>
          <w:bookmarkEnd w:id="13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363"/>
          <w:p>
            <w:pPr>
              <w:spacing w:after="20"/>
              <w:ind w:left="20"/>
              <w:jc w:val="both"/>
            </w:pPr>
            <w:r>
              <w:rPr>
                <w:rFonts w:ascii="Times New Roman"/>
                <w:b w:val="false"/>
                <w:i w:val="false"/>
                <w:color w:val="000000"/>
                <w:sz w:val="20"/>
              </w:rPr>
              <w:t>
*.1.2.1. Начальная дата и время</w:t>
            </w:r>
          </w:p>
          <w:bookmarkEnd w:id="1363"/>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364"/>
          <w:p>
            <w:pPr>
              <w:spacing w:after="20"/>
              <w:ind w:left="20"/>
              <w:jc w:val="both"/>
            </w:pPr>
            <w:r>
              <w:rPr>
                <w:rFonts w:ascii="Times New Roman"/>
                <w:b w:val="false"/>
                <w:i w:val="false"/>
                <w:color w:val="000000"/>
                <w:sz w:val="20"/>
              </w:rPr>
              <w:t>
bdt:‌Date‌Time‌Type (M.BDT.00006)</w:t>
            </w:r>
          </w:p>
          <w:bookmarkEnd w:id="136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365"/>
          <w:p>
            <w:pPr>
              <w:spacing w:after="20"/>
              <w:ind w:left="20"/>
              <w:jc w:val="both"/>
            </w:pPr>
            <w:r>
              <w:rPr>
                <w:rFonts w:ascii="Times New Roman"/>
                <w:b w:val="false"/>
                <w:i w:val="false"/>
                <w:color w:val="000000"/>
                <w:sz w:val="20"/>
              </w:rPr>
              <w:t>
*.1.2.2. Конечная дата и время</w:t>
            </w:r>
          </w:p>
          <w:bookmarkEnd w:id="1365"/>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366"/>
          <w:p>
            <w:pPr>
              <w:spacing w:after="20"/>
              <w:ind w:left="20"/>
              <w:jc w:val="both"/>
            </w:pPr>
            <w:r>
              <w:rPr>
                <w:rFonts w:ascii="Times New Roman"/>
                <w:b w:val="false"/>
                <w:i w:val="false"/>
                <w:color w:val="000000"/>
                <w:sz w:val="20"/>
              </w:rPr>
              <w:t>
bdt:‌Date‌Time‌Type (M.BDT.00006)</w:t>
            </w:r>
          </w:p>
          <w:bookmarkEnd w:id="136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367"/>
          <w:p>
            <w:pPr>
              <w:spacing w:after="20"/>
              <w:ind w:left="20"/>
              <w:jc w:val="both"/>
            </w:pPr>
            <w:r>
              <w:rPr>
                <w:rFonts w:ascii="Times New Roman"/>
                <w:b w:val="false"/>
                <w:i w:val="false"/>
                <w:color w:val="000000"/>
                <w:sz w:val="20"/>
              </w:rPr>
              <w:t>
*.1.3. Количество дней</w:t>
            </w:r>
          </w:p>
          <w:bookmarkEnd w:id="1367"/>
          <w:p>
            <w:pPr>
              <w:spacing w:after="20"/>
              <w:ind w:left="20"/>
              <w:jc w:val="both"/>
            </w:pPr>
            <w:r>
              <w:rPr>
                <w:rFonts w:ascii="Times New Roman"/>
                <w:b w:val="false"/>
                <w:i w:val="false"/>
                <w:color w:val="000000"/>
                <w:sz w:val="20"/>
              </w:rPr>
              <w:t>
(csdo:‌Day‌Quantity)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временной нетрудоспособности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368"/>
          <w:p>
            <w:pPr>
              <w:spacing w:after="20"/>
              <w:ind w:left="20"/>
              <w:jc w:val="both"/>
            </w:pPr>
            <w:r>
              <w:rPr>
                <w:rFonts w:ascii="Times New Roman"/>
                <w:b w:val="false"/>
                <w:i w:val="false"/>
                <w:color w:val="000000"/>
                <w:sz w:val="20"/>
              </w:rPr>
              <w:t>
csdo:‌Quantity6‌Type (M.SDT.00106)</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369"/>
          <w:p>
            <w:pPr>
              <w:spacing w:after="20"/>
              <w:ind w:left="20"/>
              <w:jc w:val="both"/>
            </w:pPr>
            <w:r>
              <w:rPr>
                <w:rFonts w:ascii="Times New Roman"/>
                <w:b w:val="false"/>
                <w:i w:val="false"/>
                <w:color w:val="000000"/>
                <w:sz w:val="20"/>
              </w:rPr>
              <w:t>
*.1.4. Описание диагноза</w:t>
            </w:r>
          </w:p>
          <w:bookmarkEnd w:id="1369"/>
          <w:p>
            <w:pPr>
              <w:spacing w:after="20"/>
              <w:ind w:left="20"/>
              <w:jc w:val="both"/>
            </w:pPr>
            <w:r>
              <w:rPr>
                <w:rFonts w:ascii="Times New Roman"/>
                <w:b w:val="false"/>
                <w:i w:val="false"/>
                <w:color w:val="000000"/>
                <w:sz w:val="20"/>
              </w:rPr>
              <w:t>
(spsdo:‌Diagnosis‌Text)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диагноза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370"/>
          <w:p>
            <w:pPr>
              <w:spacing w:after="20"/>
              <w:ind w:left="20"/>
              <w:jc w:val="both"/>
            </w:pPr>
            <w:r>
              <w:rPr>
                <w:rFonts w:ascii="Times New Roman"/>
                <w:b w:val="false"/>
                <w:i w:val="false"/>
                <w:color w:val="000000"/>
                <w:sz w:val="20"/>
              </w:rPr>
              <w:t>
csdo:‌Text1000‌Type (M.SDT.00071)</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371"/>
          <w:p>
            <w:pPr>
              <w:spacing w:after="20"/>
              <w:ind w:left="20"/>
              <w:jc w:val="both"/>
            </w:pPr>
            <w:r>
              <w:rPr>
                <w:rFonts w:ascii="Times New Roman"/>
                <w:b w:val="false"/>
                <w:i w:val="false"/>
                <w:color w:val="000000"/>
                <w:sz w:val="20"/>
              </w:rPr>
              <w:t>
*.1.5. Состояние здоровья</w:t>
            </w:r>
          </w:p>
          <w:bookmarkEnd w:id="1371"/>
          <w:p>
            <w:pPr>
              <w:spacing w:after="20"/>
              <w:ind w:left="20"/>
              <w:jc w:val="both"/>
            </w:pPr>
            <w:r>
              <w:rPr>
                <w:rFonts w:ascii="Times New Roman"/>
                <w:b w:val="false"/>
                <w:i w:val="false"/>
                <w:color w:val="000000"/>
                <w:sz w:val="20"/>
              </w:rPr>
              <w:t>
(spcdo:‌Health‌Status‌Details)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кодовом обозначении и (или) наименовании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372"/>
          <w:p>
            <w:pPr>
              <w:spacing w:after="20"/>
              <w:ind w:left="20"/>
              <w:jc w:val="both"/>
            </w:pPr>
            <w:r>
              <w:rPr>
                <w:rFonts w:ascii="Times New Roman"/>
                <w:b w:val="false"/>
                <w:i w:val="false"/>
                <w:color w:val="000000"/>
                <w:sz w:val="20"/>
              </w:rPr>
              <w:t>
spcdo:‌Health‌Status‌Details‌Type (M.SP.CDT.00099)</w:t>
            </w:r>
          </w:p>
          <w:bookmarkEnd w:id="13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373"/>
          <w:p>
            <w:pPr>
              <w:spacing w:after="20"/>
              <w:ind w:left="20"/>
              <w:jc w:val="both"/>
            </w:pPr>
            <w:r>
              <w:rPr>
                <w:rFonts w:ascii="Times New Roman"/>
                <w:b w:val="false"/>
                <w:i w:val="false"/>
                <w:color w:val="000000"/>
                <w:sz w:val="20"/>
              </w:rPr>
              <w:t>
*.1.5.1. Код состояния здоровья</w:t>
            </w:r>
          </w:p>
          <w:bookmarkEnd w:id="1373"/>
          <w:p>
            <w:pPr>
              <w:spacing w:after="20"/>
              <w:ind w:left="20"/>
              <w:jc w:val="both"/>
            </w:pPr>
            <w:r>
              <w:rPr>
                <w:rFonts w:ascii="Times New Roman"/>
                <w:b w:val="false"/>
                <w:i w:val="false"/>
                <w:color w:val="000000"/>
                <w:sz w:val="20"/>
              </w:rPr>
              <w:t>
(spsdo:‌Health‌Status‌Code)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374"/>
          <w:p>
            <w:pPr>
              <w:spacing w:after="20"/>
              <w:ind w:left="20"/>
              <w:jc w:val="both"/>
            </w:pPr>
            <w:r>
              <w:rPr>
                <w:rFonts w:ascii="Times New Roman"/>
                <w:b w:val="false"/>
                <w:i w:val="false"/>
                <w:color w:val="000000"/>
                <w:sz w:val="20"/>
              </w:rPr>
              <w:t>
csdo:‌Unified‌Code20‌Type (M.SDT.00140)</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375"/>
          <w:p>
            <w:pPr>
              <w:spacing w:after="20"/>
              <w:ind w:left="20"/>
              <w:jc w:val="both"/>
            </w:pPr>
            <w:r>
              <w:rPr>
                <w:rFonts w:ascii="Times New Roman"/>
                <w:b w:val="false"/>
                <w:i w:val="false"/>
                <w:color w:val="000000"/>
                <w:sz w:val="20"/>
              </w:rPr>
              <w:t>
а) идентификатор справочника (классификатора)</w:t>
            </w:r>
          </w:p>
          <w:bookmarkEnd w:id="137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376"/>
          <w:p>
            <w:pPr>
              <w:spacing w:after="20"/>
              <w:ind w:left="20"/>
              <w:jc w:val="both"/>
            </w:pPr>
            <w:r>
              <w:rPr>
                <w:rFonts w:ascii="Times New Roman"/>
                <w:b w:val="false"/>
                <w:i w:val="false"/>
                <w:color w:val="000000"/>
                <w:sz w:val="20"/>
              </w:rPr>
              <w:t>
csdo:‌Reference‌Data‌Id‌Type (M.SDT.00091)</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377"/>
          <w:p>
            <w:pPr>
              <w:spacing w:after="20"/>
              <w:ind w:left="20"/>
              <w:jc w:val="both"/>
            </w:pPr>
            <w:r>
              <w:rPr>
                <w:rFonts w:ascii="Times New Roman"/>
                <w:b w:val="false"/>
                <w:i w:val="false"/>
                <w:color w:val="000000"/>
                <w:sz w:val="20"/>
              </w:rPr>
              <w:t>
*.1.5.2. Наименование состояния здоровья</w:t>
            </w:r>
          </w:p>
          <w:bookmarkEnd w:id="1377"/>
          <w:p>
            <w:pPr>
              <w:spacing w:after="20"/>
              <w:ind w:left="20"/>
              <w:jc w:val="both"/>
            </w:pPr>
            <w:r>
              <w:rPr>
                <w:rFonts w:ascii="Times New Roman"/>
                <w:b w:val="false"/>
                <w:i w:val="false"/>
                <w:color w:val="000000"/>
                <w:sz w:val="20"/>
              </w:rPr>
              <w:t>
(spsdo:‌Health‌Status‌Name)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378"/>
          <w:p>
            <w:pPr>
              <w:spacing w:after="20"/>
              <w:ind w:left="20"/>
              <w:jc w:val="both"/>
            </w:pPr>
            <w:r>
              <w:rPr>
                <w:rFonts w:ascii="Times New Roman"/>
                <w:b w:val="false"/>
                <w:i w:val="false"/>
                <w:color w:val="000000"/>
                <w:sz w:val="20"/>
              </w:rPr>
              <w:t>
csdo:‌Name120‌Type (M.SDT.00055)</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379"/>
          <w:p>
            <w:pPr>
              <w:spacing w:after="20"/>
              <w:ind w:left="20"/>
              <w:jc w:val="both"/>
            </w:pPr>
            <w:r>
              <w:rPr>
                <w:rFonts w:ascii="Times New Roman"/>
                <w:b w:val="false"/>
                <w:i w:val="false"/>
                <w:color w:val="000000"/>
                <w:sz w:val="20"/>
              </w:rPr>
              <w:t>
*.2. Количество дней</w:t>
            </w:r>
          </w:p>
          <w:bookmarkEnd w:id="1379"/>
          <w:p>
            <w:pPr>
              <w:spacing w:after="20"/>
              <w:ind w:left="20"/>
              <w:jc w:val="both"/>
            </w:pPr>
            <w:r>
              <w:rPr>
                <w:rFonts w:ascii="Times New Roman"/>
                <w:b w:val="false"/>
                <w:i w:val="false"/>
                <w:color w:val="000000"/>
                <w:sz w:val="20"/>
              </w:rPr>
              <w:t>
(csdo:‌Day‌Quantity)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 временной нетрудоспособности (стационарного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380"/>
          <w:p>
            <w:pPr>
              <w:spacing w:after="20"/>
              <w:ind w:left="20"/>
              <w:jc w:val="both"/>
            </w:pPr>
            <w:r>
              <w:rPr>
                <w:rFonts w:ascii="Times New Roman"/>
                <w:b w:val="false"/>
                <w:i w:val="false"/>
                <w:color w:val="000000"/>
                <w:sz w:val="20"/>
              </w:rPr>
              <w:t>
csdo:‌Quantity6‌Type (M.SDT.00106)</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381"/>
          <w:p>
            <w:pPr>
              <w:spacing w:after="20"/>
              <w:ind w:left="20"/>
              <w:jc w:val="both"/>
            </w:pPr>
            <w:r>
              <w:rPr>
                <w:rFonts w:ascii="Times New Roman"/>
                <w:b w:val="false"/>
                <w:i w:val="false"/>
                <w:color w:val="000000"/>
                <w:sz w:val="20"/>
              </w:rPr>
              <w:t>
13.4.4. Сведения о вызове скорой медицинской помощи</w:t>
            </w:r>
          </w:p>
          <w:bookmarkEnd w:id="1381"/>
          <w:p>
            <w:pPr>
              <w:spacing w:after="20"/>
              <w:ind w:left="20"/>
              <w:jc w:val="both"/>
            </w:pPr>
            <w:r>
              <w:rPr>
                <w:rFonts w:ascii="Times New Roman"/>
                <w:b w:val="false"/>
                <w:i w:val="false"/>
                <w:color w:val="000000"/>
                <w:sz w:val="20"/>
              </w:rPr>
              <w:t>
(spcdo:‌Ambulance‌Call‌Details)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вызовов скорой медицинской помощи за последние 12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382"/>
          <w:p>
            <w:pPr>
              <w:spacing w:after="20"/>
              <w:ind w:left="20"/>
              <w:jc w:val="both"/>
            </w:pPr>
            <w:r>
              <w:rPr>
                <w:rFonts w:ascii="Times New Roman"/>
                <w:b w:val="false"/>
                <w:i w:val="false"/>
                <w:color w:val="000000"/>
                <w:sz w:val="20"/>
              </w:rPr>
              <w:t>
spcdo:‌Ambulance‌Call‌Details‌Type (M.SP.CDT.00103)</w:t>
            </w:r>
          </w:p>
          <w:bookmarkEnd w:id="13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383"/>
          <w:p>
            <w:pPr>
              <w:spacing w:after="20"/>
              <w:ind w:left="20"/>
              <w:jc w:val="both"/>
            </w:pPr>
            <w:r>
              <w:rPr>
                <w:rFonts w:ascii="Times New Roman"/>
                <w:b w:val="false"/>
                <w:i w:val="false"/>
                <w:color w:val="000000"/>
                <w:sz w:val="20"/>
              </w:rPr>
              <w:t>
*.1. Порядковый номер</w:t>
            </w:r>
          </w:p>
          <w:bookmarkEnd w:id="1383"/>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384"/>
          <w:p>
            <w:pPr>
              <w:spacing w:after="20"/>
              <w:ind w:left="20"/>
              <w:jc w:val="both"/>
            </w:pPr>
            <w:r>
              <w:rPr>
                <w:rFonts w:ascii="Times New Roman"/>
                <w:b w:val="false"/>
                <w:i w:val="false"/>
                <w:color w:val="000000"/>
                <w:sz w:val="20"/>
              </w:rPr>
              <w:t>
csdo:‌Ordinal3‌Type (M.SDT.00105)</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385"/>
          <w:p>
            <w:pPr>
              <w:spacing w:after="20"/>
              <w:ind w:left="20"/>
              <w:jc w:val="both"/>
            </w:pPr>
            <w:r>
              <w:rPr>
                <w:rFonts w:ascii="Times New Roman"/>
                <w:b w:val="false"/>
                <w:i w:val="false"/>
                <w:color w:val="000000"/>
                <w:sz w:val="20"/>
              </w:rPr>
              <w:t>
*.2. Дата</w:t>
            </w:r>
          </w:p>
          <w:bookmarkEnd w:id="1385"/>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 скорой медицинской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386"/>
          <w:p>
            <w:pPr>
              <w:spacing w:after="20"/>
              <w:ind w:left="20"/>
              <w:jc w:val="both"/>
            </w:pPr>
            <w:r>
              <w:rPr>
                <w:rFonts w:ascii="Times New Roman"/>
                <w:b w:val="false"/>
                <w:i w:val="false"/>
                <w:color w:val="000000"/>
                <w:sz w:val="20"/>
              </w:rPr>
              <w:t>
bdt:‌Date‌Type (M.BDT.00005)</w:t>
            </w:r>
          </w:p>
          <w:bookmarkEnd w:id="138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387"/>
          <w:p>
            <w:pPr>
              <w:spacing w:after="20"/>
              <w:ind w:left="20"/>
              <w:jc w:val="both"/>
            </w:pPr>
            <w:r>
              <w:rPr>
                <w:rFonts w:ascii="Times New Roman"/>
                <w:b w:val="false"/>
                <w:i w:val="false"/>
                <w:color w:val="000000"/>
                <w:sz w:val="20"/>
              </w:rPr>
              <w:t>
*.3. Описание диагноза</w:t>
            </w:r>
          </w:p>
          <w:bookmarkEnd w:id="1387"/>
          <w:p>
            <w:pPr>
              <w:spacing w:after="20"/>
              <w:ind w:left="20"/>
              <w:jc w:val="both"/>
            </w:pPr>
            <w:r>
              <w:rPr>
                <w:rFonts w:ascii="Times New Roman"/>
                <w:b w:val="false"/>
                <w:i w:val="false"/>
                <w:color w:val="000000"/>
                <w:sz w:val="20"/>
              </w:rPr>
              <w:t>
(spsdo:‌Diagnosis‌Text)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диагноза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388"/>
          <w:p>
            <w:pPr>
              <w:spacing w:after="20"/>
              <w:ind w:left="20"/>
              <w:jc w:val="both"/>
            </w:pPr>
            <w:r>
              <w:rPr>
                <w:rFonts w:ascii="Times New Roman"/>
                <w:b w:val="false"/>
                <w:i w:val="false"/>
                <w:color w:val="000000"/>
                <w:sz w:val="20"/>
              </w:rPr>
              <w:t>
csdo:‌Text1000‌Type (M.SDT.00071)</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389"/>
          <w:p>
            <w:pPr>
              <w:spacing w:after="20"/>
              <w:ind w:left="20"/>
              <w:jc w:val="both"/>
            </w:pPr>
            <w:r>
              <w:rPr>
                <w:rFonts w:ascii="Times New Roman"/>
                <w:b w:val="false"/>
                <w:i w:val="false"/>
                <w:color w:val="000000"/>
                <w:sz w:val="20"/>
              </w:rPr>
              <w:t>
13.4.5. Описание лечения</w:t>
            </w:r>
          </w:p>
          <w:bookmarkEnd w:id="1389"/>
          <w:p>
            <w:pPr>
              <w:spacing w:after="20"/>
              <w:ind w:left="20"/>
              <w:jc w:val="both"/>
            </w:pPr>
            <w:r>
              <w:rPr>
                <w:rFonts w:ascii="Times New Roman"/>
                <w:b w:val="false"/>
                <w:i w:val="false"/>
                <w:color w:val="000000"/>
                <w:sz w:val="20"/>
              </w:rPr>
              <w:t>
(spsdo:‌Treatment‌Text)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лечения и его результат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390"/>
          <w:p>
            <w:pPr>
              <w:spacing w:after="20"/>
              <w:ind w:left="20"/>
              <w:jc w:val="both"/>
            </w:pPr>
            <w:r>
              <w:rPr>
                <w:rFonts w:ascii="Times New Roman"/>
                <w:b w:val="false"/>
                <w:i w:val="false"/>
                <w:color w:val="000000"/>
                <w:sz w:val="20"/>
              </w:rPr>
              <w:t>
csdo:‌Text1000‌Type (M.SDT.00071)</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391"/>
          <w:p>
            <w:pPr>
              <w:spacing w:after="20"/>
              <w:ind w:left="20"/>
              <w:jc w:val="both"/>
            </w:pPr>
            <w:r>
              <w:rPr>
                <w:rFonts w:ascii="Times New Roman"/>
                <w:b w:val="false"/>
                <w:i w:val="false"/>
                <w:color w:val="000000"/>
                <w:sz w:val="20"/>
              </w:rPr>
              <w:t>
13.4.6. Сведения о проводимом лечении</w:t>
            </w:r>
          </w:p>
          <w:bookmarkEnd w:id="1391"/>
          <w:p>
            <w:pPr>
              <w:spacing w:after="20"/>
              <w:ind w:left="20"/>
              <w:jc w:val="both"/>
            </w:pPr>
            <w:r>
              <w:rPr>
                <w:rFonts w:ascii="Times New Roman"/>
                <w:b w:val="false"/>
                <w:i w:val="false"/>
                <w:color w:val="000000"/>
                <w:sz w:val="20"/>
              </w:rPr>
              <w:t>
(spcdo:‌Treatment‌Details)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проводимом в настоящее время лечении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392"/>
          <w:p>
            <w:pPr>
              <w:spacing w:after="20"/>
              <w:ind w:left="20"/>
              <w:jc w:val="both"/>
            </w:pPr>
            <w:r>
              <w:rPr>
                <w:rFonts w:ascii="Times New Roman"/>
                <w:b w:val="false"/>
                <w:i w:val="false"/>
                <w:color w:val="000000"/>
                <w:sz w:val="20"/>
              </w:rPr>
              <w:t>
spcdo:‌Treatment‌Details‌Type (M.SP.CDT.00104)</w:t>
            </w:r>
          </w:p>
          <w:bookmarkEnd w:id="13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393"/>
          <w:p>
            <w:pPr>
              <w:spacing w:after="20"/>
              <w:ind w:left="20"/>
              <w:jc w:val="both"/>
            </w:pPr>
            <w:r>
              <w:rPr>
                <w:rFonts w:ascii="Times New Roman"/>
                <w:b w:val="false"/>
                <w:i w:val="false"/>
                <w:color w:val="000000"/>
                <w:sz w:val="20"/>
              </w:rPr>
              <w:t>
*.1. Описание лечения</w:t>
            </w:r>
          </w:p>
          <w:bookmarkEnd w:id="1393"/>
          <w:p>
            <w:pPr>
              <w:spacing w:after="20"/>
              <w:ind w:left="20"/>
              <w:jc w:val="both"/>
            </w:pPr>
            <w:r>
              <w:rPr>
                <w:rFonts w:ascii="Times New Roman"/>
                <w:b w:val="false"/>
                <w:i w:val="false"/>
                <w:color w:val="000000"/>
                <w:sz w:val="20"/>
              </w:rPr>
              <w:t>
(spsdo:‌Treatment‌Text)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394"/>
          <w:p>
            <w:pPr>
              <w:spacing w:after="20"/>
              <w:ind w:left="20"/>
              <w:jc w:val="both"/>
            </w:pPr>
            <w:r>
              <w:rPr>
                <w:rFonts w:ascii="Times New Roman"/>
                <w:b w:val="false"/>
                <w:i w:val="false"/>
                <w:color w:val="000000"/>
                <w:sz w:val="20"/>
              </w:rPr>
              <w:t>
csdo:‌Text1000‌Type (M.SDT.00071)</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395"/>
          <w:p>
            <w:pPr>
              <w:spacing w:after="20"/>
              <w:ind w:left="20"/>
              <w:jc w:val="both"/>
            </w:pPr>
            <w:r>
              <w:rPr>
                <w:rFonts w:ascii="Times New Roman"/>
                <w:b w:val="false"/>
                <w:i w:val="false"/>
                <w:color w:val="000000"/>
                <w:sz w:val="20"/>
              </w:rPr>
              <w:t>
*.2. Код вида динамики лечения (реабилитации)</w:t>
            </w:r>
          </w:p>
          <w:bookmarkEnd w:id="1395"/>
          <w:p>
            <w:pPr>
              <w:spacing w:after="20"/>
              <w:ind w:left="20"/>
              <w:jc w:val="both"/>
            </w:pPr>
            <w:r>
              <w:rPr>
                <w:rFonts w:ascii="Times New Roman"/>
                <w:b w:val="false"/>
                <w:i w:val="false"/>
                <w:color w:val="000000"/>
                <w:sz w:val="20"/>
              </w:rPr>
              <w:t>
(spsdo:‌Treatment‌Dynamics‌Kind‌Code)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динамики лечения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396"/>
          <w:p>
            <w:pPr>
              <w:spacing w:after="20"/>
              <w:ind w:left="20"/>
              <w:jc w:val="both"/>
            </w:pPr>
            <w:r>
              <w:rPr>
                <w:rFonts w:ascii="Times New Roman"/>
                <w:b w:val="false"/>
                <w:i w:val="false"/>
                <w:color w:val="000000"/>
                <w:sz w:val="20"/>
              </w:rPr>
              <w:t>
csdo:‌Code1‌Type (M.SDT.00169)</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397"/>
          <w:p>
            <w:pPr>
              <w:spacing w:after="20"/>
              <w:ind w:left="20"/>
              <w:jc w:val="both"/>
            </w:pPr>
            <w:r>
              <w:rPr>
                <w:rFonts w:ascii="Times New Roman"/>
                <w:b w:val="false"/>
                <w:i w:val="false"/>
                <w:color w:val="000000"/>
                <w:sz w:val="20"/>
              </w:rPr>
              <w:t>
*.3. Наименование вида динамики лечения (реабилитации)</w:t>
            </w:r>
          </w:p>
          <w:bookmarkEnd w:id="1397"/>
          <w:p>
            <w:pPr>
              <w:spacing w:after="20"/>
              <w:ind w:left="20"/>
              <w:jc w:val="both"/>
            </w:pPr>
            <w:r>
              <w:rPr>
                <w:rFonts w:ascii="Times New Roman"/>
                <w:b w:val="false"/>
                <w:i w:val="false"/>
                <w:color w:val="000000"/>
                <w:sz w:val="20"/>
              </w:rPr>
              <w:t>
(spsdo:‌Treatment‌Dynamics‌Kind‌Name)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динамики лечения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398"/>
          <w:p>
            <w:pPr>
              <w:spacing w:after="20"/>
              <w:ind w:left="20"/>
              <w:jc w:val="both"/>
            </w:pPr>
            <w:r>
              <w:rPr>
                <w:rFonts w:ascii="Times New Roman"/>
                <w:b w:val="false"/>
                <w:i w:val="false"/>
                <w:color w:val="000000"/>
                <w:sz w:val="20"/>
              </w:rPr>
              <w:t>
csdo:‌Name120‌Type (M.SDT.00055)</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399"/>
          <w:p>
            <w:pPr>
              <w:spacing w:after="20"/>
              <w:ind w:left="20"/>
              <w:jc w:val="both"/>
            </w:pPr>
            <w:r>
              <w:rPr>
                <w:rFonts w:ascii="Times New Roman"/>
                <w:b w:val="false"/>
                <w:i w:val="false"/>
                <w:color w:val="000000"/>
                <w:sz w:val="20"/>
              </w:rPr>
              <w:t>
13.4.7. Вид медицинской реабилитации</w:t>
            </w:r>
          </w:p>
          <w:bookmarkEnd w:id="1399"/>
          <w:p>
            <w:pPr>
              <w:spacing w:after="20"/>
              <w:ind w:left="20"/>
              <w:jc w:val="both"/>
            </w:pPr>
            <w:r>
              <w:rPr>
                <w:rFonts w:ascii="Times New Roman"/>
                <w:b w:val="false"/>
                <w:i w:val="false"/>
                <w:color w:val="000000"/>
                <w:sz w:val="20"/>
              </w:rPr>
              <w:t>
(spcdo:‌Medical‌Rehabilitation‌Details)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медицинской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400"/>
          <w:p>
            <w:pPr>
              <w:spacing w:after="20"/>
              <w:ind w:left="20"/>
              <w:jc w:val="both"/>
            </w:pPr>
            <w:r>
              <w:rPr>
                <w:rFonts w:ascii="Times New Roman"/>
                <w:b w:val="false"/>
                <w:i w:val="false"/>
                <w:color w:val="000000"/>
                <w:sz w:val="20"/>
              </w:rPr>
              <w:t>
spcdo:‌Treatment‌Details‌Type (M.SP.CDT.00104)</w:t>
            </w:r>
          </w:p>
          <w:bookmarkEnd w:id="14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401"/>
          <w:p>
            <w:pPr>
              <w:spacing w:after="20"/>
              <w:ind w:left="20"/>
              <w:jc w:val="both"/>
            </w:pPr>
            <w:r>
              <w:rPr>
                <w:rFonts w:ascii="Times New Roman"/>
                <w:b w:val="false"/>
                <w:i w:val="false"/>
                <w:color w:val="000000"/>
                <w:sz w:val="20"/>
              </w:rPr>
              <w:t>
*.1. Описание лечения</w:t>
            </w:r>
          </w:p>
          <w:bookmarkEnd w:id="1401"/>
          <w:p>
            <w:pPr>
              <w:spacing w:after="20"/>
              <w:ind w:left="20"/>
              <w:jc w:val="both"/>
            </w:pPr>
            <w:r>
              <w:rPr>
                <w:rFonts w:ascii="Times New Roman"/>
                <w:b w:val="false"/>
                <w:i w:val="false"/>
                <w:color w:val="000000"/>
                <w:sz w:val="20"/>
              </w:rPr>
              <w:t>
(spsdo:‌Treatment‌Text)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402"/>
          <w:p>
            <w:pPr>
              <w:spacing w:after="20"/>
              <w:ind w:left="20"/>
              <w:jc w:val="both"/>
            </w:pPr>
            <w:r>
              <w:rPr>
                <w:rFonts w:ascii="Times New Roman"/>
                <w:b w:val="false"/>
                <w:i w:val="false"/>
                <w:color w:val="000000"/>
                <w:sz w:val="20"/>
              </w:rPr>
              <w:t>
csdo:‌Text1000‌Type (M.SDT.00071)</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403"/>
          <w:p>
            <w:pPr>
              <w:spacing w:after="20"/>
              <w:ind w:left="20"/>
              <w:jc w:val="both"/>
            </w:pPr>
            <w:r>
              <w:rPr>
                <w:rFonts w:ascii="Times New Roman"/>
                <w:b w:val="false"/>
                <w:i w:val="false"/>
                <w:color w:val="000000"/>
                <w:sz w:val="20"/>
              </w:rPr>
              <w:t>
*.2. Код вида динамики лечения (реабилитации)</w:t>
            </w:r>
          </w:p>
          <w:bookmarkEnd w:id="1403"/>
          <w:p>
            <w:pPr>
              <w:spacing w:after="20"/>
              <w:ind w:left="20"/>
              <w:jc w:val="both"/>
            </w:pPr>
            <w:r>
              <w:rPr>
                <w:rFonts w:ascii="Times New Roman"/>
                <w:b w:val="false"/>
                <w:i w:val="false"/>
                <w:color w:val="000000"/>
                <w:sz w:val="20"/>
              </w:rPr>
              <w:t>
(spsdo:‌Treatment‌Dynamics‌Kind‌Code)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динамики лечения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404"/>
          <w:p>
            <w:pPr>
              <w:spacing w:after="20"/>
              <w:ind w:left="20"/>
              <w:jc w:val="both"/>
            </w:pPr>
            <w:r>
              <w:rPr>
                <w:rFonts w:ascii="Times New Roman"/>
                <w:b w:val="false"/>
                <w:i w:val="false"/>
                <w:color w:val="000000"/>
                <w:sz w:val="20"/>
              </w:rPr>
              <w:t>
csdo:‌Code1‌Type (M.SDT.00169)</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405"/>
          <w:p>
            <w:pPr>
              <w:spacing w:after="20"/>
              <w:ind w:left="20"/>
              <w:jc w:val="both"/>
            </w:pPr>
            <w:r>
              <w:rPr>
                <w:rFonts w:ascii="Times New Roman"/>
                <w:b w:val="false"/>
                <w:i w:val="false"/>
                <w:color w:val="000000"/>
                <w:sz w:val="20"/>
              </w:rPr>
              <w:t>
*.3. Наименование вида динамики лечения (реабилитации)</w:t>
            </w:r>
          </w:p>
          <w:bookmarkEnd w:id="1405"/>
          <w:p>
            <w:pPr>
              <w:spacing w:after="20"/>
              <w:ind w:left="20"/>
              <w:jc w:val="both"/>
            </w:pPr>
            <w:r>
              <w:rPr>
                <w:rFonts w:ascii="Times New Roman"/>
                <w:b w:val="false"/>
                <w:i w:val="false"/>
                <w:color w:val="000000"/>
                <w:sz w:val="20"/>
              </w:rPr>
              <w:t>
(spsdo:‌Treatment‌Dynamics‌Kind‌Name)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динамики лечения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406"/>
          <w:p>
            <w:pPr>
              <w:spacing w:after="20"/>
              <w:ind w:left="20"/>
              <w:jc w:val="both"/>
            </w:pPr>
            <w:r>
              <w:rPr>
                <w:rFonts w:ascii="Times New Roman"/>
                <w:b w:val="false"/>
                <w:i w:val="false"/>
                <w:color w:val="000000"/>
                <w:sz w:val="20"/>
              </w:rPr>
              <w:t>
csdo:‌Name120‌Type (M.SDT.00055)</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407"/>
          <w:p>
            <w:pPr>
              <w:spacing w:after="20"/>
              <w:ind w:left="20"/>
              <w:jc w:val="both"/>
            </w:pPr>
            <w:r>
              <w:rPr>
                <w:rFonts w:ascii="Times New Roman"/>
                <w:b w:val="false"/>
                <w:i w:val="false"/>
                <w:color w:val="000000"/>
                <w:sz w:val="20"/>
              </w:rPr>
              <w:t>
13.4.8. Описание социальной и трудовой истории пациента</w:t>
            </w:r>
          </w:p>
          <w:bookmarkEnd w:id="1407"/>
          <w:p>
            <w:pPr>
              <w:spacing w:after="20"/>
              <w:ind w:left="20"/>
              <w:jc w:val="both"/>
            </w:pPr>
            <w:r>
              <w:rPr>
                <w:rFonts w:ascii="Times New Roman"/>
                <w:b w:val="false"/>
                <w:i w:val="false"/>
                <w:color w:val="000000"/>
                <w:sz w:val="20"/>
              </w:rPr>
              <w:t>
(spsdo:‌Social‌Work‌History‌Text)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социальной и трудовой истории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408"/>
          <w:p>
            <w:pPr>
              <w:spacing w:after="20"/>
              <w:ind w:left="20"/>
              <w:jc w:val="both"/>
            </w:pPr>
            <w:r>
              <w:rPr>
                <w:rFonts w:ascii="Times New Roman"/>
                <w:b w:val="false"/>
                <w:i w:val="false"/>
                <w:color w:val="000000"/>
                <w:sz w:val="20"/>
              </w:rPr>
              <w:t>
csdo:‌Text1000‌Type (M.SDT.00071)</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409"/>
          <w:p>
            <w:pPr>
              <w:spacing w:after="20"/>
              <w:ind w:left="20"/>
              <w:jc w:val="both"/>
            </w:pPr>
            <w:r>
              <w:rPr>
                <w:rFonts w:ascii="Times New Roman"/>
                <w:b w:val="false"/>
                <w:i w:val="false"/>
                <w:color w:val="000000"/>
                <w:sz w:val="20"/>
              </w:rPr>
              <w:t>
13.4.9. Сведения о продолжении трудовой деятельности</w:t>
            </w:r>
          </w:p>
          <w:bookmarkEnd w:id="1409"/>
          <w:p>
            <w:pPr>
              <w:spacing w:after="20"/>
              <w:ind w:left="20"/>
              <w:jc w:val="both"/>
            </w:pPr>
            <w:r>
              <w:rPr>
                <w:rFonts w:ascii="Times New Roman"/>
                <w:b w:val="false"/>
                <w:i w:val="false"/>
                <w:color w:val="000000"/>
                <w:sz w:val="20"/>
              </w:rPr>
              <w:t>
(spcdo:‌Labour‌Activity‌Continuation‌Details)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продолжении трудовой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10"/>
          <w:p>
            <w:pPr>
              <w:spacing w:after="20"/>
              <w:ind w:left="20"/>
              <w:jc w:val="both"/>
            </w:pPr>
            <w:r>
              <w:rPr>
                <w:rFonts w:ascii="Times New Roman"/>
                <w:b w:val="false"/>
                <w:i w:val="false"/>
                <w:color w:val="000000"/>
                <w:sz w:val="20"/>
              </w:rPr>
              <w:t>
spcdo:‌Labour‌Activity‌Continuation‌Details‌Type (M.SP.CDT.00062)</w:t>
            </w:r>
          </w:p>
          <w:bookmarkEnd w:id="14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411"/>
          <w:p>
            <w:pPr>
              <w:spacing w:after="20"/>
              <w:ind w:left="20"/>
              <w:jc w:val="both"/>
            </w:pPr>
            <w:r>
              <w:rPr>
                <w:rFonts w:ascii="Times New Roman"/>
                <w:b w:val="false"/>
                <w:i w:val="false"/>
                <w:color w:val="000000"/>
                <w:sz w:val="20"/>
              </w:rPr>
              <w:t>
*.1. Признак осуществления работы</w:t>
            </w:r>
          </w:p>
          <w:bookmarkEnd w:id="1411"/>
          <w:p>
            <w:pPr>
              <w:spacing w:after="20"/>
              <w:ind w:left="20"/>
              <w:jc w:val="both"/>
            </w:pPr>
            <w:r>
              <w:rPr>
                <w:rFonts w:ascii="Times New Roman"/>
                <w:b w:val="false"/>
                <w:i w:val="false"/>
                <w:color w:val="000000"/>
                <w:sz w:val="20"/>
              </w:rPr>
              <w:t>
(spsdo:‌Labour‌Current‌Activity‌Indicator)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продолжает ли пациент работать в настоящее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412"/>
          <w:p>
            <w:pPr>
              <w:spacing w:after="20"/>
              <w:ind w:left="20"/>
              <w:jc w:val="both"/>
            </w:pPr>
            <w:r>
              <w:rPr>
                <w:rFonts w:ascii="Times New Roman"/>
                <w:b w:val="false"/>
                <w:i w:val="false"/>
                <w:color w:val="000000"/>
                <w:sz w:val="20"/>
              </w:rPr>
              <w:t>
bdt:‌Indicator‌Type (M.BDT.00013)</w:t>
            </w:r>
          </w:p>
          <w:bookmarkEnd w:id="1412"/>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413"/>
          <w:p>
            <w:pPr>
              <w:spacing w:after="20"/>
              <w:ind w:left="20"/>
              <w:jc w:val="both"/>
            </w:pPr>
            <w:r>
              <w:rPr>
                <w:rFonts w:ascii="Times New Roman"/>
                <w:b w:val="false"/>
                <w:i w:val="false"/>
                <w:color w:val="000000"/>
                <w:sz w:val="20"/>
              </w:rPr>
              <w:t>
*.2. Количество рабочих часов</w:t>
            </w:r>
          </w:p>
          <w:bookmarkEnd w:id="1413"/>
          <w:p>
            <w:pPr>
              <w:spacing w:after="20"/>
              <w:ind w:left="20"/>
              <w:jc w:val="both"/>
            </w:pPr>
            <w:r>
              <w:rPr>
                <w:rFonts w:ascii="Times New Roman"/>
                <w:b w:val="false"/>
                <w:i w:val="false"/>
                <w:color w:val="000000"/>
                <w:sz w:val="20"/>
              </w:rPr>
              <w:t>
(spsdo:‌Work‌Hour‌Quantity)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часов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414"/>
          <w:p>
            <w:pPr>
              <w:spacing w:after="20"/>
              <w:ind w:left="20"/>
              <w:jc w:val="both"/>
            </w:pPr>
            <w:r>
              <w:rPr>
                <w:rFonts w:ascii="Times New Roman"/>
                <w:b w:val="false"/>
                <w:i w:val="false"/>
                <w:color w:val="000000"/>
                <w:sz w:val="20"/>
              </w:rPr>
              <w:t>
csdo:‌Quantity6‌Type (M.SDT.00106)</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415"/>
          <w:p>
            <w:pPr>
              <w:spacing w:after="20"/>
              <w:ind w:left="20"/>
              <w:jc w:val="both"/>
            </w:pPr>
            <w:r>
              <w:rPr>
                <w:rFonts w:ascii="Times New Roman"/>
                <w:b w:val="false"/>
                <w:i w:val="false"/>
                <w:color w:val="000000"/>
                <w:sz w:val="20"/>
              </w:rPr>
              <w:t>
*.3. Наименование хозяйствующего субъекта</w:t>
            </w:r>
          </w:p>
          <w:bookmarkEnd w:id="1415"/>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работы в настоящее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416"/>
          <w:p>
            <w:pPr>
              <w:spacing w:after="20"/>
              <w:ind w:left="20"/>
              <w:jc w:val="both"/>
            </w:pPr>
            <w:r>
              <w:rPr>
                <w:rFonts w:ascii="Times New Roman"/>
                <w:b w:val="false"/>
                <w:i w:val="false"/>
                <w:color w:val="000000"/>
                <w:sz w:val="20"/>
              </w:rPr>
              <w:t>
csdo:‌Name300‌Type (M.SDT.00056)</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417"/>
          <w:p>
            <w:pPr>
              <w:spacing w:after="20"/>
              <w:ind w:left="20"/>
              <w:jc w:val="both"/>
            </w:pPr>
            <w:r>
              <w:rPr>
                <w:rFonts w:ascii="Times New Roman"/>
                <w:b w:val="false"/>
                <w:i w:val="false"/>
                <w:color w:val="000000"/>
                <w:sz w:val="20"/>
              </w:rPr>
              <w:t>
*.4. Адрес</w:t>
            </w:r>
          </w:p>
          <w:bookmarkEnd w:id="1417"/>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 в настоящее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418"/>
          <w:p>
            <w:pPr>
              <w:spacing w:after="20"/>
              <w:ind w:left="20"/>
              <w:jc w:val="both"/>
            </w:pPr>
            <w:r>
              <w:rPr>
                <w:rFonts w:ascii="Times New Roman"/>
                <w:b w:val="false"/>
                <w:i w:val="false"/>
                <w:color w:val="000000"/>
                <w:sz w:val="20"/>
              </w:rPr>
              <w:t>
ccdo:‌Subject‌Address‌Details‌Type (M.CDT.00064)</w:t>
            </w:r>
          </w:p>
          <w:bookmarkEnd w:id="14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419"/>
          <w:p>
            <w:pPr>
              <w:spacing w:after="20"/>
              <w:ind w:left="20"/>
              <w:jc w:val="both"/>
            </w:pPr>
            <w:r>
              <w:rPr>
                <w:rFonts w:ascii="Times New Roman"/>
                <w:b w:val="false"/>
                <w:i w:val="false"/>
                <w:color w:val="000000"/>
                <w:sz w:val="20"/>
              </w:rPr>
              <w:t>
*.4.1. Код вида адреса</w:t>
            </w:r>
          </w:p>
          <w:bookmarkEnd w:id="1419"/>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420"/>
          <w:p>
            <w:pPr>
              <w:spacing w:after="20"/>
              <w:ind w:left="20"/>
              <w:jc w:val="both"/>
            </w:pPr>
            <w:r>
              <w:rPr>
                <w:rFonts w:ascii="Times New Roman"/>
                <w:b w:val="false"/>
                <w:i w:val="false"/>
                <w:color w:val="000000"/>
                <w:sz w:val="20"/>
              </w:rPr>
              <w:t>
csdo:‌Address‌Kind‌Code‌Type (M.SDT.00162)</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421"/>
          <w:p>
            <w:pPr>
              <w:spacing w:after="20"/>
              <w:ind w:left="20"/>
              <w:jc w:val="both"/>
            </w:pPr>
            <w:r>
              <w:rPr>
                <w:rFonts w:ascii="Times New Roman"/>
                <w:b w:val="false"/>
                <w:i w:val="false"/>
                <w:color w:val="000000"/>
                <w:sz w:val="20"/>
              </w:rPr>
              <w:t>
*.4.2. Код страны</w:t>
            </w:r>
          </w:p>
          <w:bookmarkEnd w:id="142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422"/>
          <w:p>
            <w:pPr>
              <w:spacing w:after="20"/>
              <w:ind w:left="20"/>
              <w:jc w:val="both"/>
            </w:pPr>
            <w:r>
              <w:rPr>
                <w:rFonts w:ascii="Times New Roman"/>
                <w:b w:val="false"/>
                <w:i w:val="false"/>
                <w:color w:val="000000"/>
                <w:sz w:val="20"/>
              </w:rPr>
              <w:t>
csdo:‌Unified‌Country‌Code‌Type (M.SDT.00112)</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423"/>
          <w:p>
            <w:pPr>
              <w:spacing w:after="20"/>
              <w:ind w:left="20"/>
              <w:jc w:val="both"/>
            </w:pPr>
            <w:r>
              <w:rPr>
                <w:rFonts w:ascii="Times New Roman"/>
                <w:b w:val="false"/>
                <w:i w:val="false"/>
                <w:color w:val="000000"/>
                <w:sz w:val="20"/>
              </w:rPr>
              <w:t>
а) идентификатор справочника (классификатора)</w:t>
            </w:r>
          </w:p>
          <w:bookmarkEnd w:id="142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424"/>
          <w:p>
            <w:pPr>
              <w:spacing w:after="20"/>
              <w:ind w:left="20"/>
              <w:jc w:val="both"/>
            </w:pPr>
            <w:r>
              <w:rPr>
                <w:rFonts w:ascii="Times New Roman"/>
                <w:b w:val="false"/>
                <w:i w:val="false"/>
                <w:color w:val="000000"/>
                <w:sz w:val="20"/>
              </w:rPr>
              <w:t>
csdo:‌Reference‌Data‌Id‌Type (M.SDT.00091)</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425"/>
          <w:p>
            <w:pPr>
              <w:spacing w:after="20"/>
              <w:ind w:left="20"/>
              <w:jc w:val="both"/>
            </w:pPr>
            <w:r>
              <w:rPr>
                <w:rFonts w:ascii="Times New Roman"/>
                <w:b w:val="false"/>
                <w:i w:val="false"/>
                <w:color w:val="000000"/>
                <w:sz w:val="20"/>
              </w:rPr>
              <w:t>
*.4.3. Код территории</w:t>
            </w:r>
          </w:p>
          <w:bookmarkEnd w:id="1425"/>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426"/>
          <w:p>
            <w:pPr>
              <w:spacing w:after="20"/>
              <w:ind w:left="20"/>
              <w:jc w:val="both"/>
            </w:pPr>
            <w:r>
              <w:rPr>
                <w:rFonts w:ascii="Times New Roman"/>
                <w:b w:val="false"/>
                <w:i w:val="false"/>
                <w:color w:val="000000"/>
                <w:sz w:val="20"/>
              </w:rPr>
              <w:t>
csdo:‌Territory‌Code‌Type (M.SDT.00031)</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427"/>
          <w:p>
            <w:pPr>
              <w:spacing w:after="20"/>
              <w:ind w:left="20"/>
              <w:jc w:val="both"/>
            </w:pPr>
            <w:r>
              <w:rPr>
                <w:rFonts w:ascii="Times New Roman"/>
                <w:b w:val="false"/>
                <w:i w:val="false"/>
                <w:color w:val="000000"/>
                <w:sz w:val="20"/>
              </w:rPr>
              <w:t>
*.4.4. Регион</w:t>
            </w:r>
          </w:p>
          <w:bookmarkEnd w:id="1427"/>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428"/>
          <w:p>
            <w:pPr>
              <w:spacing w:after="20"/>
              <w:ind w:left="20"/>
              <w:jc w:val="both"/>
            </w:pPr>
            <w:r>
              <w:rPr>
                <w:rFonts w:ascii="Times New Roman"/>
                <w:b w:val="false"/>
                <w:i w:val="false"/>
                <w:color w:val="000000"/>
                <w:sz w:val="20"/>
              </w:rPr>
              <w:t>
csdo:‌Name120‌Type (M.SDT.00055)</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429"/>
          <w:p>
            <w:pPr>
              <w:spacing w:after="20"/>
              <w:ind w:left="20"/>
              <w:jc w:val="both"/>
            </w:pPr>
            <w:r>
              <w:rPr>
                <w:rFonts w:ascii="Times New Roman"/>
                <w:b w:val="false"/>
                <w:i w:val="false"/>
                <w:color w:val="000000"/>
                <w:sz w:val="20"/>
              </w:rPr>
              <w:t>
*.4.5. Район</w:t>
            </w:r>
          </w:p>
          <w:bookmarkEnd w:id="1429"/>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430"/>
          <w:p>
            <w:pPr>
              <w:spacing w:after="20"/>
              <w:ind w:left="20"/>
              <w:jc w:val="both"/>
            </w:pPr>
            <w:r>
              <w:rPr>
                <w:rFonts w:ascii="Times New Roman"/>
                <w:b w:val="false"/>
                <w:i w:val="false"/>
                <w:color w:val="000000"/>
                <w:sz w:val="20"/>
              </w:rPr>
              <w:t>
csdo:‌Name120‌Type (M.SDT.00055)</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431"/>
          <w:p>
            <w:pPr>
              <w:spacing w:after="20"/>
              <w:ind w:left="20"/>
              <w:jc w:val="both"/>
            </w:pPr>
            <w:r>
              <w:rPr>
                <w:rFonts w:ascii="Times New Roman"/>
                <w:b w:val="false"/>
                <w:i w:val="false"/>
                <w:color w:val="000000"/>
                <w:sz w:val="20"/>
              </w:rPr>
              <w:t>
*.4.6. Город</w:t>
            </w:r>
          </w:p>
          <w:bookmarkEnd w:id="1431"/>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432"/>
          <w:p>
            <w:pPr>
              <w:spacing w:after="20"/>
              <w:ind w:left="20"/>
              <w:jc w:val="both"/>
            </w:pPr>
            <w:r>
              <w:rPr>
                <w:rFonts w:ascii="Times New Roman"/>
                <w:b w:val="false"/>
                <w:i w:val="false"/>
                <w:color w:val="000000"/>
                <w:sz w:val="20"/>
              </w:rPr>
              <w:t>
csdo:‌Name120‌Type (M.SDT.00055)</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433"/>
          <w:p>
            <w:pPr>
              <w:spacing w:after="20"/>
              <w:ind w:left="20"/>
              <w:jc w:val="both"/>
            </w:pPr>
            <w:r>
              <w:rPr>
                <w:rFonts w:ascii="Times New Roman"/>
                <w:b w:val="false"/>
                <w:i w:val="false"/>
                <w:color w:val="000000"/>
                <w:sz w:val="20"/>
              </w:rPr>
              <w:t>
*.4.7. Населенный пункт</w:t>
            </w:r>
          </w:p>
          <w:bookmarkEnd w:id="1433"/>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434"/>
          <w:p>
            <w:pPr>
              <w:spacing w:after="20"/>
              <w:ind w:left="20"/>
              <w:jc w:val="both"/>
            </w:pPr>
            <w:r>
              <w:rPr>
                <w:rFonts w:ascii="Times New Roman"/>
                <w:b w:val="false"/>
                <w:i w:val="false"/>
                <w:color w:val="000000"/>
                <w:sz w:val="20"/>
              </w:rPr>
              <w:t>
csdo:‌Name120‌Type (M.SDT.00055)</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435"/>
          <w:p>
            <w:pPr>
              <w:spacing w:after="20"/>
              <w:ind w:left="20"/>
              <w:jc w:val="both"/>
            </w:pPr>
            <w:r>
              <w:rPr>
                <w:rFonts w:ascii="Times New Roman"/>
                <w:b w:val="false"/>
                <w:i w:val="false"/>
                <w:color w:val="000000"/>
                <w:sz w:val="20"/>
              </w:rPr>
              <w:t>
*.4.8. Улица</w:t>
            </w:r>
          </w:p>
          <w:bookmarkEnd w:id="1435"/>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436"/>
          <w:p>
            <w:pPr>
              <w:spacing w:after="20"/>
              <w:ind w:left="20"/>
              <w:jc w:val="both"/>
            </w:pPr>
            <w:r>
              <w:rPr>
                <w:rFonts w:ascii="Times New Roman"/>
                <w:b w:val="false"/>
                <w:i w:val="false"/>
                <w:color w:val="000000"/>
                <w:sz w:val="20"/>
              </w:rPr>
              <w:t>
csdo:‌Name120‌Type (M.SDT.00055)</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437"/>
          <w:p>
            <w:pPr>
              <w:spacing w:after="20"/>
              <w:ind w:left="20"/>
              <w:jc w:val="both"/>
            </w:pPr>
            <w:r>
              <w:rPr>
                <w:rFonts w:ascii="Times New Roman"/>
                <w:b w:val="false"/>
                <w:i w:val="false"/>
                <w:color w:val="000000"/>
                <w:sz w:val="20"/>
              </w:rPr>
              <w:t>
*.4.9. Номер дома</w:t>
            </w:r>
          </w:p>
          <w:bookmarkEnd w:id="1437"/>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438"/>
          <w:p>
            <w:pPr>
              <w:spacing w:after="20"/>
              <w:ind w:left="20"/>
              <w:jc w:val="both"/>
            </w:pPr>
            <w:r>
              <w:rPr>
                <w:rFonts w:ascii="Times New Roman"/>
                <w:b w:val="false"/>
                <w:i w:val="false"/>
                <w:color w:val="000000"/>
                <w:sz w:val="20"/>
              </w:rPr>
              <w:t>
csdo:‌Id50‌Type (M.SDT.00093)</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439"/>
          <w:p>
            <w:pPr>
              <w:spacing w:after="20"/>
              <w:ind w:left="20"/>
              <w:jc w:val="both"/>
            </w:pPr>
            <w:r>
              <w:rPr>
                <w:rFonts w:ascii="Times New Roman"/>
                <w:b w:val="false"/>
                <w:i w:val="false"/>
                <w:color w:val="000000"/>
                <w:sz w:val="20"/>
              </w:rPr>
              <w:t>
*.4.10. Номер помещения</w:t>
            </w:r>
          </w:p>
          <w:bookmarkEnd w:id="1439"/>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440"/>
          <w:p>
            <w:pPr>
              <w:spacing w:after="20"/>
              <w:ind w:left="20"/>
              <w:jc w:val="both"/>
            </w:pPr>
            <w:r>
              <w:rPr>
                <w:rFonts w:ascii="Times New Roman"/>
                <w:b w:val="false"/>
                <w:i w:val="false"/>
                <w:color w:val="000000"/>
                <w:sz w:val="20"/>
              </w:rPr>
              <w:t>
csdo:‌Id20‌Type (M.SDT.00092)</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441"/>
          <w:p>
            <w:pPr>
              <w:spacing w:after="20"/>
              <w:ind w:left="20"/>
              <w:jc w:val="both"/>
            </w:pPr>
            <w:r>
              <w:rPr>
                <w:rFonts w:ascii="Times New Roman"/>
                <w:b w:val="false"/>
                <w:i w:val="false"/>
                <w:color w:val="000000"/>
                <w:sz w:val="20"/>
              </w:rPr>
              <w:t>
*.4.11. Почтовый индекс</w:t>
            </w:r>
          </w:p>
          <w:bookmarkEnd w:id="1441"/>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442"/>
          <w:p>
            <w:pPr>
              <w:spacing w:after="20"/>
              <w:ind w:left="20"/>
              <w:jc w:val="both"/>
            </w:pPr>
            <w:r>
              <w:rPr>
                <w:rFonts w:ascii="Times New Roman"/>
                <w:b w:val="false"/>
                <w:i w:val="false"/>
                <w:color w:val="000000"/>
                <w:sz w:val="20"/>
              </w:rPr>
              <w:t>
csdo:‌Post‌Code‌Type (M.SDT.00006)</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443"/>
          <w:p>
            <w:pPr>
              <w:spacing w:after="20"/>
              <w:ind w:left="20"/>
              <w:jc w:val="both"/>
            </w:pPr>
            <w:r>
              <w:rPr>
                <w:rFonts w:ascii="Times New Roman"/>
                <w:b w:val="false"/>
                <w:i w:val="false"/>
                <w:color w:val="000000"/>
                <w:sz w:val="20"/>
              </w:rPr>
              <w:t>
*.4.12. Номер абонентского ящика</w:t>
            </w:r>
          </w:p>
          <w:bookmarkEnd w:id="1443"/>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444"/>
          <w:p>
            <w:pPr>
              <w:spacing w:after="20"/>
              <w:ind w:left="20"/>
              <w:jc w:val="both"/>
            </w:pPr>
            <w:r>
              <w:rPr>
                <w:rFonts w:ascii="Times New Roman"/>
                <w:b w:val="false"/>
                <w:i w:val="false"/>
                <w:color w:val="000000"/>
                <w:sz w:val="20"/>
              </w:rPr>
              <w:t>
csdo:‌Id20‌Type (M.SDT.00092)</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445"/>
          <w:p>
            <w:pPr>
              <w:spacing w:after="20"/>
              <w:ind w:left="20"/>
              <w:jc w:val="both"/>
            </w:pPr>
            <w:r>
              <w:rPr>
                <w:rFonts w:ascii="Times New Roman"/>
                <w:b w:val="false"/>
                <w:i w:val="false"/>
                <w:color w:val="000000"/>
                <w:sz w:val="20"/>
              </w:rPr>
              <w:t>
13.4.10. Сведения о несчастном случае на работе / профзаболевании</w:t>
            </w:r>
          </w:p>
          <w:bookmarkEnd w:id="1445"/>
          <w:p>
            <w:pPr>
              <w:spacing w:after="20"/>
              <w:ind w:left="20"/>
              <w:jc w:val="both"/>
            </w:pPr>
            <w:r>
              <w:rPr>
                <w:rFonts w:ascii="Times New Roman"/>
                <w:b w:val="false"/>
                <w:i w:val="false"/>
                <w:color w:val="000000"/>
                <w:sz w:val="20"/>
              </w:rPr>
              <w:t>
(spcdo:‌Accident‌Work‌Details)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несчастном случае на работе / профзаболевании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446"/>
          <w:p>
            <w:pPr>
              <w:spacing w:after="20"/>
              <w:ind w:left="20"/>
              <w:jc w:val="both"/>
            </w:pPr>
            <w:r>
              <w:rPr>
                <w:rFonts w:ascii="Times New Roman"/>
                <w:b w:val="false"/>
                <w:i w:val="false"/>
                <w:color w:val="000000"/>
                <w:sz w:val="20"/>
              </w:rPr>
              <w:t>
spcdo:‌Accident‌Work‌Details‌Type (M.SP.CDT.00105)</w:t>
            </w:r>
          </w:p>
          <w:bookmarkEnd w:id="14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447"/>
          <w:p>
            <w:pPr>
              <w:spacing w:after="20"/>
              <w:ind w:left="20"/>
              <w:jc w:val="both"/>
            </w:pPr>
            <w:r>
              <w:rPr>
                <w:rFonts w:ascii="Times New Roman"/>
                <w:b w:val="false"/>
                <w:i w:val="false"/>
                <w:color w:val="000000"/>
                <w:sz w:val="20"/>
              </w:rPr>
              <w:t>
*.1. Дата</w:t>
            </w:r>
          </w:p>
          <w:bookmarkEnd w:id="1447"/>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несчастного случая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448"/>
          <w:p>
            <w:pPr>
              <w:spacing w:after="20"/>
              <w:ind w:left="20"/>
              <w:jc w:val="both"/>
            </w:pPr>
            <w:r>
              <w:rPr>
                <w:rFonts w:ascii="Times New Roman"/>
                <w:b w:val="false"/>
                <w:i w:val="false"/>
                <w:color w:val="000000"/>
                <w:sz w:val="20"/>
              </w:rPr>
              <w:t>
bdt:‌Date‌Type (M.BDT.00005)</w:t>
            </w:r>
          </w:p>
          <w:bookmarkEnd w:id="144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449"/>
          <w:p>
            <w:pPr>
              <w:spacing w:after="20"/>
              <w:ind w:left="20"/>
              <w:jc w:val="both"/>
            </w:pPr>
            <w:r>
              <w:rPr>
                <w:rFonts w:ascii="Times New Roman"/>
                <w:b w:val="false"/>
                <w:i w:val="false"/>
                <w:color w:val="000000"/>
                <w:sz w:val="20"/>
              </w:rPr>
              <w:t>
*.2. Наименование хозяйствующего субъекта</w:t>
            </w:r>
          </w:p>
          <w:bookmarkEnd w:id="1449"/>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работы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450"/>
          <w:p>
            <w:pPr>
              <w:spacing w:after="20"/>
              <w:ind w:left="20"/>
              <w:jc w:val="both"/>
            </w:pPr>
            <w:r>
              <w:rPr>
                <w:rFonts w:ascii="Times New Roman"/>
                <w:b w:val="false"/>
                <w:i w:val="false"/>
                <w:color w:val="000000"/>
                <w:sz w:val="20"/>
              </w:rPr>
              <w:t>
csdo:‌Name300‌Type (M.SDT.00056)</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451"/>
          <w:p>
            <w:pPr>
              <w:spacing w:after="20"/>
              <w:ind w:left="20"/>
              <w:jc w:val="both"/>
            </w:pPr>
            <w:r>
              <w:rPr>
                <w:rFonts w:ascii="Times New Roman"/>
                <w:b w:val="false"/>
                <w:i w:val="false"/>
                <w:color w:val="000000"/>
                <w:sz w:val="20"/>
              </w:rPr>
              <w:t>
*.3. Наименование должности</w:t>
            </w:r>
          </w:p>
          <w:bookmarkEnd w:id="1451"/>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452"/>
          <w:p>
            <w:pPr>
              <w:spacing w:after="20"/>
              <w:ind w:left="20"/>
              <w:jc w:val="both"/>
            </w:pPr>
            <w:r>
              <w:rPr>
                <w:rFonts w:ascii="Times New Roman"/>
                <w:b w:val="false"/>
                <w:i w:val="false"/>
                <w:color w:val="000000"/>
                <w:sz w:val="20"/>
              </w:rPr>
              <w:t>
csdo:‌Name120‌Type (M.SDT.00055)</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453"/>
          <w:p>
            <w:pPr>
              <w:spacing w:after="20"/>
              <w:ind w:left="20"/>
              <w:jc w:val="both"/>
            </w:pPr>
            <w:r>
              <w:rPr>
                <w:rFonts w:ascii="Times New Roman"/>
                <w:b w:val="false"/>
                <w:i w:val="false"/>
                <w:color w:val="000000"/>
                <w:sz w:val="20"/>
              </w:rPr>
              <w:t>
*.4. Причина несчастного случая</w:t>
            </w:r>
          </w:p>
          <w:bookmarkEnd w:id="1453"/>
          <w:p>
            <w:pPr>
              <w:spacing w:after="20"/>
              <w:ind w:left="20"/>
              <w:jc w:val="both"/>
            </w:pPr>
            <w:r>
              <w:rPr>
                <w:rFonts w:ascii="Times New Roman"/>
                <w:b w:val="false"/>
                <w:i w:val="false"/>
                <w:color w:val="000000"/>
                <w:sz w:val="20"/>
              </w:rPr>
              <w:t>
(spsdo:‌Accident‌Reason‌Text)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причины несчастного случая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454"/>
          <w:p>
            <w:pPr>
              <w:spacing w:after="20"/>
              <w:ind w:left="20"/>
              <w:jc w:val="both"/>
            </w:pPr>
            <w:r>
              <w:rPr>
                <w:rFonts w:ascii="Times New Roman"/>
                <w:b w:val="false"/>
                <w:i w:val="false"/>
                <w:color w:val="000000"/>
                <w:sz w:val="20"/>
              </w:rPr>
              <w:t>
csdo:‌Text1000‌Type (M.SDT.00071)</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455"/>
          <w:p>
            <w:pPr>
              <w:spacing w:after="20"/>
              <w:ind w:left="20"/>
              <w:jc w:val="both"/>
            </w:pPr>
            <w:r>
              <w:rPr>
                <w:rFonts w:ascii="Times New Roman"/>
                <w:b w:val="false"/>
                <w:i w:val="false"/>
                <w:color w:val="000000"/>
                <w:sz w:val="20"/>
              </w:rPr>
              <w:t>
14. Результат обследования</w:t>
            </w:r>
          </w:p>
          <w:bookmarkEnd w:id="1455"/>
          <w:p>
            <w:pPr>
              <w:spacing w:after="20"/>
              <w:ind w:left="20"/>
              <w:jc w:val="both"/>
            </w:pPr>
            <w:r>
              <w:rPr>
                <w:rFonts w:ascii="Times New Roman"/>
                <w:b w:val="false"/>
                <w:i w:val="false"/>
                <w:color w:val="000000"/>
                <w:sz w:val="20"/>
              </w:rPr>
              <w:t>
(spcdo:‌Observation‌Value‌Details)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456"/>
          <w:p>
            <w:pPr>
              <w:spacing w:after="20"/>
              <w:ind w:left="20"/>
              <w:jc w:val="both"/>
            </w:pPr>
            <w:r>
              <w:rPr>
                <w:rFonts w:ascii="Times New Roman"/>
                <w:b w:val="false"/>
                <w:i w:val="false"/>
                <w:color w:val="000000"/>
                <w:sz w:val="20"/>
              </w:rPr>
              <w:t>
spcdo:‌Observation‌Value‌Details‌Type (M.SP.CDT.00111)</w:t>
            </w:r>
          </w:p>
          <w:bookmarkEnd w:id="14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457"/>
          <w:p>
            <w:pPr>
              <w:spacing w:after="20"/>
              <w:ind w:left="20"/>
              <w:jc w:val="both"/>
            </w:pPr>
            <w:r>
              <w:rPr>
                <w:rFonts w:ascii="Times New Roman"/>
                <w:b w:val="false"/>
                <w:i w:val="false"/>
                <w:color w:val="000000"/>
                <w:sz w:val="20"/>
              </w:rPr>
              <w:t>
14.1. Вид обследования</w:t>
            </w:r>
          </w:p>
          <w:bookmarkEnd w:id="1457"/>
          <w:p>
            <w:pPr>
              <w:spacing w:after="20"/>
              <w:ind w:left="20"/>
              <w:jc w:val="both"/>
            </w:pPr>
            <w:r>
              <w:rPr>
                <w:rFonts w:ascii="Times New Roman"/>
                <w:b w:val="false"/>
                <w:i w:val="false"/>
                <w:color w:val="000000"/>
                <w:sz w:val="20"/>
              </w:rPr>
              <w:t>
(spcdo:‌Observation‌Kind‌Details)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458"/>
          <w:p>
            <w:pPr>
              <w:spacing w:after="20"/>
              <w:ind w:left="20"/>
              <w:jc w:val="both"/>
            </w:pPr>
            <w:r>
              <w:rPr>
                <w:rFonts w:ascii="Times New Roman"/>
                <w:b w:val="false"/>
                <w:i w:val="false"/>
                <w:color w:val="000000"/>
                <w:sz w:val="20"/>
              </w:rPr>
              <w:t>
spcdo:‌Observation‌Kind‌Details‌Type (M.SP.CDT.00110)</w:t>
            </w:r>
          </w:p>
          <w:bookmarkEnd w:id="14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459"/>
          <w:p>
            <w:pPr>
              <w:spacing w:after="20"/>
              <w:ind w:left="20"/>
              <w:jc w:val="both"/>
            </w:pPr>
            <w:r>
              <w:rPr>
                <w:rFonts w:ascii="Times New Roman"/>
                <w:b w:val="false"/>
                <w:i w:val="false"/>
                <w:color w:val="000000"/>
                <w:sz w:val="20"/>
              </w:rPr>
              <w:t>
14.1.1. Код вида обследования</w:t>
            </w:r>
          </w:p>
          <w:bookmarkEnd w:id="1459"/>
          <w:p>
            <w:pPr>
              <w:spacing w:after="20"/>
              <w:ind w:left="20"/>
              <w:jc w:val="both"/>
            </w:pPr>
            <w:r>
              <w:rPr>
                <w:rFonts w:ascii="Times New Roman"/>
                <w:b w:val="false"/>
                <w:i w:val="false"/>
                <w:color w:val="000000"/>
                <w:sz w:val="20"/>
              </w:rPr>
              <w:t>
(spsdo:‌Observation‌Kind‌Code)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460"/>
          <w:p>
            <w:pPr>
              <w:spacing w:after="20"/>
              <w:ind w:left="20"/>
              <w:jc w:val="both"/>
            </w:pPr>
            <w:r>
              <w:rPr>
                <w:rFonts w:ascii="Times New Roman"/>
                <w:b w:val="false"/>
                <w:i w:val="false"/>
                <w:color w:val="000000"/>
                <w:sz w:val="20"/>
              </w:rPr>
              <w:t>
csdo:‌Unified‌Code20‌Type (M.SDT.00140)</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461"/>
          <w:p>
            <w:pPr>
              <w:spacing w:after="20"/>
              <w:ind w:left="20"/>
              <w:jc w:val="both"/>
            </w:pPr>
            <w:r>
              <w:rPr>
                <w:rFonts w:ascii="Times New Roman"/>
                <w:b w:val="false"/>
                <w:i w:val="false"/>
                <w:color w:val="000000"/>
                <w:sz w:val="20"/>
              </w:rPr>
              <w:t>
а) идентификатор справочника (классификатора)</w:t>
            </w:r>
          </w:p>
          <w:bookmarkEnd w:id="146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462"/>
          <w:p>
            <w:pPr>
              <w:spacing w:after="20"/>
              <w:ind w:left="20"/>
              <w:jc w:val="both"/>
            </w:pPr>
            <w:r>
              <w:rPr>
                <w:rFonts w:ascii="Times New Roman"/>
                <w:b w:val="false"/>
                <w:i w:val="false"/>
                <w:color w:val="000000"/>
                <w:sz w:val="20"/>
              </w:rPr>
              <w:t>
csdo:‌Reference‌Data‌Id‌Type (M.SDT.00091)</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463"/>
          <w:p>
            <w:pPr>
              <w:spacing w:after="20"/>
              <w:ind w:left="20"/>
              <w:jc w:val="both"/>
            </w:pPr>
            <w:r>
              <w:rPr>
                <w:rFonts w:ascii="Times New Roman"/>
                <w:b w:val="false"/>
                <w:i w:val="false"/>
                <w:color w:val="000000"/>
                <w:sz w:val="20"/>
              </w:rPr>
              <w:t>
14.1.2. Наименование вида обследования</w:t>
            </w:r>
          </w:p>
          <w:bookmarkEnd w:id="1463"/>
          <w:p>
            <w:pPr>
              <w:spacing w:after="20"/>
              <w:ind w:left="20"/>
              <w:jc w:val="both"/>
            </w:pPr>
            <w:r>
              <w:rPr>
                <w:rFonts w:ascii="Times New Roman"/>
                <w:b w:val="false"/>
                <w:i w:val="false"/>
                <w:color w:val="000000"/>
                <w:sz w:val="20"/>
              </w:rPr>
              <w:t>
(spsdo:‌Observation‌Kind‌Name)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464"/>
          <w:p>
            <w:pPr>
              <w:spacing w:after="20"/>
              <w:ind w:left="20"/>
              <w:jc w:val="both"/>
            </w:pPr>
            <w:r>
              <w:rPr>
                <w:rFonts w:ascii="Times New Roman"/>
                <w:b w:val="false"/>
                <w:i w:val="false"/>
                <w:color w:val="000000"/>
                <w:sz w:val="20"/>
              </w:rPr>
              <w:t>
csdo:‌Name250‌Type (M.SDT.00068)</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465"/>
          <w:p>
            <w:pPr>
              <w:spacing w:after="20"/>
              <w:ind w:left="20"/>
              <w:jc w:val="both"/>
            </w:pPr>
            <w:r>
              <w:rPr>
                <w:rFonts w:ascii="Times New Roman"/>
                <w:b w:val="false"/>
                <w:i w:val="false"/>
                <w:color w:val="000000"/>
                <w:sz w:val="20"/>
              </w:rPr>
              <w:t>
14.2. Кодированный результат обследования</w:t>
            </w:r>
          </w:p>
          <w:bookmarkEnd w:id="1465"/>
          <w:p>
            <w:pPr>
              <w:spacing w:after="20"/>
              <w:ind w:left="20"/>
              <w:jc w:val="both"/>
            </w:pPr>
            <w:r>
              <w:rPr>
                <w:rFonts w:ascii="Times New Roman"/>
                <w:b w:val="false"/>
                <w:i w:val="false"/>
                <w:color w:val="000000"/>
                <w:sz w:val="20"/>
              </w:rPr>
              <w:t>
(spsdo:‌Observation‌Value‌Code)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 представленный в виде кода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466"/>
          <w:p>
            <w:pPr>
              <w:spacing w:after="20"/>
              <w:ind w:left="20"/>
              <w:jc w:val="both"/>
            </w:pPr>
            <w:r>
              <w:rPr>
                <w:rFonts w:ascii="Times New Roman"/>
                <w:b w:val="false"/>
                <w:i w:val="false"/>
                <w:color w:val="000000"/>
                <w:sz w:val="20"/>
              </w:rPr>
              <w:t>
csdo:‌Unified‌Code20‌Type (M.SDT.00140)</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467"/>
          <w:p>
            <w:pPr>
              <w:spacing w:after="20"/>
              <w:ind w:left="20"/>
              <w:jc w:val="both"/>
            </w:pPr>
            <w:r>
              <w:rPr>
                <w:rFonts w:ascii="Times New Roman"/>
                <w:b w:val="false"/>
                <w:i w:val="false"/>
                <w:color w:val="000000"/>
                <w:sz w:val="20"/>
              </w:rPr>
              <w:t>
а) идентификатор справочника (классификатора)</w:t>
            </w:r>
          </w:p>
          <w:bookmarkEnd w:id="146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468"/>
          <w:p>
            <w:pPr>
              <w:spacing w:after="20"/>
              <w:ind w:left="20"/>
              <w:jc w:val="both"/>
            </w:pPr>
            <w:r>
              <w:rPr>
                <w:rFonts w:ascii="Times New Roman"/>
                <w:b w:val="false"/>
                <w:i w:val="false"/>
                <w:color w:val="000000"/>
                <w:sz w:val="20"/>
              </w:rPr>
              <w:t>
csdo:‌Reference‌Data‌Id‌Type (M.SDT.00091)</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469"/>
          <w:p>
            <w:pPr>
              <w:spacing w:after="20"/>
              <w:ind w:left="20"/>
              <w:jc w:val="both"/>
            </w:pPr>
            <w:r>
              <w:rPr>
                <w:rFonts w:ascii="Times New Roman"/>
                <w:b w:val="false"/>
                <w:i w:val="false"/>
                <w:color w:val="000000"/>
                <w:sz w:val="20"/>
              </w:rPr>
              <w:t>
14.3. Наименование результата обследования</w:t>
            </w:r>
          </w:p>
          <w:bookmarkEnd w:id="1469"/>
          <w:p>
            <w:pPr>
              <w:spacing w:after="20"/>
              <w:ind w:left="20"/>
              <w:jc w:val="both"/>
            </w:pPr>
            <w:r>
              <w:rPr>
                <w:rFonts w:ascii="Times New Roman"/>
                <w:b w:val="false"/>
                <w:i w:val="false"/>
                <w:color w:val="000000"/>
                <w:sz w:val="20"/>
              </w:rPr>
              <w:t>
(spsdo:‌Observation‌Value‌Name)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 представленный в виде наименования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470"/>
          <w:p>
            <w:pPr>
              <w:spacing w:after="20"/>
              <w:ind w:left="20"/>
              <w:jc w:val="both"/>
            </w:pPr>
            <w:r>
              <w:rPr>
                <w:rFonts w:ascii="Times New Roman"/>
                <w:b w:val="false"/>
                <w:i w:val="false"/>
                <w:color w:val="000000"/>
                <w:sz w:val="20"/>
              </w:rPr>
              <w:t>
csdo:‌Name250‌Type (M.SDT.00068)</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471"/>
          <w:p>
            <w:pPr>
              <w:spacing w:after="20"/>
              <w:ind w:left="20"/>
              <w:jc w:val="both"/>
            </w:pPr>
            <w:r>
              <w:rPr>
                <w:rFonts w:ascii="Times New Roman"/>
                <w:b w:val="false"/>
                <w:i w:val="false"/>
                <w:color w:val="000000"/>
                <w:sz w:val="20"/>
              </w:rPr>
              <w:t>
14.4. Описание результата обследования</w:t>
            </w:r>
          </w:p>
          <w:bookmarkEnd w:id="1471"/>
          <w:p>
            <w:pPr>
              <w:spacing w:after="20"/>
              <w:ind w:left="20"/>
              <w:jc w:val="both"/>
            </w:pPr>
            <w:r>
              <w:rPr>
                <w:rFonts w:ascii="Times New Roman"/>
                <w:b w:val="false"/>
                <w:i w:val="false"/>
                <w:color w:val="000000"/>
                <w:sz w:val="20"/>
              </w:rPr>
              <w:t>
(spsdo:‌Observation‌Value‌Text)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результата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472"/>
          <w:p>
            <w:pPr>
              <w:spacing w:after="20"/>
              <w:ind w:left="20"/>
              <w:jc w:val="both"/>
            </w:pPr>
            <w:r>
              <w:rPr>
                <w:rFonts w:ascii="Times New Roman"/>
                <w:b w:val="false"/>
                <w:i w:val="false"/>
                <w:color w:val="000000"/>
                <w:sz w:val="20"/>
              </w:rPr>
              <w:t>
csdo:‌Text1000‌Type (M.SDT.00071)</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473"/>
          <w:p>
            <w:pPr>
              <w:spacing w:after="20"/>
              <w:ind w:left="20"/>
              <w:jc w:val="both"/>
            </w:pPr>
            <w:r>
              <w:rPr>
                <w:rFonts w:ascii="Times New Roman"/>
                <w:b w:val="false"/>
                <w:i w:val="false"/>
                <w:color w:val="000000"/>
                <w:sz w:val="20"/>
              </w:rPr>
              <w:t>
14.5. Признак результата обследования</w:t>
            </w:r>
          </w:p>
          <w:bookmarkEnd w:id="1473"/>
          <w:p>
            <w:pPr>
              <w:spacing w:after="20"/>
              <w:ind w:left="20"/>
              <w:jc w:val="both"/>
            </w:pPr>
            <w:r>
              <w:rPr>
                <w:rFonts w:ascii="Times New Roman"/>
                <w:b w:val="false"/>
                <w:i w:val="false"/>
                <w:color w:val="000000"/>
                <w:sz w:val="20"/>
              </w:rPr>
              <w:t>
(spsdo:‌Observation‌Value‌Indicator)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 представленный в виде индикатора да/нет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474"/>
          <w:p>
            <w:pPr>
              <w:spacing w:after="20"/>
              <w:ind w:left="20"/>
              <w:jc w:val="both"/>
            </w:pPr>
            <w:r>
              <w:rPr>
                <w:rFonts w:ascii="Times New Roman"/>
                <w:b w:val="false"/>
                <w:i w:val="false"/>
                <w:color w:val="000000"/>
                <w:sz w:val="20"/>
              </w:rPr>
              <w:t>
bdt:‌Indicator‌Type (M.BDT.00013)</w:t>
            </w:r>
          </w:p>
          <w:bookmarkEnd w:id="1474"/>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475"/>
          <w:p>
            <w:pPr>
              <w:spacing w:after="20"/>
              <w:ind w:left="20"/>
              <w:jc w:val="both"/>
            </w:pPr>
            <w:r>
              <w:rPr>
                <w:rFonts w:ascii="Times New Roman"/>
                <w:b w:val="false"/>
                <w:i w:val="false"/>
                <w:color w:val="000000"/>
                <w:sz w:val="20"/>
              </w:rPr>
              <w:t>
14.6. Количественное значение результата обследования</w:t>
            </w:r>
          </w:p>
          <w:bookmarkEnd w:id="1475"/>
          <w:p>
            <w:pPr>
              <w:spacing w:after="20"/>
              <w:ind w:left="20"/>
              <w:jc w:val="both"/>
            </w:pPr>
            <w:r>
              <w:rPr>
                <w:rFonts w:ascii="Times New Roman"/>
                <w:b w:val="false"/>
                <w:i w:val="false"/>
                <w:color w:val="000000"/>
                <w:sz w:val="20"/>
              </w:rPr>
              <w:t>
(spsdo:‌Observation‌Value‌Measure)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 представленный в виде количества с указанием единиц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476"/>
          <w:p>
            <w:pPr>
              <w:spacing w:after="20"/>
              <w:ind w:left="20"/>
              <w:jc w:val="both"/>
            </w:pPr>
            <w:r>
              <w:rPr>
                <w:rFonts w:ascii="Times New Roman"/>
                <w:b w:val="false"/>
                <w:i w:val="false"/>
                <w:color w:val="000000"/>
                <w:sz w:val="20"/>
              </w:rPr>
              <w:t>
csdo:‌Unified‌Physical‌Measure‌Type (M.SDT.00122)</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477"/>
          <w:p>
            <w:pPr>
              <w:spacing w:after="20"/>
              <w:ind w:left="20"/>
              <w:jc w:val="both"/>
            </w:pPr>
            <w:r>
              <w:rPr>
                <w:rFonts w:ascii="Times New Roman"/>
                <w:b w:val="false"/>
                <w:i w:val="false"/>
                <w:color w:val="000000"/>
                <w:sz w:val="20"/>
              </w:rPr>
              <w:t>
а) единица измерения</w:t>
            </w:r>
          </w:p>
          <w:bookmarkEnd w:id="1477"/>
          <w:p>
            <w:pPr>
              <w:spacing w:after="20"/>
              <w:ind w:left="20"/>
              <w:jc w:val="both"/>
            </w:pPr>
            <w:r>
              <w:rPr>
                <w:rFonts w:ascii="Times New Roman"/>
                <w:b w:val="false"/>
                <w:i w:val="false"/>
                <w:color w:val="000000"/>
                <w:sz w:val="20"/>
              </w:rPr>
              <w:t>
(атрибут measurement‌Unit‌Code)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478"/>
          <w:p>
            <w:pPr>
              <w:spacing w:after="20"/>
              <w:ind w:left="20"/>
              <w:jc w:val="both"/>
            </w:pPr>
            <w:r>
              <w:rPr>
                <w:rFonts w:ascii="Times New Roman"/>
                <w:b w:val="false"/>
                <w:i w:val="false"/>
                <w:color w:val="000000"/>
                <w:sz w:val="20"/>
              </w:rPr>
              <w:t>
csdo:‌Measurement‌Unit‌Code‌Type (M.SDT.00074)</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479"/>
          <w:p>
            <w:pPr>
              <w:spacing w:after="20"/>
              <w:ind w:left="20"/>
              <w:jc w:val="both"/>
            </w:pPr>
            <w:r>
              <w:rPr>
                <w:rFonts w:ascii="Times New Roman"/>
                <w:b w:val="false"/>
                <w:i w:val="false"/>
                <w:color w:val="000000"/>
                <w:sz w:val="20"/>
              </w:rPr>
              <w:t>
б) идентификатор справочника (классификатора)</w:t>
            </w:r>
          </w:p>
          <w:bookmarkEnd w:id="1479"/>
          <w:p>
            <w:pPr>
              <w:spacing w:after="20"/>
              <w:ind w:left="20"/>
              <w:jc w:val="both"/>
            </w:pPr>
            <w:r>
              <w:rPr>
                <w:rFonts w:ascii="Times New Roman"/>
                <w:b w:val="false"/>
                <w:i w:val="false"/>
                <w:color w:val="000000"/>
                <w:sz w:val="20"/>
              </w:rPr>
              <w:t>
(атрибут measurement‌Unit‌Code‌List‌Id)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480"/>
          <w:p>
            <w:pPr>
              <w:spacing w:after="20"/>
              <w:ind w:left="20"/>
              <w:jc w:val="both"/>
            </w:pPr>
            <w:r>
              <w:rPr>
                <w:rFonts w:ascii="Times New Roman"/>
                <w:b w:val="false"/>
                <w:i w:val="false"/>
                <w:color w:val="000000"/>
                <w:sz w:val="20"/>
              </w:rPr>
              <w:t>
csdo:‌Reference‌Data‌Id‌Type (M.SDT.00091)</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481"/>
          <w:p>
            <w:pPr>
              <w:spacing w:after="20"/>
              <w:ind w:left="20"/>
              <w:jc w:val="both"/>
            </w:pPr>
            <w:r>
              <w:rPr>
                <w:rFonts w:ascii="Times New Roman"/>
                <w:b w:val="false"/>
                <w:i w:val="false"/>
                <w:color w:val="000000"/>
                <w:sz w:val="20"/>
              </w:rPr>
              <w:t>
14.7. Значение результата обследования</w:t>
            </w:r>
          </w:p>
          <w:bookmarkEnd w:id="1481"/>
          <w:p>
            <w:pPr>
              <w:spacing w:after="20"/>
              <w:ind w:left="20"/>
              <w:jc w:val="both"/>
            </w:pPr>
            <w:r>
              <w:rPr>
                <w:rFonts w:ascii="Times New Roman"/>
                <w:b w:val="false"/>
                <w:i w:val="false"/>
                <w:color w:val="000000"/>
                <w:sz w:val="20"/>
              </w:rPr>
              <w:t>
(spsdo:‌Observation‌Value)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результата обследования, выраженное в числовой или нечисловой форме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482"/>
          <w:p>
            <w:pPr>
              <w:spacing w:after="20"/>
              <w:ind w:left="20"/>
              <w:jc w:val="both"/>
            </w:pPr>
            <w:r>
              <w:rPr>
                <w:rFonts w:ascii="Times New Roman"/>
                <w:b w:val="false"/>
                <w:i w:val="false"/>
                <w:color w:val="000000"/>
                <w:sz w:val="20"/>
              </w:rPr>
              <w:t>
csdo:‌Value100‌Type (M.SDT.00110)</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до 100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483"/>
          <w:p>
            <w:pPr>
              <w:spacing w:after="20"/>
              <w:ind w:left="20"/>
              <w:jc w:val="both"/>
            </w:pPr>
            <w:r>
              <w:rPr>
                <w:rFonts w:ascii="Times New Roman"/>
                <w:b w:val="false"/>
                <w:i w:val="false"/>
                <w:color w:val="000000"/>
                <w:sz w:val="20"/>
              </w:rPr>
              <w:t>
15. Результаты лабораторно-инструментального обследования</w:t>
            </w:r>
          </w:p>
          <w:bookmarkEnd w:id="1483"/>
          <w:p>
            <w:pPr>
              <w:spacing w:after="20"/>
              <w:ind w:left="20"/>
              <w:jc w:val="both"/>
            </w:pPr>
            <w:r>
              <w:rPr>
                <w:rFonts w:ascii="Times New Roman"/>
                <w:b w:val="false"/>
                <w:i w:val="false"/>
                <w:color w:val="000000"/>
                <w:sz w:val="20"/>
              </w:rPr>
              <w:t>
(spcdo:‌Laboratory‌Istrumental‌Exam‌Details)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лабораторно-инструментального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484"/>
          <w:p>
            <w:pPr>
              <w:spacing w:after="20"/>
              <w:ind w:left="20"/>
              <w:jc w:val="both"/>
            </w:pPr>
            <w:r>
              <w:rPr>
                <w:rFonts w:ascii="Times New Roman"/>
                <w:b w:val="false"/>
                <w:i w:val="false"/>
                <w:color w:val="000000"/>
                <w:sz w:val="20"/>
              </w:rPr>
              <w:t>
spcdo:‌Laboratory‌Istrumental‌Exam‌Details‌Type (M.SP.CDT.00106)</w:t>
            </w:r>
          </w:p>
          <w:bookmarkEnd w:id="14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485"/>
          <w:p>
            <w:pPr>
              <w:spacing w:after="20"/>
              <w:ind w:left="20"/>
              <w:jc w:val="both"/>
            </w:pPr>
            <w:r>
              <w:rPr>
                <w:rFonts w:ascii="Times New Roman"/>
                <w:b w:val="false"/>
                <w:i w:val="false"/>
                <w:color w:val="000000"/>
                <w:sz w:val="20"/>
              </w:rPr>
              <w:t>
15.1. Код вида лабораторно-инструментального обследования</w:t>
            </w:r>
          </w:p>
          <w:bookmarkEnd w:id="1485"/>
          <w:p>
            <w:pPr>
              <w:spacing w:after="20"/>
              <w:ind w:left="20"/>
              <w:jc w:val="both"/>
            </w:pPr>
            <w:r>
              <w:rPr>
                <w:rFonts w:ascii="Times New Roman"/>
                <w:b w:val="false"/>
                <w:i w:val="false"/>
                <w:color w:val="000000"/>
                <w:sz w:val="20"/>
              </w:rPr>
              <w:t>
(spsdo:‌Examination‌Kind‌Code)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486"/>
          <w:p>
            <w:pPr>
              <w:spacing w:after="20"/>
              <w:ind w:left="20"/>
              <w:jc w:val="both"/>
            </w:pPr>
            <w:r>
              <w:rPr>
                <w:rFonts w:ascii="Times New Roman"/>
                <w:b w:val="false"/>
                <w:i w:val="false"/>
                <w:color w:val="000000"/>
                <w:sz w:val="20"/>
              </w:rPr>
              <w:t>
csdo:‌Unified‌Code20‌Type (M.SDT.00140)</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487"/>
          <w:p>
            <w:pPr>
              <w:spacing w:after="20"/>
              <w:ind w:left="20"/>
              <w:jc w:val="both"/>
            </w:pPr>
            <w:r>
              <w:rPr>
                <w:rFonts w:ascii="Times New Roman"/>
                <w:b w:val="false"/>
                <w:i w:val="false"/>
                <w:color w:val="000000"/>
                <w:sz w:val="20"/>
              </w:rPr>
              <w:t>
а) идентификатор справочника (классификатора)</w:t>
            </w:r>
          </w:p>
          <w:bookmarkEnd w:id="148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488"/>
          <w:p>
            <w:pPr>
              <w:spacing w:after="20"/>
              <w:ind w:left="20"/>
              <w:jc w:val="both"/>
            </w:pPr>
            <w:r>
              <w:rPr>
                <w:rFonts w:ascii="Times New Roman"/>
                <w:b w:val="false"/>
                <w:i w:val="false"/>
                <w:color w:val="000000"/>
                <w:sz w:val="20"/>
              </w:rPr>
              <w:t>
csdo:‌Reference‌Data‌Id‌Type (M.SDT.00091)</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489"/>
          <w:p>
            <w:pPr>
              <w:spacing w:after="20"/>
              <w:ind w:left="20"/>
              <w:jc w:val="both"/>
            </w:pPr>
            <w:r>
              <w:rPr>
                <w:rFonts w:ascii="Times New Roman"/>
                <w:b w:val="false"/>
                <w:i w:val="false"/>
                <w:color w:val="000000"/>
                <w:sz w:val="20"/>
              </w:rPr>
              <w:t>
15.2. Наименование вида лабораторно-инструментального обследования</w:t>
            </w:r>
          </w:p>
          <w:bookmarkEnd w:id="1489"/>
          <w:p>
            <w:pPr>
              <w:spacing w:after="20"/>
              <w:ind w:left="20"/>
              <w:jc w:val="both"/>
            </w:pPr>
            <w:r>
              <w:rPr>
                <w:rFonts w:ascii="Times New Roman"/>
                <w:b w:val="false"/>
                <w:i w:val="false"/>
                <w:color w:val="000000"/>
                <w:sz w:val="20"/>
              </w:rPr>
              <w:t>
(spsdo:‌Examination‌Kind‌Name)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490"/>
          <w:p>
            <w:pPr>
              <w:spacing w:after="20"/>
              <w:ind w:left="20"/>
              <w:jc w:val="both"/>
            </w:pPr>
            <w:r>
              <w:rPr>
                <w:rFonts w:ascii="Times New Roman"/>
                <w:b w:val="false"/>
                <w:i w:val="false"/>
                <w:color w:val="000000"/>
                <w:sz w:val="20"/>
              </w:rPr>
              <w:t>
csdo:‌Name250‌Type (M.SDT.00068)</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491"/>
          <w:p>
            <w:pPr>
              <w:spacing w:after="20"/>
              <w:ind w:left="20"/>
              <w:jc w:val="both"/>
            </w:pPr>
            <w:r>
              <w:rPr>
                <w:rFonts w:ascii="Times New Roman"/>
                <w:b w:val="false"/>
                <w:i w:val="false"/>
                <w:color w:val="000000"/>
                <w:sz w:val="20"/>
              </w:rPr>
              <w:t>
15.3. Описание</w:t>
            </w:r>
          </w:p>
          <w:bookmarkEnd w:id="1491"/>
          <w:p>
            <w:pPr>
              <w:spacing w:after="20"/>
              <w:ind w:left="20"/>
              <w:jc w:val="both"/>
            </w:pPr>
            <w:r>
              <w:rPr>
                <w:rFonts w:ascii="Times New Roman"/>
                <w:b w:val="false"/>
                <w:i w:val="false"/>
                <w:color w:val="000000"/>
                <w:sz w:val="20"/>
              </w:rPr>
              <w:t>
(csdo:‌Description‌Text)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лабораторно-инструментального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492"/>
          <w:p>
            <w:pPr>
              <w:spacing w:after="20"/>
              <w:ind w:left="20"/>
              <w:jc w:val="both"/>
            </w:pPr>
            <w:r>
              <w:rPr>
                <w:rFonts w:ascii="Times New Roman"/>
                <w:b w:val="false"/>
                <w:i w:val="false"/>
                <w:color w:val="000000"/>
                <w:sz w:val="20"/>
              </w:rPr>
              <w:t>
csdo:‌Text4000‌Type (M.SDT.00088)</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493"/>
          <w:p>
            <w:pPr>
              <w:spacing w:after="20"/>
              <w:ind w:left="20"/>
              <w:jc w:val="both"/>
            </w:pPr>
            <w:r>
              <w:rPr>
                <w:rFonts w:ascii="Times New Roman"/>
                <w:b w:val="false"/>
                <w:i w:val="false"/>
                <w:color w:val="000000"/>
                <w:sz w:val="20"/>
              </w:rPr>
              <w:t>
16. Клинико-функциональный диагноз</w:t>
            </w:r>
          </w:p>
          <w:bookmarkEnd w:id="1493"/>
          <w:p>
            <w:pPr>
              <w:spacing w:after="20"/>
              <w:ind w:left="20"/>
              <w:jc w:val="both"/>
            </w:pPr>
            <w:r>
              <w:rPr>
                <w:rFonts w:ascii="Times New Roman"/>
                <w:b w:val="false"/>
                <w:i w:val="false"/>
                <w:color w:val="000000"/>
                <w:sz w:val="20"/>
              </w:rPr>
              <w:t>
(spcdo:‌Clinical‌Functional‌Diagnosis‌Details)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клинико-функциональном диагнозе при направлении на медико-социальную экспертизу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494"/>
          <w:p>
            <w:pPr>
              <w:spacing w:after="20"/>
              <w:ind w:left="20"/>
              <w:jc w:val="both"/>
            </w:pPr>
            <w:r>
              <w:rPr>
                <w:rFonts w:ascii="Times New Roman"/>
                <w:b w:val="false"/>
                <w:i w:val="false"/>
                <w:color w:val="000000"/>
                <w:sz w:val="20"/>
              </w:rPr>
              <w:t>
spcdo:‌Clinical‌Functional‌Diagnosis‌Details‌Type (M.SP.CDT.00107)</w:t>
            </w:r>
          </w:p>
          <w:bookmarkEnd w:id="14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495"/>
          <w:p>
            <w:pPr>
              <w:spacing w:after="20"/>
              <w:ind w:left="20"/>
              <w:jc w:val="both"/>
            </w:pPr>
            <w:r>
              <w:rPr>
                <w:rFonts w:ascii="Times New Roman"/>
                <w:b w:val="false"/>
                <w:i w:val="false"/>
                <w:color w:val="000000"/>
                <w:sz w:val="20"/>
              </w:rPr>
              <w:t>
16.1. Описание основного заболевания</w:t>
            </w:r>
          </w:p>
          <w:bookmarkEnd w:id="1495"/>
          <w:p>
            <w:pPr>
              <w:spacing w:after="20"/>
              <w:ind w:left="20"/>
              <w:jc w:val="both"/>
            </w:pPr>
            <w:r>
              <w:rPr>
                <w:rFonts w:ascii="Times New Roman"/>
                <w:b w:val="false"/>
                <w:i w:val="false"/>
                <w:color w:val="000000"/>
                <w:sz w:val="20"/>
              </w:rPr>
              <w:t>
(spsdo:‌Primary‌Disease‌Text)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основного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496"/>
          <w:p>
            <w:pPr>
              <w:spacing w:after="20"/>
              <w:ind w:left="20"/>
              <w:jc w:val="both"/>
            </w:pPr>
            <w:r>
              <w:rPr>
                <w:rFonts w:ascii="Times New Roman"/>
                <w:b w:val="false"/>
                <w:i w:val="false"/>
                <w:color w:val="000000"/>
                <w:sz w:val="20"/>
              </w:rPr>
              <w:t>
csdo:‌Text4000‌Type (M.SDT.00088)</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497"/>
          <w:p>
            <w:pPr>
              <w:spacing w:after="20"/>
              <w:ind w:left="20"/>
              <w:jc w:val="both"/>
            </w:pPr>
            <w:r>
              <w:rPr>
                <w:rFonts w:ascii="Times New Roman"/>
                <w:b w:val="false"/>
                <w:i w:val="false"/>
                <w:color w:val="000000"/>
                <w:sz w:val="20"/>
              </w:rPr>
              <w:t>
16.2. Код основного заболевания</w:t>
            </w:r>
          </w:p>
          <w:bookmarkEnd w:id="1497"/>
          <w:p>
            <w:pPr>
              <w:spacing w:after="20"/>
              <w:ind w:left="20"/>
              <w:jc w:val="both"/>
            </w:pPr>
            <w:r>
              <w:rPr>
                <w:rFonts w:ascii="Times New Roman"/>
                <w:b w:val="false"/>
                <w:i w:val="false"/>
                <w:color w:val="000000"/>
                <w:sz w:val="20"/>
              </w:rPr>
              <w:t>
(spsdo:‌Primary‌Disease‌Code)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основного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498"/>
          <w:p>
            <w:pPr>
              <w:spacing w:after="20"/>
              <w:ind w:left="20"/>
              <w:jc w:val="both"/>
            </w:pPr>
            <w:r>
              <w:rPr>
                <w:rFonts w:ascii="Times New Roman"/>
                <w:b w:val="false"/>
                <w:i w:val="false"/>
                <w:color w:val="000000"/>
                <w:sz w:val="20"/>
              </w:rPr>
              <w:t>
csdo:‌Unified‌Code20‌Type (M.SDT.00140)</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499"/>
          <w:p>
            <w:pPr>
              <w:spacing w:after="20"/>
              <w:ind w:left="20"/>
              <w:jc w:val="both"/>
            </w:pPr>
            <w:r>
              <w:rPr>
                <w:rFonts w:ascii="Times New Roman"/>
                <w:b w:val="false"/>
                <w:i w:val="false"/>
                <w:color w:val="000000"/>
                <w:sz w:val="20"/>
              </w:rPr>
              <w:t>
а) идентификатор справочника (классификатора)</w:t>
            </w:r>
          </w:p>
          <w:bookmarkEnd w:id="149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500"/>
          <w:p>
            <w:pPr>
              <w:spacing w:after="20"/>
              <w:ind w:left="20"/>
              <w:jc w:val="both"/>
            </w:pPr>
            <w:r>
              <w:rPr>
                <w:rFonts w:ascii="Times New Roman"/>
                <w:b w:val="false"/>
                <w:i w:val="false"/>
                <w:color w:val="000000"/>
                <w:sz w:val="20"/>
              </w:rPr>
              <w:t>
csdo:‌Reference‌Data‌Id‌Type (M.SDT.00091)</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501"/>
          <w:p>
            <w:pPr>
              <w:spacing w:after="20"/>
              <w:ind w:left="20"/>
              <w:jc w:val="both"/>
            </w:pPr>
            <w:r>
              <w:rPr>
                <w:rFonts w:ascii="Times New Roman"/>
                <w:b w:val="false"/>
                <w:i w:val="false"/>
                <w:color w:val="000000"/>
                <w:sz w:val="20"/>
              </w:rPr>
              <w:t>
16.3. Описание осложнения</w:t>
            </w:r>
          </w:p>
          <w:bookmarkEnd w:id="1501"/>
          <w:p>
            <w:pPr>
              <w:spacing w:after="20"/>
              <w:ind w:left="20"/>
              <w:jc w:val="both"/>
            </w:pPr>
            <w:r>
              <w:rPr>
                <w:rFonts w:ascii="Times New Roman"/>
                <w:b w:val="false"/>
                <w:i w:val="false"/>
                <w:color w:val="000000"/>
                <w:sz w:val="20"/>
              </w:rPr>
              <w:t>
(spsdo:‌Complication‌Text)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осложнения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502"/>
          <w:p>
            <w:pPr>
              <w:spacing w:after="20"/>
              <w:ind w:left="20"/>
              <w:jc w:val="both"/>
            </w:pPr>
            <w:r>
              <w:rPr>
                <w:rFonts w:ascii="Times New Roman"/>
                <w:b w:val="false"/>
                <w:i w:val="false"/>
                <w:color w:val="000000"/>
                <w:sz w:val="20"/>
              </w:rPr>
              <w:t>
csdo:‌Text1000‌Type (M.SDT.00071)</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503"/>
          <w:p>
            <w:pPr>
              <w:spacing w:after="20"/>
              <w:ind w:left="20"/>
              <w:jc w:val="both"/>
            </w:pPr>
            <w:r>
              <w:rPr>
                <w:rFonts w:ascii="Times New Roman"/>
                <w:b w:val="false"/>
                <w:i w:val="false"/>
                <w:color w:val="000000"/>
                <w:sz w:val="20"/>
              </w:rPr>
              <w:t>
16.4. Описание сопутствующего заболевания</w:t>
            </w:r>
          </w:p>
          <w:bookmarkEnd w:id="1503"/>
          <w:p>
            <w:pPr>
              <w:spacing w:after="20"/>
              <w:ind w:left="20"/>
              <w:jc w:val="both"/>
            </w:pPr>
            <w:r>
              <w:rPr>
                <w:rFonts w:ascii="Times New Roman"/>
                <w:b w:val="false"/>
                <w:i w:val="false"/>
                <w:color w:val="000000"/>
                <w:sz w:val="20"/>
              </w:rPr>
              <w:t>
(spsdo:‌Concomitant‌Disease‌Text)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сопутствующего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504"/>
          <w:p>
            <w:pPr>
              <w:spacing w:after="20"/>
              <w:ind w:left="20"/>
              <w:jc w:val="both"/>
            </w:pPr>
            <w:r>
              <w:rPr>
                <w:rFonts w:ascii="Times New Roman"/>
                <w:b w:val="false"/>
                <w:i w:val="false"/>
                <w:color w:val="000000"/>
                <w:sz w:val="20"/>
              </w:rPr>
              <w:t>
csdo:‌Text4000‌Type (M.SDT.00088)</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505"/>
          <w:p>
            <w:pPr>
              <w:spacing w:after="20"/>
              <w:ind w:left="20"/>
              <w:jc w:val="both"/>
            </w:pPr>
            <w:r>
              <w:rPr>
                <w:rFonts w:ascii="Times New Roman"/>
                <w:b w:val="false"/>
                <w:i w:val="false"/>
                <w:color w:val="000000"/>
                <w:sz w:val="20"/>
              </w:rPr>
              <w:t>
17. Нарушения основных видов функций органов и систем организма</w:t>
            </w:r>
          </w:p>
          <w:bookmarkEnd w:id="1505"/>
          <w:p>
            <w:pPr>
              <w:spacing w:after="20"/>
              <w:ind w:left="20"/>
              <w:jc w:val="both"/>
            </w:pPr>
            <w:r>
              <w:rPr>
                <w:rFonts w:ascii="Times New Roman"/>
                <w:b w:val="false"/>
                <w:i w:val="false"/>
                <w:color w:val="000000"/>
                <w:sz w:val="20"/>
              </w:rPr>
              <w:t>
(spcdo:‌Body‌Functions‌Impairment‌Details)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нарушениях основных видов функций органов и систем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506"/>
          <w:p>
            <w:pPr>
              <w:spacing w:after="20"/>
              <w:ind w:left="20"/>
              <w:jc w:val="both"/>
            </w:pPr>
            <w:r>
              <w:rPr>
                <w:rFonts w:ascii="Times New Roman"/>
                <w:b w:val="false"/>
                <w:i w:val="false"/>
                <w:color w:val="000000"/>
                <w:sz w:val="20"/>
              </w:rPr>
              <w:t>
spcdo:‌Body‌Functions‌Impairment‌Details‌Type (M.SP.CDT.00064)</w:t>
            </w:r>
          </w:p>
          <w:bookmarkEnd w:id="15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507"/>
          <w:p>
            <w:pPr>
              <w:spacing w:after="20"/>
              <w:ind w:left="20"/>
              <w:jc w:val="both"/>
            </w:pPr>
            <w:r>
              <w:rPr>
                <w:rFonts w:ascii="Times New Roman"/>
                <w:b w:val="false"/>
                <w:i w:val="false"/>
                <w:color w:val="000000"/>
                <w:sz w:val="20"/>
              </w:rPr>
              <w:t>
17.1. Код функции организма</w:t>
            </w:r>
          </w:p>
          <w:bookmarkEnd w:id="1507"/>
          <w:p>
            <w:pPr>
              <w:spacing w:after="20"/>
              <w:ind w:left="20"/>
              <w:jc w:val="both"/>
            </w:pPr>
            <w:r>
              <w:rPr>
                <w:rFonts w:ascii="Times New Roman"/>
                <w:b w:val="false"/>
                <w:i w:val="false"/>
                <w:color w:val="000000"/>
                <w:sz w:val="20"/>
              </w:rPr>
              <w:t>
(spsdo:‌Body‌Function‌Code)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нарушения функции органов и систем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508"/>
          <w:p>
            <w:pPr>
              <w:spacing w:after="20"/>
              <w:ind w:left="20"/>
              <w:jc w:val="both"/>
            </w:pPr>
            <w:r>
              <w:rPr>
                <w:rFonts w:ascii="Times New Roman"/>
                <w:b w:val="false"/>
                <w:i w:val="false"/>
                <w:color w:val="000000"/>
                <w:sz w:val="20"/>
              </w:rPr>
              <w:t>
csdo:‌Unified‌Code20‌Type (M.SDT.00140)</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509"/>
          <w:p>
            <w:pPr>
              <w:spacing w:after="20"/>
              <w:ind w:left="20"/>
              <w:jc w:val="both"/>
            </w:pPr>
            <w:r>
              <w:rPr>
                <w:rFonts w:ascii="Times New Roman"/>
                <w:b w:val="false"/>
                <w:i w:val="false"/>
                <w:color w:val="000000"/>
                <w:sz w:val="20"/>
              </w:rPr>
              <w:t>
а) идентификатор справочника (классификатора)</w:t>
            </w:r>
          </w:p>
          <w:bookmarkEnd w:id="150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510"/>
          <w:p>
            <w:pPr>
              <w:spacing w:after="20"/>
              <w:ind w:left="20"/>
              <w:jc w:val="both"/>
            </w:pPr>
            <w:r>
              <w:rPr>
                <w:rFonts w:ascii="Times New Roman"/>
                <w:b w:val="false"/>
                <w:i w:val="false"/>
                <w:color w:val="000000"/>
                <w:sz w:val="20"/>
              </w:rPr>
              <w:t>
csdo:‌Reference‌Data‌Id‌Type (M.SDT.00091)</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511"/>
          <w:p>
            <w:pPr>
              <w:spacing w:after="20"/>
              <w:ind w:left="20"/>
              <w:jc w:val="both"/>
            </w:pPr>
            <w:r>
              <w:rPr>
                <w:rFonts w:ascii="Times New Roman"/>
                <w:b w:val="false"/>
                <w:i w:val="false"/>
                <w:color w:val="000000"/>
                <w:sz w:val="20"/>
              </w:rPr>
              <w:t>
17.2. Наименование функции организма</w:t>
            </w:r>
          </w:p>
          <w:bookmarkEnd w:id="1511"/>
          <w:p>
            <w:pPr>
              <w:spacing w:after="20"/>
              <w:ind w:left="20"/>
              <w:jc w:val="both"/>
            </w:pPr>
            <w:r>
              <w:rPr>
                <w:rFonts w:ascii="Times New Roman"/>
                <w:b w:val="false"/>
                <w:i w:val="false"/>
                <w:color w:val="000000"/>
                <w:sz w:val="20"/>
              </w:rPr>
              <w:t>
(spsdo:‌Body‌Function‌Name)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нарушения функции органов и систем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512"/>
          <w:p>
            <w:pPr>
              <w:spacing w:after="20"/>
              <w:ind w:left="20"/>
              <w:jc w:val="both"/>
            </w:pPr>
            <w:r>
              <w:rPr>
                <w:rFonts w:ascii="Times New Roman"/>
                <w:b w:val="false"/>
                <w:i w:val="false"/>
                <w:color w:val="000000"/>
                <w:sz w:val="20"/>
              </w:rPr>
              <w:t>
csdo:‌Name120‌Type (M.SDT.00055)</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513"/>
          <w:p>
            <w:pPr>
              <w:spacing w:after="20"/>
              <w:ind w:left="20"/>
              <w:jc w:val="both"/>
            </w:pPr>
            <w:r>
              <w:rPr>
                <w:rFonts w:ascii="Times New Roman"/>
                <w:b w:val="false"/>
                <w:i w:val="false"/>
                <w:color w:val="000000"/>
                <w:sz w:val="20"/>
              </w:rPr>
              <w:t>
17.3. Код степени нарушения функций организма</w:t>
            </w:r>
          </w:p>
          <w:bookmarkEnd w:id="1513"/>
          <w:p>
            <w:pPr>
              <w:spacing w:after="20"/>
              <w:ind w:left="20"/>
              <w:jc w:val="both"/>
            </w:pPr>
            <w:r>
              <w:rPr>
                <w:rFonts w:ascii="Times New Roman"/>
                <w:b w:val="false"/>
                <w:i w:val="false"/>
                <w:color w:val="000000"/>
                <w:sz w:val="20"/>
              </w:rPr>
              <w:t>
(spsdo:‌Body‌Function‌Impairment‌Code)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нарушения функций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514"/>
          <w:p>
            <w:pPr>
              <w:spacing w:after="20"/>
              <w:ind w:left="20"/>
              <w:jc w:val="both"/>
            </w:pPr>
            <w:r>
              <w:rPr>
                <w:rFonts w:ascii="Times New Roman"/>
                <w:b w:val="false"/>
                <w:i w:val="false"/>
                <w:color w:val="000000"/>
                <w:sz w:val="20"/>
              </w:rPr>
              <w:t>
csdo:‌Unified‌Code20‌Type (M.SDT.00140)</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515"/>
          <w:p>
            <w:pPr>
              <w:spacing w:after="20"/>
              <w:ind w:left="20"/>
              <w:jc w:val="both"/>
            </w:pPr>
            <w:r>
              <w:rPr>
                <w:rFonts w:ascii="Times New Roman"/>
                <w:b w:val="false"/>
                <w:i w:val="false"/>
                <w:color w:val="000000"/>
                <w:sz w:val="20"/>
              </w:rPr>
              <w:t>
а) идентификатор справочника (классификатора)</w:t>
            </w:r>
          </w:p>
          <w:bookmarkEnd w:id="151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516"/>
          <w:p>
            <w:pPr>
              <w:spacing w:after="20"/>
              <w:ind w:left="20"/>
              <w:jc w:val="both"/>
            </w:pPr>
            <w:r>
              <w:rPr>
                <w:rFonts w:ascii="Times New Roman"/>
                <w:b w:val="false"/>
                <w:i w:val="false"/>
                <w:color w:val="000000"/>
                <w:sz w:val="20"/>
              </w:rPr>
              <w:t>
csdo:‌Reference‌Data‌Id‌Type (M.SDT.00091)</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517"/>
          <w:p>
            <w:pPr>
              <w:spacing w:after="20"/>
              <w:ind w:left="20"/>
              <w:jc w:val="both"/>
            </w:pPr>
            <w:r>
              <w:rPr>
                <w:rFonts w:ascii="Times New Roman"/>
                <w:b w:val="false"/>
                <w:i w:val="false"/>
                <w:color w:val="000000"/>
                <w:sz w:val="20"/>
              </w:rPr>
              <w:t>
17.4. Наименование степени нарушения функций организма</w:t>
            </w:r>
          </w:p>
          <w:bookmarkEnd w:id="1517"/>
          <w:p>
            <w:pPr>
              <w:spacing w:after="20"/>
              <w:ind w:left="20"/>
              <w:jc w:val="both"/>
            </w:pPr>
            <w:r>
              <w:rPr>
                <w:rFonts w:ascii="Times New Roman"/>
                <w:b w:val="false"/>
                <w:i w:val="false"/>
                <w:color w:val="000000"/>
                <w:sz w:val="20"/>
              </w:rPr>
              <w:t>
(spsdo:‌Body‌Function‌Impairment‌Name)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нарушения функций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518"/>
          <w:p>
            <w:pPr>
              <w:spacing w:after="20"/>
              <w:ind w:left="20"/>
              <w:jc w:val="both"/>
            </w:pPr>
            <w:r>
              <w:rPr>
                <w:rFonts w:ascii="Times New Roman"/>
                <w:b w:val="false"/>
                <w:i w:val="false"/>
                <w:color w:val="000000"/>
                <w:sz w:val="20"/>
              </w:rPr>
              <w:t>
csdo:‌Name120‌Type (M.SDT.00055)</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519"/>
          <w:p>
            <w:pPr>
              <w:spacing w:after="20"/>
              <w:ind w:left="20"/>
              <w:jc w:val="both"/>
            </w:pPr>
            <w:r>
              <w:rPr>
                <w:rFonts w:ascii="Times New Roman"/>
                <w:b w:val="false"/>
                <w:i w:val="false"/>
                <w:color w:val="000000"/>
                <w:sz w:val="20"/>
              </w:rPr>
              <w:t>
18. Цель направления на медико-социальную экспертизу</w:t>
            </w:r>
          </w:p>
          <w:bookmarkEnd w:id="1519"/>
          <w:p>
            <w:pPr>
              <w:spacing w:after="20"/>
              <w:ind w:left="20"/>
              <w:jc w:val="both"/>
            </w:pPr>
            <w:r>
              <w:rPr>
                <w:rFonts w:ascii="Times New Roman"/>
                <w:b w:val="false"/>
                <w:i w:val="false"/>
                <w:color w:val="000000"/>
                <w:sz w:val="20"/>
              </w:rPr>
              <w:t>
(spcdo:‌Examination‌Purpose‌Details)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цели направления на медико-социальную экспертизу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520"/>
          <w:p>
            <w:pPr>
              <w:spacing w:after="20"/>
              <w:ind w:left="20"/>
              <w:jc w:val="both"/>
            </w:pPr>
            <w:r>
              <w:rPr>
                <w:rFonts w:ascii="Times New Roman"/>
                <w:b w:val="false"/>
                <w:i w:val="false"/>
                <w:color w:val="000000"/>
                <w:sz w:val="20"/>
              </w:rPr>
              <w:t>
spcdo:‌Examination‌Purpose‌Details‌Type (M.SP.CDT.00108)</w:t>
            </w:r>
          </w:p>
          <w:bookmarkEnd w:id="15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521"/>
          <w:p>
            <w:pPr>
              <w:spacing w:after="20"/>
              <w:ind w:left="20"/>
              <w:jc w:val="both"/>
            </w:pPr>
            <w:r>
              <w:rPr>
                <w:rFonts w:ascii="Times New Roman"/>
                <w:b w:val="false"/>
                <w:i w:val="false"/>
                <w:color w:val="000000"/>
                <w:sz w:val="20"/>
              </w:rPr>
              <w:t>
18.1. Код цели направления на медико-социальную экспертизу</w:t>
            </w:r>
          </w:p>
          <w:bookmarkEnd w:id="1521"/>
          <w:p>
            <w:pPr>
              <w:spacing w:after="20"/>
              <w:ind w:left="20"/>
              <w:jc w:val="both"/>
            </w:pPr>
            <w:r>
              <w:rPr>
                <w:rFonts w:ascii="Times New Roman"/>
                <w:b w:val="false"/>
                <w:i w:val="false"/>
                <w:color w:val="000000"/>
                <w:sz w:val="20"/>
              </w:rPr>
              <w:t>
(spsdo:‌Examination‌Purpose‌Code)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направления на медико-социальную экспертизу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522"/>
          <w:p>
            <w:pPr>
              <w:spacing w:after="20"/>
              <w:ind w:left="20"/>
              <w:jc w:val="both"/>
            </w:pPr>
            <w:r>
              <w:rPr>
                <w:rFonts w:ascii="Times New Roman"/>
                <w:b w:val="false"/>
                <w:i w:val="false"/>
                <w:color w:val="000000"/>
                <w:sz w:val="20"/>
              </w:rPr>
              <w:t>
csdo:‌Unified‌Code20‌Type (M.SDT.00140)</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523"/>
          <w:p>
            <w:pPr>
              <w:spacing w:after="20"/>
              <w:ind w:left="20"/>
              <w:jc w:val="both"/>
            </w:pPr>
            <w:r>
              <w:rPr>
                <w:rFonts w:ascii="Times New Roman"/>
                <w:b w:val="false"/>
                <w:i w:val="false"/>
                <w:color w:val="000000"/>
                <w:sz w:val="20"/>
              </w:rPr>
              <w:t>
а) идентификатор справочника (классификатора)</w:t>
            </w:r>
          </w:p>
          <w:bookmarkEnd w:id="152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524"/>
          <w:p>
            <w:pPr>
              <w:spacing w:after="20"/>
              <w:ind w:left="20"/>
              <w:jc w:val="both"/>
            </w:pPr>
            <w:r>
              <w:rPr>
                <w:rFonts w:ascii="Times New Roman"/>
                <w:b w:val="false"/>
                <w:i w:val="false"/>
                <w:color w:val="000000"/>
                <w:sz w:val="20"/>
              </w:rPr>
              <w:t>
csdo:‌Reference‌Data‌Id‌Type (M.SDT.00091)</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525"/>
          <w:p>
            <w:pPr>
              <w:spacing w:after="20"/>
              <w:ind w:left="20"/>
              <w:jc w:val="both"/>
            </w:pPr>
            <w:r>
              <w:rPr>
                <w:rFonts w:ascii="Times New Roman"/>
                <w:b w:val="false"/>
                <w:i w:val="false"/>
                <w:color w:val="000000"/>
                <w:sz w:val="20"/>
              </w:rPr>
              <w:t>
18.2. Наименование цели направления на медико-социальную экспертизу</w:t>
            </w:r>
          </w:p>
          <w:bookmarkEnd w:id="1525"/>
          <w:p>
            <w:pPr>
              <w:spacing w:after="20"/>
              <w:ind w:left="20"/>
              <w:jc w:val="both"/>
            </w:pPr>
            <w:r>
              <w:rPr>
                <w:rFonts w:ascii="Times New Roman"/>
                <w:b w:val="false"/>
                <w:i w:val="false"/>
                <w:color w:val="000000"/>
                <w:sz w:val="20"/>
              </w:rPr>
              <w:t>
(spsdo:‌Examination‌Purpose‌Name)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цели направления на медико-социальную экспертизу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526"/>
          <w:p>
            <w:pPr>
              <w:spacing w:after="20"/>
              <w:ind w:left="20"/>
              <w:jc w:val="both"/>
            </w:pPr>
            <w:r>
              <w:rPr>
                <w:rFonts w:ascii="Times New Roman"/>
                <w:b w:val="false"/>
                <w:i w:val="false"/>
                <w:color w:val="000000"/>
                <w:sz w:val="20"/>
              </w:rPr>
              <w:t>
csdo:‌Name120‌Type (M.SDT.00055)</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527"/>
          <w:p>
            <w:pPr>
              <w:spacing w:after="20"/>
              <w:ind w:left="20"/>
              <w:jc w:val="both"/>
            </w:pPr>
            <w:r>
              <w:rPr>
                <w:rFonts w:ascii="Times New Roman"/>
                <w:b w:val="false"/>
                <w:i w:val="false"/>
                <w:color w:val="000000"/>
                <w:sz w:val="20"/>
              </w:rPr>
              <w:t>
19. Прилагаемый документ</w:t>
            </w:r>
          </w:p>
          <w:bookmarkEnd w:id="1527"/>
          <w:p>
            <w:pPr>
              <w:spacing w:after="20"/>
              <w:ind w:left="20"/>
              <w:jc w:val="both"/>
            </w:pPr>
            <w:r>
              <w:rPr>
                <w:rFonts w:ascii="Times New Roman"/>
                <w:b w:val="false"/>
                <w:i w:val="false"/>
                <w:color w:val="000000"/>
                <w:sz w:val="20"/>
              </w:rPr>
              <w:t>
(spcdo:‌Attachment‌Documents‌Details)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528"/>
          <w:p>
            <w:pPr>
              <w:spacing w:after="20"/>
              <w:ind w:left="20"/>
              <w:jc w:val="both"/>
            </w:pPr>
            <w:r>
              <w:rPr>
                <w:rFonts w:ascii="Times New Roman"/>
                <w:b w:val="false"/>
                <w:i w:val="false"/>
                <w:color w:val="000000"/>
                <w:sz w:val="20"/>
              </w:rPr>
              <w:t>
spcdo:‌Attachment‌Document‌Details‌Type (M.SP.CDT.00014)</w:t>
            </w:r>
          </w:p>
          <w:bookmarkEnd w:id="15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529"/>
          <w:p>
            <w:pPr>
              <w:spacing w:after="20"/>
              <w:ind w:left="20"/>
              <w:jc w:val="both"/>
            </w:pPr>
            <w:r>
              <w:rPr>
                <w:rFonts w:ascii="Times New Roman"/>
                <w:b w:val="false"/>
                <w:i w:val="false"/>
                <w:color w:val="000000"/>
                <w:sz w:val="20"/>
              </w:rPr>
              <w:t>
19.1. Наименование документа</w:t>
            </w:r>
          </w:p>
          <w:bookmarkEnd w:id="1529"/>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530"/>
          <w:p>
            <w:pPr>
              <w:spacing w:after="20"/>
              <w:ind w:left="20"/>
              <w:jc w:val="both"/>
            </w:pPr>
            <w:r>
              <w:rPr>
                <w:rFonts w:ascii="Times New Roman"/>
                <w:b w:val="false"/>
                <w:i w:val="false"/>
                <w:color w:val="000000"/>
                <w:sz w:val="20"/>
              </w:rPr>
              <w:t>
csdo:‌Name500‌Type (M.SDT.00134)</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531"/>
          <w:p>
            <w:pPr>
              <w:spacing w:after="20"/>
              <w:ind w:left="20"/>
              <w:jc w:val="both"/>
            </w:pPr>
            <w:r>
              <w:rPr>
                <w:rFonts w:ascii="Times New Roman"/>
                <w:b w:val="false"/>
                <w:i w:val="false"/>
                <w:color w:val="000000"/>
                <w:sz w:val="20"/>
              </w:rPr>
              <w:t>
19.2. Код вида формы документа</w:t>
            </w:r>
          </w:p>
          <w:bookmarkEnd w:id="1531"/>
          <w:p>
            <w:pPr>
              <w:spacing w:after="20"/>
              <w:ind w:left="20"/>
              <w:jc w:val="both"/>
            </w:pPr>
            <w:r>
              <w:rPr>
                <w:rFonts w:ascii="Times New Roman"/>
                <w:b w:val="false"/>
                <w:i w:val="false"/>
                <w:color w:val="000000"/>
                <w:sz w:val="20"/>
              </w:rPr>
              <w:t>
(spsdo:‌Doc‌Form‌Kind‌Code)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532"/>
          <w:p>
            <w:pPr>
              <w:spacing w:after="20"/>
              <w:ind w:left="20"/>
              <w:jc w:val="both"/>
            </w:pPr>
            <w:r>
              <w:rPr>
                <w:rFonts w:ascii="Times New Roman"/>
                <w:b w:val="false"/>
                <w:i w:val="false"/>
                <w:color w:val="000000"/>
                <w:sz w:val="20"/>
              </w:rPr>
              <w:t>
csdo:‌Unified‌Code20‌Type (M.SDT.00140)</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533"/>
          <w:p>
            <w:pPr>
              <w:spacing w:after="20"/>
              <w:ind w:left="20"/>
              <w:jc w:val="both"/>
            </w:pPr>
            <w:r>
              <w:rPr>
                <w:rFonts w:ascii="Times New Roman"/>
                <w:b w:val="false"/>
                <w:i w:val="false"/>
                <w:color w:val="000000"/>
                <w:sz w:val="20"/>
              </w:rPr>
              <w:t>
а) идентификатор справочника (классификатора)</w:t>
            </w:r>
          </w:p>
          <w:bookmarkEnd w:id="153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534"/>
          <w:p>
            <w:pPr>
              <w:spacing w:after="20"/>
              <w:ind w:left="20"/>
              <w:jc w:val="both"/>
            </w:pPr>
            <w:r>
              <w:rPr>
                <w:rFonts w:ascii="Times New Roman"/>
                <w:b w:val="false"/>
                <w:i w:val="false"/>
                <w:color w:val="000000"/>
                <w:sz w:val="20"/>
              </w:rPr>
              <w:t>
csdo:‌Reference‌Data‌Id‌Type (M.SDT.00091)</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535"/>
          <w:p>
            <w:pPr>
              <w:spacing w:after="20"/>
              <w:ind w:left="20"/>
              <w:jc w:val="both"/>
            </w:pPr>
            <w:r>
              <w:rPr>
                <w:rFonts w:ascii="Times New Roman"/>
                <w:b w:val="false"/>
                <w:i w:val="false"/>
                <w:color w:val="000000"/>
                <w:sz w:val="20"/>
              </w:rPr>
              <w:t>
19.3. Наименование вида формы документа</w:t>
            </w:r>
          </w:p>
          <w:bookmarkEnd w:id="1535"/>
          <w:p>
            <w:pPr>
              <w:spacing w:after="20"/>
              <w:ind w:left="20"/>
              <w:jc w:val="both"/>
            </w:pPr>
            <w:r>
              <w:rPr>
                <w:rFonts w:ascii="Times New Roman"/>
                <w:b w:val="false"/>
                <w:i w:val="false"/>
                <w:color w:val="000000"/>
                <w:sz w:val="20"/>
              </w:rPr>
              <w:t>
(spsdo:‌Doc‌Form‌Kind‌Name)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536"/>
          <w:p>
            <w:pPr>
              <w:spacing w:after="20"/>
              <w:ind w:left="20"/>
              <w:jc w:val="both"/>
            </w:pPr>
            <w:r>
              <w:rPr>
                <w:rFonts w:ascii="Times New Roman"/>
                <w:b w:val="false"/>
                <w:i w:val="false"/>
                <w:color w:val="000000"/>
                <w:sz w:val="20"/>
              </w:rPr>
              <w:t>
csdo:‌Name120‌Type (M.SDT.00055)</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537"/>
          <w:p>
            <w:pPr>
              <w:spacing w:after="20"/>
              <w:ind w:left="20"/>
              <w:jc w:val="both"/>
            </w:pPr>
            <w:r>
              <w:rPr>
                <w:rFonts w:ascii="Times New Roman"/>
                <w:b w:val="false"/>
                <w:i w:val="false"/>
                <w:color w:val="000000"/>
                <w:sz w:val="20"/>
              </w:rPr>
              <w:t>
19.4. Количество листов</w:t>
            </w:r>
          </w:p>
          <w:bookmarkEnd w:id="1537"/>
          <w:p>
            <w:pPr>
              <w:spacing w:after="20"/>
              <w:ind w:left="20"/>
              <w:jc w:val="both"/>
            </w:pPr>
            <w:r>
              <w:rPr>
                <w:rFonts w:ascii="Times New Roman"/>
                <w:b w:val="false"/>
                <w:i w:val="false"/>
                <w:color w:val="000000"/>
                <w:sz w:val="20"/>
              </w:rPr>
              <w:t>
(csdo:‌Page‌Quantity)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538"/>
          <w:p>
            <w:pPr>
              <w:spacing w:after="20"/>
              <w:ind w:left="20"/>
              <w:jc w:val="both"/>
            </w:pPr>
            <w:r>
              <w:rPr>
                <w:rFonts w:ascii="Times New Roman"/>
                <w:b w:val="false"/>
                <w:i w:val="false"/>
                <w:color w:val="000000"/>
                <w:sz w:val="20"/>
              </w:rPr>
              <w:t>
csdo:‌Quantity4‌Type (M.SDT.00097)</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539"/>
          <w:p>
            <w:pPr>
              <w:spacing w:after="20"/>
              <w:ind w:left="20"/>
              <w:jc w:val="both"/>
            </w:pPr>
            <w:r>
              <w:rPr>
                <w:rFonts w:ascii="Times New Roman"/>
                <w:b w:val="false"/>
                <w:i w:val="false"/>
                <w:color w:val="000000"/>
                <w:sz w:val="20"/>
              </w:rPr>
              <w:t>
19.5. Документ в бинарном формате</w:t>
            </w:r>
          </w:p>
          <w:bookmarkEnd w:id="1539"/>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540"/>
          <w:p>
            <w:pPr>
              <w:spacing w:after="20"/>
              <w:ind w:left="20"/>
              <w:jc w:val="both"/>
            </w:pPr>
            <w:r>
              <w:rPr>
                <w:rFonts w:ascii="Times New Roman"/>
                <w:b w:val="false"/>
                <w:i w:val="false"/>
                <w:color w:val="000000"/>
                <w:sz w:val="20"/>
              </w:rPr>
              <w:t>
csdo:‌Binary‌Text‌Type (M.SDT.00143)</w:t>
            </w:r>
          </w:p>
          <w:bookmarkEnd w:id="1540"/>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541"/>
          <w:p>
            <w:pPr>
              <w:spacing w:after="20"/>
              <w:ind w:left="20"/>
              <w:jc w:val="both"/>
            </w:pPr>
            <w:r>
              <w:rPr>
                <w:rFonts w:ascii="Times New Roman"/>
                <w:b w:val="false"/>
                <w:i w:val="false"/>
                <w:color w:val="000000"/>
                <w:sz w:val="20"/>
              </w:rPr>
              <w:t>
а) код формата данных</w:t>
            </w:r>
          </w:p>
          <w:bookmarkEnd w:id="1541"/>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542"/>
          <w:p>
            <w:pPr>
              <w:spacing w:after="20"/>
              <w:ind w:left="20"/>
              <w:jc w:val="both"/>
            </w:pPr>
            <w:r>
              <w:rPr>
                <w:rFonts w:ascii="Times New Roman"/>
                <w:b w:val="false"/>
                <w:i w:val="false"/>
                <w:color w:val="000000"/>
                <w:sz w:val="20"/>
              </w:rPr>
              <w:t>
csdo:‌Media‌Type‌Code‌Type (M.SDT.00147)</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27" w:id="1543"/>
    <w:p>
      <w:pPr>
        <w:spacing w:after="0"/>
        <w:ind w:left="0"/>
        <w:jc w:val="both"/>
      </w:pPr>
      <w:r>
        <w:rPr>
          <w:rFonts w:ascii="Times New Roman"/>
          <w:b w:val="false"/>
          <w:i w:val="false"/>
          <w:color w:val="000000"/>
          <w:sz w:val="28"/>
        </w:rPr>
        <w:t>
      22. Описание структуры электронного документа (сведений) "Сведения о значимых обстоятельствах в отношении участника пенсионного обеспечения" (R.SP.PP.01.003) приведено в таблице 14.</w:t>
      </w:r>
    </w:p>
    <w:bookmarkEnd w:id="1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529" w:id="1544"/>
    <w:p>
      <w:pPr>
        <w:spacing w:after="0"/>
        <w:ind w:left="0"/>
        <w:jc w:val="left"/>
      </w:pPr>
      <w:r>
        <w:rPr>
          <w:rFonts w:ascii="Times New Roman"/>
          <w:b/>
          <w:i w:val="false"/>
          <w:color w:val="000000"/>
        </w:rPr>
        <w:t xml:space="preserve"> Описание структуры электронного документа (сведений) "Сведения о значимых обстоятельствах в отношении участника пенсионного обеспечения" (R.SP.PP.01.003)</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в отношении участника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в отношении участника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urn:EEC:R:SP:PP:01:SignificantCircumstancesDetails:v1.1.0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SignificantCircumstancesDetails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EEC_R_SP_PP_01_SignificantCircumstancesDetails_v1.1.0.xsd</w:t>
            </w:r>
          </w:p>
        </w:tc>
      </w:tr>
    </w:tbl>
    <w:bookmarkStart w:name="z2530" w:id="1545"/>
    <w:p>
      <w:pPr>
        <w:spacing w:after="0"/>
        <w:ind w:left="0"/>
        <w:jc w:val="both"/>
      </w:pPr>
      <w:r>
        <w:rPr>
          <w:rFonts w:ascii="Times New Roman"/>
          <w:b w:val="false"/>
          <w:i w:val="false"/>
          <w:color w:val="000000"/>
          <w:sz w:val="28"/>
        </w:rPr>
        <w:t>
      23. Импортируемые пространства имен приведены в таблице 15.</w:t>
      </w:r>
    </w:p>
    <w:bookmarkEnd w:id="1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532" w:id="1546"/>
    <w:p>
      <w:pPr>
        <w:spacing w:after="0"/>
        <w:ind w:left="0"/>
        <w:jc w:val="left"/>
      </w:pPr>
      <w:r>
        <w:rPr>
          <w:rFonts w:ascii="Times New Roman"/>
          <w:b/>
          <w:i w:val="false"/>
          <w:color w:val="000000"/>
        </w:rPr>
        <w:t xml:space="preserve"> Импортируемые пространства имен</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533" w:id="1547"/>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547"/>
    <w:bookmarkStart w:name="z2534" w:id="1548"/>
    <w:p>
      <w:pPr>
        <w:spacing w:after="0"/>
        <w:ind w:left="0"/>
        <w:jc w:val="both"/>
      </w:pPr>
      <w:r>
        <w:rPr>
          <w:rFonts w:ascii="Times New Roman"/>
          <w:b w:val="false"/>
          <w:i w:val="false"/>
          <w:color w:val="000000"/>
          <w:sz w:val="28"/>
        </w:rPr>
        <w:t>
      24. Реквизитный состав структуры электронного документа (сведений) "Сведения о значимых обстоятельствах в отношении участника пенсионного обеспечения" (R.SP.PP.01.003) приведен в таблице 16.</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536" w:id="1549"/>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значимых обстоятельствах в отношении участника пенсионного обеспечения" (R.SP.PP.01.003)</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550"/>
          <w:p>
            <w:pPr>
              <w:spacing w:after="20"/>
              <w:ind w:left="20"/>
              <w:jc w:val="both"/>
            </w:pPr>
            <w:r>
              <w:rPr>
                <w:rFonts w:ascii="Times New Roman"/>
                <w:b w:val="false"/>
                <w:i w:val="false"/>
                <w:color w:val="000000"/>
                <w:sz w:val="20"/>
              </w:rPr>
              <w:t>
1. Заголовок электронного документа (сведений)</w:t>
            </w:r>
          </w:p>
          <w:bookmarkEnd w:id="1550"/>
          <w:p>
            <w:pPr>
              <w:spacing w:after="20"/>
              <w:ind w:left="20"/>
              <w:jc w:val="both"/>
            </w:pPr>
            <w:r>
              <w:rPr>
                <w:rFonts w:ascii="Times New Roman"/>
                <w:b w:val="false"/>
                <w:i w:val="false"/>
                <w:color w:val="000000"/>
                <w:sz w:val="20"/>
              </w:rPr>
              <w:t>
(ccdo:‌EDoc‌Header)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551"/>
          <w:p>
            <w:pPr>
              <w:spacing w:after="20"/>
              <w:ind w:left="20"/>
              <w:jc w:val="both"/>
            </w:pPr>
            <w:r>
              <w:rPr>
                <w:rFonts w:ascii="Times New Roman"/>
                <w:b w:val="false"/>
                <w:i w:val="false"/>
                <w:color w:val="000000"/>
                <w:sz w:val="20"/>
              </w:rPr>
              <w:t>
ccdo:‌EDoc‌Header‌Type (M.CDT.90001)</w:t>
            </w:r>
          </w:p>
          <w:bookmarkEnd w:id="15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552"/>
          <w:p>
            <w:pPr>
              <w:spacing w:after="20"/>
              <w:ind w:left="20"/>
              <w:jc w:val="both"/>
            </w:pPr>
            <w:r>
              <w:rPr>
                <w:rFonts w:ascii="Times New Roman"/>
                <w:b w:val="false"/>
                <w:i w:val="false"/>
                <w:color w:val="000000"/>
                <w:sz w:val="20"/>
              </w:rPr>
              <w:t>
1.1. Код сообщения общего процесса</w:t>
            </w:r>
          </w:p>
          <w:bookmarkEnd w:id="1552"/>
          <w:p>
            <w:pPr>
              <w:spacing w:after="20"/>
              <w:ind w:left="20"/>
              <w:jc w:val="both"/>
            </w:pPr>
            <w:r>
              <w:rPr>
                <w:rFonts w:ascii="Times New Roman"/>
                <w:b w:val="false"/>
                <w:i w:val="false"/>
                <w:color w:val="000000"/>
                <w:sz w:val="20"/>
              </w:rPr>
              <w:t>
(csdo:‌Inf‌Envelope‌Code)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553"/>
          <w:p>
            <w:pPr>
              <w:spacing w:after="20"/>
              <w:ind w:left="20"/>
              <w:jc w:val="both"/>
            </w:pPr>
            <w:r>
              <w:rPr>
                <w:rFonts w:ascii="Times New Roman"/>
                <w:b w:val="false"/>
                <w:i w:val="false"/>
                <w:color w:val="000000"/>
                <w:sz w:val="20"/>
              </w:rPr>
              <w:t>
csdo:‌Inf‌Envelope‌Code‌Type (M.SDT.90004)</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554"/>
          <w:p>
            <w:pPr>
              <w:spacing w:after="20"/>
              <w:ind w:left="20"/>
              <w:jc w:val="both"/>
            </w:pPr>
            <w:r>
              <w:rPr>
                <w:rFonts w:ascii="Times New Roman"/>
                <w:b w:val="false"/>
                <w:i w:val="false"/>
                <w:color w:val="000000"/>
                <w:sz w:val="20"/>
              </w:rPr>
              <w:t>
1.2. Код электронного документа (сведений)</w:t>
            </w:r>
          </w:p>
          <w:bookmarkEnd w:id="1554"/>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555"/>
          <w:p>
            <w:pPr>
              <w:spacing w:after="20"/>
              <w:ind w:left="20"/>
              <w:jc w:val="both"/>
            </w:pPr>
            <w:r>
              <w:rPr>
                <w:rFonts w:ascii="Times New Roman"/>
                <w:b w:val="false"/>
                <w:i w:val="false"/>
                <w:color w:val="000000"/>
                <w:sz w:val="20"/>
              </w:rPr>
              <w:t>
csdo:‌EDoc‌Code‌Type (M.SDT.90001)</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556"/>
          <w:p>
            <w:pPr>
              <w:spacing w:after="20"/>
              <w:ind w:left="20"/>
              <w:jc w:val="both"/>
            </w:pPr>
            <w:r>
              <w:rPr>
                <w:rFonts w:ascii="Times New Roman"/>
                <w:b w:val="false"/>
                <w:i w:val="false"/>
                <w:color w:val="000000"/>
                <w:sz w:val="20"/>
              </w:rPr>
              <w:t>
1.3. Идентификатор электронного документа (сведений)</w:t>
            </w:r>
          </w:p>
          <w:bookmarkEnd w:id="1556"/>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557"/>
          <w:p>
            <w:pPr>
              <w:spacing w:after="20"/>
              <w:ind w:left="20"/>
              <w:jc w:val="both"/>
            </w:pPr>
            <w:r>
              <w:rPr>
                <w:rFonts w:ascii="Times New Roman"/>
                <w:b w:val="false"/>
                <w:i w:val="false"/>
                <w:color w:val="000000"/>
                <w:sz w:val="20"/>
              </w:rPr>
              <w:t>
csdo:‌Universally‌Unique‌Id‌Type (M.SDT.90003)</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55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1558"/>
          <w:p>
            <w:pPr>
              <w:spacing w:after="20"/>
              <w:ind w:left="20"/>
              <w:jc w:val="both"/>
            </w:pPr>
            <w:r>
              <w:rPr>
                <w:rFonts w:ascii="Times New Roman"/>
                <w:b w:val="false"/>
                <w:i w:val="false"/>
                <w:color w:val="000000"/>
                <w:sz w:val="20"/>
              </w:rPr>
              <w:t>
(csdo:‌EDoc‌Ref‌Id)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559"/>
          <w:p>
            <w:pPr>
              <w:spacing w:after="20"/>
              <w:ind w:left="20"/>
              <w:jc w:val="both"/>
            </w:pPr>
            <w:r>
              <w:rPr>
                <w:rFonts w:ascii="Times New Roman"/>
                <w:b w:val="false"/>
                <w:i w:val="false"/>
                <w:color w:val="000000"/>
                <w:sz w:val="20"/>
              </w:rPr>
              <w:t>
csdo:‌Universally‌Unique‌Id‌Type (M.SDT.90003)</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560"/>
          <w:p>
            <w:pPr>
              <w:spacing w:after="20"/>
              <w:ind w:left="20"/>
              <w:jc w:val="both"/>
            </w:pPr>
            <w:r>
              <w:rPr>
                <w:rFonts w:ascii="Times New Roman"/>
                <w:b w:val="false"/>
                <w:i w:val="false"/>
                <w:color w:val="000000"/>
                <w:sz w:val="20"/>
              </w:rPr>
              <w:t>
1.5. Дата и время электронного документа (сведений)</w:t>
            </w:r>
          </w:p>
          <w:bookmarkEnd w:id="1560"/>
          <w:p>
            <w:pPr>
              <w:spacing w:after="20"/>
              <w:ind w:left="20"/>
              <w:jc w:val="both"/>
            </w:pPr>
            <w:r>
              <w:rPr>
                <w:rFonts w:ascii="Times New Roman"/>
                <w:b w:val="false"/>
                <w:i w:val="false"/>
                <w:color w:val="000000"/>
                <w:sz w:val="20"/>
              </w:rPr>
              <w:t>
(csdo:‌EDoc‌Date‌Time)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561"/>
          <w:p>
            <w:pPr>
              <w:spacing w:after="20"/>
              <w:ind w:left="20"/>
              <w:jc w:val="both"/>
            </w:pPr>
            <w:r>
              <w:rPr>
                <w:rFonts w:ascii="Times New Roman"/>
                <w:b w:val="false"/>
                <w:i w:val="false"/>
                <w:color w:val="000000"/>
                <w:sz w:val="20"/>
              </w:rPr>
              <w:t>
bdt:‌Date‌Time‌Type (M.BDT.00006)</w:t>
            </w:r>
          </w:p>
          <w:bookmarkEnd w:id="156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562"/>
          <w:p>
            <w:pPr>
              <w:spacing w:after="20"/>
              <w:ind w:left="20"/>
              <w:jc w:val="both"/>
            </w:pPr>
            <w:r>
              <w:rPr>
                <w:rFonts w:ascii="Times New Roman"/>
                <w:b w:val="false"/>
                <w:i w:val="false"/>
                <w:color w:val="000000"/>
                <w:sz w:val="20"/>
              </w:rPr>
              <w:t>
1.6. Код языка</w:t>
            </w:r>
          </w:p>
          <w:bookmarkEnd w:id="1562"/>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563"/>
          <w:p>
            <w:pPr>
              <w:spacing w:after="20"/>
              <w:ind w:left="20"/>
              <w:jc w:val="both"/>
            </w:pPr>
            <w:r>
              <w:rPr>
                <w:rFonts w:ascii="Times New Roman"/>
                <w:b w:val="false"/>
                <w:i w:val="false"/>
                <w:color w:val="000000"/>
                <w:sz w:val="20"/>
              </w:rPr>
              <w:t>
csdo:‌Language‌Code‌Type (M.SDT.00051)</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564"/>
          <w:p>
            <w:pPr>
              <w:spacing w:after="20"/>
              <w:ind w:left="20"/>
              <w:jc w:val="both"/>
            </w:pPr>
            <w:r>
              <w:rPr>
                <w:rFonts w:ascii="Times New Roman"/>
                <w:b w:val="false"/>
                <w:i w:val="false"/>
                <w:color w:val="000000"/>
                <w:sz w:val="20"/>
              </w:rPr>
              <w:t>
2. Компетентный орган, получающий сведения</w:t>
            </w:r>
          </w:p>
          <w:bookmarkEnd w:id="1564"/>
          <w:p>
            <w:pPr>
              <w:spacing w:after="20"/>
              <w:ind w:left="20"/>
              <w:jc w:val="both"/>
            </w:pPr>
            <w:r>
              <w:rPr>
                <w:rFonts w:ascii="Times New Roman"/>
                <w:b w:val="false"/>
                <w:i w:val="false"/>
                <w:color w:val="000000"/>
                <w:sz w:val="20"/>
              </w:rPr>
              <w:t>
(spcdo:‌Receiving‌Authority‌Details)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565"/>
          <w:p>
            <w:pPr>
              <w:spacing w:after="20"/>
              <w:ind w:left="20"/>
              <w:jc w:val="both"/>
            </w:pPr>
            <w:r>
              <w:rPr>
                <w:rFonts w:ascii="Times New Roman"/>
                <w:b w:val="false"/>
                <w:i w:val="false"/>
                <w:color w:val="000000"/>
                <w:sz w:val="20"/>
              </w:rPr>
              <w:t>
spcdo:‌Unified‌Authority‌Department‌Basic‌Details‌Type (M.SP.CDT.00019)</w:t>
            </w:r>
          </w:p>
          <w:bookmarkEnd w:id="15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566"/>
          <w:p>
            <w:pPr>
              <w:spacing w:after="20"/>
              <w:ind w:left="20"/>
              <w:jc w:val="both"/>
            </w:pPr>
            <w:r>
              <w:rPr>
                <w:rFonts w:ascii="Times New Roman"/>
                <w:b w:val="false"/>
                <w:i w:val="false"/>
                <w:color w:val="000000"/>
                <w:sz w:val="20"/>
              </w:rPr>
              <w:t>
2.1. Код страны</w:t>
            </w:r>
          </w:p>
          <w:bookmarkEnd w:id="1566"/>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567"/>
          <w:p>
            <w:pPr>
              <w:spacing w:after="20"/>
              <w:ind w:left="20"/>
              <w:jc w:val="both"/>
            </w:pPr>
            <w:r>
              <w:rPr>
                <w:rFonts w:ascii="Times New Roman"/>
                <w:b w:val="false"/>
                <w:i w:val="false"/>
                <w:color w:val="000000"/>
                <w:sz w:val="20"/>
              </w:rPr>
              <w:t>
csdo:‌Unified‌Country‌Code‌Type (M.SDT.00112)</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568"/>
          <w:p>
            <w:pPr>
              <w:spacing w:after="20"/>
              <w:ind w:left="20"/>
              <w:jc w:val="both"/>
            </w:pPr>
            <w:r>
              <w:rPr>
                <w:rFonts w:ascii="Times New Roman"/>
                <w:b w:val="false"/>
                <w:i w:val="false"/>
                <w:color w:val="000000"/>
                <w:sz w:val="20"/>
              </w:rPr>
              <w:t>
а) идентификатор справочника (классификатора)</w:t>
            </w:r>
          </w:p>
          <w:bookmarkEnd w:id="156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569"/>
          <w:p>
            <w:pPr>
              <w:spacing w:after="20"/>
              <w:ind w:left="20"/>
              <w:jc w:val="both"/>
            </w:pPr>
            <w:r>
              <w:rPr>
                <w:rFonts w:ascii="Times New Roman"/>
                <w:b w:val="false"/>
                <w:i w:val="false"/>
                <w:color w:val="000000"/>
                <w:sz w:val="20"/>
              </w:rPr>
              <w:t>
csdo:‌Reference‌Data‌Id‌Type (M.SDT.00091)</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570"/>
          <w:p>
            <w:pPr>
              <w:spacing w:after="20"/>
              <w:ind w:left="20"/>
              <w:jc w:val="both"/>
            </w:pPr>
            <w:r>
              <w:rPr>
                <w:rFonts w:ascii="Times New Roman"/>
                <w:b w:val="false"/>
                <w:i w:val="false"/>
                <w:color w:val="000000"/>
                <w:sz w:val="20"/>
              </w:rPr>
              <w:t>
2.2. Идентификатор уполномоченного органа</w:t>
            </w:r>
          </w:p>
          <w:bookmarkEnd w:id="1570"/>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571"/>
          <w:p>
            <w:pPr>
              <w:spacing w:after="20"/>
              <w:ind w:left="20"/>
              <w:jc w:val="both"/>
            </w:pPr>
            <w:r>
              <w:rPr>
                <w:rFonts w:ascii="Times New Roman"/>
                <w:b w:val="false"/>
                <w:i w:val="false"/>
                <w:color w:val="000000"/>
                <w:sz w:val="20"/>
              </w:rPr>
              <w:t>
csdo:‌Id20‌Type (M.SDT.00092)</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572"/>
          <w:p>
            <w:pPr>
              <w:spacing w:after="20"/>
              <w:ind w:left="20"/>
              <w:jc w:val="both"/>
            </w:pPr>
            <w:r>
              <w:rPr>
                <w:rFonts w:ascii="Times New Roman"/>
                <w:b w:val="false"/>
                <w:i w:val="false"/>
                <w:color w:val="000000"/>
                <w:sz w:val="20"/>
              </w:rPr>
              <w:t>
2.3. Наименование уполномоченного органа</w:t>
            </w:r>
          </w:p>
          <w:bookmarkEnd w:id="1572"/>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573"/>
          <w:p>
            <w:pPr>
              <w:spacing w:after="20"/>
              <w:ind w:left="20"/>
              <w:jc w:val="both"/>
            </w:pPr>
            <w:r>
              <w:rPr>
                <w:rFonts w:ascii="Times New Roman"/>
                <w:b w:val="false"/>
                <w:i w:val="false"/>
                <w:color w:val="000000"/>
                <w:sz w:val="20"/>
              </w:rPr>
              <w:t>
csdo:‌Name300‌Type (M.SDT.00056)</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574"/>
          <w:p>
            <w:pPr>
              <w:spacing w:after="20"/>
              <w:ind w:left="20"/>
              <w:jc w:val="both"/>
            </w:pPr>
            <w:r>
              <w:rPr>
                <w:rFonts w:ascii="Times New Roman"/>
                <w:b w:val="false"/>
                <w:i w:val="false"/>
                <w:color w:val="000000"/>
                <w:sz w:val="20"/>
              </w:rPr>
              <w:t>
2.4. Краткое наименование уполномоченного органа</w:t>
            </w:r>
          </w:p>
          <w:bookmarkEnd w:id="1574"/>
          <w:p>
            <w:pPr>
              <w:spacing w:after="20"/>
              <w:ind w:left="20"/>
              <w:jc w:val="both"/>
            </w:pPr>
            <w:r>
              <w:rPr>
                <w:rFonts w:ascii="Times New Roman"/>
                <w:b w:val="false"/>
                <w:i w:val="false"/>
                <w:color w:val="000000"/>
                <w:sz w:val="20"/>
              </w:rPr>
              <w:t>
(csdo:‌Authority‌Brief‌Name)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575"/>
          <w:p>
            <w:pPr>
              <w:spacing w:after="20"/>
              <w:ind w:left="20"/>
              <w:jc w:val="both"/>
            </w:pPr>
            <w:r>
              <w:rPr>
                <w:rFonts w:ascii="Times New Roman"/>
                <w:b w:val="false"/>
                <w:i w:val="false"/>
                <w:color w:val="000000"/>
                <w:sz w:val="20"/>
              </w:rPr>
              <w:t>
csdo:‌Name120‌Type (M.SDT.00055)</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576"/>
          <w:p>
            <w:pPr>
              <w:spacing w:after="20"/>
              <w:ind w:left="20"/>
              <w:jc w:val="both"/>
            </w:pPr>
            <w:r>
              <w:rPr>
                <w:rFonts w:ascii="Times New Roman"/>
                <w:b w:val="false"/>
                <w:i w:val="false"/>
                <w:color w:val="000000"/>
                <w:sz w:val="20"/>
              </w:rPr>
              <w:t>
2.5. Территориальное подразделение</w:t>
            </w:r>
          </w:p>
          <w:bookmarkEnd w:id="1576"/>
          <w:p>
            <w:pPr>
              <w:spacing w:after="20"/>
              <w:ind w:left="20"/>
              <w:jc w:val="both"/>
            </w:pPr>
            <w:r>
              <w:rPr>
                <w:rFonts w:ascii="Times New Roman"/>
                <w:b w:val="false"/>
                <w:i w:val="false"/>
                <w:color w:val="000000"/>
                <w:sz w:val="20"/>
              </w:rPr>
              <w:t>
(spcdo:‌Territorial‌Subdivision‌Details)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577"/>
          <w:p>
            <w:pPr>
              <w:spacing w:after="20"/>
              <w:ind w:left="20"/>
              <w:jc w:val="both"/>
            </w:pPr>
            <w:r>
              <w:rPr>
                <w:rFonts w:ascii="Times New Roman"/>
                <w:b w:val="false"/>
                <w:i w:val="false"/>
                <w:color w:val="000000"/>
                <w:sz w:val="20"/>
              </w:rPr>
              <w:t>
spcdo:‌Territorial‌Subdivision‌Details‌Type (M.SP.CDT.00089)</w:t>
            </w:r>
          </w:p>
          <w:bookmarkEnd w:id="15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578"/>
          <w:p>
            <w:pPr>
              <w:spacing w:after="20"/>
              <w:ind w:left="20"/>
              <w:jc w:val="both"/>
            </w:pPr>
            <w:r>
              <w:rPr>
                <w:rFonts w:ascii="Times New Roman"/>
                <w:b w:val="false"/>
                <w:i w:val="false"/>
                <w:color w:val="000000"/>
                <w:sz w:val="20"/>
              </w:rPr>
              <w:t>
2.5.1. Код территориального подразделения</w:t>
            </w:r>
          </w:p>
          <w:bookmarkEnd w:id="1578"/>
          <w:p>
            <w:pPr>
              <w:spacing w:after="20"/>
              <w:ind w:left="20"/>
              <w:jc w:val="both"/>
            </w:pPr>
            <w:r>
              <w:rPr>
                <w:rFonts w:ascii="Times New Roman"/>
                <w:b w:val="false"/>
                <w:i w:val="false"/>
                <w:color w:val="000000"/>
                <w:sz w:val="20"/>
              </w:rPr>
              <w:t>
(spsdo:‌Territorial‌Subdivision‌Code)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579"/>
          <w:p>
            <w:pPr>
              <w:spacing w:after="20"/>
              <w:ind w:left="20"/>
              <w:jc w:val="both"/>
            </w:pPr>
            <w:r>
              <w:rPr>
                <w:rFonts w:ascii="Times New Roman"/>
                <w:b w:val="false"/>
                <w:i w:val="false"/>
                <w:color w:val="000000"/>
                <w:sz w:val="20"/>
              </w:rPr>
              <w:t>
csdo:‌Code20‌Type (M.SDT.00160)</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580"/>
          <w:p>
            <w:pPr>
              <w:spacing w:after="20"/>
              <w:ind w:left="20"/>
              <w:jc w:val="both"/>
            </w:pPr>
            <w:r>
              <w:rPr>
                <w:rFonts w:ascii="Times New Roman"/>
                <w:b w:val="false"/>
                <w:i w:val="false"/>
                <w:color w:val="000000"/>
                <w:sz w:val="20"/>
              </w:rPr>
              <w:t>
2.5.2. Наименование территориального подразделения</w:t>
            </w:r>
          </w:p>
          <w:bookmarkEnd w:id="1580"/>
          <w:p>
            <w:pPr>
              <w:spacing w:after="20"/>
              <w:ind w:left="20"/>
              <w:jc w:val="both"/>
            </w:pPr>
            <w:r>
              <w:rPr>
                <w:rFonts w:ascii="Times New Roman"/>
                <w:b w:val="false"/>
                <w:i w:val="false"/>
                <w:color w:val="000000"/>
                <w:sz w:val="20"/>
              </w:rPr>
              <w:t>
(spsdo:‌Territorial‌Subdivision‌Name)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581"/>
          <w:p>
            <w:pPr>
              <w:spacing w:after="20"/>
              <w:ind w:left="20"/>
              <w:jc w:val="both"/>
            </w:pPr>
            <w:r>
              <w:rPr>
                <w:rFonts w:ascii="Times New Roman"/>
                <w:b w:val="false"/>
                <w:i w:val="false"/>
                <w:color w:val="000000"/>
                <w:sz w:val="20"/>
              </w:rPr>
              <w:t>
csdo:‌Name300‌Type (M.SDT.00056)</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582"/>
          <w:p>
            <w:pPr>
              <w:spacing w:after="20"/>
              <w:ind w:left="20"/>
              <w:jc w:val="both"/>
            </w:pPr>
            <w:r>
              <w:rPr>
                <w:rFonts w:ascii="Times New Roman"/>
                <w:b w:val="false"/>
                <w:i w:val="false"/>
                <w:color w:val="000000"/>
                <w:sz w:val="20"/>
              </w:rPr>
              <w:t>
2.6. Адрес</w:t>
            </w:r>
          </w:p>
          <w:bookmarkEnd w:id="1582"/>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583"/>
          <w:p>
            <w:pPr>
              <w:spacing w:after="20"/>
              <w:ind w:left="20"/>
              <w:jc w:val="both"/>
            </w:pPr>
            <w:r>
              <w:rPr>
                <w:rFonts w:ascii="Times New Roman"/>
                <w:b w:val="false"/>
                <w:i w:val="false"/>
                <w:color w:val="000000"/>
                <w:sz w:val="20"/>
              </w:rPr>
              <w:t>
ccdo:‌Subject‌Address‌Details‌Type (M.CDT.00064)</w:t>
            </w:r>
          </w:p>
          <w:bookmarkEnd w:id="15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584"/>
          <w:p>
            <w:pPr>
              <w:spacing w:after="20"/>
              <w:ind w:left="20"/>
              <w:jc w:val="both"/>
            </w:pPr>
            <w:r>
              <w:rPr>
                <w:rFonts w:ascii="Times New Roman"/>
                <w:b w:val="false"/>
                <w:i w:val="false"/>
                <w:color w:val="000000"/>
                <w:sz w:val="20"/>
              </w:rPr>
              <w:t>
2.6.1. Код вида адреса</w:t>
            </w:r>
          </w:p>
          <w:bookmarkEnd w:id="1584"/>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585"/>
          <w:p>
            <w:pPr>
              <w:spacing w:after="20"/>
              <w:ind w:left="20"/>
              <w:jc w:val="both"/>
            </w:pPr>
            <w:r>
              <w:rPr>
                <w:rFonts w:ascii="Times New Roman"/>
                <w:b w:val="false"/>
                <w:i w:val="false"/>
                <w:color w:val="000000"/>
                <w:sz w:val="20"/>
              </w:rPr>
              <w:t>
csdo:‌Address‌Kind‌Code‌Type (M.SDT.00162)</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586"/>
          <w:p>
            <w:pPr>
              <w:spacing w:after="20"/>
              <w:ind w:left="20"/>
              <w:jc w:val="both"/>
            </w:pPr>
            <w:r>
              <w:rPr>
                <w:rFonts w:ascii="Times New Roman"/>
                <w:b w:val="false"/>
                <w:i w:val="false"/>
                <w:color w:val="000000"/>
                <w:sz w:val="20"/>
              </w:rPr>
              <w:t>
2.6.2. Код страны</w:t>
            </w:r>
          </w:p>
          <w:bookmarkEnd w:id="1586"/>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587"/>
          <w:p>
            <w:pPr>
              <w:spacing w:after="20"/>
              <w:ind w:left="20"/>
              <w:jc w:val="both"/>
            </w:pPr>
            <w:r>
              <w:rPr>
                <w:rFonts w:ascii="Times New Roman"/>
                <w:b w:val="false"/>
                <w:i w:val="false"/>
                <w:color w:val="000000"/>
                <w:sz w:val="20"/>
              </w:rPr>
              <w:t>
csdo:‌Unified‌Country‌Code‌Type (M.SDT.00112)</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588"/>
          <w:p>
            <w:pPr>
              <w:spacing w:after="20"/>
              <w:ind w:left="20"/>
              <w:jc w:val="both"/>
            </w:pPr>
            <w:r>
              <w:rPr>
                <w:rFonts w:ascii="Times New Roman"/>
                <w:b w:val="false"/>
                <w:i w:val="false"/>
                <w:color w:val="000000"/>
                <w:sz w:val="20"/>
              </w:rPr>
              <w:t>
а) идентификатор справочника (классификатора)</w:t>
            </w:r>
          </w:p>
          <w:bookmarkEnd w:id="158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589"/>
          <w:p>
            <w:pPr>
              <w:spacing w:after="20"/>
              <w:ind w:left="20"/>
              <w:jc w:val="both"/>
            </w:pPr>
            <w:r>
              <w:rPr>
                <w:rFonts w:ascii="Times New Roman"/>
                <w:b w:val="false"/>
                <w:i w:val="false"/>
                <w:color w:val="000000"/>
                <w:sz w:val="20"/>
              </w:rPr>
              <w:t>
csdo:‌Reference‌Data‌Id‌Type (M.SDT.00091)</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590"/>
          <w:p>
            <w:pPr>
              <w:spacing w:after="20"/>
              <w:ind w:left="20"/>
              <w:jc w:val="both"/>
            </w:pPr>
            <w:r>
              <w:rPr>
                <w:rFonts w:ascii="Times New Roman"/>
                <w:b w:val="false"/>
                <w:i w:val="false"/>
                <w:color w:val="000000"/>
                <w:sz w:val="20"/>
              </w:rPr>
              <w:t>
2.6.3. Код территории</w:t>
            </w:r>
          </w:p>
          <w:bookmarkEnd w:id="1590"/>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591"/>
          <w:p>
            <w:pPr>
              <w:spacing w:after="20"/>
              <w:ind w:left="20"/>
              <w:jc w:val="both"/>
            </w:pPr>
            <w:r>
              <w:rPr>
                <w:rFonts w:ascii="Times New Roman"/>
                <w:b w:val="false"/>
                <w:i w:val="false"/>
                <w:color w:val="000000"/>
                <w:sz w:val="20"/>
              </w:rPr>
              <w:t>
csdo:‌Territory‌Code‌Type (M.SDT.00031)</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592"/>
          <w:p>
            <w:pPr>
              <w:spacing w:after="20"/>
              <w:ind w:left="20"/>
              <w:jc w:val="both"/>
            </w:pPr>
            <w:r>
              <w:rPr>
                <w:rFonts w:ascii="Times New Roman"/>
                <w:b w:val="false"/>
                <w:i w:val="false"/>
                <w:color w:val="000000"/>
                <w:sz w:val="20"/>
              </w:rPr>
              <w:t>
2.6.4. Регион</w:t>
            </w:r>
          </w:p>
          <w:bookmarkEnd w:id="1592"/>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593"/>
          <w:p>
            <w:pPr>
              <w:spacing w:after="20"/>
              <w:ind w:left="20"/>
              <w:jc w:val="both"/>
            </w:pPr>
            <w:r>
              <w:rPr>
                <w:rFonts w:ascii="Times New Roman"/>
                <w:b w:val="false"/>
                <w:i w:val="false"/>
                <w:color w:val="000000"/>
                <w:sz w:val="20"/>
              </w:rPr>
              <w:t>
csdo:‌Name120‌Type (M.SDT.00055)</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594"/>
          <w:p>
            <w:pPr>
              <w:spacing w:after="20"/>
              <w:ind w:left="20"/>
              <w:jc w:val="both"/>
            </w:pPr>
            <w:r>
              <w:rPr>
                <w:rFonts w:ascii="Times New Roman"/>
                <w:b w:val="false"/>
                <w:i w:val="false"/>
                <w:color w:val="000000"/>
                <w:sz w:val="20"/>
              </w:rPr>
              <w:t>
2.6.5. Район</w:t>
            </w:r>
          </w:p>
          <w:bookmarkEnd w:id="1594"/>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595"/>
          <w:p>
            <w:pPr>
              <w:spacing w:after="20"/>
              <w:ind w:left="20"/>
              <w:jc w:val="both"/>
            </w:pPr>
            <w:r>
              <w:rPr>
                <w:rFonts w:ascii="Times New Roman"/>
                <w:b w:val="false"/>
                <w:i w:val="false"/>
                <w:color w:val="000000"/>
                <w:sz w:val="20"/>
              </w:rPr>
              <w:t>
csdo:‌Name120‌Type (M.SDT.00055)</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596"/>
          <w:p>
            <w:pPr>
              <w:spacing w:after="20"/>
              <w:ind w:left="20"/>
              <w:jc w:val="both"/>
            </w:pPr>
            <w:r>
              <w:rPr>
                <w:rFonts w:ascii="Times New Roman"/>
                <w:b w:val="false"/>
                <w:i w:val="false"/>
                <w:color w:val="000000"/>
                <w:sz w:val="20"/>
              </w:rPr>
              <w:t>
2.6.6. Город</w:t>
            </w:r>
          </w:p>
          <w:bookmarkEnd w:id="1596"/>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597"/>
          <w:p>
            <w:pPr>
              <w:spacing w:after="20"/>
              <w:ind w:left="20"/>
              <w:jc w:val="both"/>
            </w:pPr>
            <w:r>
              <w:rPr>
                <w:rFonts w:ascii="Times New Roman"/>
                <w:b w:val="false"/>
                <w:i w:val="false"/>
                <w:color w:val="000000"/>
                <w:sz w:val="20"/>
              </w:rPr>
              <w:t>
csdo:‌Name120‌Type (M.SDT.00055)</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598"/>
          <w:p>
            <w:pPr>
              <w:spacing w:after="20"/>
              <w:ind w:left="20"/>
              <w:jc w:val="both"/>
            </w:pPr>
            <w:r>
              <w:rPr>
                <w:rFonts w:ascii="Times New Roman"/>
                <w:b w:val="false"/>
                <w:i w:val="false"/>
                <w:color w:val="000000"/>
                <w:sz w:val="20"/>
              </w:rPr>
              <w:t>
2.6.7. Населенный пункт</w:t>
            </w:r>
          </w:p>
          <w:bookmarkEnd w:id="1598"/>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599"/>
          <w:p>
            <w:pPr>
              <w:spacing w:after="20"/>
              <w:ind w:left="20"/>
              <w:jc w:val="both"/>
            </w:pPr>
            <w:r>
              <w:rPr>
                <w:rFonts w:ascii="Times New Roman"/>
                <w:b w:val="false"/>
                <w:i w:val="false"/>
                <w:color w:val="000000"/>
                <w:sz w:val="20"/>
              </w:rPr>
              <w:t>
csdo:‌Name120‌Type (M.SDT.00055)</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600"/>
          <w:p>
            <w:pPr>
              <w:spacing w:after="20"/>
              <w:ind w:left="20"/>
              <w:jc w:val="both"/>
            </w:pPr>
            <w:r>
              <w:rPr>
                <w:rFonts w:ascii="Times New Roman"/>
                <w:b w:val="false"/>
                <w:i w:val="false"/>
                <w:color w:val="000000"/>
                <w:sz w:val="20"/>
              </w:rPr>
              <w:t>
2.6.8. Улица</w:t>
            </w:r>
          </w:p>
          <w:bookmarkEnd w:id="1600"/>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601"/>
          <w:p>
            <w:pPr>
              <w:spacing w:after="20"/>
              <w:ind w:left="20"/>
              <w:jc w:val="both"/>
            </w:pPr>
            <w:r>
              <w:rPr>
                <w:rFonts w:ascii="Times New Roman"/>
                <w:b w:val="false"/>
                <w:i w:val="false"/>
                <w:color w:val="000000"/>
                <w:sz w:val="20"/>
              </w:rPr>
              <w:t>
csdo:‌Name120‌Type (M.SDT.00055)</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602"/>
          <w:p>
            <w:pPr>
              <w:spacing w:after="20"/>
              <w:ind w:left="20"/>
              <w:jc w:val="both"/>
            </w:pPr>
            <w:r>
              <w:rPr>
                <w:rFonts w:ascii="Times New Roman"/>
                <w:b w:val="false"/>
                <w:i w:val="false"/>
                <w:color w:val="000000"/>
                <w:sz w:val="20"/>
              </w:rPr>
              <w:t>
2.6.9. Номер дома</w:t>
            </w:r>
          </w:p>
          <w:bookmarkEnd w:id="1602"/>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603"/>
          <w:p>
            <w:pPr>
              <w:spacing w:after="20"/>
              <w:ind w:left="20"/>
              <w:jc w:val="both"/>
            </w:pPr>
            <w:r>
              <w:rPr>
                <w:rFonts w:ascii="Times New Roman"/>
                <w:b w:val="false"/>
                <w:i w:val="false"/>
                <w:color w:val="000000"/>
                <w:sz w:val="20"/>
              </w:rPr>
              <w:t>
csdo:‌Id50‌Type (M.SDT.00093)</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604"/>
          <w:p>
            <w:pPr>
              <w:spacing w:after="20"/>
              <w:ind w:left="20"/>
              <w:jc w:val="both"/>
            </w:pPr>
            <w:r>
              <w:rPr>
                <w:rFonts w:ascii="Times New Roman"/>
                <w:b w:val="false"/>
                <w:i w:val="false"/>
                <w:color w:val="000000"/>
                <w:sz w:val="20"/>
              </w:rPr>
              <w:t>
2.6.10. Номер помещения</w:t>
            </w:r>
          </w:p>
          <w:bookmarkEnd w:id="1604"/>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605"/>
          <w:p>
            <w:pPr>
              <w:spacing w:after="20"/>
              <w:ind w:left="20"/>
              <w:jc w:val="both"/>
            </w:pPr>
            <w:r>
              <w:rPr>
                <w:rFonts w:ascii="Times New Roman"/>
                <w:b w:val="false"/>
                <w:i w:val="false"/>
                <w:color w:val="000000"/>
                <w:sz w:val="20"/>
              </w:rPr>
              <w:t>
csdo:‌Id20‌Type (M.SDT.00092)</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606"/>
          <w:p>
            <w:pPr>
              <w:spacing w:after="20"/>
              <w:ind w:left="20"/>
              <w:jc w:val="both"/>
            </w:pPr>
            <w:r>
              <w:rPr>
                <w:rFonts w:ascii="Times New Roman"/>
                <w:b w:val="false"/>
                <w:i w:val="false"/>
                <w:color w:val="000000"/>
                <w:sz w:val="20"/>
              </w:rPr>
              <w:t>
2.6.11. Почтовый индекс</w:t>
            </w:r>
          </w:p>
          <w:bookmarkEnd w:id="1606"/>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607"/>
          <w:p>
            <w:pPr>
              <w:spacing w:after="20"/>
              <w:ind w:left="20"/>
              <w:jc w:val="both"/>
            </w:pPr>
            <w:r>
              <w:rPr>
                <w:rFonts w:ascii="Times New Roman"/>
                <w:b w:val="false"/>
                <w:i w:val="false"/>
                <w:color w:val="000000"/>
                <w:sz w:val="20"/>
              </w:rPr>
              <w:t>
csdo:‌Post‌Code‌Type (M.SDT.00006)</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608"/>
          <w:p>
            <w:pPr>
              <w:spacing w:after="20"/>
              <w:ind w:left="20"/>
              <w:jc w:val="both"/>
            </w:pPr>
            <w:r>
              <w:rPr>
                <w:rFonts w:ascii="Times New Roman"/>
                <w:b w:val="false"/>
                <w:i w:val="false"/>
                <w:color w:val="000000"/>
                <w:sz w:val="20"/>
              </w:rPr>
              <w:t>
2.6.12. Номер абонентского ящика</w:t>
            </w:r>
          </w:p>
          <w:bookmarkEnd w:id="1608"/>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609"/>
          <w:p>
            <w:pPr>
              <w:spacing w:after="20"/>
              <w:ind w:left="20"/>
              <w:jc w:val="both"/>
            </w:pPr>
            <w:r>
              <w:rPr>
                <w:rFonts w:ascii="Times New Roman"/>
                <w:b w:val="false"/>
                <w:i w:val="false"/>
                <w:color w:val="000000"/>
                <w:sz w:val="20"/>
              </w:rPr>
              <w:t>
csdo:‌Id20‌Type (M.SDT.00092)</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610"/>
          <w:p>
            <w:pPr>
              <w:spacing w:after="20"/>
              <w:ind w:left="20"/>
              <w:jc w:val="both"/>
            </w:pPr>
            <w:r>
              <w:rPr>
                <w:rFonts w:ascii="Times New Roman"/>
                <w:b w:val="false"/>
                <w:i w:val="false"/>
                <w:color w:val="000000"/>
                <w:sz w:val="20"/>
              </w:rPr>
              <w:t>
2.7. Контактный реквизит</w:t>
            </w:r>
          </w:p>
          <w:bookmarkEnd w:id="1610"/>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611"/>
          <w:p>
            <w:pPr>
              <w:spacing w:after="20"/>
              <w:ind w:left="20"/>
              <w:jc w:val="both"/>
            </w:pPr>
            <w:r>
              <w:rPr>
                <w:rFonts w:ascii="Times New Roman"/>
                <w:b w:val="false"/>
                <w:i w:val="false"/>
                <w:color w:val="000000"/>
                <w:sz w:val="20"/>
              </w:rPr>
              <w:t>
ccdo:‌Communication‌Details‌Type (M.CDT.00003)</w:t>
            </w:r>
          </w:p>
          <w:bookmarkEnd w:id="16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612"/>
          <w:p>
            <w:pPr>
              <w:spacing w:after="20"/>
              <w:ind w:left="20"/>
              <w:jc w:val="both"/>
            </w:pPr>
            <w:r>
              <w:rPr>
                <w:rFonts w:ascii="Times New Roman"/>
                <w:b w:val="false"/>
                <w:i w:val="false"/>
                <w:color w:val="000000"/>
                <w:sz w:val="20"/>
              </w:rPr>
              <w:t>
2.7.1. Код вида связи</w:t>
            </w:r>
          </w:p>
          <w:bookmarkEnd w:id="1612"/>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613"/>
          <w:p>
            <w:pPr>
              <w:spacing w:after="20"/>
              <w:ind w:left="20"/>
              <w:jc w:val="both"/>
            </w:pPr>
            <w:r>
              <w:rPr>
                <w:rFonts w:ascii="Times New Roman"/>
                <w:b w:val="false"/>
                <w:i w:val="false"/>
                <w:color w:val="000000"/>
                <w:sz w:val="20"/>
              </w:rPr>
              <w:t>
csdo:‌Communication‌Channel‌Code‌V2‌Type (M.SDT.00163)</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614"/>
          <w:p>
            <w:pPr>
              <w:spacing w:after="20"/>
              <w:ind w:left="20"/>
              <w:jc w:val="both"/>
            </w:pPr>
            <w:r>
              <w:rPr>
                <w:rFonts w:ascii="Times New Roman"/>
                <w:b w:val="false"/>
                <w:i w:val="false"/>
                <w:color w:val="000000"/>
                <w:sz w:val="20"/>
              </w:rPr>
              <w:t>
2.7.2. Наименование вида связи</w:t>
            </w:r>
          </w:p>
          <w:bookmarkEnd w:id="1614"/>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615"/>
          <w:p>
            <w:pPr>
              <w:spacing w:after="20"/>
              <w:ind w:left="20"/>
              <w:jc w:val="both"/>
            </w:pPr>
            <w:r>
              <w:rPr>
                <w:rFonts w:ascii="Times New Roman"/>
                <w:b w:val="false"/>
                <w:i w:val="false"/>
                <w:color w:val="000000"/>
                <w:sz w:val="20"/>
              </w:rPr>
              <w:t>
csdo:‌Name120‌Type (M.SDT.00055)</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616"/>
          <w:p>
            <w:pPr>
              <w:spacing w:after="20"/>
              <w:ind w:left="20"/>
              <w:jc w:val="both"/>
            </w:pPr>
            <w:r>
              <w:rPr>
                <w:rFonts w:ascii="Times New Roman"/>
                <w:b w:val="false"/>
                <w:i w:val="false"/>
                <w:color w:val="000000"/>
                <w:sz w:val="20"/>
              </w:rPr>
              <w:t>
2.7.3. Идентификатор канала связи</w:t>
            </w:r>
          </w:p>
          <w:bookmarkEnd w:id="1616"/>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617"/>
          <w:p>
            <w:pPr>
              <w:spacing w:after="20"/>
              <w:ind w:left="20"/>
              <w:jc w:val="both"/>
            </w:pPr>
            <w:r>
              <w:rPr>
                <w:rFonts w:ascii="Times New Roman"/>
                <w:b w:val="false"/>
                <w:i w:val="false"/>
                <w:color w:val="000000"/>
                <w:sz w:val="20"/>
              </w:rPr>
              <w:t>
csdo:‌Communication‌Channel‌Id‌Type (M.SDT.00015)</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618"/>
          <w:p>
            <w:pPr>
              <w:spacing w:after="20"/>
              <w:ind w:left="20"/>
              <w:jc w:val="both"/>
            </w:pPr>
            <w:r>
              <w:rPr>
                <w:rFonts w:ascii="Times New Roman"/>
                <w:b w:val="false"/>
                <w:i w:val="false"/>
                <w:color w:val="000000"/>
                <w:sz w:val="20"/>
              </w:rPr>
              <w:t>
3. Компетентный орган, направляющий сведения</w:t>
            </w:r>
          </w:p>
          <w:bookmarkEnd w:id="1618"/>
          <w:p>
            <w:pPr>
              <w:spacing w:after="20"/>
              <w:ind w:left="20"/>
              <w:jc w:val="both"/>
            </w:pPr>
            <w:r>
              <w:rPr>
                <w:rFonts w:ascii="Times New Roman"/>
                <w:b w:val="false"/>
                <w:i w:val="false"/>
                <w:color w:val="000000"/>
                <w:sz w:val="20"/>
              </w:rPr>
              <w:t>
(spcdo:‌Submitting‌Authority‌Details)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619"/>
          <w:p>
            <w:pPr>
              <w:spacing w:after="20"/>
              <w:ind w:left="20"/>
              <w:jc w:val="both"/>
            </w:pPr>
            <w:r>
              <w:rPr>
                <w:rFonts w:ascii="Times New Roman"/>
                <w:b w:val="false"/>
                <w:i w:val="false"/>
                <w:color w:val="000000"/>
                <w:sz w:val="20"/>
              </w:rPr>
              <w:t>
spcdo:‌Unified‌Authority‌Department‌Basic‌Details‌Type (M.SP.CDT.00019)</w:t>
            </w:r>
          </w:p>
          <w:bookmarkEnd w:id="16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620"/>
          <w:p>
            <w:pPr>
              <w:spacing w:after="20"/>
              <w:ind w:left="20"/>
              <w:jc w:val="both"/>
            </w:pPr>
            <w:r>
              <w:rPr>
                <w:rFonts w:ascii="Times New Roman"/>
                <w:b w:val="false"/>
                <w:i w:val="false"/>
                <w:color w:val="000000"/>
                <w:sz w:val="20"/>
              </w:rPr>
              <w:t>
3.1. Код страны</w:t>
            </w:r>
          </w:p>
          <w:bookmarkEnd w:id="162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621"/>
          <w:p>
            <w:pPr>
              <w:spacing w:after="20"/>
              <w:ind w:left="20"/>
              <w:jc w:val="both"/>
            </w:pPr>
            <w:r>
              <w:rPr>
                <w:rFonts w:ascii="Times New Roman"/>
                <w:b w:val="false"/>
                <w:i w:val="false"/>
                <w:color w:val="000000"/>
                <w:sz w:val="20"/>
              </w:rPr>
              <w:t>
csdo:‌Unified‌Country‌Code‌Type (M.SDT.00112)</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622"/>
          <w:p>
            <w:pPr>
              <w:spacing w:after="20"/>
              <w:ind w:left="20"/>
              <w:jc w:val="both"/>
            </w:pPr>
            <w:r>
              <w:rPr>
                <w:rFonts w:ascii="Times New Roman"/>
                <w:b w:val="false"/>
                <w:i w:val="false"/>
                <w:color w:val="000000"/>
                <w:sz w:val="20"/>
              </w:rPr>
              <w:t>
а) идентификатор справочника (классификатора)</w:t>
            </w:r>
          </w:p>
          <w:bookmarkEnd w:id="162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623"/>
          <w:p>
            <w:pPr>
              <w:spacing w:after="20"/>
              <w:ind w:left="20"/>
              <w:jc w:val="both"/>
            </w:pPr>
            <w:r>
              <w:rPr>
                <w:rFonts w:ascii="Times New Roman"/>
                <w:b w:val="false"/>
                <w:i w:val="false"/>
                <w:color w:val="000000"/>
                <w:sz w:val="20"/>
              </w:rPr>
              <w:t>
csdo:‌Reference‌Data‌Id‌Type (M.SDT.00091)</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624"/>
          <w:p>
            <w:pPr>
              <w:spacing w:after="20"/>
              <w:ind w:left="20"/>
              <w:jc w:val="both"/>
            </w:pPr>
            <w:r>
              <w:rPr>
                <w:rFonts w:ascii="Times New Roman"/>
                <w:b w:val="false"/>
                <w:i w:val="false"/>
                <w:color w:val="000000"/>
                <w:sz w:val="20"/>
              </w:rPr>
              <w:t>
3.2. Идентификатор уполномоченного органа</w:t>
            </w:r>
          </w:p>
          <w:bookmarkEnd w:id="1624"/>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625"/>
          <w:p>
            <w:pPr>
              <w:spacing w:after="20"/>
              <w:ind w:left="20"/>
              <w:jc w:val="both"/>
            </w:pPr>
            <w:r>
              <w:rPr>
                <w:rFonts w:ascii="Times New Roman"/>
                <w:b w:val="false"/>
                <w:i w:val="false"/>
                <w:color w:val="000000"/>
                <w:sz w:val="20"/>
              </w:rPr>
              <w:t>
csdo:‌Id20‌Type (M.SDT.00092)</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626"/>
          <w:p>
            <w:pPr>
              <w:spacing w:after="20"/>
              <w:ind w:left="20"/>
              <w:jc w:val="both"/>
            </w:pPr>
            <w:r>
              <w:rPr>
                <w:rFonts w:ascii="Times New Roman"/>
                <w:b w:val="false"/>
                <w:i w:val="false"/>
                <w:color w:val="000000"/>
                <w:sz w:val="20"/>
              </w:rPr>
              <w:t>
3.3. Наименование уполномоченного органа</w:t>
            </w:r>
          </w:p>
          <w:bookmarkEnd w:id="1626"/>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627"/>
          <w:p>
            <w:pPr>
              <w:spacing w:after="20"/>
              <w:ind w:left="20"/>
              <w:jc w:val="both"/>
            </w:pPr>
            <w:r>
              <w:rPr>
                <w:rFonts w:ascii="Times New Roman"/>
                <w:b w:val="false"/>
                <w:i w:val="false"/>
                <w:color w:val="000000"/>
                <w:sz w:val="20"/>
              </w:rPr>
              <w:t>
csdo:‌Name300‌Type (M.SDT.00056)</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628"/>
          <w:p>
            <w:pPr>
              <w:spacing w:after="20"/>
              <w:ind w:left="20"/>
              <w:jc w:val="both"/>
            </w:pPr>
            <w:r>
              <w:rPr>
                <w:rFonts w:ascii="Times New Roman"/>
                <w:b w:val="false"/>
                <w:i w:val="false"/>
                <w:color w:val="000000"/>
                <w:sz w:val="20"/>
              </w:rPr>
              <w:t>
3.4. Краткое наименование уполномоченного органа</w:t>
            </w:r>
          </w:p>
          <w:bookmarkEnd w:id="1628"/>
          <w:p>
            <w:pPr>
              <w:spacing w:after="20"/>
              <w:ind w:left="20"/>
              <w:jc w:val="both"/>
            </w:pPr>
            <w:r>
              <w:rPr>
                <w:rFonts w:ascii="Times New Roman"/>
                <w:b w:val="false"/>
                <w:i w:val="false"/>
                <w:color w:val="000000"/>
                <w:sz w:val="20"/>
              </w:rPr>
              <w:t>
(csdo:‌Authority‌Brief‌Name)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629"/>
          <w:p>
            <w:pPr>
              <w:spacing w:after="20"/>
              <w:ind w:left="20"/>
              <w:jc w:val="both"/>
            </w:pPr>
            <w:r>
              <w:rPr>
                <w:rFonts w:ascii="Times New Roman"/>
                <w:b w:val="false"/>
                <w:i w:val="false"/>
                <w:color w:val="000000"/>
                <w:sz w:val="20"/>
              </w:rPr>
              <w:t>
csdo:‌Name120‌Type (M.SDT.00055)</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630"/>
          <w:p>
            <w:pPr>
              <w:spacing w:after="20"/>
              <w:ind w:left="20"/>
              <w:jc w:val="both"/>
            </w:pPr>
            <w:r>
              <w:rPr>
                <w:rFonts w:ascii="Times New Roman"/>
                <w:b w:val="false"/>
                <w:i w:val="false"/>
                <w:color w:val="000000"/>
                <w:sz w:val="20"/>
              </w:rPr>
              <w:t>
3.5. Территориальное подразделение</w:t>
            </w:r>
          </w:p>
          <w:bookmarkEnd w:id="1630"/>
          <w:p>
            <w:pPr>
              <w:spacing w:after="20"/>
              <w:ind w:left="20"/>
              <w:jc w:val="both"/>
            </w:pPr>
            <w:r>
              <w:rPr>
                <w:rFonts w:ascii="Times New Roman"/>
                <w:b w:val="false"/>
                <w:i w:val="false"/>
                <w:color w:val="000000"/>
                <w:sz w:val="20"/>
              </w:rPr>
              <w:t>
(spcdo:‌Territorial‌Subdivision‌Details)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631"/>
          <w:p>
            <w:pPr>
              <w:spacing w:after="20"/>
              <w:ind w:left="20"/>
              <w:jc w:val="both"/>
            </w:pPr>
            <w:r>
              <w:rPr>
                <w:rFonts w:ascii="Times New Roman"/>
                <w:b w:val="false"/>
                <w:i w:val="false"/>
                <w:color w:val="000000"/>
                <w:sz w:val="20"/>
              </w:rPr>
              <w:t>
spcdo:‌Territorial‌Subdivision‌Details‌Type (M.SP.CDT.00089)</w:t>
            </w:r>
          </w:p>
          <w:bookmarkEnd w:id="16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632"/>
          <w:p>
            <w:pPr>
              <w:spacing w:after="20"/>
              <w:ind w:left="20"/>
              <w:jc w:val="both"/>
            </w:pPr>
            <w:r>
              <w:rPr>
                <w:rFonts w:ascii="Times New Roman"/>
                <w:b w:val="false"/>
                <w:i w:val="false"/>
                <w:color w:val="000000"/>
                <w:sz w:val="20"/>
              </w:rPr>
              <w:t>
3.5.1. Код территориального подразделения</w:t>
            </w:r>
          </w:p>
          <w:bookmarkEnd w:id="1632"/>
          <w:p>
            <w:pPr>
              <w:spacing w:after="20"/>
              <w:ind w:left="20"/>
              <w:jc w:val="both"/>
            </w:pPr>
            <w:r>
              <w:rPr>
                <w:rFonts w:ascii="Times New Roman"/>
                <w:b w:val="false"/>
                <w:i w:val="false"/>
                <w:color w:val="000000"/>
                <w:sz w:val="20"/>
              </w:rPr>
              <w:t>
(spsdo:‌Territorial‌Subdivision‌Code)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633"/>
          <w:p>
            <w:pPr>
              <w:spacing w:after="20"/>
              <w:ind w:left="20"/>
              <w:jc w:val="both"/>
            </w:pPr>
            <w:r>
              <w:rPr>
                <w:rFonts w:ascii="Times New Roman"/>
                <w:b w:val="false"/>
                <w:i w:val="false"/>
                <w:color w:val="000000"/>
                <w:sz w:val="20"/>
              </w:rPr>
              <w:t>
csdo:‌Code20‌Type (M.SDT.00160)</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634"/>
          <w:p>
            <w:pPr>
              <w:spacing w:after="20"/>
              <w:ind w:left="20"/>
              <w:jc w:val="both"/>
            </w:pPr>
            <w:r>
              <w:rPr>
                <w:rFonts w:ascii="Times New Roman"/>
                <w:b w:val="false"/>
                <w:i w:val="false"/>
                <w:color w:val="000000"/>
                <w:sz w:val="20"/>
              </w:rPr>
              <w:t>
3.5.2. Наименование территориального подразделения</w:t>
            </w:r>
          </w:p>
          <w:bookmarkEnd w:id="1634"/>
          <w:p>
            <w:pPr>
              <w:spacing w:after="20"/>
              <w:ind w:left="20"/>
              <w:jc w:val="both"/>
            </w:pPr>
            <w:r>
              <w:rPr>
                <w:rFonts w:ascii="Times New Roman"/>
                <w:b w:val="false"/>
                <w:i w:val="false"/>
                <w:color w:val="000000"/>
                <w:sz w:val="20"/>
              </w:rPr>
              <w:t>
(spsdo:‌Territorial‌Subdivision‌Name)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635"/>
          <w:p>
            <w:pPr>
              <w:spacing w:after="20"/>
              <w:ind w:left="20"/>
              <w:jc w:val="both"/>
            </w:pPr>
            <w:r>
              <w:rPr>
                <w:rFonts w:ascii="Times New Roman"/>
                <w:b w:val="false"/>
                <w:i w:val="false"/>
                <w:color w:val="000000"/>
                <w:sz w:val="20"/>
              </w:rPr>
              <w:t>
csdo:‌Name300‌Type (M.SDT.00056)</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636"/>
          <w:p>
            <w:pPr>
              <w:spacing w:after="20"/>
              <w:ind w:left="20"/>
              <w:jc w:val="both"/>
            </w:pPr>
            <w:r>
              <w:rPr>
                <w:rFonts w:ascii="Times New Roman"/>
                <w:b w:val="false"/>
                <w:i w:val="false"/>
                <w:color w:val="000000"/>
                <w:sz w:val="20"/>
              </w:rPr>
              <w:t>
3.6. Адрес</w:t>
            </w:r>
          </w:p>
          <w:bookmarkEnd w:id="1636"/>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637"/>
          <w:p>
            <w:pPr>
              <w:spacing w:after="20"/>
              <w:ind w:left="20"/>
              <w:jc w:val="both"/>
            </w:pPr>
            <w:r>
              <w:rPr>
                <w:rFonts w:ascii="Times New Roman"/>
                <w:b w:val="false"/>
                <w:i w:val="false"/>
                <w:color w:val="000000"/>
                <w:sz w:val="20"/>
              </w:rPr>
              <w:t>
ccdo:‌Subject‌Address‌Details‌Type (M.CDT.00064)</w:t>
            </w:r>
          </w:p>
          <w:bookmarkEnd w:id="16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638"/>
          <w:p>
            <w:pPr>
              <w:spacing w:after="20"/>
              <w:ind w:left="20"/>
              <w:jc w:val="both"/>
            </w:pPr>
            <w:r>
              <w:rPr>
                <w:rFonts w:ascii="Times New Roman"/>
                <w:b w:val="false"/>
                <w:i w:val="false"/>
                <w:color w:val="000000"/>
                <w:sz w:val="20"/>
              </w:rPr>
              <w:t>
3.6.1. Код вида адреса</w:t>
            </w:r>
          </w:p>
          <w:bookmarkEnd w:id="1638"/>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639"/>
          <w:p>
            <w:pPr>
              <w:spacing w:after="20"/>
              <w:ind w:left="20"/>
              <w:jc w:val="both"/>
            </w:pPr>
            <w:r>
              <w:rPr>
                <w:rFonts w:ascii="Times New Roman"/>
                <w:b w:val="false"/>
                <w:i w:val="false"/>
                <w:color w:val="000000"/>
                <w:sz w:val="20"/>
              </w:rPr>
              <w:t>
csdo:‌Address‌Kind‌Code‌Type (M.SDT.00162)</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640"/>
          <w:p>
            <w:pPr>
              <w:spacing w:after="20"/>
              <w:ind w:left="20"/>
              <w:jc w:val="both"/>
            </w:pPr>
            <w:r>
              <w:rPr>
                <w:rFonts w:ascii="Times New Roman"/>
                <w:b w:val="false"/>
                <w:i w:val="false"/>
                <w:color w:val="000000"/>
                <w:sz w:val="20"/>
              </w:rPr>
              <w:t>
3.6.2. Код страны</w:t>
            </w:r>
          </w:p>
          <w:bookmarkEnd w:id="164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641"/>
          <w:p>
            <w:pPr>
              <w:spacing w:after="20"/>
              <w:ind w:left="20"/>
              <w:jc w:val="both"/>
            </w:pPr>
            <w:r>
              <w:rPr>
                <w:rFonts w:ascii="Times New Roman"/>
                <w:b w:val="false"/>
                <w:i w:val="false"/>
                <w:color w:val="000000"/>
                <w:sz w:val="20"/>
              </w:rPr>
              <w:t>
csdo:‌Unified‌Country‌Code‌Type (M.SDT.00112)</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642"/>
          <w:p>
            <w:pPr>
              <w:spacing w:after="20"/>
              <w:ind w:left="20"/>
              <w:jc w:val="both"/>
            </w:pPr>
            <w:r>
              <w:rPr>
                <w:rFonts w:ascii="Times New Roman"/>
                <w:b w:val="false"/>
                <w:i w:val="false"/>
                <w:color w:val="000000"/>
                <w:sz w:val="20"/>
              </w:rPr>
              <w:t>
а) идентификатор справочника (классификатора)</w:t>
            </w:r>
          </w:p>
          <w:bookmarkEnd w:id="164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643"/>
          <w:p>
            <w:pPr>
              <w:spacing w:after="20"/>
              <w:ind w:left="20"/>
              <w:jc w:val="both"/>
            </w:pPr>
            <w:r>
              <w:rPr>
                <w:rFonts w:ascii="Times New Roman"/>
                <w:b w:val="false"/>
                <w:i w:val="false"/>
                <w:color w:val="000000"/>
                <w:sz w:val="20"/>
              </w:rPr>
              <w:t>
csdo:‌Reference‌Data‌Id‌Type (M.SDT.00091)</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644"/>
          <w:p>
            <w:pPr>
              <w:spacing w:after="20"/>
              <w:ind w:left="20"/>
              <w:jc w:val="both"/>
            </w:pPr>
            <w:r>
              <w:rPr>
                <w:rFonts w:ascii="Times New Roman"/>
                <w:b w:val="false"/>
                <w:i w:val="false"/>
                <w:color w:val="000000"/>
                <w:sz w:val="20"/>
              </w:rPr>
              <w:t>
3.6.3. Код территории</w:t>
            </w:r>
          </w:p>
          <w:bookmarkEnd w:id="1644"/>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645"/>
          <w:p>
            <w:pPr>
              <w:spacing w:after="20"/>
              <w:ind w:left="20"/>
              <w:jc w:val="both"/>
            </w:pPr>
            <w:r>
              <w:rPr>
                <w:rFonts w:ascii="Times New Roman"/>
                <w:b w:val="false"/>
                <w:i w:val="false"/>
                <w:color w:val="000000"/>
                <w:sz w:val="20"/>
              </w:rPr>
              <w:t>
csdo:‌Territory‌Code‌Type (M.SDT.00031)</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646"/>
          <w:p>
            <w:pPr>
              <w:spacing w:after="20"/>
              <w:ind w:left="20"/>
              <w:jc w:val="both"/>
            </w:pPr>
            <w:r>
              <w:rPr>
                <w:rFonts w:ascii="Times New Roman"/>
                <w:b w:val="false"/>
                <w:i w:val="false"/>
                <w:color w:val="000000"/>
                <w:sz w:val="20"/>
              </w:rPr>
              <w:t>
3.6.4. Регион</w:t>
            </w:r>
          </w:p>
          <w:bookmarkEnd w:id="1646"/>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647"/>
          <w:p>
            <w:pPr>
              <w:spacing w:after="20"/>
              <w:ind w:left="20"/>
              <w:jc w:val="both"/>
            </w:pPr>
            <w:r>
              <w:rPr>
                <w:rFonts w:ascii="Times New Roman"/>
                <w:b w:val="false"/>
                <w:i w:val="false"/>
                <w:color w:val="000000"/>
                <w:sz w:val="20"/>
              </w:rPr>
              <w:t>
csdo:‌Name120‌Type (M.SDT.00055)</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648"/>
          <w:p>
            <w:pPr>
              <w:spacing w:after="20"/>
              <w:ind w:left="20"/>
              <w:jc w:val="both"/>
            </w:pPr>
            <w:r>
              <w:rPr>
                <w:rFonts w:ascii="Times New Roman"/>
                <w:b w:val="false"/>
                <w:i w:val="false"/>
                <w:color w:val="000000"/>
                <w:sz w:val="20"/>
              </w:rPr>
              <w:t>
3.6.5. Район</w:t>
            </w:r>
          </w:p>
          <w:bookmarkEnd w:id="1648"/>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649"/>
          <w:p>
            <w:pPr>
              <w:spacing w:after="20"/>
              <w:ind w:left="20"/>
              <w:jc w:val="both"/>
            </w:pPr>
            <w:r>
              <w:rPr>
                <w:rFonts w:ascii="Times New Roman"/>
                <w:b w:val="false"/>
                <w:i w:val="false"/>
                <w:color w:val="000000"/>
                <w:sz w:val="20"/>
              </w:rPr>
              <w:t>
csdo:‌Name120‌Type (M.SDT.00055)</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650"/>
          <w:p>
            <w:pPr>
              <w:spacing w:after="20"/>
              <w:ind w:left="20"/>
              <w:jc w:val="both"/>
            </w:pPr>
            <w:r>
              <w:rPr>
                <w:rFonts w:ascii="Times New Roman"/>
                <w:b w:val="false"/>
                <w:i w:val="false"/>
                <w:color w:val="000000"/>
                <w:sz w:val="20"/>
              </w:rPr>
              <w:t>
3.6.6. Город</w:t>
            </w:r>
          </w:p>
          <w:bookmarkEnd w:id="1650"/>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651"/>
          <w:p>
            <w:pPr>
              <w:spacing w:after="20"/>
              <w:ind w:left="20"/>
              <w:jc w:val="both"/>
            </w:pPr>
            <w:r>
              <w:rPr>
                <w:rFonts w:ascii="Times New Roman"/>
                <w:b w:val="false"/>
                <w:i w:val="false"/>
                <w:color w:val="000000"/>
                <w:sz w:val="20"/>
              </w:rPr>
              <w:t>
csdo:‌Name120‌Type (M.SDT.00055)</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652"/>
          <w:p>
            <w:pPr>
              <w:spacing w:after="20"/>
              <w:ind w:left="20"/>
              <w:jc w:val="both"/>
            </w:pPr>
            <w:r>
              <w:rPr>
                <w:rFonts w:ascii="Times New Roman"/>
                <w:b w:val="false"/>
                <w:i w:val="false"/>
                <w:color w:val="000000"/>
                <w:sz w:val="20"/>
              </w:rPr>
              <w:t>
3.6.7. Населенный пункт</w:t>
            </w:r>
          </w:p>
          <w:bookmarkEnd w:id="1652"/>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653"/>
          <w:p>
            <w:pPr>
              <w:spacing w:after="20"/>
              <w:ind w:left="20"/>
              <w:jc w:val="both"/>
            </w:pPr>
            <w:r>
              <w:rPr>
                <w:rFonts w:ascii="Times New Roman"/>
                <w:b w:val="false"/>
                <w:i w:val="false"/>
                <w:color w:val="000000"/>
                <w:sz w:val="20"/>
              </w:rPr>
              <w:t>
csdo:‌Name120‌Type (M.SDT.00055)</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654"/>
          <w:p>
            <w:pPr>
              <w:spacing w:after="20"/>
              <w:ind w:left="20"/>
              <w:jc w:val="both"/>
            </w:pPr>
            <w:r>
              <w:rPr>
                <w:rFonts w:ascii="Times New Roman"/>
                <w:b w:val="false"/>
                <w:i w:val="false"/>
                <w:color w:val="000000"/>
                <w:sz w:val="20"/>
              </w:rPr>
              <w:t>
3.6.8. Улица</w:t>
            </w:r>
          </w:p>
          <w:bookmarkEnd w:id="1654"/>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655"/>
          <w:p>
            <w:pPr>
              <w:spacing w:after="20"/>
              <w:ind w:left="20"/>
              <w:jc w:val="both"/>
            </w:pPr>
            <w:r>
              <w:rPr>
                <w:rFonts w:ascii="Times New Roman"/>
                <w:b w:val="false"/>
                <w:i w:val="false"/>
                <w:color w:val="000000"/>
                <w:sz w:val="20"/>
              </w:rPr>
              <w:t>
csdo:‌Name120‌Type (M.SDT.00055)</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656"/>
          <w:p>
            <w:pPr>
              <w:spacing w:after="20"/>
              <w:ind w:left="20"/>
              <w:jc w:val="both"/>
            </w:pPr>
            <w:r>
              <w:rPr>
                <w:rFonts w:ascii="Times New Roman"/>
                <w:b w:val="false"/>
                <w:i w:val="false"/>
                <w:color w:val="000000"/>
                <w:sz w:val="20"/>
              </w:rPr>
              <w:t>
3.6.9. Номер дома</w:t>
            </w:r>
          </w:p>
          <w:bookmarkEnd w:id="1656"/>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657"/>
          <w:p>
            <w:pPr>
              <w:spacing w:after="20"/>
              <w:ind w:left="20"/>
              <w:jc w:val="both"/>
            </w:pPr>
            <w:r>
              <w:rPr>
                <w:rFonts w:ascii="Times New Roman"/>
                <w:b w:val="false"/>
                <w:i w:val="false"/>
                <w:color w:val="000000"/>
                <w:sz w:val="20"/>
              </w:rPr>
              <w:t>
csdo:‌Id50‌Type (M.SDT.00093)</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658"/>
          <w:p>
            <w:pPr>
              <w:spacing w:after="20"/>
              <w:ind w:left="20"/>
              <w:jc w:val="both"/>
            </w:pPr>
            <w:r>
              <w:rPr>
                <w:rFonts w:ascii="Times New Roman"/>
                <w:b w:val="false"/>
                <w:i w:val="false"/>
                <w:color w:val="000000"/>
                <w:sz w:val="20"/>
              </w:rPr>
              <w:t>
3.6.10. Номер помещения</w:t>
            </w:r>
          </w:p>
          <w:bookmarkEnd w:id="1658"/>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659"/>
          <w:p>
            <w:pPr>
              <w:spacing w:after="20"/>
              <w:ind w:left="20"/>
              <w:jc w:val="both"/>
            </w:pPr>
            <w:r>
              <w:rPr>
                <w:rFonts w:ascii="Times New Roman"/>
                <w:b w:val="false"/>
                <w:i w:val="false"/>
                <w:color w:val="000000"/>
                <w:sz w:val="20"/>
              </w:rPr>
              <w:t>
csdo:‌Id20‌Type (M.SDT.00092)</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660"/>
          <w:p>
            <w:pPr>
              <w:spacing w:after="20"/>
              <w:ind w:left="20"/>
              <w:jc w:val="both"/>
            </w:pPr>
            <w:r>
              <w:rPr>
                <w:rFonts w:ascii="Times New Roman"/>
                <w:b w:val="false"/>
                <w:i w:val="false"/>
                <w:color w:val="000000"/>
                <w:sz w:val="20"/>
              </w:rPr>
              <w:t>
3.6.11. Почтовый индекс</w:t>
            </w:r>
          </w:p>
          <w:bookmarkEnd w:id="1660"/>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661"/>
          <w:p>
            <w:pPr>
              <w:spacing w:after="20"/>
              <w:ind w:left="20"/>
              <w:jc w:val="both"/>
            </w:pPr>
            <w:r>
              <w:rPr>
                <w:rFonts w:ascii="Times New Roman"/>
                <w:b w:val="false"/>
                <w:i w:val="false"/>
                <w:color w:val="000000"/>
                <w:sz w:val="20"/>
              </w:rPr>
              <w:t>
csdo:‌Post‌Code‌Type (M.SDT.00006)</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662"/>
          <w:p>
            <w:pPr>
              <w:spacing w:after="20"/>
              <w:ind w:left="20"/>
              <w:jc w:val="both"/>
            </w:pPr>
            <w:r>
              <w:rPr>
                <w:rFonts w:ascii="Times New Roman"/>
                <w:b w:val="false"/>
                <w:i w:val="false"/>
                <w:color w:val="000000"/>
                <w:sz w:val="20"/>
              </w:rPr>
              <w:t>
3.6.12. Номер абонентского ящика</w:t>
            </w:r>
          </w:p>
          <w:bookmarkEnd w:id="1662"/>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663"/>
          <w:p>
            <w:pPr>
              <w:spacing w:after="20"/>
              <w:ind w:left="20"/>
              <w:jc w:val="both"/>
            </w:pPr>
            <w:r>
              <w:rPr>
                <w:rFonts w:ascii="Times New Roman"/>
                <w:b w:val="false"/>
                <w:i w:val="false"/>
                <w:color w:val="000000"/>
                <w:sz w:val="20"/>
              </w:rPr>
              <w:t>
csdo:‌Id20‌Type (M.SDT.00092)</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664"/>
          <w:p>
            <w:pPr>
              <w:spacing w:after="20"/>
              <w:ind w:left="20"/>
              <w:jc w:val="both"/>
            </w:pPr>
            <w:r>
              <w:rPr>
                <w:rFonts w:ascii="Times New Roman"/>
                <w:b w:val="false"/>
                <w:i w:val="false"/>
                <w:color w:val="000000"/>
                <w:sz w:val="20"/>
              </w:rPr>
              <w:t>
3.7. Контактный реквизит</w:t>
            </w:r>
          </w:p>
          <w:bookmarkEnd w:id="1664"/>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665"/>
          <w:p>
            <w:pPr>
              <w:spacing w:after="20"/>
              <w:ind w:left="20"/>
              <w:jc w:val="both"/>
            </w:pPr>
            <w:r>
              <w:rPr>
                <w:rFonts w:ascii="Times New Roman"/>
                <w:b w:val="false"/>
                <w:i w:val="false"/>
                <w:color w:val="000000"/>
                <w:sz w:val="20"/>
              </w:rPr>
              <w:t>
ccdo:‌Communication‌Details‌Type (M.CDT.00003)</w:t>
            </w:r>
          </w:p>
          <w:bookmarkEnd w:id="16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666"/>
          <w:p>
            <w:pPr>
              <w:spacing w:after="20"/>
              <w:ind w:left="20"/>
              <w:jc w:val="both"/>
            </w:pPr>
            <w:r>
              <w:rPr>
                <w:rFonts w:ascii="Times New Roman"/>
                <w:b w:val="false"/>
                <w:i w:val="false"/>
                <w:color w:val="000000"/>
                <w:sz w:val="20"/>
              </w:rPr>
              <w:t>
3.7.1. Код вида связи</w:t>
            </w:r>
          </w:p>
          <w:bookmarkEnd w:id="1666"/>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667"/>
          <w:p>
            <w:pPr>
              <w:spacing w:after="20"/>
              <w:ind w:left="20"/>
              <w:jc w:val="both"/>
            </w:pPr>
            <w:r>
              <w:rPr>
                <w:rFonts w:ascii="Times New Roman"/>
                <w:b w:val="false"/>
                <w:i w:val="false"/>
                <w:color w:val="000000"/>
                <w:sz w:val="20"/>
              </w:rPr>
              <w:t>
csdo:‌Communication‌Channel‌Code‌V2‌Type (M.SDT.00163)</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668"/>
          <w:p>
            <w:pPr>
              <w:spacing w:after="20"/>
              <w:ind w:left="20"/>
              <w:jc w:val="both"/>
            </w:pPr>
            <w:r>
              <w:rPr>
                <w:rFonts w:ascii="Times New Roman"/>
                <w:b w:val="false"/>
                <w:i w:val="false"/>
                <w:color w:val="000000"/>
                <w:sz w:val="20"/>
              </w:rPr>
              <w:t>
3.7.2. Наименование вида связи</w:t>
            </w:r>
          </w:p>
          <w:bookmarkEnd w:id="1668"/>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669"/>
          <w:p>
            <w:pPr>
              <w:spacing w:after="20"/>
              <w:ind w:left="20"/>
              <w:jc w:val="both"/>
            </w:pPr>
            <w:r>
              <w:rPr>
                <w:rFonts w:ascii="Times New Roman"/>
                <w:b w:val="false"/>
                <w:i w:val="false"/>
                <w:color w:val="000000"/>
                <w:sz w:val="20"/>
              </w:rPr>
              <w:t>
csdo:‌Name120‌Type (M.SDT.00055)</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670"/>
          <w:p>
            <w:pPr>
              <w:spacing w:after="20"/>
              <w:ind w:left="20"/>
              <w:jc w:val="both"/>
            </w:pPr>
            <w:r>
              <w:rPr>
                <w:rFonts w:ascii="Times New Roman"/>
                <w:b w:val="false"/>
                <w:i w:val="false"/>
                <w:color w:val="000000"/>
                <w:sz w:val="20"/>
              </w:rPr>
              <w:t>
3.7.3. Идентификатор канала связи</w:t>
            </w:r>
          </w:p>
          <w:bookmarkEnd w:id="1670"/>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671"/>
          <w:p>
            <w:pPr>
              <w:spacing w:after="20"/>
              <w:ind w:left="20"/>
              <w:jc w:val="both"/>
            </w:pPr>
            <w:r>
              <w:rPr>
                <w:rFonts w:ascii="Times New Roman"/>
                <w:b w:val="false"/>
                <w:i w:val="false"/>
                <w:color w:val="000000"/>
                <w:sz w:val="20"/>
              </w:rPr>
              <w:t>
csdo:‌Communication‌Channel‌Id‌Type (M.SDT.00015)</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672"/>
          <w:p>
            <w:pPr>
              <w:spacing w:after="20"/>
              <w:ind w:left="20"/>
              <w:jc w:val="both"/>
            </w:pPr>
            <w:r>
              <w:rPr>
                <w:rFonts w:ascii="Times New Roman"/>
                <w:b w:val="false"/>
                <w:i w:val="false"/>
                <w:color w:val="000000"/>
                <w:sz w:val="20"/>
              </w:rPr>
              <w:t>
4. Значимое обстоятельство</w:t>
            </w:r>
          </w:p>
          <w:bookmarkEnd w:id="1672"/>
          <w:p>
            <w:pPr>
              <w:spacing w:after="20"/>
              <w:ind w:left="20"/>
              <w:jc w:val="both"/>
            </w:pPr>
            <w:r>
              <w:rPr>
                <w:rFonts w:ascii="Times New Roman"/>
                <w:b w:val="false"/>
                <w:i w:val="false"/>
                <w:color w:val="000000"/>
                <w:sz w:val="20"/>
              </w:rPr>
              <w:t>
(spcdo:‌Circumstance‌Kind‌Details)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значимом обстоятельстве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673"/>
          <w:p>
            <w:pPr>
              <w:spacing w:after="20"/>
              <w:ind w:left="20"/>
              <w:jc w:val="both"/>
            </w:pPr>
            <w:r>
              <w:rPr>
                <w:rFonts w:ascii="Times New Roman"/>
                <w:b w:val="false"/>
                <w:i w:val="false"/>
                <w:color w:val="000000"/>
                <w:sz w:val="20"/>
              </w:rPr>
              <w:t>
spcdo:‌Circumstance‌Kind‌Details‌Type (M.SP.CDT.00095)</w:t>
            </w:r>
          </w:p>
          <w:bookmarkEnd w:id="16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674"/>
          <w:p>
            <w:pPr>
              <w:spacing w:after="20"/>
              <w:ind w:left="20"/>
              <w:jc w:val="both"/>
            </w:pPr>
            <w:r>
              <w:rPr>
                <w:rFonts w:ascii="Times New Roman"/>
                <w:b w:val="false"/>
                <w:i w:val="false"/>
                <w:color w:val="000000"/>
                <w:sz w:val="20"/>
              </w:rPr>
              <w:t>
4.1. Код вида значимого обстоятельства</w:t>
            </w:r>
          </w:p>
          <w:bookmarkEnd w:id="1674"/>
          <w:p>
            <w:pPr>
              <w:spacing w:after="20"/>
              <w:ind w:left="20"/>
              <w:jc w:val="both"/>
            </w:pPr>
            <w:r>
              <w:rPr>
                <w:rFonts w:ascii="Times New Roman"/>
                <w:b w:val="false"/>
                <w:i w:val="false"/>
                <w:color w:val="000000"/>
                <w:sz w:val="20"/>
              </w:rPr>
              <w:t>
(spsdo:‌Circumstance‌Kind‌Code)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значимого обстоятельства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675"/>
          <w:p>
            <w:pPr>
              <w:spacing w:after="20"/>
              <w:ind w:left="20"/>
              <w:jc w:val="both"/>
            </w:pPr>
            <w:r>
              <w:rPr>
                <w:rFonts w:ascii="Times New Roman"/>
                <w:b w:val="false"/>
                <w:i w:val="false"/>
                <w:color w:val="000000"/>
                <w:sz w:val="20"/>
              </w:rPr>
              <w:t>
csdo:‌Code2‌Type (M.SDT.00170)</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676"/>
          <w:p>
            <w:pPr>
              <w:spacing w:after="20"/>
              <w:ind w:left="20"/>
              <w:jc w:val="both"/>
            </w:pPr>
            <w:r>
              <w:rPr>
                <w:rFonts w:ascii="Times New Roman"/>
                <w:b w:val="false"/>
                <w:i w:val="false"/>
                <w:color w:val="000000"/>
                <w:sz w:val="20"/>
              </w:rPr>
              <w:t>
4.2. Наименование вида значимого обстоятельства</w:t>
            </w:r>
          </w:p>
          <w:bookmarkEnd w:id="1676"/>
          <w:p>
            <w:pPr>
              <w:spacing w:after="20"/>
              <w:ind w:left="20"/>
              <w:jc w:val="both"/>
            </w:pPr>
            <w:r>
              <w:rPr>
                <w:rFonts w:ascii="Times New Roman"/>
                <w:b w:val="false"/>
                <w:i w:val="false"/>
                <w:color w:val="000000"/>
                <w:sz w:val="20"/>
              </w:rPr>
              <w:t>
(spsdo:‌Circumstance‌Kind‌Name)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значимого обстоятельства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677"/>
          <w:p>
            <w:pPr>
              <w:spacing w:after="20"/>
              <w:ind w:left="20"/>
              <w:jc w:val="both"/>
            </w:pPr>
            <w:r>
              <w:rPr>
                <w:rFonts w:ascii="Times New Roman"/>
                <w:b w:val="false"/>
                <w:i w:val="false"/>
                <w:color w:val="000000"/>
                <w:sz w:val="20"/>
              </w:rPr>
              <w:t>
csdo:‌Name120‌Type (M.SDT.00055)</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678"/>
          <w:p>
            <w:pPr>
              <w:spacing w:after="20"/>
              <w:ind w:left="20"/>
              <w:jc w:val="both"/>
            </w:pPr>
            <w:r>
              <w:rPr>
                <w:rFonts w:ascii="Times New Roman"/>
                <w:b w:val="false"/>
                <w:i w:val="false"/>
                <w:color w:val="000000"/>
                <w:sz w:val="20"/>
              </w:rPr>
              <w:t>
5. Сведения об участнике пенсионного обеспечения</w:t>
            </w:r>
          </w:p>
          <w:bookmarkEnd w:id="1678"/>
          <w:p>
            <w:pPr>
              <w:spacing w:after="20"/>
              <w:ind w:left="20"/>
              <w:jc w:val="both"/>
            </w:pPr>
            <w:r>
              <w:rPr>
                <w:rFonts w:ascii="Times New Roman"/>
                <w:b w:val="false"/>
                <w:i w:val="false"/>
                <w:color w:val="000000"/>
                <w:sz w:val="20"/>
              </w:rPr>
              <w:t>
(spcdo:‌Pension‌Participant‌Details)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участнике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679"/>
          <w:p>
            <w:pPr>
              <w:spacing w:after="20"/>
              <w:ind w:left="20"/>
              <w:jc w:val="both"/>
            </w:pPr>
            <w:r>
              <w:rPr>
                <w:rFonts w:ascii="Times New Roman"/>
                <w:b w:val="false"/>
                <w:i w:val="false"/>
                <w:color w:val="000000"/>
                <w:sz w:val="20"/>
              </w:rPr>
              <w:t>
spcdo:‌Pension‌Participant‌Details‌Type (M.SP.CDT.00080)</w:t>
            </w:r>
          </w:p>
          <w:bookmarkEnd w:id="16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680"/>
          <w:p>
            <w:pPr>
              <w:spacing w:after="20"/>
              <w:ind w:left="20"/>
              <w:jc w:val="both"/>
            </w:pPr>
            <w:r>
              <w:rPr>
                <w:rFonts w:ascii="Times New Roman"/>
                <w:b w:val="false"/>
                <w:i w:val="false"/>
                <w:color w:val="000000"/>
                <w:sz w:val="20"/>
              </w:rPr>
              <w:t>
5.1. Код вида участника пенсионного обеспечения</w:t>
            </w:r>
          </w:p>
          <w:bookmarkEnd w:id="1680"/>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681"/>
          <w:p>
            <w:pPr>
              <w:spacing w:after="20"/>
              <w:ind w:left="20"/>
              <w:jc w:val="both"/>
            </w:pPr>
            <w:r>
              <w:rPr>
                <w:rFonts w:ascii="Times New Roman"/>
                <w:b w:val="false"/>
                <w:i w:val="false"/>
                <w:color w:val="000000"/>
                <w:sz w:val="20"/>
              </w:rPr>
              <w:t>
csdo:‌Unified‌Code20‌Type (M.SDT.00140)</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682"/>
          <w:p>
            <w:pPr>
              <w:spacing w:after="20"/>
              <w:ind w:left="20"/>
              <w:jc w:val="both"/>
            </w:pPr>
            <w:r>
              <w:rPr>
                <w:rFonts w:ascii="Times New Roman"/>
                <w:b w:val="false"/>
                <w:i w:val="false"/>
                <w:color w:val="000000"/>
                <w:sz w:val="20"/>
              </w:rPr>
              <w:t>
а) идентификатор справочника (классификатора)</w:t>
            </w:r>
          </w:p>
          <w:bookmarkEnd w:id="168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683"/>
          <w:p>
            <w:pPr>
              <w:spacing w:after="20"/>
              <w:ind w:left="20"/>
              <w:jc w:val="both"/>
            </w:pPr>
            <w:r>
              <w:rPr>
                <w:rFonts w:ascii="Times New Roman"/>
                <w:b w:val="false"/>
                <w:i w:val="false"/>
                <w:color w:val="000000"/>
                <w:sz w:val="20"/>
              </w:rPr>
              <w:t>
csdo:‌Reference‌Data‌Id‌Type (M.SDT.00091)</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684"/>
          <w:p>
            <w:pPr>
              <w:spacing w:after="20"/>
              <w:ind w:left="20"/>
              <w:jc w:val="both"/>
            </w:pPr>
            <w:r>
              <w:rPr>
                <w:rFonts w:ascii="Times New Roman"/>
                <w:b w:val="false"/>
                <w:i w:val="false"/>
                <w:color w:val="000000"/>
                <w:sz w:val="20"/>
              </w:rPr>
              <w:t>
5.2. ФИО</w:t>
            </w:r>
          </w:p>
          <w:bookmarkEnd w:id="1684"/>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685"/>
          <w:p>
            <w:pPr>
              <w:spacing w:after="20"/>
              <w:ind w:left="20"/>
              <w:jc w:val="both"/>
            </w:pPr>
            <w:r>
              <w:rPr>
                <w:rFonts w:ascii="Times New Roman"/>
                <w:b w:val="false"/>
                <w:i w:val="false"/>
                <w:color w:val="000000"/>
                <w:sz w:val="20"/>
              </w:rPr>
              <w:t>
ccdo:‌Full‌Name‌Details‌Type (M.CDT.00016)</w:t>
            </w:r>
          </w:p>
          <w:bookmarkEnd w:id="16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686"/>
          <w:p>
            <w:pPr>
              <w:spacing w:after="20"/>
              <w:ind w:left="20"/>
              <w:jc w:val="both"/>
            </w:pPr>
            <w:r>
              <w:rPr>
                <w:rFonts w:ascii="Times New Roman"/>
                <w:b w:val="false"/>
                <w:i w:val="false"/>
                <w:color w:val="000000"/>
                <w:sz w:val="20"/>
              </w:rPr>
              <w:t>
5.2.1. Имя</w:t>
            </w:r>
          </w:p>
          <w:bookmarkEnd w:id="1686"/>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687"/>
          <w:p>
            <w:pPr>
              <w:spacing w:after="20"/>
              <w:ind w:left="20"/>
              <w:jc w:val="both"/>
            </w:pPr>
            <w:r>
              <w:rPr>
                <w:rFonts w:ascii="Times New Roman"/>
                <w:b w:val="false"/>
                <w:i w:val="false"/>
                <w:color w:val="000000"/>
                <w:sz w:val="20"/>
              </w:rPr>
              <w:t>
csdo:‌Name120‌Type (M.SDT.00055)</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688"/>
          <w:p>
            <w:pPr>
              <w:spacing w:after="20"/>
              <w:ind w:left="20"/>
              <w:jc w:val="both"/>
            </w:pPr>
            <w:r>
              <w:rPr>
                <w:rFonts w:ascii="Times New Roman"/>
                <w:b w:val="false"/>
                <w:i w:val="false"/>
                <w:color w:val="000000"/>
                <w:sz w:val="20"/>
              </w:rPr>
              <w:t>
5.2.2. Отчество</w:t>
            </w:r>
          </w:p>
          <w:bookmarkEnd w:id="1688"/>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689"/>
          <w:p>
            <w:pPr>
              <w:spacing w:after="20"/>
              <w:ind w:left="20"/>
              <w:jc w:val="both"/>
            </w:pPr>
            <w:r>
              <w:rPr>
                <w:rFonts w:ascii="Times New Roman"/>
                <w:b w:val="false"/>
                <w:i w:val="false"/>
                <w:color w:val="000000"/>
                <w:sz w:val="20"/>
              </w:rPr>
              <w:t>
csdo:‌Name120‌Type (M.SDT.00055)</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690"/>
          <w:p>
            <w:pPr>
              <w:spacing w:after="20"/>
              <w:ind w:left="20"/>
              <w:jc w:val="both"/>
            </w:pPr>
            <w:r>
              <w:rPr>
                <w:rFonts w:ascii="Times New Roman"/>
                <w:b w:val="false"/>
                <w:i w:val="false"/>
                <w:color w:val="000000"/>
                <w:sz w:val="20"/>
              </w:rPr>
              <w:t>
5.2.3. Фамилия</w:t>
            </w:r>
          </w:p>
          <w:bookmarkEnd w:id="1690"/>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691"/>
          <w:p>
            <w:pPr>
              <w:spacing w:after="20"/>
              <w:ind w:left="20"/>
              <w:jc w:val="both"/>
            </w:pPr>
            <w:r>
              <w:rPr>
                <w:rFonts w:ascii="Times New Roman"/>
                <w:b w:val="false"/>
                <w:i w:val="false"/>
                <w:color w:val="000000"/>
                <w:sz w:val="20"/>
              </w:rPr>
              <w:t>
csdo:‌Name120‌Type (M.SDT.00055)</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692"/>
          <w:p>
            <w:pPr>
              <w:spacing w:after="20"/>
              <w:ind w:left="20"/>
              <w:jc w:val="both"/>
            </w:pPr>
            <w:r>
              <w:rPr>
                <w:rFonts w:ascii="Times New Roman"/>
                <w:b w:val="false"/>
                <w:i w:val="false"/>
                <w:color w:val="000000"/>
                <w:sz w:val="20"/>
              </w:rPr>
              <w:t>
5.3. Фамилия</w:t>
            </w:r>
          </w:p>
          <w:bookmarkEnd w:id="1692"/>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693"/>
          <w:p>
            <w:pPr>
              <w:spacing w:after="20"/>
              <w:ind w:left="20"/>
              <w:jc w:val="both"/>
            </w:pPr>
            <w:r>
              <w:rPr>
                <w:rFonts w:ascii="Times New Roman"/>
                <w:b w:val="false"/>
                <w:i w:val="false"/>
                <w:color w:val="000000"/>
                <w:sz w:val="20"/>
              </w:rPr>
              <w:t>
csdo:‌Name120‌Type (M.SDT.00055)</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694"/>
          <w:p>
            <w:pPr>
              <w:spacing w:after="20"/>
              <w:ind w:left="20"/>
              <w:jc w:val="both"/>
            </w:pPr>
            <w:r>
              <w:rPr>
                <w:rFonts w:ascii="Times New Roman"/>
                <w:b w:val="false"/>
                <w:i w:val="false"/>
                <w:color w:val="000000"/>
                <w:sz w:val="20"/>
              </w:rPr>
              <w:t>
5.4. Код страны гражданства</w:t>
            </w:r>
          </w:p>
          <w:bookmarkEnd w:id="1694"/>
          <w:p>
            <w:pPr>
              <w:spacing w:after="20"/>
              <w:ind w:left="20"/>
              <w:jc w:val="both"/>
            </w:pPr>
            <w:r>
              <w:rPr>
                <w:rFonts w:ascii="Times New Roman"/>
                <w:b w:val="false"/>
                <w:i w:val="false"/>
                <w:color w:val="000000"/>
                <w:sz w:val="20"/>
              </w:rPr>
              <w:t>
(csdo:‌Nationality‌Country‌Code)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695"/>
          <w:p>
            <w:pPr>
              <w:spacing w:after="20"/>
              <w:ind w:left="20"/>
              <w:jc w:val="both"/>
            </w:pPr>
            <w:r>
              <w:rPr>
                <w:rFonts w:ascii="Times New Roman"/>
                <w:b w:val="false"/>
                <w:i w:val="false"/>
                <w:color w:val="000000"/>
                <w:sz w:val="20"/>
              </w:rPr>
              <w:t>
csdo:‌Unified‌Country‌Code‌Type (M.SDT.00112)</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696"/>
          <w:p>
            <w:pPr>
              <w:spacing w:after="20"/>
              <w:ind w:left="20"/>
              <w:jc w:val="both"/>
            </w:pPr>
            <w:r>
              <w:rPr>
                <w:rFonts w:ascii="Times New Roman"/>
                <w:b w:val="false"/>
                <w:i w:val="false"/>
                <w:color w:val="000000"/>
                <w:sz w:val="20"/>
              </w:rPr>
              <w:t>
а) идентификатор справочника (классификатора)</w:t>
            </w:r>
          </w:p>
          <w:bookmarkEnd w:id="169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697"/>
          <w:p>
            <w:pPr>
              <w:spacing w:after="20"/>
              <w:ind w:left="20"/>
              <w:jc w:val="both"/>
            </w:pPr>
            <w:r>
              <w:rPr>
                <w:rFonts w:ascii="Times New Roman"/>
                <w:b w:val="false"/>
                <w:i w:val="false"/>
                <w:color w:val="000000"/>
                <w:sz w:val="20"/>
              </w:rPr>
              <w:t>
csdo:‌Reference‌Data‌Id‌Type (M.SDT.00091)</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698"/>
          <w:p>
            <w:pPr>
              <w:spacing w:after="20"/>
              <w:ind w:left="20"/>
              <w:jc w:val="both"/>
            </w:pPr>
            <w:r>
              <w:rPr>
                <w:rFonts w:ascii="Times New Roman"/>
                <w:b w:val="false"/>
                <w:i w:val="false"/>
                <w:color w:val="000000"/>
                <w:sz w:val="20"/>
              </w:rPr>
              <w:t>
5.5. Дата рождения</w:t>
            </w:r>
          </w:p>
          <w:bookmarkEnd w:id="1698"/>
          <w:p>
            <w:pPr>
              <w:spacing w:after="20"/>
              <w:ind w:left="20"/>
              <w:jc w:val="both"/>
            </w:pPr>
            <w:r>
              <w:rPr>
                <w:rFonts w:ascii="Times New Roman"/>
                <w:b w:val="false"/>
                <w:i w:val="false"/>
                <w:color w:val="000000"/>
                <w:sz w:val="20"/>
              </w:rPr>
              <w:t>
(csdo:‌Birth‌Date)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699"/>
          <w:p>
            <w:pPr>
              <w:spacing w:after="20"/>
              <w:ind w:left="20"/>
              <w:jc w:val="both"/>
            </w:pPr>
            <w:r>
              <w:rPr>
                <w:rFonts w:ascii="Times New Roman"/>
                <w:b w:val="false"/>
                <w:i w:val="false"/>
                <w:color w:val="000000"/>
                <w:sz w:val="20"/>
              </w:rPr>
              <w:t>
bdt:‌Date‌Type (M.BDT.00005)</w:t>
            </w:r>
          </w:p>
          <w:bookmarkEnd w:id="169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700"/>
          <w:p>
            <w:pPr>
              <w:spacing w:after="20"/>
              <w:ind w:left="20"/>
              <w:jc w:val="both"/>
            </w:pPr>
            <w:r>
              <w:rPr>
                <w:rFonts w:ascii="Times New Roman"/>
                <w:b w:val="false"/>
                <w:i w:val="false"/>
                <w:color w:val="000000"/>
                <w:sz w:val="20"/>
              </w:rPr>
              <w:t>
5.6. Место рождения</w:t>
            </w:r>
          </w:p>
          <w:bookmarkEnd w:id="1700"/>
          <w:p>
            <w:pPr>
              <w:spacing w:after="20"/>
              <w:ind w:left="20"/>
              <w:jc w:val="both"/>
            </w:pPr>
            <w:r>
              <w:rPr>
                <w:rFonts w:ascii="Times New Roman"/>
                <w:b w:val="false"/>
                <w:i w:val="false"/>
                <w:color w:val="000000"/>
                <w:sz w:val="20"/>
              </w:rPr>
              <w:t>
(spsdo:‌Birth‌Place‌Name)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701"/>
          <w:p>
            <w:pPr>
              <w:spacing w:after="20"/>
              <w:ind w:left="20"/>
              <w:jc w:val="both"/>
            </w:pPr>
            <w:r>
              <w:rPr>
                <w:rFonts w:ascii="Times New Roman"/>
                <w:b w:val="false"/>
                <w:i w:val="false"/>
                <w:color w:val="000000"/>
                <w:sz w:val="20"/>
              </w:rPr>
              <w:t>
csdo:‌Name500‌Type (M.SDT.00134)</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702"/>
          <w:p>
            <w:pPr>
              <w:spacing w:after="20"/>
              <w:ind w:left="20"/>
              <w:jc w:val="both"/>
            </w:pPr>
            <w:r>
              <w:rPr>
                <w:rFonts w:ascii="Times New Roman"/>
                <w:b w:val="false"/>
                <w:i w:val="false"/>
                <w:color w:val="000000"/>
                <w:sz w:val="20"/>
              </w:rPr>
              <w:t>
5.7. Адрес</w:t>
            </w:r>
          </w:p>
          <w:bookmarkEnd w:id="1702"/>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703"/>
          <w:p>
            <w:pPr>
              <w:spacing w:after="20"/>
              <w:ind w:left="20"/>
              <w:jc w:val="both"/>
            </w:pPr>
            <w:r>
              <w:rPr>
                <w:rFonts w:ascii="Times New Roman"/>
                <w:b w:val="false"/>
                <w:i w:val="false"/>
                <w:color w:val="000000"/>
                <w:sz w:val="20"/>
              </w:rPr>
              <w:t>
ccdo:‌Subject‌Address‌Details‌Type (M.CDT.00064)</w:t>
            </w:r>
          </w:p>
          <w:bookmarkEnd w:id="170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704"/>
          <w:p>
            <w:pPr>
              <w:spacing w:after="20"/>
              <w:ind w:left="20"/>
              <w:jc w:val="both"/>
            </w:pPr>
            <w:r>
              <w:rPr>
                <w:rFonts w:ascii="Times New Roman"/>
                <w:b w:val="false"/>
                <w:i w:val="false"/>
                <w:color w:val="000000"/>
                <w:sz w:val="20"/>
              </w:rPr>
              <w:t>
5.7.1. Код вида адреса</w:t>
            </w:r>
          </w:p>
          <w:bookmarkEnd w:id="1704"/>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705"/>
          <w:p>
            <w:pPr>
              <w:spacing w:after="20"/>
              <w:ind w:left="20"/>
              <w:jc w:val="both"/>
            </w:pPr>
            <w:r>
              <w:rPr>
                <w:rFonts w:ascii="Times New Roman"/>
                <w:b w:val="false"/>
                <w:i w:val="false"/>
                <w:color w:val="000000"/>
                <w:sz w:val="20"/>
              </w:rPr>
              <w:t>
csdo:‌Address‌Kind‌Code‌Type (M.SDT.00162)</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706"/>
          <w:p>
            <w:pPr>
              <w:spacing w:after="20"/>
              <w:ind w:left="20"/>
              <w:jc w:val="both"/>
            </w:pPr>
            <w:r>
              <w:rPr>
                <w:rFonts w:ascii="Times New Roman"/>
                <w:b w:val="false"/>
                <w:i w:val="false"/>
                <w:color w:val="000000"/>
                <w:sz w:val="20"/>
              </w:rPr>
              <w:t>
5.7.2. Код страны</w:t>
            </w:r>
          </w:p>
          <w:bookmarkEnd w:id="1706"/>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707"/>
          <w:p>
            <w:pPr>
              <w:spacing w:after="20"/>
              <w:ind w:left="20"/>
              <w:jc w:val="both"/>
            </w:pPr>
            <w:r>
              <w:rPr>
                <w:rFonts w:ascii="Times New Roman"/>
                <w:b w:val="false"/>
                <w:i w:val="false"/>
                <w:color w:val="000000"/>
                <w:sz w:val="20"/>
              </w:rPr>
              <w:t>
csdo:‌Unified‌Country‌Code‌Type (M.SDT.00112)</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708"/>
          <w:p>
            <w:pPr>
              <w:spacing w:after="20"/>
              <w:ind w:left="20"/>
              <w:jc w:val="both"/>
            </w:pPr>
            <w:r>
              <w:rPr>
                <w:rFonts w:ascii="Times New Roman"/>
                <w:b w:val="false"/>
                <w:i w:val="false"/>
                <w:color w:val="000000"/>
                <w:sz w:val="20"/>
              </w:rPr>
              <w:t>
а) идентификатор справочника (классификатора)</w:t>
            </w:r>
          </w:p>
          <w:bookmarkEnd w:id="170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709"/>
          <w:p>
            <w:pPr>
              <w:spacing w:after="20"/>
              <w:ind w:left="20"/>
              <w:jc w:val="both"/>
            </w:pPr>
            <w:r>
              <w:rPr>
                <w:rFonts w:ascii="Times New Roman"/>
                <w:b w:val="false"/>
                <w:i w:val="false"/>
                <w:color w:val="000000"/>
                <w:sz w:val="20"/>
              </w:rPr>
              <w:t>
csdo:‌Reference‌Data‌Id‌Type (M.SDT.00091)</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710"/>
          <w:p>
            <w:pPr>
              <w:spacing w:after="20"/>
              <w:ind w:left="20"/>
              <w:jc w:val="both"/>
            </w:pPr>
            <w:r>
              <w:rPr>
                <w:rFonts w:ascii="Times New Roman"/>
                <w:b w:val="false"/>
                <w:i w:val="false"/>
                <w:color w:val="000000"/>
                <w:sz w:val="20"/>
              </w:rPr>
              <w:t>
5.7.3. Код территории</w:t>
            </w:r>
          </w:p>
          <w:bookmarkEnd w:id="1710"/>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711"/>
          <w:p>
            <w:pPr>
              <w:spacing w:after="20"/>
              <w:ind w:left="20"/>
              <w:jc w:val="both"/>
            </w:pPr>
            <w:r>
              <w:rPr>
                <w:rFonts w:ascii="Times New Roman"/>
                <w:b w:val="false"/>
                <w:i w:val="false"/>
                <w:color w:val="000000"/>
                <w:sz w:val="20"/>
              </w:rPr>
              <w:t>
csdo:‌Territory‌Code‌Type (M.SDT.00031)</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712"/>
          <w:p>
            <w:pPr>
              <w:spacing w:after="20"/>
              <w:ind w:left="20"/>
              <w:jc w:val="both"/>
            </w:pPr>
            <w:r>
              <w:rPr>
                <w:rFonts w:ascii="Times New Roman"/>
                <w:b w:val="false"/>
                <w:i w:val="false"/>
                <w:color w:val="000000"/>
                <w:sz w:val="20"/>
              </w:rPr>
              <w:t>
5.7.4. Регион</w:t>
            </w:r>
          </w:p>
          <w:bookmarkEnd w:id="1712"/>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713"/>
          <w:p>
            <w:pPr>
              <w:spacing w:after="20"/>
              <w:ind w:left="20"/>
              <w:jc w:val="both"/>
            </w:pPr>
            <w:r>
              <w:rPr>
                <w:rFonts w:ascii="Times New Roman"/>
                <w:b w:val="false"/>
                <w:i w:val="false"/>
                <w:color w:val="000000"/>
                <w:sz w:val="20"/>
              </w:rPr>
              <w:t>
csdo:‌Name120‌Type (M.SDT.00055)</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714"/>
          <w:p>
            <w:pPr>
              <w:spacing w:after="20"/>
              <w:ind w:left="20"/>
              <w:jc w:val="both"/>
            </w:pPr>
            <w:r>
              <w:rPr>
                <w:rFonts w:ascii="Times New Roman"/>
                <w:b w:val="false"/>
                <w:i w:val="false"/>
                <w:color w:val="000000"/>
                <w:sz w:val="20"/>
              </w:rPr>
              <w:t>
5.7.5. Район</w:t>
            </w:r>
          </w:p>
          <w:bookmarkEnd w:id="1714"/>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715"/>
          <w:p>
            <w:pPr>
              <w:spacing w:after="20"/>
              <w:ind w:left="20"/>
              <w:jc w:val="both"/>
            </w:pPr>
            <w:r>
              <w:rPr>
                <w:rFonts w:ascii="Times New Roman"/>
                <w:b w:val="false"/>
                <w:i w:val="false"/>
                <w:color w:val="000000"/>
                <w:sz w:val="20"/>
              </w:rPr>
              <w:t>
csdo:‌Name120‌Type (M.SDT.00055)</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716"/>
          <w:p>
            <w:pPr>
              <w:spacing w:after="20"/>
              <w:ind w:left="20"/>
              <w:jc w:val="both"/>
            </w:pPr>
            <w:r>
              <w:rPr>
                <w:rFonts w:ascii="Times New Roman"/>
                <w:b w:val="false"/>
                <w:i w:val="false"/>
                <w:color w:val="000000"/>
                <w:sz w:val="20"/>
              </w:rPr>
              <w:t>
5.7.6. Город</w:t>
            </w:r>
          </w:p>
          <w:bookmarkEnd w:id="1716"/>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717"/>
          <w:p>
            <w:pPr>
              <w:spacing w:after="20"/>
              <w:ind w:left="20"/>
              <w:jc w:val="both"/>
            </w:pPr>
            <w:r>
              <w:rPr>
                <w:rFonts w:ascii="Times New Roman"/>
                <w:b w:val="false"/>
                <w:i w:val="false"/>
                <w:color w:val="000000"/>
                <w:sz w:val="20"/>
              </w:rPr>
              <w:t>
csdo:‌Name120‌Type (M.SDT.00055)</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718"/>
          <w:p>
            <w:pPr>
              <w:spacing w:after="20"/>
              <w:ind w:left="20"/>
              <w:jc w:val="both"/>
            </w:pPr>
            <w:r>
              <w:rPr>
                <w:rFonts w:ascii="Times New Roman"/>
                <w:b w:val="false"/>
                <w:i w:val="false"/>
                <w:color w:val="000000"/>
                <w:sz w:val="20"/>
              </w:rPr>
              <w:t>
5.7.7. Населенный пункт</w:t>
            </w:r>
          </w:p>
          <w:bookmarkEnd w:id="1718"/>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719"/>
          <w:p>
            <w:pPr>
              <w:spacing w:after="20"/>
              <w:ind w:left="20"/>
              <w:jc w:val="both"/>
            </w:pPr>
            <w:r>
              <w:rPr>
                <w:rFonts w:ascii="Times New Roman"/>
                <w:b w:val="false"/>
                <w:i w:val="false"/>
                <w:color w:val="000000"/>
                <w:sz w:val="20"/>
              </w:rPr>
              <w:t>
csdo:‌Name120‌Type (M.SDT.00055)</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720"/>
          <w:p>
            <w:pPr>
              <w:spacing w:after="20"/>
              <w:ind w:left="20"/>
              <w:jc w:val="both"/>
            </w:pPr>
            <w:r>
              <w:rPr>
                <w:rFonts w:ascii="Times New Roman"/>
                <w:b w:val="false"/>
                <w:i w:val="false"/>
                <w:color w:val="000000"/>
                <w:sz w:val="20"/>
              </w:rPr>
              <w:t>
5.7.8. Улица</w:t>
            </w:r>
          </w:p>
          <w:bookmarkEnd w:id="1720"/>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721"/>
          <w:p>
            <w:pPr>
              <w:spacing w:after="20"/>
              <w:ind w:left="20"/>
              <w:jc w:val="both"/>
            </w:pPr>
            <w:r>
              <w:rPr>
                <w:rFonts w:ascii="Times New Roman"/>
                <w:b w:val="false"/>
                <w:i w:val="false"/>
                <w:color w:val="000000"/>
                <w:sz w:val="20"/>
              </w:rPr>
              <w:t>
csdo:‌Name120‌Type (M.SDT.00055)</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722"/>
          <w:p>
            <w:pPr>
              <w:spacing w:after="20"/>
              <w:ind w:left="20"/>
              <w:jc w:val="both"/>
            </w:pPr>
            <w:r>
              <w:rPr>
                <w:rFonts w:ascii="Times New Roman"/>
                <w:b w:val="false"/>
                <w:i w:val="false"/>
                <w:color w:val="000000"/>
                <w:sz w:val="20"/>
              </w:rPr>
              <w:t>
5.7.9. Номер дома</w:t>
            </w:r>
          </w:p>
          <w:bookmarkEnd w:id="1722"/>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723"/>
          <w:p>
            <w:pPr>
              <w:spacing w:after="20"/>
              <w:ind w:left="20"/>
              <w:jc w:val="both"/>
            </w:pPr>
            <w:r>
              <w:rPr>
                <w:rFonts w:ascii="Times New Roman"/>
                <w:b w:val="false"/>
                <w:i w:val="false"/>
                <w:color w:val="000000"/>
                <w:sz w:val="20"/>
              </w:rPr>
              <w:t>
csdo:‌Id50‌Type (M.SDT.00093)</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724"/>
          <w:p>
            <w:pPr>
              <w:spacing w:after="20"/>
              <w:ind w:left="20"/>
              <w:jc w:val="both"/>
            </w:pPr>
            <w:r>
              <w:rPr>
                <w:rFonts w:ascii="Times New Roman"/>
                <w:b w:val="false"/>
                <w:i w:val="false"/>
                <w:color w:val="000000"/>
                <w:sz w:val="20"/>
              </w:rPr>
              <w:t>
5.7.10. Номер помещения</w:t>
            </w:r>
          </w:p>
          <w:bookmarkEnd w:id="1724"/>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725"/>
          <w:p>
            <w:pPr>
              <w:spacing w:after="20"/>
              <w:ind w:left="20"/>
              <w:jc w:val="both"/>
            </w:pPr>
            <w:r>
              <w:rPr>
                <w:rFonts w:ascii="Times New Roman"/>
                <w:b w:val="false"/>
                <w:i w:val="false"/>
                <w:color w:val="000000"/>
                <w:sz w:val="20"/>
              </w:rPr>
              <w:t>
csdo:‌Id20‌Type (M.SDT.00092)</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726"/>
          <w:p>
            <w:pPr>
              <w:spacing w:after="20"/>
              <w:ind w:left="20"/>
              <w:jc w:val="both"/>
            </w:pPr>
            <w:r>
              <w:rPr>
                <w:rFonts w:ascii="Times New Roman"/>
                <w:b w:val="false"/>
                <w:i w:val="false"/>
                <w:color w:val="000000"/>
                <w:sz w:val="20"/>
              </w:rPr>
              <w:t>
5.7.11. Почтовый индекс</w:t>
            </w:r>
          </w:p>
          <w:bookmarkEnd w:id="1726"/>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727"/>
          <w:p>
            <w:pPr>
              <w:spacing w:after="20"/>
              <w:ind w:left="20"/>
              <w:jc w:val="both"/>
            </w:pPr>
            <w:r>
              <w:rPr>
                <w:rFonts w:ascii="Times New Roman"/>
                <w:b w:val="false"/>
                <w:i w:val="false"/>
                <w:color w:val="000000"/>
                <w:sz w:val="20"/>
              </w:rPr>
              <w:t>
csdo:‌Post‌Code‌Type (M.SDT.00006)</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728"/>
          <w:p>
            <w:pPr>
              <w:spacing w:after="20"/>
              <w:ind w:left="20"/>
              <w:jc w:val="both"/>
            </w:pPr>
            <w:r>
              <w:rPr>
                <w:rFonts w:ascii="Times New Roman"/>
                <w:b w:val="false"/>
                <w:i w:val="false"/>
                <w:color w:val="000000"/>
                <w:sz w:val="20"/>
              </w:rPr>
              <w:t>
5.7.12. Номер абонентского ящика</w:t>
            </w:r>
          </w:p>
          <w:bookmarkEnd w:id="1728"/>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729"/>
          <w:p>
            <w:pPr>
              <w:spacing w:after="20"/>
              <w:ind w:left="20"/>
              <w:jc w:val="both"/>
            </w:pPr>
            <w:r>
              <w:rPr>
                <w:rFonts w:ascii="Times New Roman"/>
                <w:b w:val="false"/>
                <w:i w:val="false"/>
                <w:color w:val="000000"/>
                <w:sz w:val="20"/>
              </w:rPr>
              <w:t>
csdo:‌Id20‌Type (M.SDT.00092)</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730"/>
          <w:p>
            <w:pPr>
              <w:spacing w:after="20"/>
              <w:ind w:left="20"/>
              <w:jc w:val="both"/>
            </w:pPr>
            <w:r>
              <w:rPr>
                <w:rFonts w:ascii="Times New Roman"/>
                <w:b w:val="false"/>
                <w:i w:val="false"/>
                <w:color w:val="000000"/>
                <w:sz w:val="20"/>
              </w:rPr>
              <w:t>
5.8. Контактный реквизит</w:t>
            </w:r>
          </w:p>
          <w:bookmarkEnd w:id="1730"/>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731"/>
          <w:p>
            <w:pPr>
              <w:spacing w:after="20"/>
              <w:ind w:left="20"/>
              <w:jc w:val="both"/>
            </w:pPr>
            <w:r>
              <w:rPr>
                <w:rFonts w:ascii="Times New Roman"/>
                <w:b w:val="false"/>
                <w:i w:val="false"/>
                <w:color w:val="000000"/>
                <w:sz w:val="20"/>
              </w:rPr>
              <w:t>
ccdo:‌Communication‌Details‌Type (M.CDT.00003)</w:t>
            </w:r>
          </w:p>
          <w:bookmarkEnd w:id="17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732"/>
          <w:p>
            <w:pPr>
              <w:spacing w:after="20"/>
              <w:ind w:left="20"/>
              <w:jc w:val="both"/>
            </w:pPr>
            <w:r>
              <w:rPr>
                <w:rFonts w:ascii="Times New Roman"/>
                <w:b w:val="false"/>
                <w:i w:val="false"/>
                <w:color w:val="000000"/>
                <w:sz w:val="20"/>
              </w:rPr>
              <w:t>
5.8.1. Код вида связи</w:t>
            </w:r>
          </w:p>
          <w:bookmarkEnd w:id="1732"/>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733"/>
          <w:p>
            <w:pPr>
              <w:spacing w:after="20"/>
              <w:ind w:left="20"/>
              <w:jc w:val="both"/>
            </w:pPr>
            <w:r>
              <w:rPr>
                <w:rFonts w:ascii="Times New Roman"/>
                <w:b w:val="false"/>
                <w:i w:val="false"/>
                <w:color w:val="000000"/>
                <w:sz w:val="20"/>
              </w:rPr>
              <w:t>
csdo:‌Communication‌Channel‌Code‌V2‌Type (M.SDT.00163)</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734"/>
          <w:p>
            <w:pPr>
              <w:spacing w:after="20"/>
              <w:ind w:left="20"/>
              <w:jc w:val="both"/>
            </w:pPr>
            <w:r>
              <w:rPr>
                <w:rFonts w:ascii="Times New Roman"/>
                <w:b w:val="false"/>
                <w:i w:val="false"/>
                <w:color w:val="000000"/>
                <w:sz w:val="20"/>
              </w:rPr>
              <w:t>
5.8.2. Наименование вида связи</w:t>
            </w:r>
          </w:p>
          <w:bookmarkEnd w:id="1734"/>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735"/>
          <w:p>
            <w:pPr>
              <w:spacing w:after="20"/>
              <w:ind w:left="20"/>
              <w:jc w:val="both"/>
            </w:pPr>
            <w:r>
              <w:rPr>
                <w:rFonts w:ascii="Times New Roman"/>
                <w:b w:val="false"/>
                <w:i w:val="false"/>
                <w:color w:val="000000"/>
                <w:sz w:val="20"/>
              </w:rPr>
              <w:t>
csdo:‌Name120‌Type (M.SDT.00055)</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736"/>
          <w:p>
            <w:pPr>
              <w:spacing w:after="20"/>
              <w:ind w:left="20"/>
              <w:jc w:val="both"/>
            </w:pPr>
            <w:r>
              <w:rPr>
                <w:rFonts w:ascii="Times New Roman"/>
                <w:b w:val="false"/>
                <w:i w:val="false"/>
                <w:color w:val="000000"/>
                <w:sz w:val="20"/>
              </w:rPr>
              <w:t>
5.8.3. Идентификатор канала связи</w:t>
            </w:r>
          </w:p>
          <w:bookmarkEnd w:id="1736"/>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737"/>
          <w:p>
            <w:pPr>
              <w:spacing w:after="20"/>
              <w:ind w:left="20"/>
              <w:jc w:val="both"/>
            </w:pPr>
            <w:r>
              <w:rPr>
                <w:rFonts w:ascii="Times New Roman"/>
                <w:b w:val="false"/>
                <w:i w:val="false"/>
                <w:color w:val="000000"/>
                <w:sz w:val="20"/>
              </w:rPr>
              <w:t>
csdo:‌Communication‌Channel‌Id‌Type (M.SDT.00015)</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738"/>
          <w:p>
            <w:pPr>
              <w:spacing w:after="20"/>
              <w:ind w:left="20"/>
              <w:jc w:val="both"/>
            </w:pPr>
            <w:r>
              <w:rPr>
                <w:rFonts w:ascii="Times New Roman"/>
                <w:b w:val="false"/>
                <w:i w:val="false"/>
                <w:color w:val="000000"/>
                <w:sz w:val="20"/>
              </w:rPr>
              <w:t>
5.9. Пол</w:t>
            </w:r>
          </w:p>
          <w:bookmarkEnd w:id="1738"/>
          <w:p>
            <w:pPr>
              <w:spacing w:after="20"/>
              <w:ind w:left="20"/>
              <w:jc w:val="both"/>
            </w:pPr>
            <w:r>
              <w:rPr>
                <w:rFonts w:ascii="Times New Roman"/>
                <w:b w:val="false"/>
                <w:i w:val="false"/>
                <w:color w:val="000000"/>
                <w:sz w:val="20"/>
              </w:rPr>
              <w:t>
(csdo:‌Sex‌Code)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739"/>
          <w:p>
            <w:pPr>
              <w:spacing w:after="20"/>
              <w:ind w:left="20"/>
              <w:jc w:val="both"/>
            </w:pPr>
            <w:r>
              <w:rPr>
                <w:rFonts w:ascii="Times New Roman"/>
                <w:b w:val="false"/>
                <w:i w:val="false"/>
                <w:color w:val="000000"/>
                <w:sz w:val="20"/>
              </w:rPr>
              <w:t>
csdo:‌Sex‌Code‌Type (M.SDT.00064)</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740"/>
          <w:p>
            <w:pPr>
              <w:spacing w:after="20"/>
              <w:ind w:left="20"/>
              <w:jc w:val="both"/>
            </w:pPr>
            <w:r>
              <w:rPr>
                <w:rFonts w:ascii="Times New Roman"/>
                <w:b w:val="false"/>
                <w:i w:val="false"/>
                <w:color w:val="000000"/>
                <w:sz w:val="20"/>
              </w:rPr>
              <w:t>
5.10. Удостоверение личности</w:t>
            </w:r>
          </w:p>
          <w:bookmarkEnd w:id="1740"/>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741"/>
          <w:p>
            <w:pPr>
              <w:spacing w:after="20"/>
              <w:ind w:left="20"/>
              <w:jc w:val="both"/>
            </w:pPr>
            <w:r>
              <w:rPr>
                <w:rFonts w:ascii="Times New Roman"/>
                <w:b w:val="false"/>
                <w:i w:val="false"/>
                <w:color w:val="000000"/>
                <w:sz w:val="20"/>
              </w:rPr>
              <w:t>
ccdo:‌Identity‌Doc‌Details‌V3‌Type (M.CDT.00062)</w:t>
            </w:r>
          </w:p>
          <w:bookmarkEnd w:id="17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742"/>
          <w:p>
            <w:pPr>
              <w:spacing w:after="20"/>
              <w:ind w:left="20"/>
              <w:jc w:val="both"/>
            </w:pPr>
            <w:r>
              <w:rPr>
                <w:rFonts w:ascii="Times New Roman"/>
                <w:b w:val="false"/>
                <w:i w:val="false"/>
                <w:color w:val="000000"/>
                <w:sz w:val="20"/>
              </w:rPr>
              <w:t>
5.10.1. Код страны</w:t>
            </w:r>
          </w:p>
          <w:bookmarkEnd w:id="174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743"/>
          <w:p>
            <w:pPr>
              <w:spacing w:after="20"/>
              <w:ind w:left="20"/>
              <w:jc w:val="both"/>
            </w:pPr>
            <w:r>
              <w:rPr>
                <w:rFonts w:ascii="Times New Roman"/>
                <w:b w:val="false"/>
                <w:i w:val="false"/>
                <w:color w:val="000000"/>
                <w:sz w:val="20"/>
              </w:rPr>
              <w:t>
csdo:‌Unified‌Country‌Code‌Type (M.SDT.00112)</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744"/>
          <w:p>
            <w:pPr>
              <w:spacing w:after="20"/>
              <w:ind w:left="20"/>
              <w:jc w:val="both"/>
            </w:pPr>
            <w:r>
              <w:rPr>
                <w:rFonts w:ascii="Times New Roman"/>
                <w:b w:val="false"/>
                <w:i w:val="false"/>
                <w:color w:val="000000"/>
                <w:sz w:val="20"/>
              </w:rPr>
              <w:t>
а) идентификатор справочника (классификатора)</w:t>
            </w:r>
          </w:p>
          <w:bookmarkEnd w:id="174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745"/>
          <w:p>
            <w:pPr>
              <w:spacing w:after="20"/>
              <w:ind w:left="20"/>
              <w:jc w:val="both"/>
            </w:pPr>
            <w:r>
              <w:rPr>
                <w:rFonts w:ascii="Times New Roman"/>
                <w:b w:val="false"/>
                <w:i w:val="false"/>
                <w:color w:val="000000"/>
                <w:sz w:val="20"/>
              </w:rPr>
              <w:t>
csdo:‌Reference‌Data‌Id‌Type (M.SDT.00091)</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746"/>
          <w:p>
            <w:pPr>
              <w:spacing w:after="20"/>
              <w:ind w:left="20"/>
              <w:jc w:val="both"/>
            </w:pPr>
            <w:r>
              <w:rPr>
                <w:rFonts w:ascii="Times New Roman"/>
                <w:b w:val="false"/>
                <w:i w:val="false"/>
                <w:color w:val="000000"/>
                <w:sz w:val="20"/>
              </w:rPr>
              <w:t>
5.10.2. Код вида документа, удостоверяющего личность</w:t>
            </w:r>
          </w:p>
          <w:bookmarkEnd w:id="1746"/>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747"/>
          <w:p>
            <w:pPr>
              <w:spacing w:after="20"/>
              <w:ind w:left="20"/>
              <w:jc w:val="both"/>
            </w:pPr>
            <w:r>
              <w:rPr>
                <w:rFonts w:ascii="Times New Roman"/>
                <w:b w:val="false"/>
                <w:i w:val="false"/>
                <w:color w:val="000000"/>
                <w:sz w:val="20"/>
              </w:rPr>
              <w:t>
csdo:‌Identity‌Doc‌Kind‌Code‌Type (M.SDT.00098)</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748"/>
          <w:p>
            <w:pPr>
              <w:spacing w:after="20"/>
              <w:ind w:left="20"/>
              <w:jc w:val="both"/>
            </w:pPr>
            <w:r>
              <w:rPr>
                <w:rFonts w:ascii="Times New Roman"/>
                <w:b w:val="false"/>
                <w:i w:val="false"/>
                <w:color w:val="000000"/>
                <w:sz w:val="20"/>
              </w:rPr>
              <w:t>
а) идентификатор справочника (классификатора)</w:t>
            </w:r>
          </w:p>
          <w:bookmarkEnd w:id="174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749"/>
          <w:p>
            <w:pPr>
              <w:spacing w:after="20"/>
              <w:ind w:left="20"/>
              <w:jc w:val="both"/>
            </w:pPr>
            <w:r>
              <w:rPr>
                <w:rFonts w:ascii="Times New Roman"/>
                <w:b w:val="false"/>
                <w:i w:val="false"/>
                <w:color w:val="000000"/>
                <w:sz w:val="20"/>
              </w:rPr>
              <w:t>
csdo:‌Reference‌Data‌Id‌Type (M.SDT.00091)</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750"/>
          <w:p>
            <w:pPr>
              <w:spacing w:after="20"/>
              <w:ind w:left="20"/>
              <w:jc w:val="both"/>
            </w:pPr>
            <w:r>
              <w:rPr>
                <w:rFonts w:ascii="Times New Roman"/>
                <w:b w:val="false"/>
                <w:i w:val="false"/>
                <w:color w:val="000000"/>
                <w:sz w:val="20"/>
              </w:rPr>
              <w:t>
5.10.3. Наименование вида документа</w:t>
            </w:r>
          </w:p>
          <w:bookmarkEnd w:id="1750"/>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751"/>
          <w:p>
            <w:pPr>
              <w:spacing w:after="20"/>
              <w:ind w:left="20"/>
              <w:jc w:val="both"/>
            </w:pPr>
            <w:r>
              <w:rPr>
                <w:rFonts w:ascii="Times New Roman"/>
                <w:b w:val="false"/>
                <w:i w:val="false"/>
                <w:color w:val="000000"/>
                <w:sz w:val="20"/>
              </w:rPr>
              <w:t>
csdo:‌Name500‌Type (M.SDT.00134)</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752"/>
          <w:p>
            <w:pPr>
              <w:spacing w:after="20"/>
              <w:ind w:left="20"/>
              <w:jc w:val="both"/>
            </w:pPr>
            <w:r>
              <w:rPr>
                <w:rFonts w:ascii="Times New Roman"/>
                <w:b w:val="false"/>
                <w:i w:val="false"/>
                <w:color w:val="000000"/>
                <w:sz w:val="20"/>
              </w:rPr>
              <w:t>
5.10.4. Серия документа</w:t>
            </w:r>
          </w:p>
          <w:bookmarkEnd w:id="1752"/>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753"/>
          <w:p>
            <w:pPr>
              <w:spacing w:after="20"/>
              <w:ind w:left="20"/>
              <w:jc w:val="both"/>
            </w:pPr>
            <w:r>
              <w:rPr>
                <w:rFonts w:ascii="Times New Roman"/>
                <w:b w:val="false"/>
                <w:i w:val="false"/>
                <w:color w:val="000000"/>
                <w:sz w:val="20"/>
              </w:rPr>
              <w:t>
csdo:‌Id20‌Type (M.SDT.00092)</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754"/>
          <w:p>
            <w:pPr>
              <w:spacing w:after="20"/>
              <w:ind w:left="20"/>
              <w:jc w:val="both"/>
            </w:pPr>
            <w:r>
              <w:rPr>
                <w:rFonts w:ascii="Times New Roman"/>
                <w:b w:val="false"/>
                <w:i w:val="false"/>
                <w:color w:val="000000"/>
                <w:sz w:val="20"/>
              </w:rPr>
              <w:t>
5.10.5. Номер документа</w:t>
            </w:r>
          </w:p>
          <w:bookmarkEnd w:id="1754"/>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755"/>
          <w:p>
            <w:pPr>
              <w:spacing w:after="20"/>
              <w:ind w:left="20"/>
              <w:jc w:val="both"/>
            </w:pPr>
            <w:r>
              <w:rPr>
                <w:rFonts w:ascii="Times New Roman"/>
                <w:b w:val="false"/>
                <w:i w:val="false"/>
                <w:color w:val="000000"/>
                <w:sz w:val="20"/>
              </w:rPr>
              <w:t>
csdo:‌Id50‌Type (M.SDT.00093)</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756"/>
          <w:p>
            <w:pPr>
              <w:spacing w:after="20"/>
              <w:ind w:left="20"/>
              <w:jc w:val="both"/>
            </w:pPr>
            <w:r>
              <w:rPr>
                <w:rFonts w:ascii="Times New Roman"/>
                <w:b w:val="false"/>
                <w:i w:val="false"/>
                <w:color w:val="000000"/>
                <w:sz w:val="20"/>
              </w:rPr>
              <w:t>
5.10.6. Дата документа</w:t>
            </w:r>
          </w:p>
          <w:bookmarkEnd w:id="1756"/>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757"/>
          <w:p>
            <w:pPr>
              <w:spacing w:after="20"/>
              <w:ind w:left="20"/>
              <w:jc w:val="both"/>
            </w:pPr>
            <w:r>
              <w:rPr>
                <w:rFonts w:ascii="Times New Roman"/>
                <w:b w:val="false"/>
                <w:i w:val="false"/>
                <w:color w:val="000000"/>
                <w:sz w:val="20"/>
              </w:rPr>
              <w:t>
bdt:‌Date‌Type (M.BDT.00005)</w:t>
            </w:r>
          </w:p>
          <w:bookmarkEnd w:id="175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758"/>
          <w:p>
            <w:pPr>
              <w:spacing w:after="20"/>
              <w:ind w:left="20"/>
              <w:jc w:val="both"/>
            </w:pPr>
            <w:r>
              <w:rPr>
                <w:rFonts w:ascii="Times New Roman"/>
                <w:b w:val="false"/>
                <w:i w:val="false"/>
                <w:color w:val="000000"/>
                <w:sz w:val="20"/>
              </w:rPr>
              <w:t>
5.10.7. Дата истечения срока действия документа</w:t>
            </w:r>
          </w:p>
          <w:bookmarkEnd w:id="1758"/>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759"/>
          <w:p>
            <w:pPr>
              <w:spacing w:after="20"/>
              <w:ind w:left="20"/>
              <w:jc w:val="both"/>
            </w:pPr>
            <w:r>
              <w:rPr>
                <w:rFonts w:ascii="Times New Roman"/>
                <w:b w:val="false"/>
                <w:i w:val="false"/>
                <w:color w:val="000000"/>
                <w:sz w:val="20"/>
              </w:rPr>
              <w:t>
bdt:‌Date‌Type (M.BDT.00005)</w:t>
            </w:r>
          </w:p>
          <w:bookmarkEnd w:id="175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760"/>
          <w:p>
            <w:pPr>
              <w:spacing w:after="20"/>
              <w:ind w:left="20"/>
              <w:jc w:val="both"/>
            </w:pPr>
            <w:r>
              <w:rPr>
                <w:rFonts w:ascii="Times New Roman"/>
                <w:b w:val="false"/>
                <w:i w:val="false"/>
                <w:color w:val="000000"/>
                <w:sz w:val="20"/>
              </w:rPr>
              <w:t>
5.10.8. Идентификатор уполномоченного органа</w:t>
            </w:r>
          </w:p>
          <w:bookmarkEnd w:id="1760"/>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761"/>
          <w:p>
            <w:pPr>
              <w:spacing w:after="20"/>
              <w:ind w:left="20"/>
              <w:jc w:val="both"/>
            </w:pPr>
            <w:r>
              <w:rPr>
                <w:rFonts w:ascii="Times New Roman"/>
                <w:b w:val="false"/>
                <w:i w:val="false"/>
                <w:color w:val="000000"/>
                <w:sz w:val="20"/>
              </w:rPr>
              <w:t>
csdo:‌Id20‌Type (M.SDT.00092)</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762"/>
          <w:p>
            <w:pPr>
              <w:spacing w:after="20"/>
              <w:ind w:left="20"/>
              <w:jc w:val="both"/>
            </w:pPr>
            <w:r>
              <w:rPr>
                <w:rFonts w:ascii="Times New Roman"/>
                <w:b w:val="false"/>
                <w:i w:val="false"/>
                <w:color w:val="000000"/>
                <w:sz w:val="20"/>
              </w:rPr>
              <w:t>
5.10.9. Наименование уполномоченного органа</w:t>
            </w:r>
          </w:p>
          <w:bookmarkEnd w:id="1762"/>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763"/>
          <w:p>
            <w:pPr>
              <w:spacing w:after="20"/>
              <w:ind w:left="20"/>
              <w:jc w:val="both"/>
            </w:pPr>
            <w:r>
              <w:rPr>
                <w:rFonts w:ascii="Times New Roman"/>
                <w:b w:val="false"/>
                <w:i w:val="false"/>
                <w:color w:val="000000"/>
                <w:sz w:val="20"/>
              </w:rPr>
              <w:t>
csdo:‌Name300‌Type (M.SDT.00056)</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764"/>
          <w:p>
            <w:pPr>
              <w:spacing w:after="20"/>
              <w:ind w:left="20"/>
              <w:jc w:val="both"/>
            </w:pPr>
            <w:r>
              <w:rPr>
                <w:rFonts w:ascii="Times New Roman"/>
                <w:b w:val="false"/>
                <w:i w:val="false"/>
                <w:color w:val="000000"/>
                <w:sz w:val="20"/>
              </w:rPr>
              <w:t>
5.11. Сведения об идентификационном номере участника пенсионного обеспечения</w:t>
            </w:r>
          </w:p>
          <w:bookmarkEnd w:id="1764"/>
          <w:p>
            <w:pPr>
              <w:spacing w:after="20"/>
              <w:ind w:left="20"/>
              <w:jc w:val="both"/>
            </w:pPr>
            <w:r>
              <w:rPr>
                <w:rFonts w:ascii="Times New Roman"/>
                <w:b w:val="false"/>
                <w:i w:val="false"/>
                <w:color w:val="000000"/>
                <w:sz w:val="20"/>
              </w:rPr>
              <w:t>
(spcdo:‌Pension‌Participant‌Id‌Details)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765"/>
          <w:p>
            <w:pPr>
              <w:spacing w:after="20"/>
              <w:ind w:left="20"/>
              <w:jc w:val="both"/>
            </w:pPr>
            <w:r>
              <w:rPr>
                <w:rFonts w:ascii="Times New Roman"/>
                <w:b w:val="false"/>
                <w:i w:val="false"/>
                <w:color w:val="000000"/>
                <w:sz w:val="20"/>
              </w:rPr>
              <w:t>
spcdo:‌Pension‌Participant‌Id‌Details‌Type (M.SP.CDT.00005)</w:t>
            </w:r>
          </w:p>
          <w:bookmarkEnd w:id="17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766"/>
          <w:p>
            <w:pPr>
              <w:spacing w:after="20"/>
              <w:ind w:left="20"/>
              <w:jc w:val="both"/>
            </w:pPr>
            <w:r>
              <w:rPr>
                <w:rFonts w:ascii="Times New Roman"/>
                <w:b w:val="false"/>
                <w:i w:val="false"/>
                <w:color w:val="000000"/>
                <w:sz w:val="20"/>
              </w:rPr>
              <w:t>
5.11.1. Код страны</w:t>
            </w:r>
          </w:p>
          <w:bookmarkEnd w:id="1766"/>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767"/>
          <w:p>
            <w:pPr>
              <w:spacing w:after="20"/>
              <w:ind w:left="20"/>
              <w:jc w:val="both"/>
            </w:pPr>
            <w:r>
              <w:rPr>
                <w:rFonts w:ascii="Times New Roman"/>
                <w:b w:val="false"/>
                <w:i w:val="false"/>
                <w:color w:val="000000"/>
                <w:sz w:val="20"/>
              </w:rPr>
              <w:t>
csdo:‌Unified‌Country‌Code‌Type (M.SDT.00112)</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768"/>
          <w:p>
            <w:pPr>
              <w:spacing w:after="20"/>
              <w:ind w:left="20"/>
              <w:jc w:val="both"/>
            </w:pPr>
            <w:r>
              <w:rPr>
                <w:rFonts w:ascii="Times New Roman"/>
                <w:b w:val="false"/>
                <w:i w:val="false"/>
                <w:color w:val="000000"/>
                <w:sz w:val="20"/>
              </w:rPr>
              <w:t>
а) идентификатор справочника (классификатора)</w:t>
            </w:r>
          </w:p>
          <w:bookmarkEnd w:id="176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769"/>
          <w:p>
            <w:pPr>
              <w:spacing w:after="20"/>
              <w:ind w:left="20"/>
              <w:jc w:val="both"/>
            </w:pPr>
            <w:r>
              <w:rPr>
                <w:rFonts w:ascii="Times New Roman"/>
                <w:b w:val="false"/>
                <w:i w:val="false"/>
                <w:color w:val="000000"/>
                <w:sz w:val="20"/>
              </w:rPr>
              <w:t>
csdo:‌Reference‌Data‌Id‌Type (M.SDT.00091)</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770"/>
          <w:p>
            <w:pPr>
              <w:spacing w:after="20"/>
              <w:ind w:left="20"/>
              <w:jc w:val="both"/>
            </w:pPr>
            <w:r>
              <w:rPr>
                <w:rFonts w:ascii="Times New Roman"/>
                <w:b w:val="false"/>
                <w:i w:val="false"/>
                <w:color w:val="000000"/>
                <w:sz w:val="20"/>
              </w:rPr>
              <w:t>
5.11.2. Идентификационный номер участника пенсионного обеспечения</w:t>
            </w:r>
          </w:p>
          <w:bookmarkEnd w:id="1770"/>
          <w:p>
            <w:pPr>
              <w:spacing w:after="20"/>
              <w:ind w:left="20"/>
              <w:jc w:val="both"/>
            </w:pPr>
            <w:r>
              <w:rPr>
                <w:rFonts w:ascii="Times New Roman"/>
                <w:b w:val="false"/>
                <w:i w:val="false"/>
                <w:color w:val="000000"/>
                <w:sz w:val="20"/>
              </w:rPr>
              <w:t>
(spsdo:‌Pension‌Participant‌Id)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771"/>
          <w:p>
            <w:pPr>
              <w:spacing w:after="20"/>
              <w:ind w:left="20"/>
              <w:jc w:val="both"/>
            </w:pPr>
            <w:r>
              <w:rPr>
                <w:rFonts w:ascii="Times New Roman"/>
                <w:b w:val="false"/>
                <w:i w:val="false"/>
                <w:color w:val="000000"/>
                <w:sz w:val="20"/>
              </w:rPr>
              <w:t>
csdo:‌Id20‌Type (M.SDT.00092)</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772"/>
          <w:p>
            <w:pPr>
              <w:spacing w:after="20"/>
              <w:ind w:left="20"/>
              <w:jc w:val="both"/>
            </w:pPr>
            <w:r>
              <w:rPr>
                <w:rFonts w:ascii="Times New Roman"/>
                <w:b w:val="false"/>
                <w:i w:val="false"/>
                <w:color w:val="000000"/>
                <w:sz w:val="20"/>
              </w:rPr>
              <w:t>
5.12. Подтверждающий документ</w:t>
            </w:r>
          </w:p>
          <w:bookmarkEnd w:id="1772"/>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773"/>
          <w:p>
            <w:pPr>
              <w:spacing w:after="20"/>
              <w:ind w:left="20"/>
              <w:jc w:val="both"/>
            </w:pPr>
            <w:r>
              <w:rPr>
                <w:rFonts w:ascii="Times New Roman"/>
                <w:b w:val="false"/>
                <w:i w:val="false"/>
                <w:color w:val="000000"/>
                <w:sz w:val="20"/>
              </w:rPr>
              <w:t>
spcdo:‌Supporting‌Document‌Details‌Type (M.SP.CDT.00081)</w:t>
            </w:r>
          </w:p>
          <w:bookmarkEnd w:id="17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774"/>
          <w:p>
            <w:pPr>
              <w:spacing w:after="20"/>
              <w:ind w:left="20"/>
              <w:jc w:val="both"/>
            </w:pPr>
            <w:r>
              <w:rPr>
                <w:rFonts w:ascii="Times New Roman"/>
                <w:b w:val="false"/>
                <w:i w:val="false"/>
                <w:color w:val="000000"/>
                <w:sz w:val="20"/>
              </w:rPr>
              <w:t>
5.12.1. Код страны</w:t>
            </w:r>
          </w:p>
          <w:bookmarkEnd w:id="1774"/>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775"/>
          <w:p>
            <w:pPr>
              <w:spacing w:after="20"/>
              <w:ind w:left="20"/>
              <w:jc w:val="both"/>
            </w:pPr>
            <w:r>
              <w:rPr>
                <w:rFonts w:ascii="Times New Roman"/>
                <w:b w:val="false"/>
                <w:i w:val="false"/>
                <w:color w:val="000000"/>
                <w:sz w:val="20"/>
              </w:rPr>
              <w:t>
csdo:‌Unified‌Country‌Code‌Type (M.SDT.00112)</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776"/>
          <w:p>
            <w:pPr>
              <w:spacing w:after="20"/>
              <w:ind w:left="20"/>
              <w:jc w:val="both"/>
            </w:pPr>
            <w:r>
              <w:rPr>
                <w:rFonts w:ascii="Times New Roman"/>
                <w:b w:val="false"/>
                <w:i w:val="false"/>
                <w:color w:val="000000"/>
                <w:sz w:val="20"/>
              </w:rPr>
              <w:t>
а) идентификатор справочника (классификатора)</w:t>
            </w:r>
          </w:p>
          <w:bookmarkEnd w:id="177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777"/>
          <w:p>
            <w:pPr>
              <w:spacing w:after="20"/>
              <w:ind w:left="20"/>
              <w:jc w:val="both"/>
            </w:pPr>
            <w:r>
              <w:rPr>
                <w:rFonts w:ascii="Times New Roman"/>
                <w:b w:val="false"/>
                <w:i w:val="false"/>
                <w:color w:val="000000"/>
                <w:sz w:val="20"/>
              </w:rPr>
              <w:t>
csdo:‌Reference‌Data‌Id‌Type (M.SDT.00091)</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778"/>
          <w:p>
            <w:pPr>
              <w:spacing w:after="20"/>
              <w:ind w:left="20"/>
              <w:jc w:val="both"/>
            </w:pPr>
            <w:r>
              <w:rPr>
                <w:rFonts w:ascii="Times New Roman"/>
                <w:b w:val="false"/>
                <w:i w:val="false"/>
                <w:color w:val="000000"/>
                <w:sz w:val="20"/>
              </w:rPr>
              <w:t>
5.12.2. Код вида документа</w:t>
            </w:r>
          </w:p>
          <w:bookmarkEnd w:id="1778"/>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779"/>
          <w:p>
            <w:pPr>
              <w:spacing w:after="20"/>
              <w:ind w:left="20"/>
              <w:jc w:val="both"/>
            </w:pPr>
            <w:r>
              <w:rPr>
                <w:rFonts w:ascii="Times New Roman"/>
                <w:b w:val="false"/>
                <w:i w:val="false"/>
                <w:color w:val="000000"/>
                <w:sz w:val="20"/>
              </w:rPr>
              <w:t>
csdo:‌Unified‌Code20‌Type (M.SDT.00140)</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780"/>
          <w:p>
            <w:pPr>
              <w:spacing w:after="20"/>
              <w:ind w:left="20"/>
              <w:jc w:val="both"/>
            </w:pPr>
            <w:r>
              <w:rPr>
                <w:rFonts w:ascii="Times New Roman"/>
                <w:b w:val="false"/>
                <w:i w:val="false"/>
                <w:color w:val="000000"/>
                <w:sz w:val="20"/>
              </w:rPr>
              <w:t>
а) идентификатор справочника (классификатора)</w:t>
            </w:r>
          </w:p>
          <w:bookmarkEnd w:id="178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781"/>
          <w:p>
            <w:pPr>
              <w:spacing w:after="20"/>
              <w:ind w:left="20"/>
              <w:jc w:val="both"/>
            </w:pPr>
            <w:r>
              <w:rPr>
                <w:rFonts w:ascii="Times New Roman"/>
                <w:b w:val="false"/>
                <w:i w:val="false"/>
                <w:color w:val="000000"/>
                <w:sz w:val="20"/>
              </w:rPr>
              <w:t>
csdo:‌Reference‌Data‌Id‌Type (M.SDT.00091)</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782"/>
          <w:p>
            <w:pPr>
              <w:spacing w:after="20"/>
              <w:ind w:left="20"/>
              <w:jc w:val="both"/>
            </w:pPr>
            <w:r>
              <w:rPr>
                <w:rFonts w:ascii="Times New Roman"/>
                <w:b w:val="false"/>
                <w:i w:val="false"/>
                <w:color w:val="000000"/>
                <w:sz w:val="20"/>
              </w:rPr>
              <w:t>
5.12.3. Наименование вида документа</w:t>
            </w:r>
          </w:p>
          <w:bookmarkEnd w:id="1782"/>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783"/>
          <w:p>
            <w:pPr>
              <w:spacing w:after="20"/>
              <w:ind w:left="20"/>
              <w:jc w:val="both"/>
            </w:pPr>
            <w:r>
              <w:rPr>
                <w:rFonts w:ascii="Times New Roman"/>
                <w:b w:val="false"/>
                <w:i w:val="false"/>
                <w:color w:val="000000"/>
                <w:sz w:val="20"/>
              </w:rPr>
              <w:t>
csdo:‌Name500‌Type (M.SDT.00134)</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784"/>
          <w:p>
            <w:pPr>
              <w:spacing w:after="20"/>
              <w:ind w:left="20"/>
              <w:jc w:val="both"/>
            </w:pPr>
            <w:r>
              <w:rPr>
                <w:rFonts w:ascii="Times New Roman"/>
                <w:b w:val="false"/>
                <w:i w:val="false"/>
                <w:color w:val="000000"/>
                <w:sz w:val="20"/>
              </w:rPr>
              <w:t>
5.12.4. Наименование документа</w:t>
            </w:r>
          </w:p>
          <w:bookmarkEnd w:id="1784"/>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785"/>
          <w:p>
            <w:pPr>
              <w:spacing w:after="20"/>
              <w:ind w:left="20"/>
              <w:jc w:val="both"/>
            </w:pPr>
            <w:r>
              <w:rPr>
                <w:rFonts w:ascii="Times New Roman"/>
                <w:b w:val="false"/>
                <w:i w:val="false"/>
                <w:color w:val="000000"/>
                <w:sz w:val="20"/>
              </w:rPr>
              <w:t>
csdo:‌Name500‌Type (M.SDT.00134)</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786"/>
          <w:p>
            <w:pPr>
              <w:spacing w:after="20"/>
              <w:ind w:left="20"/>
              <w:jc w:val="both"/>
            </w:pPr>
            <w:r>
              <w:rPr>
                <w:rFonts w:ascii="Times New Roman"/>
                <w:b w:val="false"/>
                <w:i w:val="false"/>
                <w:color w:val="000000"/>
                <w:sz w:val="20"/>
              </w:rPr>
              <w:t>
5.12.5. Серия документа</w:t>
            </w:r>
          </w:p>
          <w:bookmarkEnd w:id="1786"/>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787"/>
          <w:p>
            <w:pPr>
              <w:spacing w:after="20"/>
              <w:ind w:left="20"/>
              <w:jc w:val="both"/>
            </w:pPr>
            <w:r>
              <w:rPr>
                <w:rFonts w:ascii="Times New Roman"/>
                <w:b w:val="false"/>
                <w:i w:val="false"/>
                <w:color w:val="000000"/>
                <w:sz w:val="20"/>
              </w:rPr>
              <w:t>
csdo:‌Id20‌Type (M.SDT.00092)</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788"/>
          <w:p>
            <w:pPr>
              <w:spacing w:after="20"/>
              <w:ind w:left="20"/>
              <w:jc w:val="both"/>
            </w:pPr>
            <w:r>
              <w:rPr>
                <w:rFonts w:ascii="Times New Roman"/>
                <w:b w:val="false"/>
                <w:i w:val="false"/>
                <w:color w:val="000000"/>
                <w:sz w:val="20"/>
              </w:rPr>
              <w:t>
5.12.6. Номер документа</w:t>
            </w:r>
          </w:p>
          <w:bookmarkEnd w:id="1788"/>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789"/>
          <w:p>
            <w:pPr>
              <w:spacing w:after="20"/>
              <w:ind w:left="20"/>
              <w:jc w:val="both"/>
            </w:pPr>
            <w:r>
              <w:rPr>
                <w:rFonts w:ascii="Times New Roman"/>
                <w:b w:val="false"/>
                <w:i w:val="false"/>
                <w:color w:val="000000"/>
                <w:sz w:val="20"/>
              </w:rPr>
              <w:t>
csdo:‌Id50‌Type (M.SDT.00093)</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790"/>
          <w:p>
            <w:pPr>
              <w:spacing w:after="20"/>
              <w:ind w:left="20"/>
              <w:jc w:val="both"/>
            </w:pPr>
            <w:r>
              <w:rPr>
                <w:rFonts w:ascii="Times New Roman"/>
                <w:b w:val="false"/>
                <w:i w:val="false"/>
                <w:color w:val="000000"/>
                <w:sz w:val="20"/>
              </w:rPr>
              <w:t>
5.12.7. Идентификатор уполномоченного органа</w:t>
            </w:r>
          </w:p>
          <w:bookmarkEnd w:id="1790"/>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791"/>
          <w:p>
            <w:pPr>
              <w:spacing w:after="20"/>
              <w:ind w:left="20"/>
              <w:jc w:val="both"/>
            </w:pPr>
            <w:r>
              <w:rPr>
                <w:rFonts w:ascii="Times New Roman"/>
                <w:b w:val="false"/>
                <w:i w:val="false"/>
                <w:color w:val="000000"/>
                <w:sz w:val="20"/>
              </w:rPr>
              <w:t>
csdo:‌Id20‌Type (M.SDT.00092)</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792"/>
          <w:p>
            <w:pPr>
              <w:spacing w:after="20"/>
              <w:ind w:left="20"/>
              <w:jc w:val="both"/>
            </w:pPr>
            <w:r>
              <w:rPr>
                <w:rFonts w:ascii="Times New Roman"/>
                <w:b w:val="false"/>
                <w:i w:val="false"/>
                <w:color w:val="000000"/>
                <w:sz w:val="20"/>
              </w:rPr>
              <w:t>
5.12.8. Наименование уполномоченного органа</w:t>
            </w:r>
          </w:p>
          <w:bookmarkEnd w:id="1792"/>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793"/>
          <w:p>
            <w:pPr>
              <w:spacing w:after="20"/>
              <w:ind w:left="20"/>
              <w:jc w:val="both"/>
            </w:pPr>
            <w:r>
              <w:rPr>
                <w:rFonts w:ascii="Times New Roman"/>
                <w:b w:val="false"/>
                <w:i w:val="false"/>
                <w:color w:val="000000"/>
                <w:sz w:val="20"/>
              </w:rPr>
              <w:t>
csdo:‌Name300‌Type (M.SDT.00056)</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794"/>
          <w:p>
            <w:pPr>
              <w:spacing w:after="20"/>
              <w:ind w:left="20"/>
              <w:jc w:val="both"/>
            </w:pPr>
            <w:r>
              <w:rPr>
                <w:rFonts w:ascii="Times New Roman"/>
                <w:b w:val="false"/>
                <w:i w:val="false"/>
                <w:color w:val="000000"/>
                <w:sz w:val="20"/>
              </w:rPr>
              <w:t>
5.12.9. Дата документа</w:t>
            </w:r>
          </w:p>
          <w:bookmarkEnd w:id="1794"/>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795"/>
          <w:p>
            <w:pPr>
              <w:spacing w:after="20"/>
              <w:ind w:left="20"/>
              <w:jc w:val="both"/>
            </w:pPr>
            <w:r>
              <w:rPr>
                <w:rFonts w:ascii="Times New Roman"/>
                <w:b w:val="false"/>
                <w:i w:val="false"/>
                <w:color w:val="000000"/>
                <w:sz w:val="20"/>
              </w:rPr>
              <w:t>
bdt:‌Date‌Type (M.BDT.00005)</w:t>
            </w:r>
          </w:p>
          <w:bookmarkEnd w:id="179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796"/>
          <w:p>
            <w:pPr>
              <w:spacing w:after="20"/>
              <w:ind w:left="20"/>
              <w:jc w:val="both"/>
            </w:pPr>
            <w:r>
              <w:rPr>
                <w:rFonts w:ascii="Times New Roman"/>
                <w:b w:val="false"/>
                <w:i w:val="false"/>
                <w:color w:val="000000"/>
                <w:sz w:val="20"/>
              </w:rPr>
              <w:t>
5.12.10. Дата истечения срока действия документа</w:t>
            </w:r>
          </w:p>
          <w:bookmarkEnd w:id="1796"/>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797"/>
          <w:p>
            <w:pPr>
              <w:spacing w:after="20"/>
              <w:ind w:left="20"/>
              <w:jc w:val="both"/>
            </w:pPr>
            <w:r>
              <w:rPr>
                <w:rFonts w:ascii="Times New Roman"/>
                <w:b w:val="false"/>
                <w:i w:val="false"/>
                <w:color w:val="000000"/>
                <w:sz w:val="20"/>
              </w:rPr>
              <w:t>
bdt:‌Date‌Type (M.BDT.00005)</w:t>
            </w:r>
          </w:p>
          <w:bookmarkEnd w:id="179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798"/>
          <w:p>
            <w:pPr>
              <w:spacing w:after="20"/>
              <w:ind w:left="20"/>
              <w:jc w:val="both"/>
            </w:pPr>
            <w:r>
              <w:rPr>
                <w:rFonts w:ascii="Times New Roman"/>
                <w:b w:val="false"/>
                <w:i w:val="false"/>
                <w:color w:val="000000"/>
                <w:sz w:val="20"/>
              </w:rPr>
              <w:t>
5.13. Степень родства</w:t>
            </w:r>
          </w:p>
          <w:bookmarkEnd w:id="1798"/>
          <w:p>
            <w:pPr>
              <w:spacing w:after="20"/>
              <w:ind w:left="20"/>
              <w:jc w:val="both"/>
            </w:pPr>
            <w:r>
              <w:rPr>
                <w:rFonts w:ascii="Times New Roman"/>
                <w:b w:val="false"/>
                <w:i w:val="false"/>
                <w:color w:val="000000"/>
                <w:sz w:val="20"/>
              </w:rPr>
              <w:t>
(spcdo:‌Consanguinity‌Details)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799"/>
          <w:p>
            <w:pPr>
              <w:spacing w:after="20"/>
              <w:ind w:left="20"/>
              <w:jc w:val="both"/>
            </w:pPr>
            <w:r>
              <w:rPr>
                <w:rFonts w:ascii="Times New Roman"/>
                <w:b w:val="false"/>
                <w:i w:val="false"/>
                <w:color w:val="000000"/>
                <w:sz w:val="20"/>
              </w:rPr>
              <w:t>
spcdo:‌Consanguinity‌Details‌Type (M.SP.CDT.00008)</w:t>
            </w:r>
          </w:p>
          <w:bookmarkEnd w:id="17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800"/>
          <w:p>
            <w:pPr>
              <w:spacing w:after="20"/>
              <w:ind w:left="20"/>
              <w:jc w:val="both"/>
            </w:pPr>
            <w:r>
              <w:rPr>
                <w:rFonts w:ascii="Times New Roman"/>
                <w:b w:val="false"/>
                <w:i w:val="false"/>
                <w:color w:val="000000"/>
                <w:sz w:val="20"/>
              </w:rPr>
              <w:t>
5.13.1. Код степени родства</w:t>
            </w:r>
          </w:p>
          <w:bookmarkEnd w:id="1800"/>
          <w:p>
            <w:pPr>
              <w:spacing w:after="20"/>
              <w:ind w:left="20"/>
              <w:jc w:val="both"/>
            </w:pPr>
            <w:r>
              <w:rPr>
                <w:rFonts w:ascii="Times New Roman"/>
                <w:b w:val="false"/>
                <w:i w:val="false"/>
                <w:color w:val="000000"/>
                <w:sz w:val="20"/>
              </w:rPr>
              <w:t>
(spsdo:‌Consanguinity‌Code)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801"/>
          <w:p>
            <w:pPr>
              <w:spacing w:after="20"/>
              <w:ind w:left="20"/>
              <w:jc w:val="both"/>
            </w:pPr>
            <w:r>
              <w:rPr>
                <w:rFonts w:ascii="Times New Roman"/>
                <w:b w:val="false"/>
                <w:i w:val="false"/>
                <w:color w:val="000000"/>
                <w:sz w:val="20"/>
              </w:rPr>
              <w:t>
csdo:‌Unified‌Code20‌Type (M.SDT.00140)</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802"/>
          <w:p>
            <w:pPr>
              <w:spacing w:after="20"/>
              <w:ind w:left="20"/>
              <w:jc w:val="both"/>
            </w:pPr>
            <w:r>
              <w:rPr>
                <w:rFonts w:ascii="Times New Roman"/>
                <w:b w:val="false"/>
                <w:i w:val="false"/>
                <w:color w:val="000000"/>
                <w:sz w:val="20"/>
              </w:rPr>
              <w:t>
а) идентификатор справочника (классификатора)</w:t>
            </w:r>
          </w:p>
          <w:bookmarkEnd w:id="180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803"/>
          <w:p>
            <w:pPr>
              <w:spacing w:after="20"/>
              <w:ind w:left="20"/>
              <w:jc w:val="both"/>
            </w:pPr>
            <w:r>
              <w:rPr>
                <w:rFonts w:ascii="Times New Roman"/>
                <w:b w:val="false"/>
                <w:i w:val="false"/>
                <w:color w:val="000000"/>
                <w:sz w:val="20"/>
              </w:rPr>
              <w:t>
csdo:‌Reference‌Data‌Id‌Type (M.SDT.00091)</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804"/>
          <w:p>
            <w:pPr>
              <w:spacing w:after="20"/>
              <w:ind w:left="20"/>
              <w:jc w:val="both"/>
            </w:pPr>
            <w:r>
              <w:rPr>
                <w:rFonts w:ascii="Times New Roman"/>
                <w:b w:val="false"/>
                <w:i w:val="false"/>
                <w:color w:val="000000"/>
                <w:sz w:val="20"/>
              </w:rPr>
              <w:t>
5.13.2. Наименование степени родства</w:t>
            </w:r>
          </w:p>
          <w:bookmarkEnd w:id="1804"/>
          <w:p>
            <w:pPr>
              <w:spacing w:after="20"/>
              <w:ind w:left="20"/>
              <w:jc w:val="both"/>
            </w:pPr>
            <w:r>
              <w:rPr>
                <w:rFonts w:ascii="Times New Roman"/>
                <w:b w:val="false"/>
                <w:i w:val="false"/>
                <w:color w:val="000000"/>
                <w:sz w:val="20"/>
              </w:rPr>
              <w:t>
(spsdo:‌Consanguinity‌Name)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805"/>
          <w:p>
            <w:pPr>
              <w:spacing w:after="20"/>
              <w:ind w:left="20"/>
              <w:jc w:val="both"/>
            </w:pPr>
            <w:r>
              <w:rPr>
                <w:rFonts w:ascii="Times New Roman"/>
                <w:b w:val="false"/>
                <w:i w:val="false"/>
                <w:color w:val="000000"/>
                <w:sz w:val="20"/>
              </w:rPr>
              <w:t>
csdo:‌Name40‌Type (M.SDT.00069)</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806"/>
          <w:p>
            <w:pPr>
              <w:spacing w:after="20"/>
              <w:ind w:left="20"/>
              <w:jc w:val="both"/>
            </w:pPr>
            <w:r>
              <w:rPr>
                <w:rFonts w:ascii="Times New Roman"/>
                <w:b w:val="false"/>
                <w:i w:val="false"/>
                <w:color w:val="000000"/>
                <w:sz w:val="20"/>
              </w:rPr>
              <w:t>
6. Представитель участника пенсионного обеспечения</w:t>
            </w:r>
          </w:p>
          <w:bookmarkEnd w:id="1806"/>
          <w:p>
            <w:pPr>
              <w:spacing w:after="20"/>
              <w:ind w:left="20"/>
              <w:jc w:val="both"/>
            </w:pPr>
            <w:r>
              <w:rPr>
                <w:rFonts w:ascii="Times New Roman"/>
                <w:b w:val="false"/>
                <w:i w:val="false"/>
                <w:color w:val="000000"/>
                <w:sz w:val="20"/>
              </w:rPr>
              <w:t>
(spcdo:‌Representative‌Person‌Details)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представителе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807"/>
          <w:p>
            <w:pPr>
              <w:spacing w:after="20"/>
              <w:ind w:left="20"/>
              <w:jc w:val="both"/>
            </w:pPr>
            <w:r>
              <w:rPr>
                <w:rFonts w:ascii="Times New Roman"/>
                <w:b w:val="false"/>
                <w:i w:val="false"/>
                <w:color w:val="000000"/>
                <w:sz w:val="20"/>
              </w:rPr>
              <w:t>
spcdo:‌Representative‌Person‌Details‌Type (M.SP.CDT.00011)</w:t>
            </w:r>
          </w:p>
          <w:bookmarkEnd w:id="18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808"/>
          <w:p>
            <w:pPr>
              <w:spacing w:after="20"/>
              <w:ind w:left="20"/>
              <w:jc w:val="both"/>
            </w:pPr>
            <w:r>
              <w:rPr>
                <w:rFonts w:ascii="Times New Roman"/>
                <w:b w:val="false"/>
                <w:i w:val="false"/>
                <w:color w:val="000000"/>
                <w:sz w:val="20"/>
              </w:rPr>
              <w:t>
6.1. ФИО</w:t>
            </w:r>
          </w:p>
          <w:bookmarkEnd w:id="1808"/>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представителя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809"/>
          <w:p>
            <w:pPr>
              <w:spacing w:after="20"/>
              <w:ind w:left="20"/>
              <w:jc w:val="both"/>
            </w:pPr>
            <w:r>
              <w:rPr>
                <w:rFonts w:ascii="Times New Roman"/>
                <w:b w:val="false"/>
                <w:i w:val="false"/>
                <w:color w:val="000000"/>
                <w:sz w:val="20"/>
              </w:rPr>
              <w:t>
ccdo:‌Full‌Name‌Details‌Type (M.CDT.00016)</w:t>
            </w:r>
          </w:p>
          <w:bookmarkEnd w:id="18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810"/>
          <w:p>
            <w:pPr>
              <w:spacing w:after="20"/>
              <w:ind w:left="20"/>
              <w:jc w:val="both"/>
            </w:pPr>
            <w:r>
              <w:rPr>
                <w:rFonts w:ascii="Times New Roman"/>
                <w:b w:val="false"/>
                <w:i w:val="false"/>
                <w:color w:val="000000"/>
                <w:sz w:val="20"/>
              </w:rPr>
              <w:t>
6.1.1. Имя</w:t>
            </w:r>
          </w:p>
          <w:bookmarkEnd w:id="1810"/>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811"/>
          <w:p>
            <w:pPr>
              <w:spacing w:after="20"/>
              <w:ind w:left="20"/>
              <w:jc w:val="both"/>
            </w:pPr>
            <w:r>
              <w:rPr>
                <w:rFonts w:ascii="Times New Roman"/>
                <w:b w:val="false"/>
                <w:i w:val="false"/>
                <w:color w:val="000000"/>
                <w:sz w:val="20"/>
              </w:rPr>
              <w:t>
csdo:‌Name120‌Type (M.SDT.00055)</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812"/>
          <w:p>
            <w:pPr>
              <w:spacing w:after="20"/>
              <w:ind w:left="20"/>
              <w:jc w:val="both"/>
            </w:pPr>
            <w:r>
              <w:rPr>
                <w:rFonts w:ascii="Times New Roman"/>
                <w:b w:val="false"/>
                <w:i w:val="false"/>
                <w:color w:val="000000"/>
                <w:sz w:val="20"/>
              </w:rPr>
              <w:t>
6.1.2. Отчество</w:t>
            </w:r>
          </w:p>
          <w:bookmarkEnd w:id="1812"/>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813"/>
          <w:p>
            <w:pPr>
              <w:spacing w:after="20"/>
              <w:ind w:left="20"/>
              <w:jc w:val="both"/>
            </w:pPr>
            <w:r>
              <w:rPr>
                <w:rFonts w:ascii="Times New Roman"/>
                <w:b w:val="false"/>
                <w:i w:val="false"/>
                <w:color w:val="000000"/>
                <w:sz w:val="20"/>
              </w:rPr>
              <w:t>
csdo:‌Name120‌Type (M.SDT.00055)</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814"/>
          <w:p>
            <w:pPr>
              <w:spacing w:after="20"/>
              <w:ind w:left="20"/>
              <w:jc w:val="both"/>
            </w:pPr>
            <w:r>
              <w:rPr>
                <w:rFonts w:ascii="Times New Roman"/>
                <w:b w:val="false"/>
                <w:i w:val="false"/>
                <w:color w:val="000000"/>
                <w:sz w:val="20"/>
              </w:rPr>
              <w:t>
6.1.3. Фамилия</w:t>
            </w:r>
          </w:p>
          <w:bookmarkEnd w:id="1814"/>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815"/>
          <w:p>
            <w:pPr>
              <w:spacing w:after="20"/>
              <w:ind w:left="20"/>
              <w:jc w:val="both"/>
            </w:pPr>
            <w:r>
              <w:rPr>
                <w:rFonts w:ascii="Times New Roman"/>
                <w:b w:val="false"/>
                <w:i w:val="false"/>
                <w:color w:val="000000"/>
                <w:sz w:val="20"/>
              </w:rPr>
              <w:t>
csdo:‌Name120‌Type (M.SDT.00055)</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816"/>
          <w:p>
            <w:pPr>
              <w:spacing w:after="20"/>
              <w:ind w:left="20"/>
              <w:jc w:val="both"/>
            </w:pPr>
            <w:r>
              <w:rPr>
                <w:rFonts w:ascii="Times New Roman"/>
                <w:b w:val="false"/>
                <w:i w:val="false"/>
                <w:color w:val="000000"/>
                <w:sz w:val="20"/>
              </w:rPr>
              <w:t>
6.2. Удостоверение личности</w:t>
            </w:r>
          </w:p>
          <w:bookmarkEnd w:id="1816"/>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представителя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817"/>
          <w:p>
            <w:pPr>
              <w:spacing w:after="20"/>
              <w:ind w:left="20"/>
              <w:jc w:val="both"/>
            </w:pPr>
            <w:r>
              <w:rPr>
                <w:rFonts w:ascii="Times New Roman"/>
                <w:b w:val="false"/>
                <w:i w:val="false"/>
                <w:color w:val="000000"/>
                <w:sz w:val="20"/>
              </w:rPr>
              <w:t>
ccdo:‌Identity‌Doc‌Details‌V3‌Type (M.CDT.00062)</w:t>
            </w:r>
          </w:p>
          <w:bookmarkEnd w:id="18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818"/>
          <w:p>
            <w:pPr>
              <w:spacing w:after="20"/>
              <w:ind w:left="20"/>
              <w:jc w:val="both"/>
            </w:pPr>
            <w:r>
              <w:rPr>
                <w:rFonts w:ascii="Times New Roman"/>
                <w:b w:val="false"/>
                <w:i w:val="false"/>
                <w:color w:val="000000"/>
                <w:sz w:val="20"/>
              </w:rPr>
              <w:t>
6.2.1. Код страны</w:t>
            </w:r>
          </w:p>
          <w:bookmarkEnd w:id="1818"/>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819"/>
          <w:p>
            <w:pPr>
              <w:spacing w:after="20"/>
              <w:ind w:left="20"/>
              <w:jc w:val="both"/>
            </w:pPr>
            <w:r>
              <w:rPr>
                <w:rFonts w:ascii="Times New Roman"/>
                <w:b w:val="false"/>
                <w:i w:val="false"/>
                <w:color w:val="000000"/>
                <w:sz w:val="20"/>
              </w:rPr>
              <w:t>
csdo:‌Unified‌Country‌Code‌Type (M.SDT.00112)</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820"/>
          <w:p>
            <w:pPr>
              <w:spacing w:after="20"/>
              <w:ind w:left="20"/>
              <w:jc w:val="both"/>
            </w:pPr>
            <w:r>
              <w:rPr>
                <w:rFonts w:ascii="Times New Roman"/>
                <w:b w:val="false"/>
                <w:i w:val="false"/>
                <w:color w:val="000000"/>
                <w:sz w:val="20"/>
              </w:rPr>
              <w:t>
а) идентификатор справочника (классификатора)</w:t>
            </w:r>
          </w:p>
          <w:bookmarkEnd w:id="182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821"/>
          <w:p>
            <w:pPr>
              <w:spacing w:after="20"/>
              <w:ind w:left="20"/>
              <w:jc w:val="both"/>
            </w:pPr>
            <w:r>
              <w:rPr>
                <w:rFonts w:ascii="Times New Roman"/>
                <w:b w:val="false"/>
                <w:i w:val="false"/>
                <w:color w:val="000000"/>
                <w:sz w:val="20"/>
              </w:rPr>
              <w:t>
csdo:‌Reference‌Data‌Id‌Type (M.SDT.00091)</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822"/>
          <w:p>
            <w:pPr>
              <w:spacing w:after="20"/>
              <w:ind w:left="20"/>
              <w:jc w:val="both"/>
            </w:pPr>
            <w:r>
              <w:rPr>
                <w:rFonts w:ascii="Times New Roman"/>
                <w:b w:val="false"/>
                <w:i w:val="false"/>
                <w:color w:val="000000"/>
                <w:sz w:val="20"/>
              </w:rPr>
              <w:t>
6.2.2. Код вида документа, удостоверяющего личность</w:t>
            </w:r>
          </w:p>
          <w:bookmarkEnd w:id="1822"/>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823"/>
          <w:p>
            <w:pPr>
              <w:spacing w:after="20"/>
              <w:ind w:left="20"/>
              <w:jc w:val="both"/>
            </w:pPr>
            <w:r>
              <w:rPr>
                <w:rFonts w:ascii="Times New Roman"/>
                <w:b w:val="false"/>
                <w:i w:val="false"/>
                <w:color w:val="000000"/>
                <w:sz w:val="20"/>
              </w:rPr>
              <w:t>
csdo:‌Identity‌Doc‌Kind‌Code‌Type (M.SDT.00098)</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824"/>
          <w:p>
            <w:pPr>
              <w:spacing w:after="20"/>
              <w:ind w:left="20"/>
              <w:jc w:val="both"/>
            </w:pPr>
            <w:r>
              <w:rPr>
                <w:rFonts w:ascii="Times New Roman"/>
                <w:b w:val="false"/>
                <w:i w:val="false"/>
                <w:color w:val="000000"/>
                <w:sz w:val="20"/>
              </w:rPr>
              <w:t>
а) идентификатор справочника (классификатора)</w:t>
            </w:r>
          </w:p>
          <w:bookmarkEnd w:id="182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825"/>
          <w:p>
            <w:pPr>
              <w:spacing w:after="20"/>
              <w:ind w:left="20"/>
              <w:jc w:val="both"/>
            </w:pPr>
            <w:r>
              <w:rPr>
                <w:rFonts w:ascii="Times New Roman"/>
                <w:b w:val="false"/>
                <w:i w:val="false"/>
                <w:color w:val="000000"/>
                <w:sz w:val="20"/>
              </w:rPr>
              <w:t>
csdo:‌Reference‌Data‌Id‌Type (M.SDT.00091)</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826"/>
          <w:p>
            <w:pPr>
              <w:spacing w:after="20"/>
              <w:ind w:left="20"/>
              <w:jc w:val="both"/>
            </w:pPr>
            <w:r>
              <w:rPr>
                <w:rFonts w:ascii="Times New Roman"/>
                <w:b w:val="false"/>
                <w:i w:val="false"/>
                <w:color w:val="000000"/>
                <w:sz w:val="20"/>
              </w:rPr>
              <w:t>
6.2.3. Наименование вида документа</w:t>
            </w:r>
          </w:p>
          <w:bookmarkEnd w:id="1826"/>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827"/>
          <w:p>
            <w:pPr>
              <w:spacing w:after="20"/>
              <w:ind w:left="20"/>
              <w:jc w:val="both"/>
            </w:pPr>
            <w:r>
              <w:rPr>
                <w:rFonts w:ascii="Times New Roman"/>
                <w:b w:val="false"/>
                <w:i w:val="false"/>
                <w:color w:val="000000"/>
                <w:sz w:val="20"/>
              </w:rPr>
              <w:t>
csdo:‌Name500‌Type (M.SDT.00134)</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828"/>
          <w:p>
            <w:pPr>
              <w:spacing w:after="20"/>
              <w:ind w:left="20"/>
              <w:jc w:val="both"/>
            </w:pPr>
            <w:r>
              <w:rPr>
                <w:rFonts w:ascii="Times New Roman"/>
                <w:b w:val="false"/>
                <w:i w:val="false"/>
                <w:color w:val="000000"/>
                <w:sz w:val="20"/>
              </w:rPr>
              <w:t>
6.2.4. Серия документа</w:t>
            </w:r>
          </w:p>
          <w:bookmarkEnd w:id="1828"/>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829"/>
          <w:p>
            <w:pPr>
              <w:spacing w:after="20"/>
              <w:ind w:left="20"/>
              <w:jc w:val="both"/>
            </w:pPr>
            <w:r>
              <w:rPr>
                <w:rFonts w:ascii="Times New Roman"/>
                <w:b w:val="false"/>
                <w:i w:val="false"/>
                <w:color w:val="000000"/>
                <w:sz w:val="20"/>
              </w:rPr>
              <w:t>
csdo:‌Id20‌Type (M.SDT.00092)</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830"/>
          <w:p>
            <w:pPr>
              <w:spacing w:after="20"/>
              <w:ind w:left="20"/>
              <w:jc w:val="both"/>
            </w:pPr>
            <w:r>
              <w:rPr>
                <w:rFonts w:ascii="Times New Roman"/>
                <w:b w:val="false"/>
                <w:i w:val="false"/>
                <w:color w:val="000000"/>
                <w:sz w:val="20"/>
              </w:rPr>
              <w:t>
6.2.5. Номер документа</w:t>
            </w:r>
          </w:p>
          <w:bookmarkEnd w:id="1830"/>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831"/>
          <w:p>
            <w:pPr>
              <w:spacing w:after="20"/>
              <w:ind w:left="20"/>
              <w:jc w:val="both"/>
            </w:pPr>
            <w:r>
              <w:rPr>
                <w:rFonts w:ascii="Times New Roman"/>
                <w:b w:val="false"/>
                <w:i w:val="false"/>
                <w:color w:val="000000"/>
                <w:sz w:val="20"/>
              </w:rPr>
              <w:t>
csdo:‌Id50‌Type (M.SDT.00093)</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832"/>
          <w:p>
            <w:pPr>
              <w:spacing w:after="20"/>
              <w:ind w:left="20"/>
              <w:jc w:val="both"/>
            </w:pPr>
            <w:r>
              <w:rPr>
                <w:rFonts w:ascii="Times New Roman"/>
                <w:b w:val="false"/>
                <w:i w:val="false"/>
                <w:color w:val="000000"/>
                <w:sz w:val="20"/>
              </w:rPr>
              <w:t>
6.2.6. Дата документа</w:t>
            </w:r>
          </w:p>
          <w:bookmarkEnd w:id="1832"/>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833"/>
          <w:p>
            <w:pPr>
              <w:spacing w:after="20"/>
              <w:ind w:left="20"/>
              <w:jc w:val="both"/>
            </w:pPr>
            <w:r>
              <w:rPr>
                <w:rFonts w:ascii="Times New Roman"/>
                <w:b w:val="false"/>
                <w:i w:val="false"/>
                <w:color w:val="000000"/>
                <w:sz w:val="20"/>
              </w:rPr>
              <w:t>
bdt:‌Date‌Type (M.BDT.00005)</w:t>
            </w:r>
          </w:p>
          <w:bookmarkEnd w:id="183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834"/>
          <w:p>
            <w:pPr>
              <w:spacing w:after="20"/>
              <w:ind w:left="20"/>
              <w:jc w:val="both"/>
            </w:pPr>
            <w:r>
              <w:rPr>
                <w:rFonts w:ascii="Times New Roman"/>
                <w:b w:val="false"/>
                <w:i w:val="false"/>
                <w:color w:val="000000"/>
                <w:sz w:val="20"/>
              </w:rPr>
              <w:t>
6.2.7. Дата истечения срока действия документа</w:t>
            </w:r>
          </w:p>
          <w:bookmarkEnd w:id="1834"/>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835"/>
          <w:p>
            <w:pPr>
              <w:spacing w:after="20"/>
              <w:ind w:left="20"/>
              <w:jc w:val="both"/>
            </w:pPr>
            <w:r>
              <w:rPr>
                <w:rFonts w:ascii="Times New Roman"/>
                <w:b w:val="false"/>
                <w:i w:val="false"/>
                <w:color w:val="000000"/>
                <w:sz w:val="20"/>
              </w:rPr>
              <w:t>
bdt:‌Date‌Type (M.BDT.00005)</w:t>
            </w:r>
          </w:p>
          <w:bookmarkEnd w:id="183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836"/>
          <w:p>
            <w:pPr>
              <w:spacing w:after="20"/>
              <w:ind w:left="20"/>
              <w:jc w:val="both"/>
            </w:pPr>
            <w:r>
              <w:rPr>
                <w:rFonts w:ascii="Times New Roman"/>
                <w:b w:val="false"/>
                <w:i w:val="false"/>
                <w:color w:val="000000"/>
                <w:sz w:val="20"/>
              </w:rPr>
              <w:t>
6.2.8. Идентификатор уполномоченного органа</w:t>
            </w:r>
          </w:p>
          <w:bookmarkEnd w:id="1836"/>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837"/>
          <w:p>
            <w:pPr>
              <w:spacing w:after="20"/>
              <w:ind w:left="20"/>
              <w:jc w:val="both"/>
            </w:pPr>
            <w:r>
              <w:rPr>
                <w:rFonts w:ascii="Times New Roman"/>
                <w:b w:val="false"/>
                <w:i w:val="false"/>
                <w:color w:val="000000"/>
                <w:sz w:val="20"/>
              </w:rPr>
              <w:t>
csdo:‌Id20‌Type (M.SDT.00092)</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838"/>
          <w:p>
            <w:pPr>
              <w:spacing w:after="20"/>
              <w:ind w:left="20"/>
              <w:jc w:val="both"/>
            </w:pPr>
            <w:r>
              <w:rPr>
                <w:rFonts w:ascii="Times New Roman"/>
                <w:b w:val="false"/>
                <w:i w:val="false"/>
                <w:color w:val="000000"/>
                <w:sz w:val="20"/>
              </w:rPr>
              <w:t>
6.2.9. Наименование уполномоченного органа</w:t>
            </w:r>
          </w:p>
          <w:bookmarkEnd w:id="1838"/>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839"/>
          <w:p>
            <w:pPr>
              <w:spacing w:after="20"/>
              <w:ind w:left="20"/>
              <w:jc w:val="both"/>
            </w:pPr>
            <w:r>
              <w:rPr>
                <w:rFonts w:ascii="Times New Roman"/>
                <w:b w:val="false"/>
                <w:i w:val="false"/>
                <w:color w:val="000000"/>
                <w:sz w:val="20"/>
              </w:rPr>
              <w:t>
csdo:‌Name300‌Type (M.SDT.00056)</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840"/>
          <w:p>
            <w:pPr>
              <w:spacing w:after="20"/>
              <w:ind w:left="20"/>
              <w:jc w:val="both"/>
            </w:pPr>
            <w:r>
              <w:rPr>
                <w:rFonts w:ascii="Times New Roman"/>
                <w:b w:val="false"/>
                <w:i w:val="false"/>
                <w:color w:val="000000"/>
                <w:sz w:val="20"/>
              </w:rPr>
              <w:t>
6.3. Адрес</w:t>
            </w:r>
          </w:p>
          <w:bookmarkEnd w:id="1840"/>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представителя участника пенсионного обеспечения на дату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841"/>
          <w:p>
            <w:pPr>
              <w:spacing w:after="20"/>
              <w:ind w:left="20"/>
              <w:jc w:val="both"/>
            </w:pPr>
            <w:r>
              <w:rPr>
                <w:rFonts w:ascii="Times New Roman"/>
                <w:b w:val="false"/>
                <w:i w:val="false"/>
                <w:color w:val="000000"/>
                <w:sz w:val="20"/>
              </w:rPr>
              <w:t>
ccdo:‌Subject‌Address‌Details‌Type (M.CDT.00064)</w:t>
            </w:r>
          </w:p>
          <w:bookmarkEnd w:id="18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842"/>
          <w:p>
            <w:pPr>
              <w:spacing w:after="20"/>
              <w:ind w:left="20"/>
              <w:jc w:val="both"/>
            </w:pPr>
            <w:r>
              <w:rPr>
                <w:rFonts w:ascii="Times New Roman"/>
                <w:b w:val="false"/>
                <w:i w:val="false"/>
                <w:color w:val="000000"/>
                <w:sz w:val="20"/>
              </w:rPr>
              <w:t>
6.3.1. Код вида адреса</w:t>
            </w:r>
          </w:p>
          <w:bookmarkEnd w:id="1842"/>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843"/>
          <w:p>
            <w:pPr>
              <w:spacing w:after="20"/>
              <w:ind w:left="20"/>
              <w:jc w:val="both"/>
            </w:pPr>
            <w:r>
              <w:rPr>
                <w:rFonts w:ascii="Times New Roman"/>
                <w:b w:val="false"/>
                <w:i w:val="false"/>
                <w:color w:val="000000"/>
                <w:sz w:val="20"/>
              </w:rPr>
              <w:t>
csdo:‌Address‌Kind‌Code‌Type (M.SDT.00162)</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844"/>
          <w:p>
            <w:pPr>
              <w:spacing w:after="20"/>
              <w:ind w:left="20"/>
              <w:jc w:val="both"/>
            </w:pPr>
            <w:r>
              <w:rPr>
                <w:rFonts w:ascii="Times New Roman"/>
                <w:b w:val="false"/>
                <w:i w:val="false"/>
                <w:color w:val="000000"/>
                <w:sz w:val="20"/>
              </w:rPr>
              <w:t>
6.3.2. Код страны</w:t>
            </w:r>
          </w:p>
          <w:bookmarkEnd w:id="1844"/>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845"/>
          <w:p>
            <w:pPr>
              <w:spacing w:after="20"/>
              <w:ind w:left="20"/>
              <w:jc w:val="both"/>
            </w:pPr>
            <w:r>
              <w:rPr>
                <w:rFonts w:ascii="Times New Roman"/>
                <w:b w:val="false"/>
                <w:i w:val="false"/>
                <w:color w:val="000000"/>
                <w:sz w:val="20"/>
              </w:rPr>
              <w:t>
csdo:‌Unified‌Country‌Code‌Type (M.SDT.00112)</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846"/>
          <w:p>
            <w:pPr>
              <w:spacing w:after="20"/>
              <w:ind w:left="20"/>
              <w:jc w:val="both"/>
            </w:pPr>
            <w:r>
              <w:rPr>
                <w:rFonts w:ascii="Times New Roman"/>
                <w:b w:val="false"/>
                <w:i w:val="false"/>
                <w:color w:val="000000"/>
                <w:sz w:val="20"/>
              </w:rPr>
              <w:t>
а) идентификатор справочника (классификатора)</w:t>
            </w:r>
          </w:p>
          <w:bookmarkEnd w:id="184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847"/>
          <w:p>
            <w:pPr>
              <w:spacing w:after="20"/>
              <w:ind w:left="20"/>
              <w:jc w:val="both"/>
            </w:pPr>
            <w:r>
              <w:rPr>
                <w:rFonts w:ascii="Times New Roman"/>
                <w:b w:val="false"/>
                <w:i w:val="false"/>
                <w:color w:val="000000"/>
                <w:sz w:val="20"/>
              </w:rPr>
              <w:t>
csdo:‌Reference‌Data‌Id‌Type (M.SDT.00091)</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848"/>
          <w:p>
            <w:pPr>
              <w:spacing w:after="20"/>
              <w:ind w:left="20"/>
              <w:jc w:val="both"/>
            </w:pPr>
            <w:r>
              <w:rPr>
                <w:rFonts w:ascii="Times New Roman"/>
                <w:b w:val="false"/>
                <w:i w:val="false"/>
                <w:color w:val="000000"/>
                <w:sz w:val="20"/>
              </w:rPr>
              <w:t>
6.3.3. Код территории</w:t>
            </w:r>
          </w:p>
          <w:bookmarkEnd w:id="1848"/>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849"/>
          <w:p>
            <w:pPr>
              <w:spacing w:after="20"/>
              <w:ind w:left="20"/>
              <w:jc w:val="both"/>
            </w:pPr>
            <w:r>
              <w:rPr>
                <w:rFonts w:ascii="Times New Roman"/>
                <w:b w:val="false"/>
                <w:i w:val="false"/>
                <w:color w:val="000000"/>
                <w:sz w:val="20"/>
              </w:rPr>
              <w:t>
csdo:‌Territory‌Code‌Type (M.SDT.00031)</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850"/>
          <w:p>
            <w:pPr>
              <w:spacing w:after="20"/>
              <w:ind w:left="20"/>
              <w:jc w:val="both"/>
            </w:pPr>
            <w:r>
              <w:rPr>
                <w:rFonts w:ascii="Times New Roman"/>
                <w:b w:val="false"/>
                <w:i w:val="false"/>
                <w:color w:val="000000"/>
                <w:sz w:val="20"/>
              </w:rPr>
              <w:t>
6.3.4. Регион</w:t>
            </w:r>
          </w:p>
          <w:bookmarkEnd w:id="1850"/>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851"/>
          <w:p>
            <w:pPr>
              <w:spacing w:after="20"/>
              <w:ind w:left="20"/>
              <w:jc w:val="both"/>
            </w:pPr>
            <w:r>
              <w:rPr>
                <w:rFonts w:ascii="Times New Roman"/>
                <w:b w:val="false"/>
                <w:i w:val="false"/>
                <w:color w:val="000000"/>
                <w:sz w:val="20"/>
              </w:rPr>
              <w:t>
csdo:‌Name120‌Type (M.SDT.00055)</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852"/>
          <w:p>
            <w:pPr>
              <w:spacing w:after="20"/>
              <w:ind w:left="20"/>
              <w:jc w:val="both"/>
            </w:pPr>
            <w:r>
              <w:rPr>
                <w:rFonts w:ascii="Times New Roman"/>
                <w:b w:val="false"/>
                <w:i w:val="false"/>
                <w:color w:val="000000"/>
                <w:sz w:val="20"/>
              </w:rPr>
              <w:t>
6.3.5. Район</w:t>
            </w:r>
          </w:p>
          <w:bookmarkEnd w:id="1852"/>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853"/>
          <w:p>
            <w:pPr>
              <w:spacing w:after="20"/>
              <w:ind w:left="20"/>
              <w:jc w:val="both"/>
            </w:pPr>
            <w:r>
              <w:rPr>
                <w:rFonts w:ascii="Times New Roman"/>
                <w:b w:val="false"/>
                <w:i w:val="false"/>
                <w:color w:val="000000"/>
                <w:sz w:val="20"/>
              </w:rPr>
              <w:t>
csdo:‌Name120‌Type (M.SDT.00055)</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854"/>
          <w:p>
            <w:pPr>
              <w:spacing w:after="20"/>
              <w:ind w:left="20"/>
              <w:jc w:val="both"/>
            </w:pPr>
            <w:r>
              <w:rPr>
                <w:rFonts w:ascii="Times New Roman"/>
                <w:b w:val="false"/>
                <w:i w:val="false"/>
                <w:color w:val="000000"/>
                <w:sz w:val="20"/>
              </w:rPr>
              <w:t>
6.3.6. Город</w:t>
            </w:r>
          </w:p>
          <w:bookmarkEnd w:id="1854"/>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855"/>
          <w:p>
            <w:pPr>
              <w:spacing w:after="20"/>
              <w:ind w:left="20"/>
              <w:jc w:val="both"/>
            </w:pPr>
            <w:r>
              <w:rPr>
                <w:rFonts w:ascii="Times New Roman"/>
                <w:b w:val="false"/>
                <w:i w:val="false"/>
                <w:color w:val="000000"/>
                <w:sz w:val="20"/>
              </w:rPr>
              <w:t>
csdo:‌Name120‌Type (M.SDT.00055)</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856"/>
          <w:p>
            <w:pPr>
              <w:spacing w:after="20"/>
              <w:ind w:left="20"/>
              <w:jc w:val="both"/>
            </w:pPr>
            <w:r>
              <w:rPr>
                <w:rFonts w:ascii="Times New Roman"/>
                <w:b w:val="false"/>
                <w:i w:val="false"/>
                <w:color w:val="000000"/>
                <w:sz w:val="20"/>
              </w:rPr>
              <w:t>
6.3.7. Населенный пункт</w:t>
            </w:r>
          </w:p>
          <w:bookmarkEnd w:id="1856"/>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857"/>
          <w:p>
            <w:pPr>
              <w:spacing w:after="20"/>
              <w:ind w:left="20"/>
              <w:jc w:val="both"/>
            </w:pPr>
            <w:r>
              <w:rPr>
                <w:rFonts w:ascii="Times New Roman"/>
                <w:b w:val="false"/>
                <w:i w:val="false"/>
                <w:color w:val="000000"/>
                <w:sz w:val="20"/>
              </w:rPr>
              <w:t>
csdo:‌Name120‌Type (M.SDT.00055)</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858"/>
          <w:p>
            <w:pPr>
              <w:spacing w:after="20"/>
              <w:ind w:left="20"/>
              <w:jc w:val="both"/>
            </w:pPr>
            <w:r>
              <w:rPr>
                <w:rFonts w:ascii="Times New Roman"/>
                <w:b w:val="false"/>
                <w:i w:val="false"/>
                <w:color w:val="000000"/>
                <w:sz w:val="20"/>
              </w:rPr>
              <w:t>
6.3.8. Улица</w:t>
            </w:r>
          </w:p>
          <w:bookmarkEnd w:id="1858"/>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859"/>
          <w:p>
            <w:pPr>
              <w:spacing w:after="20"/>
              <w:ind w:left="20"/>
              <w:jc w:val="both"/>
            </w:pPr>
            <w:r>
              <w:rPr>
                <w:rFonts w:ascii="Times New Roman"/>
                <w:b w:val="false"/>
                <w:i w:val="false"/>
                <w:color w:val="000000"/>
                <w:sz w:val="20"/>
              </w:rPr>
              <w:t>
csdo:‌Name120‌Type (M.SDT.00055)</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860"/>
          <w:p>
            <w:pPr>
              <w:spacing w:after="20"/>
              <w:ind w:left="20"/>
              <w:jc w:val="both"/>
            </w:pPr>
            <w:r>
              <w:rPr>
                <w:rFonts w:ascii="Times New Roman"/>
                <w:b w:val="false"/>
                <w:i w:val="false"/>
                <w:color w:val="000000"/>
                <w:sz w:val="20"/>
              </w:rPr>
              <w:t>
6.3.9. Номер дома</w:t>
            </w:r>
          </w:p>
          <w:bookmarkEnd w:id="1860"/>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861"/>
          <w:p>
            <w:pPr>
              <w:spacing w:after="20"/>
              <w:ind w:left="20"/>
              <w:jc w:val="both"/>
            </w:pPr>
            <w:r>
              <w:rPr>
                <w:rFonts w:ascii="Times New Roman"/>
                <w:b w:val="false"/>
                <w:i w:val="false"/>
                <w:color w:val="000000"/>
                <w:sz w:val="20"/>
              </w:rPr>
              <w:t>
csdo:‌Id50‌Type (M.SDT.00093)</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862"/>
          <w:p>
            <w:pPr>
              <w:spacing w:after="20"/>
              <w:ind w:left="20"/>
              <w:jc w:val="both"/>
            </w:pPr>
            <w:r>
              <w:rPr>
                <w:rFonts w:ascii="Times New Roman"/>
                <w:b w:val="false"/>
                <w:i w:val="false"/>
                <w:color w:val="000000"/>
                <w:sz w:val="20"/>
              </w:rPr>
              <w:t>
6.3.10. Номер помещения</w:t>
            </w:r>
          </w:p>
          <w:bookmarkEnd w:id="1862"/>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863"/>
          <w:p>
            <w:pPr>
              <w:spacing w:after="20"/>
              <w:ind w:left="20"/>
              <w:jc w:val="both"/>
            </w:pPr>
            <w:r>
              <w:rPr>
                <w:rFonts w:ascii="Times New Roman"/>
                <w:b w:val="false"/>
                <w:i w:val="false"/>
                <w:color w:val="000000"/>
                <w:sz w:val="20"/>
              </w:rPr>
              <w:t>
csdo:‌Id20‌Type (M.SDT.00092)</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864"/>
          <w:p>
            <w:pPr>
              <w:spacing w:after="20"/>
              <w:ind w:left="20"/>
              <w:jc w:val="both"/>
            </w:pPr>
            <w:r>
              <w:rPr>
                <w:rFonts w:ascii="Times New Roman"/>
                <w:b w:val="false"/>
                <w:i w:val="false"/>
                <w:color w:val="000000"/>
                <w:sz w:val="20"/>
              </w:rPr>
              <w:t>
6.3.11. Почтовый индекс</w:t>
            </w:r>
          </w:p>
          <w:bookmarkEnd w:id="1864"/>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865"/>
          <w:p>
            <w:pPr>
              <w:spacing w:after="20"/>
              <w:ind w:left="20"/>
              <w:jc w:val="both"/>
            </w:pPr>
            <w:r>
              <w:rPr>
                <w:rFonts w:ascii="Times New Roman"/>
                <w:b w:val="false"/>
                <w:i w:val="false"/>
                <w:color w:val="000000"/>
                <w:sz w:val="20"/>
              </w:rPr>
              <w:t>
csdo:‌Post‌Code‌Type (M.SDT.00006)</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866"/>
          <w:p>
            <w:pPr>
              <w:spacing w:after="20"/>
              <w:ind w:left="20"/>
              <w:jc w:val="both"/>
            </w:pPr>
            <w:r>
              <w:rPr>
                <w:rFonts w:ascii="Times New Roman"/>
                <w:b w:val="false"/>
                <w:i w:val="false"/>
                <w:color w:val="000000"/>
                <w:sz w:val="20"/>
              </w:rPr>
              <w:t>
6.3.12. Номер абонентского ящика</w:t>
            </w:r>
          </w:p>
          <w:bookmarkEnd w:id="1866"/>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867"/>
          <w:p>
            <w:pPr>
              <w:spacing w:after="20"/>
              <w:ind w:left="20"/>
              <w:jc w:val="both"/>
            </w:pPr>
            <w:r>
              <w:rPr>
                <w:rFonts w:ascii="Times New Roman"/>
                <w:b w:val="false"/>
                <w:i w:val="false"/>
                <w:color w:val="000000"/>
                <w:sz w:val="20"/>
              </w:rPr>
              <w:t>
csdo:‌Id20‌Type (M.SDT.00092)</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868"/>
          <w:p>
            <w:pPr>
              <w:spacing w:after="20"/>
              <w:ind w:left="20"/>
              <w:jc w:val="both"/>
            </w:pPr>
            <w:r>
              <w:rPr>
                <w:rFonts w:ascii="Times New Roman"/>
                <w:b w:val="false"/>
                <w:i w:val="false"/>
                <w:color w:val="000000"/>
                <w:sz w:val="20"/>
              </w:rPr>
              <w:t>
6.4. Контактный реквизит</w:t>
            </w:r>
          </w:p>
          <w:bookmarkEnd w:id="1868"/>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реквизиты представителя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869"/>
          <w:p>
            <w:pPr>
              <w:spacing w:after="20"/>
              <w:ind w:left="20"/>
              <w:jc w:val="both"/>
            </w:pPr>
            <w:r>
              <w:rPr>
                <w:rFonts w:ascii="Times New Roman"/>
                <w:b w:val="false"/>
                <w:i w:val="false"/>
                <w:color w:val="000000"/>
                <w:sz w:val="20"/>
              </w:rPr>
              <w:t>
ccdo:‌Communication‌Details‌Type (M.CDT.00003)</w:t>
            </w:r>
          </w:p>
          <w:bookmarkEnd w:id="18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870"/>
          <w:p>
            <w:pPr>
              <w:spacing w:after="20"/>
              <w:ind w:left="20"/>
              <w:jc w:val="both"/>
            </w:pPr>
            <w:r>
              <w:rPr>
                <w:rFonts w:ascii="Times New Roman"/>
                <w:b w:val="false"/>
                <w:i w:val="false"/>
                <w:color w:val="000000"/>
                <w:sz w:val="20"/>
              </w:rPr>
              <w:t>
6.4.1. Код вида связи</w:t>
            </w:r>
          </w:p>
          <w:bookmarkEnd w:id="1870"/>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871"/>
          <w:p>
            <w:pPr>
              <w:spacing w:after="20"/>
              <w:ind w:left="20"/>
              <w:jc w:val="both"/>
            </w:pPr>
            <w:r>
              <w:rPr>
                <w:rFonts w:ascii="Times New Roman"/>
                <w:b w:val="false"/>
                <w:i w:val="false"/>
                <w:color w:val="000000"/>
                <w:sz w:val="20"/>
              </w:rPr>
              <w:t>
csdo:‌Communication‌Channel‌Code‌V2‌Type (M.SDT.00163)</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872"/>
          <w:p>
            <w:pPr>
              <w:spacing w:after="20"/>
              <w:ind w:left="20"/>
              <w:jc w:val="both"/>
            </w:pPr>
            <w:r>
              <w:rPr>
                <w:rFonts w:ascii="Times New Roman"/>
                <w:b w:val="false"/>
                <w:i w:val="false"/>
                <w:color w:val="000000"/>
                <w:sz w:val="20"/>
              </w:rPr>
              <w:t>
6.4.2. Наименование вида связи</w:t>
            </w:r>
          </w:p>
          <w:bookmarkEnd w:id="1872"/>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873"/>
          <w:p>
            <w:pPr>
              <w:spacing w:after="20"/>
              <w:ind w:left="20"/>
              <w:jc w:val="both"/>
            </w:pPr>
            <w:r>
              <w:rPr>
                <w:rFonts w:ascii="Times New Roman"/>
                <w:b w:val="false"/>
                <w:i w:val="false"/>
                <w:color w:val="000000"/>
                <w:sz w:val="20"/>
              </w:rPr>
              <w:t>
csdo:‌Name120‌Type (M.SDT.00055)</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874"/>
          <w:p>
            <w:pPr>
              <w:spacing w:after="20"/>
              <w:ind w:left="20"/>
              <w:jc w:val="both"/>
            </w:pPr>
            <w:r>
              <w:rPr>
                <w:rFonts w:ascii="Times New Roman"/>
                <w:b w:val="false"/>
                <w:i w:val="false"/>
                <w:color w:val="000000"/>
                <w:sz w:val="20"/>
              </w:rPr>
              <w:t>
6.4.3. Идентификатор канала связи</w:t>
            </w:r>
          </w:p>
          <w:bookmarkEnd w:id="1874"/>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875"/>
          <w:p>
            <w:pPr>
              <w:spacing w:after="20"/>
              <w:ind w:left="20"/>
              <w:jc w:val="both"/>
            </w:pPr>
            <w:r>
              <w:rPr>
                <w:rFonts w:ascii="Times New Roman"/>
                <w:b w:val="false"/>
                <w:i w:val="false"/>
                <w:color w:val="000000"/>
                <w:sz w:val="20"/>
              </w:rPr>
              <w:t>
csdo:‌Communication‌Channel‌Id‌Type (M.SDT.00015)</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876"/>
          <w:p>
            <w:pPr>
              <w:spacing w:after="20"/>
              <w:ind w:left="20"/>
              <w:jc w:val="both"/>
            </w:pPr>
            <w:r>
              <w:rPr>
                <w:rFonts w:ascii="Times New Roman"/>
                <w:b w:val="false"/>
                <w:i w:val="false"/>
                <w:color w:val="000000"/>
                <w:sz w:val="20"/>
              </w:rPr>
              <w:t>
6.5. Подтверждающий документ</w:t>
            </w:r>
          </w:p>
          <w:bookmarkEnd w:id="1876"/>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полномочия представителя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877"/>
          <w:p>
            <w:pPr>
              <w:spacing w:after="20"/>
              <w:ind w:left="20"/>
              <w:jc w:val="both"/>
            </w:pPr>
            <w:r>
              <w:rPr>
                <w:rFonts w:ascii="Times New Roman"/>
                <w:b w:val="false"/>
                <w:i w:val="false"/>
                <w:color w:val="000000"/>
                <w:sz w:val="20"/>
              </w:rPr>
              <w:t>
spcdo:‌Supporting‌Document‌Details‌Type (M.SP.CDT.00081)</w:t>
            </w:r>
          </w:p>
          <w:bookmarkEnd w:id="18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878"/>
          <w:p>
            <w:pPr>
              <w:spacing w:after="20"/>
              <w:ind w:left="20"/>
              <w:jc w:val="both"/>
            </w:pPr>
            <w:r>
              <w:rPr>
                <w:rFonts w:ascii="Times New Roman"/>
                <w:b w:val="false"/>
                <w:i w:val="false"/>
                <w:color w:val="000000"/>
                <w:sz w:val="20"/>
              </w:rPr>
              <w:t>
6.5.1. Код страны</w:t>
            </w:r>
          </w:p>
          <w:bookmarkEnd w:id="1878"/>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879"/>
          <w:p>
            <w:pPr>
              <w:spacing w:after="20"/>
              <w:ind w:left="20"/>
              <w:jc w:val="both"/>
            </w:pPr>
            <w:r>
              <w:rPr>
                <w:rFonts w:ascii="Times New Roman"/>
                <w:b w:val="false"/>
                <w:i w:val="false"/>
                <w:color w:val="000000"/>
                <w:sz w:val="20"/>
              </w:rPr>
              <w:t>
csdo:‌Unified‌Country‌Code‌Type (M.SDT.00112)</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880"/>
          <w:p>
            <w:pPr>
              <w:spacing w:after="20"/>
              <w:ind w:left="20"/>
              <w:jc w:val="both"/>
            </w:pPr>
            <w:r>
              <w:rPr>
                <w:rFonts w:ascii="Times New Roman"/>
                <w:b w:val="false"/>
                <w:i w:val="false"/>
                <w:color w:val="000000"/>
                <w:sz w:val="20"/>
              </w:rPr>
              <w:t>
а) идентификатор справочника (классификатора)</w:t>
            </w:r>
          </w:p>
          <w:bookmarkEnd w:id="188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881"/>
          <w:p>
            <w:pPr>
              <w:spacing w:after="20"/>
              <w:ind w:left="20"/>
              <w:jc w:val="both"/>
            </w:pPr>
            <w:r>
              <w:rPr>
                <w:rFonts w:ascii="Times New Roman"/>
                <w:b w:val="false"/>
                <w:i w:val="false"/>
                <w:color w:val="000000"/>
                <w:sz w:val="20"/>
              </w:rPr>
              <w:t>
csdo:‌Reference‌Data‌Id‌Type (M.SDT.00091)</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882"/>
          <w:p>
            <w:pPr>
              <w:spacing w:after="20"/>
              <w:ind w:left="20"/>
              <w:jc w:val="both"/>
            </w:pPr>
            <w:r>
              <w:rPr>
                <w:rFonts w:ascii="Times New Roman"/>
                <w:b w:val="false"/>
                <w:i w:val="false"/>
                <w:color w:val="000000"/>
                <w:sz w:val="20"/>
              </w:rPr>
              <w:t>
6.5.2. Код вида документа</w:t>
            </w:r>
          </w:p>
          <w:bookmarkEnd w:id="1882"/>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883"/>
          <w:p>
            <w:pPr>
              <w:spacing w:after="20"/>
              <w:ind w:left="20"/>
              <w:jc w:val="both"/>
            </w:pPr>
            <w:r>
              <w:rPr>
                <w:rFonts w:ascii="Times New Roman"/>
                <w:b w:val="false"/>
                <w:i w:val="false"/>
                <w:color w:val="000000"/>
                <w:sz w:val="20"/>
              </w:rPr>
              <w:t>
csdo:‌Unified‌Code20‌Type (M.SDT.00140)</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884"/>
          <w:p>
            <w:pPr>
              <w:spacing w:after="20"/>
              <w:ind w:left="20"/>
              <w:jc w:val="both"/>
            </w:pPr>
            <w:r>
              <w:rPr>
                <w:rFonts w:ascii="Times New Roman"/>
                <w:b w:val="false"/>
                <w:i w:val="false"/>
                <w:color w:val="000000"/>
                <w:sz w:val="20"/>
              </w:rPr>
              <w:t>
а) идентификатор справочника (классификатора)</w:t>
            </w:r>
          </w:p>
          <w:bookmarkEnd w:id="188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885"/>
          <w:p>
            <w:pPr>
              <w:spacing w:after="20"/>
              <w:ind w:left="20"/>
              <w:jc w:val="both"/>
            </w:pPr>
            <w:r>
              <w:rPr>
                <w:rFonts w:ascii="Times New Roman"/>
                <w:b w:val="false"/>
                <w:i w:val="false"/>
                <w:color w:val="000000"/>
                <w:sz w:val="20"/>
              </w:rPr>
              <w:t>
csdo:‌Reference‌Data‌Id‌Type (M.SDT.00091)</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886"/>
          <w:p>
            <w:pPr>
              <w:spacing w:after="20"/>
              <w:ind w:left="20"/>
              <w:jc w:val="both"/>
            </w:pPr>
            <w:r>
              <w:rPr>
                <w:rFonts w:ascii="Times New Roman"/>
                <w:b w:val="false"/>
                <w:i w:val="false"/>
                <w:color w:val="000000"/>
                <w:sz w:val="20"/>
              </w:rPr>
              <w:t>
6.5.3. Наименование вида документа</w:t>
            </w:r>
          </w:p>
          <w:bookmarkEnd w:id="1886"/>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887"/>
          <w:p>
            <w:pPr>
              <w:spacing w:after="20"/>
              <w:ind w:left="20"/>
              <w:jc w:val="both"/>
            </w:pPr>
            <w:r>
              <w:rPr>
                <w:rFonts w:ascii="Times New Roman"/>
                <w:b w:val="false"/>
                <w:i w:val="false"/>
                <w:color w:val="000000"/>
                <w:sz w:val="20"/>
              </w:rPr>
              <w:t>
csdo:‌Name500‌Type (M.SDT.00134)</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888"/>
          <w:p>
            <w:pPr>
              <w:spacing w:after="20"/>
              <w:ind w:left="20"/>
              <w:jc w:val="both"/>
            </w:pPr>
            <w:r>
              <w:rPr>
                <w:rFonts w:ascii="Times New Roman"/>
                <w:b w:val="false"/>
                <w:i w:val="false"/>
                <w:color w:val="000000"/>
                <w:sz w:val="20"/>
              </w:rPr>
              <w:t>
6.5.4. Наименование документа</w:t>
            </w:r>
          </w:p>
          <w:bookmarkEnd w:id="1888"/>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889"/>
          <w:p>
            <w:pPr>
              <w:spacing w:after="20"/>
              <w:ind w:left="20"/>
              <w:jc w:val="both"/>
            </w:pPr>
            <w:r>
              <w:rPr>
                <w:rFonts w:ascii="Times New Roman"/>
                <w:b w:val="false"/>
                <w:i w:val="false"/>
                <w:color w:val="000000"/>
                <w:sz w:val="20"/>
              </w:rPr>
              <w:t>
csdo:‌Name500‌Type (M.SDT.00134)</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890"/>
          <w:p>
            <w:pPr>
              <w:spacing w:after="20"/>
              <w:ind w:left="20"/>
              <w:jc w:val="both"/>
            </w:pPr>
            <w:r>
              <w:rPr>
                <w:rFonts w:ascii="Times New Roman"/>
                <w:b w:val="false"/>
                <w:i w:val="false"/>
                <w:color w:val="000000"/>
                <w:sz w:val="20"/>
              </w:rPr>
              <w:t>
6.5.5. Серия документа</w:t>
            </w:r>
          </w:p>
          <w:bookmarkEnd w:id="1890"/>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891"/>
          <w:p>
            <w:pPr>
              <w:spacing w:after="20"/>
              <w:ind w:left="20"/>
              <w:jc w:val="both"/>
            </w:pPr>
            <w:r>
              <w:rPr>
                <w:rFonts w:ascii="Times New Roman"/>
                <w:b w:val="false"/>
                <w:i w:val="false"/>
                <w:color w:val="000000"/>
                <w:sz w:val="20"/>
              </w:rPr>
              <w:t>
csdo:‌Id20‌Type (M.SDT.00092)</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892"/>
          <w:p>
            <w:pPr>
              <w:spacing w:after="20"/>
              <w:ind w:left="20"/>
              <w:jc w:val="both"/>
            </w:pPr>
            <w:r>
              <w:rPr>
                <w:rFonts w:ascii="Times New Roman"/>
                <w:b w:val="false"/>
                <w:i w:val="false"/>
                <w:color w:val="000000"/>
                <w:sz w:val="20"/>
              </w:rPr>
              <w:t>
6.5.6. Номер документа</w:t>
            </w:r>
          </w:p>
          <w:bookmarkEnd w:id="1892"/>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893"/>
          <w:p>
            <w:pPr>
              <w:spacing w:after="20"/>
              <w:ind w:left="20"/>
              <w:jc w:val="both"/>
            </w:pPr>
            <w:r>
              <w:rPr>
                <w:rFonts w:ascii="Times New Roman"/>
                <w:b w:val="false"/>
                <w:i w:val="false"/>
                <w:color w:val="000000"/>
                <w:sz w:val="20"/>
              </w:rPr>
              <w:t>
csdo:‌Id50‌Type (M.SDT.00093)</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894"/>
          <w:p>
            <w:pPr>
              <w:spacing w:after="20"/>
              <w:ind w:left="20"/>
              <w:jc w:val="both"/>
            </w:pPr>
            <w:r>
              <w:rPr>
                <w:rFonts w:ascii="Times New Roman"/>
                <w:b w:val="false"/>
                <w:i w:val="false"/>
                <w:color w:val="000000"/>
                <w:sz w:val="20"/>
              </w:rPr>
              <w:t>
6.5.7. Идентификатор уполномоченного органа</w:t>
            </w:r>
          </w:p>
          <w:bookmarkEnd w:id="1894"/>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895"/>
          <w:p>
            <w:pPr>
              <w:spacing w:after="20"/>
              <w:ind w:left="20"/>
              <w:jc w:val="both"/>
            </w:pPr>
            <w:r>
              <w:rPr>
                <w:rFonts w:ascii="Times New Roman"/>
                <w:b w:val="false"/>
                <w:i w:val="false"/>
                <w:color w:val="000000"/>
                <w:sz w:val="20"/>
              </w:rPr>
              <w:t>
csdo:‌Id20‌Type (M.SDT.00092)</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896"/>
          <w:p>
            <w:pPr>
              <w:spacing w:after="20"/>
              <w:ind w:left="20"/>
              <w:jc w:val="both"/>
            </w:pPr>
            <w:r>
              <w:rPr>
                <w:rFonts w:ascii="Times New Roman"/>
                <w:b w:val="false"/>
                <w:i w:val="false"/>
                <w:color w:val="000000"/>
                <w:sz w:val="20"/>
              </w:rPr>
              <w:t>
6.5.8. Наименование уполномоченного органа</w:t>
            </w:r>
          </w:p>
          <w:bookmarkEnd w:id="1896"/>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897"/>
          <w:p>
            <w:pPr>
              <w:spacing w:after="20"/>
              <w:ind w:left="20"/>
              <w:jc w:val="both"/>
            </w:pPr>
            <w:r>
              <w:rPr>
                <w:rFonts w:ascii="Times New Roman"/>
                <w:b w:val="false"/>
                <w:i w:val="false"/>
                <w:color w:val="000000"/>
                <w:sz w:val="20"/>
              </w:rPr>
              <w:t>
csdo:‌Name300‌Type (M.SDT.00056)</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898"/>
          <w:p>
            <w:pPr>
              <w:spacing w:after="20"/>
              <w:ind w:left="20"/>
              <w:jc w:val="both"/>
            </w:pPr>
            <w:r>
              <w:rPr>
                <w:rFonts w:ascii="Times New Roman"/>
                <w:b w:val="false"/>
                <w:i w:val="false"/>
                <w:color w:val="000000"/>
                <w:sz w:val="20"/>
              </w:rPr>
              <w:t>
6.5.9. Дата документа</w:t>
            </w:r>
          </w:p>
          <w:bookmarkEnd w:id="1898"/>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899"/>
          <w:p>
            <w:pPr>
              <w:spacing w:after="20"/>
              <w:ind w:left="20"/>
              <w:jc w:val="both"/>
            </w:pPr>
            <w:r>
              <w:rPr>
                <w:rFonts w:ascii="Times New Roman"/>
                <w:b w:val="false"/>
                <w:i w:val="false"/>
                <w:color w:val="000000"/>
                <w:sz w:val="20"/>
              </w:rPr>
              <w:t>
bdt:‌Date‌Type (M.BDT.00005)</w:t>
            </w:r>
          </w:p>
          <w:bookmarkEnd w:id="189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900"/>
          <w:p>
            <w:pPr>
              <w:spacing w:after="20"/>
              <w:ind w:left="20"/>
              <w:jc w:val="both"/>
            </w:pPr>
            <w:r>
              <w:rPr>
                <w:rFonts w:ascii="Times New Roman"/>
                <w:b w:val="false"/>
                <w:i w:val="false"/>
                <w:color w:val="000000"/>
                <w:sz w:val="20"/>
              </w:rPr>
              <w:t>
6.5.10. Дата истечения срока действия документа</w:t>
            </w:r>
          </w:p>
          <w:bookmarkEnd w:id="1900"/>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901"/>
          <w:p>
            <w:pPr>
              <w:spacing w:after="20"/>
              <w:ind w:left="20"/>
              <w:jc w:val="both"/>
            </w:pPr>
            <w:r>
              <w:rPr>
                <w:rFonts w:ascii="Times New Roman"/>
                <w:b w:val="false"/>
                <w:i w:val="false"/>
                <w:color w:val="000000"/>
                <w:sz w:val="20"/>
              </w:rPr>
              <w:t>
bdt:‌Date‌Type (M.BDT.00005)</w:t>
            </w:r>
          </w:p>
          <w:bookmarkEnd w:id="190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902"/>
          <w:p>
            <w:pPr>
              <w:spacing w:after="20"/>
              <w:ind w:left="20"/>
              <w:jc w:val="both"/>
            </w:pPr>
            <w:r>
              <w:rPr>
                <w:rFonts w:ascii="Times New Roman"/>
                <w:b w:val="false"/>
                <w:i w:val="false"/>
                <w:color w:val="000000"/>
                <w:sz w:val="20"/>
              </w:rPr>
              <w:t>
7. Сведения о получаемой пенсии</w:t>
            </w:r>
          </w:p>
          <w:bookmarkEnd w:id="1902"/>
          <w:p>
            <w:pPr>
              <w:spacing w:after="20"/>
              <w:ind w:left="20"/>
              <w:jc w:val="both"/>
            </w:pPr>
            <w:r>
              <w:rPr>
                <w:rFonts w:ascii="Times New Roman"/>
                <w:b w:val="false"/>
                <w:i w:val="false"/>
                <w:color w:val="000000"/>
                <w:sz w:val="20"/>
              </w:rPr>
              <w:t>
(spcdo:‌Pension‌Details)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пенсии, получаемой трудящимся (членом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903"/>
          <w:p>
            <w:pPr>
              <w:spacing w:after="20"/>
              <w:ind w:left="20"/>
              <w:jc w:val="both"/>
            </w:pPr>
            <w:r>
              <w:rPr>
                <w:rFonts w:ascii="Times New Roman"/>
                <w:b w:val="false"/>
                <w:i w:val="false"/>
                <w:color w:val="000000"/>
                <w:sz w:val="20"/>
              </w:rPr>
              <w:t>
spcdo:‌Pension‌Details‌Type (M.SP.CDT.00022)</w:t>
            </w:r>
          </w:p>
          <w:bookmarkEnd w:id="190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904"/>
          <w:p>
            <w:pPr>
              <w:spacing w:after="20"/>
              <w:ind w:left="20"/>
              <w:jc w:val="both"/>
            </w:pPr>
            <w:r>
              <w:rPr>
                <w:rFonts w:ascii="Times New Roman"/>
                <w:b w:val="false"/>
                <w:i w:val="false"/>
                <w:color w:val="000000"/>
                <w:sz w:val="20"/>
              </w:rPr>
              <w:t>
7.1. Вид пенсии</w:t>
            </w:r>
          </w:p>
          <w:bookmarkEnd w:id="1904"/>
          <w:p>
            <w:pPr>
              <w:spacing w:after="20"/>
              <w:ind w:left="20"/>
              <w:jc w:val="both"/>
            </w:pPr>
            <w:r>
              <w:rPr>
                <w:rFonts w:ascii="Times New Roman"/>
                <w:b w:val="false"/>
                <w:i w:val="false"/>
                <w:color w:val="000000"/>
                <w:sz w:val="20"/>
              </w:rPr>
              <w:t>
(spcdo:‌Pension‌Kind‌Details)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905"/>
          <w:p>
            <w:pPr>
              <w:spacing w:after="20"/>
              <w:ind w:left="20"/>
              <w:jc w:val="both"/>
            </w:pPr>
            <w:r>
              <w:rPr>
                <w:rFonts w:ascii="Times New Roman"/>
                <w:b w:val="false"/>
                <w:i w:val="false"/>
                <w:color w:val="000000"/>
                <w:sz w:val="20"/>
              </w:rPr>
              <w:t>
spcdo:‌Pension‌Kind‌Details‌Type (M.SP.CDT.00016)</w:t>
            </w:r>
          </w:p>
          <w:bookmarkEnd w:id="190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906"/>
          <w:p>
            <w:pPr>
              <w:spacing w:after="20"/>
              <w:ind w:left="20"/>
              <w:jc w:val="both"/>
            </w:pPr>
            <w:r>
              <w:rPr>
                <w:rFonts w:ascii="Times New Roman"/>
                <w:b w:val="false"/>
                <w:i w:val="false"/>
                <w:color w:val="000000"/>
                <w:sz w:val="20"/>
              </w:rPr>
              <w:t>
7.1.1. Код вида пенсии</w:t>
            </w:r>
          </w:p>
          <w:bookmarkEnd w:id="1906"/>
          <w:p>
            <w:pPr>
              <w:spacing w:after="20"/>
              <w:ind w:left="20"/>
              <w:jc w:val="both"/>
            </w:pPr>
            <w:r>
              <w:rPr>
                <w:rFonts w:ascii="Times New Roman"/>
                <w:b w:val="false"/>
                <w:i w:val="false"/>
                <w:color w:val="000000"/>
                <w:sz w:val="20"/>
              </w:rPr>
              <w:t>
(spsdo:‌Pension‌Kind‌Code)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907"/>
          <w:p>
            <w:pPr>
              <w:spacing w:after="20"/>
              <w:ind w:left="20"/>
              <w:jc w:val="both"/>
            </w:pPr>
            <w:r>
              <w:rPr>
                <w:rFonts w:ascii="Times New Roman"/>
                <w:b w:val="false"/>
                <w:i w:val="false"/>
                <w:color w:val="000000"/>
                <w:sz w:val="20"/>
              </w:rPr>
              <w:t>
csdo:‌Unified‌Code20‌Type (M.SDT.00140)</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908"/>
          <w:p>
            <w:pPr>
              <w:spacing w:after="20"/>
              <w:ind w:left="20"/>
              <w:jc w:val="both"/>
            </w:pPr>
            <w:r>
              <w:rPr>
                <w:rFonts w:ascii="Times New Roman"/>
                <w:b w:val="false"/>
                <w:i w:val="false"/>
                <w:color w:val="000000"/>
                <w:sz w:val="20"/>
              </w:rPr>
              <w:t>
а) идентификатор справочника (классификатора)</w:t>
            </w:r>
          </w:p>
          <w:bookmarkEnd w:id="190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909"/>
          <w:p>
            <w:pPr>
              <w:spacing w:after="20"/>
              <w:ind w:left="20"/>
              <w:jc w:val="both"/>
            </w:pPr>
            <w:r>
              <w:rPr>
                <w:rFonts w:ascii="Times New Roman"/>
                <w:b w:val="false"/>
                <w:i w:val="false"/>
                <w:color w:val="000000"/>
                <w:sz w:val="20"/>
              </w:rPr>
              <w:t>
csdo:‌Reference‌Data‌Id‌Type (M.SDT.00091)</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910"/>
          <w:p>
            <w:pPr>
              <w:spacing w:after="20"/>
              <w:ind w:left="20"/>
              <w:jc w:val="both"/>
            </w:pPr>
            <w:r>
              <w:rPr>
                <w:rFonts w:ascii="Times New Roman"/>
                <w:b w:val="false"/>
                <w:i w:val="false"/>
                <w:color w:val="000000"/>
                <w:sz w:val="20"/>
              </w:rPr>
              <w:t>
7.1.2. Наименование вида пенсии</w:t>
            </w:r>
          </w:p>
          <w:bookmarkEnd w:id="1910"/>
          <w:p>
            <w:pPr>
              <w:spacing w:after="20"/>
              <w:ind w:left="20"/>
              <w:jc w:val="both"/>
            </w:pPr>
            <w:r>
              <w:rPr>
                <w:rFonts w:ascii="Times New Roman"/>
                <w:b w:val="false"/>
                <w:i w:val="false"/>
                <w:color w:val="000000"/>
                <w:sz w:val="20"/>
              </w:rPr>
              <w:t>
(spsdo:‌Pension‌Kind‌Name)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911"/>
          <w:p>
            <w:pPr>
              <w:spacing w:after="20"/>
              <w:ind w:left="20"/>
              <w:jc w:val="both"/>
            </w:pPr>
            <w:r>
              <w:rPr>
                <w:rFonts w:ascii="Times New Roman"/>
                <w:b w:val="false"/>
                <w:i w:val="false"/>
                <w:color w:val="000000"/>
                <w:sz w:val="20"/>
              </w:rPr>
              <w:t>
csdo:‌Name300‌Type (M.SDT.00056)</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912"/>
          <w:p>
            <w:pPr>
              <w:spacing w:after="20"/>
              <w:ind w:left="20"/>
              <w:jc w:val="both"/>
            </w:pPr>
            <w:r>
              <w:rPr>
                <w:rFonts w:ascii="Times New Roman"/>
                <w:b w:val="false"/>
                <w:i w:val="false"/>
                <w:color w:val="000000"/>
                <w:sz w:val="20"/>
              </w:rPr>
              <w:t>
7.2. Код страны</w:t>
            </w:r>
          </w:p>
          <w:bookmarkEnd w:id="191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913"/>
          <w:p>
            <w:pPr>
              <w:spacing w:after="20"/>
              <w:ind w:left="20"/>
              <w:jc w:val="both"/>
            </w:pPr>
            <w:r>
              <w:rPr>
                <w:rFonts w:ascii="Times New Roman"/>
                <w:b w:val="false"/>
                <w:i w:val="false"/>
                <w:color w:val="000000"/>
                <w:sz w:val="20"/>
              </w:rPr>
              <w:t>
csdo:‌Unified‌Country‌Code‌Type (M.SDT.00112)</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914"/>
          <w:p>
            <w:pPr>
              <w:spacing w:after="20"/>
              <w:ind w:left="20"/>
              <w:jc w:val="both"/>
            </w:pPr>
            <w:r>
              <w:rPr>
                <w:rFonts w:ascii="Times New Roman"/>
                <w:b w:val="false"/>
                <w:i w:val="false"/>
                <w:color w:val="000000"/>
                <w:sz w:val="20"/>
              </w:rPr>
              <w:t>
а) идентификатор справочника (классификатора)</w:t>
            </w:r>
          </w:p>
          <w:bookmarkEnd w:id="191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915"/>
          <w:p>
            <w:pPr>
              <w:spacing w:after="20"/>
              <w:ind w:left="20"/>
              <w:jc w:val="both"/>
            </w:pPr>
            <w:r>
              <w:rPr>
                <w:rFonts w:ascii="Times New Roman"/>
                <w:b w:val="false"/>
                <w:i w:val="false"/>
                <w:color w:val="000000"/>
                <w:sz w:val="20"/>
              </w:rPr>
              <w:t>
csdo:‌Reference‌Data‌Id‌Type (M.SDT.00091)</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916"/>
          <w:p>
            <w:pPr>
              <w:spacing w:after="20"/>
              <w:ind w:left="20"/>
              <w:jc w:val="both"/>
            </w:pPr>
            <w:r>
              <w:rPr>
                <w:rFonts w:ascii="Times New Roman"/>
                <w:b w:val="false"/>
                <w:i w:val="false"/>
                <w:color w:val="000000"/>
                <w:sz w:val="20"/>
              </w:rPr>
              <w:t>
7.3. Размер пенсии</w:t>
            </w:r>
          </w:p>
          <w:bookmarkEnd w:id="1916"/>
          <w:p>
            <w:pPr>
              <w:spacing w:after="20"/>
              <w:ind w:left="20"/>
              <w:jc w:val="both"/>
            </w:pPr>
            <w:r>
              <w:rPr>
                <w:rFonts w:ascii="Times New Roman"/>
                <w:b w:val="false"/>
                <w:i w:val="false"/>
                <w:color w:val="000000"/>
                <w:sz w:val="20"/>
              </w:rPr>
              <w:t>
(spsdo:‌Pension‌Amount)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пенсии с указанием кода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917"/>
          <w:p>
            <w:pPr>
              <w:spacing w:after="20"/>
              <w:ind w:left="20"/>
              <w:jc w:val="both"/>
            </w:pPr>
            <w:r>
              <w:rPr>
                <w:rFonts w:ascii="Times New Roman"/>
                <w:b w:val="false"/>
                <w:i w:val="false"/>
                <w:color w:val="000000"/>
                <w:sz w:val="20"/>
              </w:rPr>
              <w:t>
csdo:‌Amount‌With‌Numeric‌Currency‌Type (M.SDT.00099)</w:t>
            </w:r>
          </w:p>
          <w:bookmarkEnd w:id="1917"/>
          <w:p>
            <w:pPr>
              <w:spacing w:after="20"/>
              <w:ind w:left="20"/>
              <w:jc w:val="both"/>
            </w:pPr>
            <w:r>
              <w:rPr>
                <w:rFonts w:ascii="Times New Roman"/>
                <w:b w:val="false"/>
                <w:i w:val="false"/>
                <w:color w:val="000000"/>
                <w:sz w:val="20"/>
              </w:rPr>
              <w:t>
Число в десятичной системе счисления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918"/>
          <w:p>
            <w:pPr>
              <w:spacing w:after="20"/>
              <w:ind w:left="20"/>
              <w:jc w:val="both"/>
            </w:pPr>
            <w:r>
              <w:rPr>
                <w:rFonts w:ascii="Times New Roman"/>
                <w:b w:val="false"/>
                <w:i w:val="false"/>
                <w:color w:val="000000"/>
                <w:sz w:val="20"/>
              </w:rPr>
              <w:t>
а) код валюты</w:t>
            </w:r>
          </w:p>
          <w:bookmarkEnd w:id="1918"/>
          <w:p>
            <w:pPr>
              <w:spacing w:after="20"/>
              <w:ind w:left="20"/>
              <w:jc w:val="both"/>
            </w:pPr>
            <w:r>
              <w:rPr>
                <w:rFonts w:ascii="Times New Roman"/>
                <w:b w:val="false"/>
                <w:i w:val="false"/>
                <w:color w:val="000000"/>
                <w:sz w:val="20"/>
              </w:rPr>
              <w:t>
(атрибут currency‌Code)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919"/>
          <w:p>
            <w:pPr>
              <w:spacing w:after="20"/>
              <w:ind w:left="20"/>
              <w:jc w:val="both"/>
            </w:pPr>
            <w:r>
              <w:rPr>
                <w:rFonts w:ascii="Times New Roman"/>
                <w:b w:val="false"/>
                <w:i w:val="false"/>
                <w:color w:val="000000"/>
                <w:sz w:val="20"/>
              </w:rPr>
              <w:t>
csdo:‌Currency‌N3‌Code‌Type (M.SDT.00073)</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920"/>
          <w:p>
            <w:pPr>
              <w:spacing w:after="20"/>
              <w:ind w:left="20"/>
              <w:jc w:val="both"/>
            </w:pPr>
            <w:r>
              <w:rPr>
                <w:rFonts w:ascii="Times New Roman"/>
                <w:b w:val="false"/>
                <w:i w:val="false"/>
                <w:color w:val="000000"/>
                <w:sz w:val="20"/>
              </w:rPr>
              <w:t>
б) масштаб</w:t>
            </w:r>
          </w:p>
          <w:bookmarkEnd w:id="1920"/>
          <w:p>
            <w:pPr>
              <w:spacing w:after="20"/>
              <w:ind w:left="20"/>
              <w:jc w:val="both"/>
            </w:pPr>
            <w:r>
              <w:rPr>
                <w:rFonts w:ascii="Times New Roman"/>
                <w:b w:val="false"/>
                <w:i w:val="false"/>
                <w:color w:val="000000"/>
                <w:sz w:val="20"/>
              </w:rPr>
              <w:t>
(атрибут scale‌Number)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921"/>
          <w:p>
            <w:pPr>
              <w:spacing w:after="20"/>
              <w:ind w:left="20"/>
              <w:jc w:val="both"/>
            </w:pPr>
            <w:r>
              <w:rPr>
                <w:rFonts w:ascii="Times New Roman"/>
                <w:b w:val="false"/>
                <w:i w:val="false"/>
                <w:color w:val="000000"/>
                <w:sz w:val="20"/>
              </w:rPr>
              <w:t>
csdo:‌Number2‌Type (M.SDT.00096)</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922"/>
          <w:p>
            <w:pPr>
              <w:spacing w:after="20"/>
              <w:ind w:left="20"/>
              <w:jc w:val="both"/>
            </w:pPr>
            <w:r>
              <w:rPr>
                <w:rFonts w:ascii="Times New Roman"/>
                <w:b w:val="false"/>
                <w:i w:val="false"/>
                <w:color w:val="000000"/>
                <w:sz w:val="20"/>
              </w:rPr>
              <w:t>
7.4. Период</w:t>
            </w:r>
          </w:p>
          <w:bookmarkEnd w:id="1922"/>
          <w:p>
            <w:pPr>
              <w:spacing w:after="20"/>
              <w:ind w:left="20"/>
              <w:jc w:val="both"/>
            </w:pPr>
            <w:r>
              <w:rPr>
                <w:rFonts w:ascii="Times New Roman"/>
                <w:b w:val="false"/>
                <w:i w:val="false"/>
                <w:color w:val="000000"/>
                <w:sz w:val="20"/>
              </w:rPr>
              <w:t>
(ccdo:‌Period‌Details)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получения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923"/>
          <w:p>
            <w:pPr>
              <w:spacing w:after="20"/>
              <w:ind w:left="20"/>
              <w:jc w:val="both"/>
            </w:pPr>
            <w:r>
              <w:rPr>
                <w:rFonts w:ascii="Times New Roman"/>
                <w:b w:val="false"/>
                <w:i w:val="false"/>
                <w:color w:val="000000"/>
                <w:sz w:val="20"/>
              </w:rPr>
              <w:t>
ccdo:‌Period‌Details‌Type (M.CDT.00026)</w:t>
            </w:r>
          </w:p>
          <w:bookmarkEnd w:id="19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924"/>
          <w:p>
            <w:pPr>
              <w:spacing w:after="20"/>
              <w:ind w:left="20"/>
              <w:jc w:val="both"/>
            </w:pPr>
            <w:r>
              <w:rPr>
                <w:rFonts w:ascii="Times New Roman"/>
                <w:b w:val="false"/>
                <w:i w:val="false"/>
                <w:color w:val="000000"/>
                <w:sz w:val="20"/>
              </w:rPr>
              <w:t>
7.4.1. Начальная дата и время</w:t>
            </w:r>
          </w:p>
          <w:bookmarkEnd w:id="1924"/>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925"/>
          <w:p>
            <w:pPr>
              <w:spacing w:after="20"/>
              <w:ind w:left="20"/>
              <w:jc w:val="both"/>
            </w:pPr>
            <w:r>
              <w:rPr>
                <w:rFonts w:ascii="Times New Roman"/>
                <w:b w:val="false"/>
                <w:i w:val="false"/>
                <w:color w:val="000000"/>
                <w:sz w:val="20"/>
              </w:rPr>
              <w:t>
bdt:‌Date‌Time‌Type (M.BDT.00006)</w:t>
            </w:r>
          </w:p>
          <w:bookmarkEnd w:id="192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926"/>
          <w:p>
            <w:pPr>
              <w:spacing w:after="20"/>
              <w:ind w:left="20"/>
              <w:jc w:val="both"/>
            </w:pPr>
            <w:r>
              <w:rPr>
                <w:rFonts w:ascii="Times New Roman"/>
                <w:b w:val="false"/>
                <w:i w:val="false"/>
                <w:color w:val="000000"/>
                <w:sz w:val="20"/>
              </w:rPr>
              <w:t>
7.4.2. Конечная дата и время</w:t>
            </w:r>
          </w:p>
          <w:bookmarkEnd w:id="1926"/>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927"/>
          <w:p>
            <w:pPr>
              <w:spacing w:after="20"/>
              <w:ind w:left="20"/>
              <w:jc w:val="both"/>
            </w:pPr>
            <w:r>
              <w:rPr>
                <w:rFonts w:ascii="Times New Roman"/>
                <w:b w:val="false"/>
                <w:i w:val="false"/>
                <w:color w:val="000000"/>
                <w:sz w:val="20"/>
              </w:rPr>
              <w:t>
bdt:‌Date‌Time‌Type (M.BDT.00006)</w:t>
            </w:r>
          </w:p>
          <w:bookmarkEnd w:id="192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928"/>
          <w:p>
            <w:pPr>
              <w:spacing w:after="20"/>
              <w:ind w:left="20"/>
              <w:jc w:val="both"/>
            </w:pPr>
            <w:r>
              <w:rPr>
                <w:rFonts w:ascii="Times New Roman"/>
                <w:b w:val="false"/>
                <w:i w:val="false"/>
                <w:color w:val="000000"/>
                <w:sz w:val="20"/>
              </w:rPr>
              <w:t>
8. Признак получения пенсий трудящимся (членом семьи)</w:t>
            </w:r>
          </w:p>
          <w:bookmarkEnd w:id="1928"/>
          <w:p>
            <w:pPr>
              <w:spacing w:after="20"/>
              <w:ind w:left="20"/>
              <w:jc w:val="both"/>
            </w:pPr>
            <w:r>
              <w:rPr>
                <w:rFonts w:ascii="Times New Roman"/>
                <w:b w:val="false"/>
                <w:i w:val="false"/>
                <w:color w:val="000000"/>
                <w:sz w:val="20"/>
              </w:rPr>
              <w:t>
(spsdo:‌Retirement‌Payment‌Details‌Indicator)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получения трудящимся (членом семьи) пенсии из другого ведомства или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929"/>
          <w:p>
            <w:pPr>
              <w:spacing w:after="20"/>
              <w:ind w:left="20"/>
              <w:jc w:val="both"/>
            </w:pPr>
            <w:r>
              <w:rPr>
                <w:rFonts w:ascii="Times New Roman"/>
                <w:b w:val="false"/>
                <w:i w:val="false"/>
                <w:color w:val="000000"/>
                <w:sz w:val="20"/>
              </w:rPr>
              <w:t>
bdt:‌Indicator‌Type (M.BDT.00013)</w:t>
            </w:r>
          </w:p>
          <w:bookmarkEnd w:id="1929"/>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930"/>
          <w:p>
            <w:pPr>
              <w:spacing w:after="20"/>
              <w:ind w:left="20"/>
              <w:jc w:val="both"/>
            </w:pPr>
            <w:r>
              <w:rPr>
                <w:rFonts w:ascii="Times New Roman"/>
                <w:b w:val="false"/>
                <w:i w:val="false"/>
                <w:color w:val="000000"/>
                <w:sz w:val="20"/>
              </w:rPr>
              <w:t>
9. Сведения о факте получения пенсий трудящимся</w:t>
            </w:r>
          </w:p>
          <w:bookmarkEnd w:id="1930"/>
          <w:p>
            <w:pPr>
              <w:spacing w:after="20"/>
              <w:ind w:left="20"/>
              <w:jc w:val="both"/>
            </w:pPr>
            <w:r>
              <w:rPr>
                <w:rFonts w:ascii="Times New Roman"/>
                <w:b w:val="false"/>
                <w:i w:val="false"/>
                <w:color w:val="000000"/>
                <w:sz w:val="20"/>
              </w:rPr>
              <w:t>
(spcdo:‌Retirement‌Payment‌Details)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факте получения пенсий трудящимся от другого государства (ведомства)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931"/>
          <w:p>
            <w:pPr>
              <w:spacing w:after="20"/>
              <w:ind w:left="20"/>
              <w:jc w:val="both"/>
            </w:pPr>
            <w:r>
              <w:rPr>
                <w:rFonts w:ascii="Times New Roman"/>
                <w:b w:val="false"/>
                <w:i w:val="false"/>
                <w:color w:val="000000"/>
                <w:sz w:val="20"/>
              </w:rPr>
              <w:t>
spcdo:‌Retirement‌Payment‌Details‌Type (M.SP.CDT.00006)</w:t>
            </w:r>
          </w:p>
          <w:bookmarkEnd w:id="19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932"/>
          <w:p>
            <w:pPr>
              <w:spacing w:after="20"/>
              <w:ind w:left="20"/>
              <w:jc w:val="both"/>
            </w:pPr>
            <w:r>
              <w:rPr>
                <w:rFonts w:ascii="Times New Roman"/>
                <w:b w:val="false"/>
                <w:i w:val="false"/>
                <w:color w:val="000000"/>
                <w:sz w:val="20"/>
              </w:rPr>
              <w:t>
9.1. Уполномоченный орган государства-члена</w:t>
            </w:r>
          </w:p>
          <w:bookmarkEnd w:id="1932"/>
          <w:p>
            <w:pPr>
              <w:spacing w:after="20"/>
              <w:ind w:left="20"/>
              <w:jc w:val="both"/>
            </w:pPr>
            <w:r>
              <w:rPr>
                <w:rFonts w:ascii="Times New Roman"/>
                <w:b w:val="false"/>
                <w:i w:val="false"/>
                <w:color w:val="000000"/>
                <w:sz w:val="20"/>
              </w:rPr>
              <w:t>
(ccdo:‌Unified‌Authority‌Details)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ведомстве или государстве, из которого получал пенсию трудящийся (член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933"/>
          <w:p>
            <w:pPr>
              <w:spacing w:after="20"/>
              <w:ind w:left="20"/>
              <w:jc w:val="both"/>
            </w:pPr>
            <w:r>
              <w:rPr>
                <w:rFonts w:ascii="Times New Roman"/>
                <w:b w:val="false"/>
                <w:i w:val="false"/>
                <w:color w:val="000000"/>
                <w:sz w:val="20"/>
              </w:rPr>
              <w:t>
ccdo:‌Unified‌Authority‌Details‌Type (M.CDT.00054)</w:t>
            </w:r>
          </w:p>
          <w:bookmarkEnd w:id="19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934"/>
          <w:p>
            <w:pPr>
              <w:spacing w:after="20"/>
              <w:ind w:left="20"/>
              <w:jc w:val="both"/>
            </w:pPr>
            <w:r>
              <w:rPr>
                <w:rFonts w:ascii="Times New Roman"/>
                <w:b w:val="false"/>
                <w:i w:val="false"/>
                <w:color w:val="000000"/>
                <w:sz w:val="20"/>
              </w:rPr>
              <w:t>
9.1.1. Код страны</w:t>
            </w:r>
          </w:p>
          <w:bookmarkEnd w:id="1934"/>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935"/>
          <w:p>
            <w:pPr>
              <w:spacing w:after="20"/>
              <w:ind w:left="20"/>
              <w:jc w:val="both"/>
            </w:pPr>
            <w:r>
              <w:rPr>
                <w:rFonts w:ascii="Times New Roman"/>
                <w:b w:val="false"/>
                <w:i w:val="false"/>
                <w:color w:val="000000"/>
                <w:sz w:val="20"/>
              </w:rPr>
              <w:t>
csdo:‌Unified‌Country‌Code‌Type (M.SDT.00112)</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936"/>
          <w:p>
            <w:pPr>
              <w:spacing w:after="20"/>
              <w:ind w:left="20"/>
              <w:jc w:val="both"/>
            </w:pPr>
            <w:r>
              <w:rPr>
                <w:rFonts w:ascii="Times New Roman"/>
                <w:b w:val="false"/>
                <w:i w:val="false"/>
                <w:color w:val="000000"/>
                <w:sz w:val="20"/>
              </w:rPr>
              <w:t>
а) идентификатор справочника (классификатора)</w:t>
            </w:r>
          </w:p>
          <w:bookmarkEnd w:id="193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937"/>
          <w:p>
            <w:pPr>
              <w:spacing w:after="20"/>
              <w:ind w:left="20"/>
              <w:jc w:val="both"/>
            </w:pPr>
            <w:r>
              <w:rPr>
                <w:rFonts w:ascii="Times New Roman"/>
                <w:b w:val="false"/>
                <w:i w:val="false"/>
                <w:color w:val="000000"/>
                <w:sz w:val="20"/>
              </w:rPr>
              <w:t>
csdo:‌Reference‌Data‌Id‌Type (M.SDT.00091)</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938"/>
          <w:p>
            <w:pPr>
              <w:spacing w:after="20"/>
              <w:ind w:left="20"/>
              <w:jc w:val="both"/>
            </w:pPr>
            <w:r>
              <w:rPr>
                <w:rFonts w:ascii="Times New Roman"/>
                <w:b w:val="false"/>
                <w:i w:val="false"/>
                <w:color w:val="000000"/>
                <w:sz w:val="20"/>
              </w:rPr>
              <w:t>
9.1.2. Идентификатор уполномоченного органа</w:t>
            </w:r>
          </w:p>
          <w:bookmarkEnd w:id="1938"/>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939"/>
          <w:p>
            <w:pPr>
              <w:spacing w:after="20"/>
              <w:ind w:left="20"/>
              <w:jc w:val="both"/>
            </w:pPr>
            <w:r>
              <w:rPr>
                <w:rFonts w:ascii="Times New Roman"/>
                <w:b w:val="false"/>
                <w:i w:val="false"/>
                <w:color w:val="000000"/>
                <w:sz w:val="20"/>
              </w:rPr>
              <w:t>
csdo:‌Id20‌Type (M.SDT.00092)</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940"/>
          <w:p>
            <w:pPr>
              <w:spacing w:after="20"/>
              <w:ind w:left="20"/>
              <w:jc w:val="both"/>
            </w:pPr>
            <w:r>
              <w:rPr>
                <w:rFonts w:ascii="Times New Roman"/>
                <w:b w:val="false"/>
                <w:i w:val="false"/>
                <w:color w:val="000000"/>
                <w:sz w:val="20"/>
              </w:rPr>
              <w:t>
9.1.3. Наименование уполномоченного органа</w:t>
            </w:r>
          </w:p>
          <w:bookmarkEnd w:id="1940"/>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941"/>
          <w:p>
            <w:pPr>
              <w:spacing w:after="20"/>
              <w:ind w:left="20"/>
              <w:jc w:val="both"/>
            </w:pPr>
            <w:r>
              <w:rPr>
                <w:rFonts w:ascii="Times New Roman"/>
                <w:b w:val="false"/>
                <w:i w:val="false"/>
                <w:color w:val="000000"/>
                <w:sz w:val="20"/>
              </w:rPr>
              <w:t>
csdo:‌Name300‌Type (M.SDT.00056)</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942"/>
          <w:p>
            <w:pPr>
              <w:spacing w:after="20"/>
              <w:ind w:left="20"/>
              <w:jc w:val="both"/>
            </w:pPr>
            <w:r>
              <w:rPr>
                <w:rFonts w:ascii="Times New Roman"/>
                <w:b w:val="false"/>
                <w:i w:val="false"/>
                <w:color w:val="000000"/>
                <w:sz w:val="20"/>
              </w:rPr>
              <w:t>
9.1.4. Краткое наименование уполномоченного органа</w:t>
            </w:r>
          </w:p>
          <w:bookmarkEnd w:id="1942"/>
          <w:p>
            <w:pPr>
              <w:spacing w:after="20"/>
              <w:ind w:left="20"/>
              <w:jc w:val="both"/>
            </w:pPr>
            <w:r>
              <w:rPr>
                <w:rFonts w:ascii="Times New Roman"/>
                <w:b w:val="false"/>
                <w:i w:val="false"/>
                <w:color w:val="000000"/>
                <w:sz w:val="20"/>
              </w:rPr>
              <w:t>
(csdo:‌Authority‌Brief‌Name)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943"/>
          <w:p>
            <w:pPr>
              <w:spacing w:after="20"/>
              <w:ind w:left="20"/>
              <w:jc w:val="both"/>
            </w:pPr>
            <w:r>
              <w:rPr>
                <w:rFonts w:ascii="Times New Roman"/>
                <w:b w:val="false"/>
                <w:i w:val="false"/>
                <w:color w:val="000000"/>
                <w:sz w:val="20"/>
              </w:rPr>
              <w:t>
csdo:‌Name120‌Type (M.SDT.00055)</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944"/>
          <w:p>
            <w:pPr>
              <w:spacing w:after="20"/>
              <w:ind w:left="20"/>
              <w:jc w:val="both"/>
            </w:pPr>
            <w:r>
              <w:rPr>
                <w:rFonts w:ascii="Times New Roman"/>
                <w:b w:val="false"/>
                <w:i w:val="false"/>
                <w:color w:val="000000"/>
                <w:sz w:val="20"/>
              </w:rPr>
              <w:t>
9.2. Вид пенсии</w:t>
            </w:r>
          </w:p>
          <w:bookmarkEnd w:id="1944"/>
          <w:p>
            <w:pPr>
              <w:spacing w:after="20"/>
              <w:ind w:left="20"/>
              <w:jc w:val="both"/>
            </w:pPr>
            <w:r>
              <w:rPr>
                <w:rFonts w:ascii="Times New Roman"/>
                <w:b w:val="false"/>
                <w:i w:val="false"/>
                <w:color w:val="000000"/>
                <w:sz w:val="20"/>
              </w:rPr>
              <w:t>
(spcdo:‌Pension‌Kind‌Details)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 которую трудящийся (член семьи) получал из другого ведомства или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945"/>
          <w:p>
            <w:pPr>
              <w:spacing w:after="20"/>
              <w:ind w:left="20"/>
              <w:jc w:val="both"/>
            </w:pPr>
            <w:r>
              <w:rPr>
                <w:rFonts w:ascii="Times New Roman"/>
                <w:b w:val="false"/>
                <w:i w:val="false"/>
                <w:color w:val="000000"/>
                <w:sz w:val="20"/>
              </w:rPr>
              <w:t>
spcdo:‌Pension‌Kind‌Details‌Type (M.SP.CDT.00016)</w:t>
            </w:r>
          </w:p>
          <w:bookmarkEnd w:id="19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946"/>
          <w:p>
            <w:pPr>
              <w:spacing w:after="20"/>
              <w:ind w:left="20"/>
              <w:jc w:val="both"/>
            </w:pPr>
            <w:r>
              <w:rPr>
                <w:rFonts w:ascii="Times New Roman"/>
                <w:b w:val="false"/>
                <w:i w:val="false"/>
                <w:color w:val="000000"/>
                <w:sz w:val="20"/>
              </w:rPr>
              <w:t>
9.2.1. Код вида пенсии</w:t>
            </w:r>
          </w:p>
          <w:bookmarkEnd w:id="1946"/>
          <w:p>
            <w:pPr>
              <w:spacing w:after="20"/>
              <w:ind w:left="20"/>
              <w:jc w:val="both"/>
            </w:pPr>
            <w:r>
              <w:rPr>
                <w:rFonts w:ascii="Times New Roman"/>
                <w:b w:val="false"/>
                <w:i w:val="false"/>
                <w:color w:val="000000"/>
                <w:sz w:val="20"/>
              </w:rPr>
              <w:t>
(spsdo:‌Pension‌Kind‌Code)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947"/>
          <w:p>
            <w:pPr>
              <w:spacing w:after="20"/>
              <w:ind w:left="20"/>
              <w:jc w:val="both"/>
            </w:pPr>
            <w:r>
              <w:rPr>
                <w:rFonts w:ascii="Times New Roman"/>
                <w:b w:val="false"/>
                <w:i w:val="false"/>
                <w:color w:val="000000"/>
                <w:sz w:val="20"/>
              </w:rPr>
              <w:t>
csdo:‌Unified‌Code20‌Type (M.SDT.00140)</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948"/>
          <w:p>
            <w:pPr>
              <w:spacing w:after="20"/>
              <w:ind w:left="20"/>
              <w:jc w:val="both"/>
            </w:pPr>
            <w:r>
              <w:rPr>
                <w:rFonts w:ascii="Times New Roman"/>
                <w:b w:val="false"/>
                <w:i w:val="false"/>
                <w:color w:val="000000"/>
                <w:sz w:val="20"/>
              </w:rPr>
              <w:t>
а) идентификатор справочника (классификатора)</w:t>
            </w:r>
          </w:p>
          <w:bookmarkEnd w:id="194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949"/>
          <w:p>
            <w:pPr>
              <w:spacing w:after="20"/>
              <w:ind w:left="20"/>
              <w:jc w:val="both"/>
            </w:pPr>
            <w:r>
              <w:rPr>
                <w:rFonts w:ascii="Times New Roman"/>
                <w:b w:val="false"/>
                <w:i w:val="false"/>
                <w:color w:val="000000"/>
                <w:sz w:val="20"/>
              </w:rPr>
              <w:t>
csdo:‌Reference‌Data‌Id‌Type (M.SDT.00091)</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950"/>
          <w:p>
            <w:pPr>
              <w:spacing w:after="20"/>
              <w:ind w:left="20"/>
              <w:jc w:val="both"/>
            </w:pPr>
            <w:r>
              <w:rPr>
                <w:rFonts w:ascii="Times New Roman"/>
                <w:b w:val="false"/>
                <w:i w:val="false"/>
                <w:color w:val="000000"/>
                <w:sz w:val="20"/>
              </w:rPr>
              <w:t>
9.2.2. Наименование вида пенсии</w:t>
            </w:r>
          </w:p>
          <w:bookmarkEnd w:id="1950"/>
          <w:p>
            <w:pPr>
              <w:spacing w:after="20"/>
              <w:ind w:left="20"/>
              <w:jc w:val="both"/>
            </w:pPr>
            <w:r>
              <w:rPr>
                <w:rFonts w:ascii="Times New Roman"/>
                <w:b w:val="false"/>
                <w:i w:val="false"/>
                <w:color w:val="000000"/>
                <w:sz w:val="20"/>
              </w:rPr>
              <w:t>
(spsdo:‌Pension‌Kind‌Name)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951"/>
          <w:p>
            <w:pPr>
              <w:spacing w:after="20"/>
              <w:ind w:left="20"/>
              <w:jc w:val="both"/>
            </w:pPr>
            <w:r>
              <w:rPr>
                <w:rFonts w:ascii="Times New Roman"/>
                <w:b w:val="false"/>
                <w:i w:val="false"/>
                <w:color w:val="000000"/>
                <w:sz w:val="20"/>
              </w:rPr>
              <w:t>
csdo:‌Name300‌Type (M.SDT.00056)</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952"/>
          <w:p>
            <w:pPr>
              <w:spacing w:after="20"/>
              <w:ind w:left="20"/>
              <w:jc w:val="both"/>
            </w:pPr>
            <w:r>
              <w:rPr>
                <w:rFonts w:ascii="Times New Roman"/>
                <w:b w:val="false"/>
                <w:i w:val="false"/>
                <w:color w:val="000000"/>
                <w:sz w:val="20"/>
              </w:rPr>
              <w:t>
9.3. Период</w:t>
            </w:r>
          </w:p>
          <w:bookmarkEnd w:id="1952"/>
          <w:p>
            <w:pPr>
              <w:spacing w:after="20"/>
              <w:ind w:left="20"/>
              <w:jc w:val="both"/>
            </w:pPr>
            <w:r>
              <w:rPr>
                <w:rFonts w:ascii="Times New Roman"/>
                <w:b w:val="false"/>
                <w:i w:val="false"/>
                <w:color w:val="000000"/>
                <w:sz w:val="20"/>
              </w:rPr>
              <w:t>
(ccdo:‌Period‌Details)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получения пенсии из другого ведомства или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953"/>
          <w:p>
            <w:pPr>
              <w:spacing w:after="20"/>
              <w:ind w:left="20"/>
              <w:jc w:val="both"/>
            </w:pPr>
            <w:r>
              <w:rPr>
                <w:rFonts w:ascii="Times New Roman"/>
                <w:b w:val="false"/>
                <w:i w:val="false"/>
                <w:color w:val="000000"/>
                <w:sz w:val="20"/>
              </w:rPr>
              <w:t>
ccdo:‌Period‌Details‌Type (M.CDT.00026)</w:t>
            </w:r>
          </w:p>
          <w:bookmarkEnd w:id="19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954"/>
          <w:p>
            <w:pPr>
              <w:spacing w:after="20"/>
              <w:ind w:left="20"/>
              <w:jc w:val="both"/>
            </w:pPr>
            <w:r>
              <w:rPr>
                <w:rFonts w:ascii="Times New Roman"/>
                <w:b w:val="false"/>
                <w:i w:val="false"/>
                <w:color w:val="000000"/>
                <w:sz w:val="20"/>
              </w:rPr>
              <w:t>
9.3.1. Начальная дата и время</w:t>
            </w:r>
          </w:p>
          <w:bookmarkEnd w:id="1954"/>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955"/>
          <w:p>
            <w:pPr>
              <w:spacing w:after="20"/>
              <w:ind w:left="20"/>
              <w:jc w:val="both"/>
            </w:pPr>
            <w:r>
              <w:rPr>
                <w:rFonts w:ascii="Times New Roman"/>
                <w:b w:val="false"/>
                <w:i w:val="false"/>
                <w:color w:val="000000"/>
                <w:sz w:val="20"/>
              </w:rPr>
              <w:t>
bdt:‌Date‌Time‌Type (M.BDT.00006)</w:t>
            </w:r>
          </w:p>
          <w:bookmarkEnd w:id="195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956"/>
          <w:p>
            <w:pPr>
              <w:spacing w:after="20"/>
              <w:ind w:left="20"/>
              <w:jc w:val="both"/>
            </w:pPr>
            <w:r>
              <w:rPr>
                <w:rFonts w:ascii="Times New Roman"/>
                <w:b w:val="false"/>
                <w:i w:val="false"/>
                <w:color w:val="000000"/>
                <w:sz w:val="20"/>
              </w:rPr>
              <w:t>
9.3.2. Конечная дата и время</w:t>
            </w:r>
          </w:p>
          <w:bookmarkEnd w:id="1956"/>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957"/>
          <w:p>
            <w:pPr>
              <w:spacing w:after="20"/>
              <w:ind w:left="20"/>
              <w:jc w:val="both"/>
            </w:pPr>
            <w:r>
              <w:rPr>
                <w:rFonts w:ascii="Times New Roman"/>
                <w:b w:val="false"/>
                <w:i w:val="false"/>
                <w:color w:val="000000"/>
                <w:sz w:val="20"/>
              </w:rPr>
              <w:t>
bdt:‌Date‌Time‌Type (M.BDT.00006)</w:t>
            </w:r>
          </w:p>
          <w:bookmarkEnd w:id="195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958"/>
          <w:p>
            <w:pPr>
              <w:spacing w:after="20"/>
              <w:ind w:left="20"/>
              <w:jc w:val="both"/>
            </w:pPr>
            <w:r>
              <w:rPr>
                <w:rFonts w:ascii="Times New Roman"/>
                <w:b w:val="false"/>
                <w:i w:val="false"/>
                <w:color w:val="000000"/>
                <w:sz w:val="20"/>
              </w:rPr>
              <w:t>
10. Сведения о трудовой деятельности</w:t>
            </w:r>
          </w:p>
          <w:bookmarkEnd w:id="1958"/>
          <w:p>
            <w:pPr>
              <w:spacing w:after="20"/>
              <w:ind w:left="20"/>
              <w:jc w:val="both"/>
            </w:pPr>
            <w:r>
              <w:rPr>
                <w:rFonts w:ascii="Times New Roman"/>
                <w:b w:val="false"/>
                <w:i w:val="false"/>
                <w:color w:val="000000"/>
                <w:sz w:val="20"/>
              </w:rPr>
              <w:t>
(spcdo:‌Labour‌Activity‌Details)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трудовой деятельности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959"/>
          <w:p>
            <w:pPr>
              <w:spacing w:after="20"/>
              <w:ind w:left="20"/>
              <w:jc w:val="both"/>
            </w:pPr>
            <w:r>
              <w:rPr>
                <w:rFonts w:ascii="Times New Roman"/>
                <w:b w:val="false"/>
                <w:i w:val="false"/>
                <w:color w:val="000000"/>
                <w:sz w:val="20"/>
              </w:rPr>
              <w:t>
spcdo:‌Labour‌Activity‌Details‌Type (M.SP.CDT.00007)</w:t>
            </w:r>
          </w:p>
          <w:bookmarkEnd w:id="19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960"/>
          <w:p>
            <w:pPr>
              <w:spacing w:after="20"/>
              <w:ind w:left="20"/>
              <w:jc w:val="both"/>
            </w:pPr>
            <w:r>
              <w:rPr>
                <w:rFonts w:ascii="Times New Roman"/>
                <w:b w:val="false"/>
                <w:i w:val="false"/>
                <w:color w:val="000000"/>
                <w:sz w:val="20"/>
              </w:rPr>
              <w:t>
10.1. Код вида участника пенсионного обеспечения</w:t>
            </w:r>
          </w:p>
          <w:bookmarkEnd w:id="1960"/>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961"/>
          <w:p>
            <w:pPr>
              <w:spacing w:after="20"/>
              <w:ind w:left="20"/>
              <w:jc w:val="both"/>
            </w:pPr>
            <w:r>
              <w:rPr>
                <w:rFonts w:ascii="Times New Roman"/>
                <w:b w:val="false"/>
                <w:i w:val="false"/>
                <w:color w:val="000000"/>
                <w:sz w:val="20"/>
              </w:rPr>
              <w:t>
csdo:‌Unified‌Code20‌Type (M.SDT.00140)</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962"/>
          <w:p>
            <w:pPr>
              <w:spacing w:after="20"/>
              <w:ind w:left="20"/>
              <w:jc w:val="both"/>
            </w:pPr>
            <w:r>
              <w:rPr>
                <w:rFonts w:ascii="Times New Roman"/>
                <w:b w:val="false"/>
                <w:i w:val="false"/>
                <w:color w:val="000000"/>
                <w:sz w:val="20"/>
              </w:rPr>
              <w:t>
а) идентификатор справочника (классификатора)</w:t>
            </w:r>
          </w:p>
          <w:bookmarkEnd w:id="196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963"/>
          <w:p>
            <w:pPr>
              <w:spacing w:after="20"/>
              <w:ind w:left="20"/>
              <w:jc w:val="both"/>
            </w:pPr>
            <w:r>
              <w:rPr>
                <w:rFonts w:ascii="Times New Roman"/>
                <w:b w:val="false"/>
                <w:i w:val="false"/>
                <w:color w:val="000000"/>
                <w:sz w:val="20"/>
              </w:rPr>
              <w:t>
csdo:‌Reference‌Data‌Id‌Type (M.SDT.00091)</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964"/>
          <w:p>
            <w:pPr>
              <w:spacing w:after="20"/>
              <w:ind w:left="20"/>
              <w:jc w:val="both"/>
            </w:pPr>
            <w:r>
              <w:rPr>
                <w:rFonts w:ascii="Times New Roman"/>
                <w:b w:val="false"/>
                <w:i w:val="false"/>
                <w:color w:val="000000"/>
                <w:sz w:val="20"/>
              </w:rPr>
              <w:t>
10.2. Признак осуществления работы</w:t>
            </w:r>
          </w:p>
          <w:bookmarkEnd w:id="1964"/>
          <w:p>
            <w:pPr>
              <w:spacing w:after="20"/>
              <w:ind w:left="20"/>
              <w:jc w:val="both"/>
            </w:pPr>
            <w:r>
              <w:rPr>
                <w:rFonts w:ascii="Times New Roman"/>
                <w:b w:val="false"/>
                <w:i w:val="false"/>
                <w:color w:val="000000"/>
                <w:sz w:val="20"/>
              </w:rPr>
              <w:t>
(spsdo:‌Labour‌Current‌Activity‌Indicator)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осуществление работы трудящимся (членом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965"/>
          <w:p>
            <w:pPr>
              <w:spacing w:after="20"/>
              <w:ind w:left="20"/>
              <w:jc w:val="both"/>
            </w:pPr>
            <w:r>
              <w:rPr>
                <w:rFonts w:ascii="Times New Roman"/>
                <w:b w:val="false"/>
                <w:i w:val="false"/>
                <w:color w:val="000000"/>
                <w:sz w:val="20"/>
              </w:rPr>
              <w:t>
bdt:‌Indicator‌Type (M.BDT.00013)</w:t>
            </w:r>
          </w:p>
          <w:bookmarkEnd w:id="1965"/>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966"/>
          <w:p>
            <w:pPr>
              <w:spacing w:after="20"/>
              <w:ind w:left="20"/>
              <w:jc w:val="both"/>
            </w:pPr>
            <w:r>
              <w:rPr>
                <w:rFonts w:ascii="Times New Roman"/>
                <w:b w:val="false"/>
                <w:i w:val="false"/>
                <w:color w:val="000000"/>
                <w:sz w:val="20"/>
              </w:rPr>
              <w:t>
10.3. Форма осуществления трудовой деятельности</w:t>
            </w:r>
          </w:p>
          <w:bookmarkEnd w:id="1966"/>
          <w:p>
            <w:pPr>
              <w:spacing w:after="20"/>
              <w:ind w:left="20"/>
              <w:jc w:val="both"/>
            </w:pPr>
            <w:r>
              <w:rPr>
                <w:rFonts w:ascii="Times New Roman"/>
                <w:b w:val="false"/>
                <w:i w:val="false"/>
                <w:color w:val="000000"/>
                <w:sz w:val="20"/>
              </w:rPr>
              <w:t>
(spcdo:‌Labour‌Activity‌Form‌Details)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форме осуществления трудовой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967"/>
          <w:p>
            <w:pPr>
              <w:spacing w:after="20"/>
              <w:ind w:left="20"/>
              <w:jc w:val="both"/>
            </w:pPr>
            <w:r>
              <w:rPr>
                <w:rFonts w:ascii="Times New Roman"/>
                <w:b w:val="false"/>
                <w:i w:val="false"/>
                <w:color w:val="000000"/>
                <w:sz w:val="20"/>
              </w:rPr>
              <w:t>
spcdo:‌Labour‌Activity‌Form‌Details‌Type (M.SP.CDT.00096)</w:t>
            </w:r>
          </w:p>
          <w:bookmarkEnd w:id="19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968"/>
          <w:p>
            <w:pPr>
              <w:spacing w:after="20"/>
              <w:ind w:left="20"/>
              <w:jc w:val="both"/>
            </w:pPr>
            <w:r>
              <w:rPr>
                <w:rFonts w:ascii="Times New Roman"/>
                <w:b w:val="false"/>
                <w:i w:val="false"/>
                <w:color w:val="000000"/>
                <w:sz w:val="20"/>
              </w:rPr>
              <w:t>
10.3.1. Код формы осуществления трудовой деятельности</w:t>
            </w:r>
          </w:p>
          <w:bookmarkEnd w:id="1968"/>
          <w:p>
            <w:pPr>
              <w:spacing w:after="20"/>
              <w:ind w:left="20"/>
              <w:jc w:val="both"/>
            </w:pPr>
            <w:r>
              <w:rPr>
                <w:rFonts w:ascii="Times New Roman"/>
                <w:b w:val="false"/>
                <w:i w:val="false"/>
                <w:color w:val="000000"/>
                <w:sz w:val="20"/>
              </w:rPr>
              <w:t>
(spsdo:‌Labour‌Activity‌Form‌Code)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осуществления трудовой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969"/>
          <w:p>
            <w:pPr>
              <w:spacing w:after="20"/>
              <w:ind w:left="20"/>
              <w:jc w:val="both"/>
            </w:pPr>
            <w:r>
              <w:rPr>
                <w:rFonts w:ascii="Times New Roman"/>
                <w:b w:val="false"/>
                <w:i w:val="false"/>
                <w:color w:val="000000"/>
                <w:sz w:val="20"/>
              </w:rPr>
              <w:t>
csdo:‌Code20‌Type (M.SDT.00160)</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970"/>
          <w:p>
            <w:pPr>
              <w:spacing w:after="20"/>
              <w:ind w:left="20"/>
              <w:jc w:val="both"/>
            </w:pPr>
            <w:r>
              <w:rPr>
                <w:rFonts w:ascii="Times New Roman"/>
                <w:b w:val="false"/>
                <w:i w:val="false"/>
                <w:color w:val="000000"/>
                <w:sz w:val="20"/>
              </w:rPr>
              <w:t>
10.3.2. Наименование формы осуществления трудовой деятельности</w:t>
            </w:r>
          </w:p>
          <w:bookmarkEnd w:id="1970"/>
          <w:p>
            <w:pPr>
              <w:spacing w:after="20"/>
              <w:ind w:left="20"/>
              <w:jc w:val="both"/>
            </w:pPr>
            <w:r>
              <w:rPr>
                <w:rFonts w:ascii="Times New Roman"/>
                <w:b w:val="false"/>
                <w:i w:val="false"/>
                <w:color w:val="000000"/>
                <w:sz w:val="20"/>
              </w:rPr>
              <w:t>
(spsdo:‌Labour‌Activity‌Form‌Name)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осуществления трудовой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971"/>
          <w:p>
            <w:pPr>
              <w:spacing w:after="20"/>
              <w:ind w:left="20"/>
              <w:jc w:val="both"/>
            </w:pPr>
            <w:r>
              <w:rPr>
                <w:rFonts w:ascii="Times New Roman"/>
                <w:b w:val="false"/>
                <w:i w:val="false"/>
                <w:color w:val="000000"/>
                <w:sz w:val="20"/>
              </w:rPr>
              <w:t>
csdo:‌Name120‌Type (M.SDT.00055)</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972"/>
          <w:p>
            <w:pPr>
              <w:spacing w:after="20"/>
              <w:ind w:left="20"/>
              <w:jc w:val="both"/>
            </w:pPr>
            <w:r>
              <w:rPr>
                <w:rFonts w:ascii="Times New Roman"/>
                <w:b w:val="false"/>
                <w:i w:val="false"/>
                <w:color w:val="000000"/>
                <w:sz w:val="20"/>
              </w:rPr>
              <w:t>
10.4. Период</w:t>
            </w:r>
          </w:p>
          <w:bookmarkEnd w:id="1972"/>
          <w:p>
            <w:pPr>
              <w:spacing w:after="20"/>
              <w:ind w:left="20"/>
              <w:jc w:val="both"/>
            </w:pPr>
            <w:r>
              <w:rPr>
                <w:rFonts w:ascii="Times New Roman"/>
                <w:b w:val="false"/>
                <w:i w:val="false"/>
                <w:color w:val="000000"/>
                <w:sz w:val="20"/>
              </w:rPr>
              <w:t>
(ccdo:‌Period‌Details)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работы (дата приема на работу) и прекращение работы (дата увольнения)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973"/>
          <w:p>
            <w:pPr>
              <w:spacing w:after="20"/>
              <w:ind w:left="20"/>
              <w:jc w:val="both"/>
            </w:pPr>
            <w:r>
              <w:rPr>
                <w:rFonts w:ascii="Times New Roman"/>
                <w:b w:val="false"/>
                <w:i w:val="false"/>
                <w:color w:val="000000"/>
                <w:sz w:val="20"/>
              </w:rPr>
              <w:t>
ccdo:‌Period‌Details‌Type (M.CDT.00026)</w:t>
            </w:r>
          </w:p>
          <w:bookmarkEnd w:id="19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974"/>
          <w:p>
            <w:pPr>
              <w:spacing w:after="20"/>
              <w:ind w:left="20"/>
              <w:jc w:val="both"/>
            </w:pPr>
            <w:r>
              <w:rPr>
                <w:rFonts w:ascii="Times New Roman"/>
                <w:b w:val="false"/>
                <w:i w:val="false"/>
                <w:color w:val="000000"/>
                <w:sz w:val="20"/>
              </w:rPr>
              <w:t>
10.4.1. Начальная дата и время</w:t>
            </w:r>
          </w:p>
          <w:bookmarkEnd w:id="1974"/>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975"/>
          <w:p>
            <w:pPr>
              <w:spacing w:after="20"/>
              <w:ind w:left="20"/>
              <w:jc w:val="both"/>
            </w:pPr>
            <w:r>
              <w:rPr>
                <w:rFonts w:ascii="Times New Roman"/>
                <w:b w:val="false"/>
                <w:i w:val="false"/>
                <w:color w:val="000000"/>
                <w:sz w:val="20"/>
              </w:rPr>
              <w:t>
bdt:‌Date‌Time‌Type (M.BDT.00006)</w:t>
            </w:r>
          </w:p>
          <w:bookmarkEnd w:id="197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976"/>
          <w:p>
            <w:pPr>
              <w:spacing w:after="20"/>
              <w:ind w:left="20"/>
              <w:jc w:val="both"/>
            </w:pPr>
            <w:r>
              <w:rPr>
                <w:rFonts w:ascii="Times New Roman"/>
                <w:b w:val="false"/>
                <w:i w:val="false"/>
                <w:color w:val="000000"/>
                <w:sz w:val="20"/>
              </w:rPr>
              <w:t>
10.4.2. Конечная дата и время</w:t>
            </w:r>
          </w:p>
          <w:bookmarkEnd w:id="1976"/>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977"/>
          <w:p>
            <w:pPr>
              <w:spacing w:after="20"/>
              <w:ind w:left="20"/>
              <w:jc w:val="both"/>
            </w:pPr>
            <w:r>
              <w:rPr>
                <w:rFonts w:ascii="Times New Roman"/>
                <w:b w:val="false"/>
                <w:i w:val="false"/>
                <w:color w:val="000000"/>
                <w:sz w:val="20"/>
              </w:rPr>
              <w:t>
bdt:‌Date‌Time‌Type (M.BDT.00006)</w:t>
            </w:r>
          </w:p>
          <w:bookmarkEnd w:id="197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978"/>
          <w:p>
            <w:pPr>
              <w:spacing w:after="20"/>
              <w:ind w:left="20"/>
              <w:jc w:val="both"/>
            </w:pPr>
            <w:r>
              <w:rPr>
                <w:rFonts w:ascii="Times New Roman"/>
                <w:b w:val="false"/>
                <w:i w:val="false"/>
                <w:color w:val="000000"/>
                <w:sz w:val="20"/>
              </w:rPr>
              <w:t>
11. Сведения об изменении размера пенсии</w:t>
            </w:r>
          </w:p>
          <w:bookmarkEnd w:id="1978"/>
          <w:p>
            <w:pPr>
              <w:spacing w:after="20"/>
              <w:ind w:left="20"/>
              <w:jc w:val="both"/>
            </w:pPr>
            <w:r>
              <w:rPr>
                <w:rFonts w:ascii="Times New Roman"/>
                <w:b w:val="false"/>
                <w:i w:val="false"/>
                <w:color w:val="000000"/>
                <w:sz w:val="20"/>
              </w:rPr>
              <w:t>
(spcdo:‌Retirement‌Payment‌Change‌Details)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(перерасчете) размера пенсии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979"/>
          <w:p>
            <w:pPr>
              <w:spacing w:after="20"/>
              <w:ind w:left="20"/>
              <w:jc w:val="both"/>
            </w:pPr>
            <w:r>
              <w:rPr>
                <w:rFonts w:ascii="Times New Roman"/>
                <w:b w:val="false"/>
                <w:i w:val="false"/>
                <w:color w:val="000000"/>
                <w:sz w:val="20"/>
              </w:rPr>
              <w:t>
spcdo:‌Retirement‌Payment‌Change‌Details‌Type (M.SP.CDT.00025)</w:t>
            </w:r>
          </w:p>
          <w:bookmarkEnd w:id="19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980"/>
          <w:p>
            <w:pPr>
              <w:spacing w:after="20"/>
              <w:ind w:left="20"/>
              <w:jc w:val="both"/>
            </w:pPr>
            <w:r>
              <w:rPr>
                <w:rFonts w:ascii="Times New Roman"/>
                <w:b w:val="false"/>
                <w:i w:val="false"/>
                <w:color w:val="000000"/>
                <w:sz w:val="20"/>
              </w:rPr>
              <w:t>
11.1. Дата</w:t>
            </w:r>
          </w:p>
          <w:bookmarkEnd w:id="1980"/>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изменился размер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981"/>
          <w:p>
            <w:pPr>
              <w:spacing w:after="20"/>
              <w:ind w:left="20"/>
              <w:jc w:val="both"/>
            </w:pPr>
            <w:r>
              <w:rPr>
                <w:rFonts w:ascii="Times New Roman"/>
                <w:b w:val="false"/>
                <w:i w:val="false"/>
                <w:color w:val="000000"/>
                <w:sz w:val="20"/>
              </w:rPr>
              <w:t>
bdt:‌Date‌Type (M.BDT.00005)</w:t>
            </w:r>
          </w:p>
          <w:bookmarkEnd w:id="198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982"/>
          <w:p>
            <w:pPr>
              <w:spacing w:after="20"/>
              <w:ind w:left="20"/>
              <w:jc w:val="both"/>
            </w:pPr>
            <w:r>
              <w:rPr>
                <w:rFonts w:ascii="Times New Roman"/>
                <w:b w:val="false"/>
                <w:i w:val="false"/>
                <w:color w:val="000000"/>
                <w:sz w:val="20"/>
              </w:rPr>
              <w:t>
11.2. Размер пенсии</w:t>
            </w:r>
          </w:p>
          <w:bookmarkEnd w:id="1982"/>
          <w:p>
            <w:pPr>
              <w:spacing w:after="20"/>
              <w:ind w:left="20"/>
              <w:jc w:val="both"/>
            </w:pPr>
            <w:r>
              <w:rPr>
                <w:rFonts w:ascii="Times New Roman"/>
                <w:b w:val="false"/>
                <w:i w:val="false"/>
                <w:color w:val="000000"/>
                <w:sz w:val="20"/>
              </w:rPr>
              <w:t>
(spsdo:‌Pension‌Amount)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пересчитанный размер пенсии с указанием кода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983"/>
          <w:p>
            <w:pPr>
              <w:spacing w:after="20"/>
              <w:ind w:left="20"/>
              <w:jc w:val="both"/>
            </w:pPr>
            <w:r>
              <w:rPr>
                <w:rFonts w:ascii="Times New Roman"/>
                <w:b w:val="false"/>
                <w:i w:val="false"/>
                <w:color w:val="000000"/>
                <w:sz w:val="20"/>
              </w:rPr>
              <w:t>
csdo:‌Amount‌With‌Numeric‌Currency‌Type (M.SDT.00099)</w:t>
            </w:r>
          </w:p>
          <w:bookmarkEnd w:id="1983"/>
          <w:p>
            <w:pPr>
              <w:spacing w:after="20"/>
              <w:ind w:left="20"/>
              <w:jc w:val="both"/>
            </w:pPr>
            <w:r>
              <w:rPr>
                <w:rFonts w:ascii="Times New Roman"/>
                <w:b w:val="false"/>
                <w:i w:val="false"/>
                <w:color w:val="000000"/>
                <w:sz w:val="20"/>
              </w:rPr>
              <w:t>
Число в десятичной системе счисления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984"/>
          <w:p>
            <w:pPr>
              <w:spacing w:after="20"/>
              <w:ind w:left="20"/>
              <w:jc w:val="both"/>
            </w:pPr>
            <w:r>
              <w:rPr>
                <w:rFonts w:ascii="Times New Roman"/>
                <w:b w:val="false"/>
                <w:i w:val="false"/>
                <w:color w:val="000000"/>
                <w:sz w:val="20"/>
              </w:rPr>
              <w:t>
а) код валюты</w:t>
            </w:r>
          </w:p>
          <w:bookmarkEnd w:id="1984"/>
          <w:p>
            <w:pPr>
              <w:spacing w:after="20"/>
              <w:ind w:left="20"/>
              <w:jc w:val="both"/>
            </w:pPr>
            <w:r>
              <w:rPr>
                <w:rFonts w:ascii="Times New Roman"/>
                <w:b w:val="false"/>
                <w:i w:val="false"/>
                <w:color w:val="000000"/>
                <w:sz w:val="20"/>
              </w:rPr>
              <w:t>
(атрибут currency‌Code)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985"/>
          <w:p>
            <w:pPr>
              <w:spacing w:after="20"/>
              <w:ind w:left="20"/>
              <w:jc w:val="both"/>
            </w:pPr>
            <w:r>
              <w:rPr>
                <w:rFonts w:ascii="Times New Roman"/>
                <w:b w:val="false"/>
                <w:i w:val="false"/>
                <w:color w:val="000000"/>
                <w:sz w:val="20"/>
              </w:rPr>
              <w:t>
csdo:‌Currency‌N3‌Code‌Type (M.SDT.00073)</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986"/>
          <w:p>
            <w:pPr>
              <w:spacing w:after="20"/>
              <w:ind w:left="20"/>
              <w:jc w:val="both"/>
            </w:pPr>
            <w:r>
              <w:rPr>
                <w:rFonts w:ascii="Times New Roman"/>
                <w:b w:val="false"/>
                <w:i w:val="false"/>
                <w:color w:val="000000"/>
                <w:sz w:val="20"/>
              </w:rPr>
              <w:t>
б) масштаб</w:t>
            </w:r>
          </w:p>
          <w:bookmarkEnd w:id="1986"/>
          <w:p>
            <w:pPr>
              <w:spacing w:after="20"/>
              <w:ind w:left="20"/>
              <w:jc w:val="both"/>
            </w:pPr>
            <w:r>
              <w:rPr>
                <w:rFonts w:ascii="Times New Roman"/>
                <w:b w:val="false"/>
                <w:i w:val="false"/>
                <w:color w:val="000000"/>
                <w:sz w:val="20"/>
              </w:rPr>
              <w:t>
(атрибут scale‌Number)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987"/>
          <w:p>
            <w:pPr>
              <w:spacing w:after="20"/>
              <w:ind w:left="20"/>
              <w:jc w:val="both"/>
            </w:pPr>
            <w:r>
              <w:rPr>
                <w:rFonts w:ascii="Times New Roman"/>
                <w:b w:val="false"/>
                <w:i w:val="false"/>
                <w:color w:val="000000"/>
                <w:sz w:val="20"/>
              </w:rPr>
              <w:t>
csdo:‌Number2‌Type (M.SDT.00096)</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988"/>
          <w:p>
            <w:pPr>
              <w:spacing w:after="20"/>
              <w:ind w:left="20"/>
              <w:jc w:val="both"/>
            </w:pPr>
            <w:r>
              <w:rPr>
                <w:rFonts w:ascii="Times New Roman"/>
                <w:b w:val="false"/>
                <w:i w:val="false"/>
                <w:color w:val="000000"/>
                <w:sz w:val="20"/>
              </w:rPr>
              <w:t>
12. Информация об умершем трудящемся</w:t>
            </w:r>
          </w:p>
          <w:bookmarkEnd w:id="1988"/>
          <w:p>
            <w:pPr>
              <w:spacing w:after="20"/>
              <w:ind w:left="20"/>
              <w:jc w:val="both"/>
            </w:pPr>
            <w:r>
              <w:rPr>
                <w:rFonts w:ascii="Times New Roman"/>
                <w:b w:val="false"/>
                <w:i w:val="false"/>
                <w:color w:val="000000"/>
                <w:sz w:val="20"/>
              </w:rPr>
              <w:t>
(spcdo:‌Person‌Death‌Details)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989"/>
          <w:p>
            <w:pPr>
              <w:spacing w:after="20"/>
              <w:ind w:left="20"/>
              <w:jc w:val="both"/>
            </w:pPr>
            <w:r>
              <w:rPr>
                <w:rFonts w:ascii="Times New Roman"/>
                <w:b w:val="false"/>
                <w:i w:val="false"/>
                <w:color w:val="000000"/>
                <w:sz w:val="20"/>
              </w:rPr>
              <w:t>
spcdo:‌Person‌Death‌Details‌Type (M.SP.CDT.00017)</w:t>
            </w:r>
          </w:p>
          <w:bookmarkEnd w:id="19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990"/>
          <w:p>
            <w:pPr>
              <w:spacing w:after="20"/>
              <w:ind w:left="20"/>
              <w:jc w:val="both"/>
            </w:pPr>
            <w:r>
              <w:rPr>
                <w:rFonts w:ascii="Times New Roman"/>
                <w:b w:val="false"/>
                <w:i w:val="false"/>
                <w:color w:val="000000"/>
                <w:sz w:val="20"/>
              </w:rPr>
              <w:t>
12.1. Код вида участника пенсионного обеспечения</w:t>
            </w:r>
          </w:p>
          <w:bookmarkEnd w:id="1990"/>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991"/>
          <w:p>
            <w:pPr>
              <w:spacing w:after="20"/>
              <w:ind w:left="20"/>
              <w:jc w:val="both"/>
            </w:pPr>
            <w:r>
              <w:rPr>
                <w:rFonts w:ascii="Times New Roman"/>
                <w:b w:val="false"/>
                <w:i w:val="false"/>
                <w:color w:val="000000"/>
                <w:sz w:val="20"/>
              </w:rPr>
              <w:t>
csdo:‌Unified‌Code20‌Type (M.SDT.00140)</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992"/>
          <w:p>
            <w:pPr>
              <w:spacing w:after="20"/>
              <w:ind w:left="20"/>
              <w:jc w:val="both"/>
            </w:pPr>
            <w:r>
              <w:rPr>
                <w:rFonts w:ascii="Times New Roman"/>
                <w:b w:val="false"/>
                <w:i w:val="false"/>
                <w:color w:val="000000"/>
                <w:sz w:val="20"/>
              </w:rPr>
              <w:t>
а) идентификатор справочника (классификатора)</w:t>
            </w:r>
          </w:p>
          <w:bookmarkEnd w:id="199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993"/>
          <w:p>
            <w:pPr>
              <w:spacing w:after="20"/>
              <w:ind w:left="20"/>
              <w:jc w:val="both"/>
            </w:pPr>
            <w:r>
              <w:rPr>
                <w:rFonts w:ascii="Times New Roman"/>
                <w:b w:val="false"/>
                <w:i w:val="false"/>
                <w:color w:val="000000"/>
                <w:sz w:val="20"/>
              </w:rPr>
              <w:t>
csdo:‌Reference‌Data‌Id‌Type (M.SDT.00091)</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994"/>
          <w:p>
            <w:pPr>
              <w:spacing w:after="20"/>
              <w:ind w:left="20"/>
              <w:jc w:val="both"/>
            </w:pPr>
            <w:r>
              <w:rPr>
                <w:rFonts w:ascii="Times New Roman"/>
                <w:b w:val="false"/>
                <w:i w:val="false"/>
                <w:color w:val="000000"/>
                <w:sz w:val="20"/>
              </w:rPr>
              <w:t>
12.2. ФИО</w:t>
            </w:r>
          </w:p>
          <w:bookmarkEnd w:id="1994"/>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995"/>
          <w:p>
            <w:pPr>
              <w:spacing w:after="20"/>
              <w:ind w:left="20"/>
              <w:jc w:val="both"/>
            </w:pPr>
            <w:r>
              <w:rPr>
                <w:rFonts w:ascii="Times New Roman"/>
                <w:b w:val="false"/>
                <w:i w:val="false"/>
                <w:color w:val="000000"/>
                <w:sz w:val="20"/>
              </w:rPr>
              <w:t>
ccdo:‌Full‌Name‌Details‌Type (M.CDT.00016)</w:t>
            </w:r>
          </w:p>
          <w:bookmarkEnd w:id="19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996"/>
          <w:p>
            <w:pPr>
              <w:spacing w:after="20"/>
              <w:ind w:left="20"/>
              <w:jc w:val="both"/>
            </w:pPr>
            <w:r>
              <w:rPr>
                <w:rFonts w:ascii="Times New Roman"/>
                <w:b w:val="false"/>
                <w:i w:val="false"/>
                <w:color w:val="000000"/>
                <w:sz w:val="20"/>
              </w:rPr>
              <w:t>
12.2.1. Имя</w:t>
            </w:r>
          </w:p>
          <w:bookmarkEnd w:id="1996"/>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997"/>
          <w:p>
            <w:pPr>
              <w:spacing w:after="20"/>
              <w:ind w:left="20"/>
              <w:jc w:val="both"/>
            </w:pPr>
            <w:r>
              <w:rPr>
                <w:rFonts w:ascii="Times New Roman"/>
                <w:b w:val="false"/>
                <w:i w:val="false"/>
                <w:color w:val="000000"/>
                <w:sz w:val="20"/>
              </w:rPr>
              <w:t>
csdo:‌Name120‌Type (M.SDT.00055)</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998"/>
          <w:p>
            <w:pPr>
              <w:spacing w:after="20"/>
              <w:ind w:left="20"/>
              <w:jc w:val="both"/>
            </w:pPr>
            <w:r>
              <w:rPr>
                <w:rFonts w:ascii="Times New Roman"/>
                <w:b w:val="false"/>
                <w:i w:val="false"/>
                <w:color w:val="000000"/>
                <w:sz w:val="20"/>
              </w:rPr>
              <w:t>
12.2.2. Отчество</w:t>
            </w:r>
          </w:p>
          <w:bookmarkEnd w:id="1998"/>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999"/>
          <w:p>
            <w:pPr>
              <w:spacing w:after="20"/>
              <w:ind w:left="20"/>
              <w:jc w:val="both"/>
            </w:pPr>
            <w:r>
              <w:rPr>
                <w:rFonts w:ascii="Times New Roman"/>
                <w:b w:val="false"/>
                <w:i w:val="false"/>
                <w:color w:val="000000"/>
                <w:sz w:val="20"/>
              </w:rPr>
              <w:t>
csdo:‌Name120‌Type (M.SDT.00055)</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000"/>
          <w:p>
            <w:pPr>
              <w:spacing w:after="20"/>
              <w:ind w:left="20"/>
              <w:jc w:val="both"/>
            </w:pPr>
            <w:r>
              <w:rPr>
                <w:rFonts w:ascii="Times New Roman"/>
                <w:b w:val="false"/>
                <w:i w:val="false"/>
                <w:color w:val="000000"/>
                <w:sz w:val="20"/>
              </w:rPr>
              <w:t>
12.2.3. Фамилия</w:t>
            </w:r>
          </w:p>
          <w:bookmarkEnd w:id="2000"/>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001"/>
          <w:p>
            <w:pPr>
              <w:spacing w:after="20"/>
              <w:ind w:left="20"/>
              <w:jc w:val="both"/>
            </w:pPr>
            <w:r>
              <w:rPr>
                <w:rFonts w:ascii="Times New Roman"/>
                <w:b w:val="false"/>
                <w:i w:val="false"/>
                <w:color w:val="000000"/>
                <w:sz w:val="20"/>
              </w:rPr>
              <w:t>
csdo:‌Name120‌Type (M.SDT.00055)</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002"/>
          <w:p>
            <w:pPr>
              <w:spacing w:after="20"/>
              <w:ind w:left="20"/>
              <w:jc w:val="both"/>
            </w:pPr>
            <w:r>
              <w:rPr>
                <w:rFonts w:ascii="Times New Roman"/>
                <w:b w:val="false"/>
                <w:i w:val="false"/>
                <w:color w:val="000000"/>
                <w:sz w:val="20"/>
              </w:rPr>
              <w:t>
12.3. Фамилия</w:t>
            </w:r>
          </w:p>
          <w:bookmarkEnd w:id="2002"/>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 другие фамилии (при наличии)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003"/>
          <w:p>
            <w:pPr>
              <w:spacing w:after="20"/>
              <w:ind w:left="20"/>
              <w:jc w:val="both"/>
            </w:pPr>
            <w:r>
              <w:rPr>
                <w:rFonts w:ascii="Times New Roman"/>
                <w:b w:val="false"/>
                <w:i w:val="false"/>
                <w:color w:val="000000"/>
                <w:sz w:val="20"/>
              </w:rPr>
              <w:t>
csdo:‌Name120‌Type (M.SDT.00055)</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004"/>
          <w:p>
            <w:pPr>
              <w:spacing w:after="20"/>
              <w:ind w:left="20"/>
              <w:jc w:val="both"/>
            </w:pPr>
            <w:r>
              <w:rPr>
                <w:rFonts w:ascii="Times New Roman"/>
                <w:b w:val="false"/>
                <w:i w:val="false"/>
                <w:color w:val="000000"/>
                <w:sz w:val="20"/>
              </w:rPr>
              <w:t>
12.4. Код страны гражданства</w:t>
            </w:r>
          </w:p>
          <w:bookmarkEnd w:id="2004"/>
          <w:p>
            <w:pPr>
              <w:spacing w:after="20"/>
              <w:ind w:left="20"/>
              <w:jc w:val="both"/>
            </w:pPr>
            <w:r>
              <w:rPr>
                <w:rFonts w:ascii="Times New Roman"/>
                <w:b w:val="false"/>
                <w:i w:val="false"/>
                <w:color w:val="000000"/>
                <w:sz w:val="20"/>
              </w:rPr>
              <w:t>
(csdo:‌Nationality‌Country‌Code)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005"/>
          <w:p>
            <w:pPr>
              <w:spacing w:after="20"/>
              <w:ind w:left="20"/>
              <w:jc w:val="both"/>
            </w:pPr>
            <w:r>
              <w:rPr>
                <w:rFonts w:ascii="Times New Roman"/>
                <w:b w:val="false"/>
                <w:i w:val="false"/>
                <w:color w:val="000000"/>
                <w:sz w:val="20"/>
              </w:rPr>
              <w:t>
csdo:‌Unified‌Country‌Code‌Type (M.SDT.00112)</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006"/>
          <w:p>
            <w:pPr>
              <w:spacing w:after="20"/>
              <w:ind w:left="20"/>
              <w:jc w:val="both"/>
            </w:pPr>
            <w:r>
              <w:rPr>
                <w:rFonts w:ascii="Times New Roman"/>
                <w:b w:val="false"/>
                <w:i w:val="false"/>
                <w:color w:val="000000"/>
                <w:sz w:val="20"/>
              </w:rPr>
              <w:t>
а) идентификатор справочника (классификатора)</w:t>
            </w:r>
          </w:p>
          <w:bookmarkEnd w:id="200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007"/>
          <w:p>
            <w:pPr>
              <w:spacing w:after="20"/>
              <w:ind w:left="20"/>
              <w:jc w:val="both"/>
            </w:pPr>
            <w:r>
              <w:rPr>
                <w:rFonts w:ascii="Times New Roman"/>
                <w:b w:val="false"/>
                <w:i w:val="false"/>
                <w:color w:val="000000"/>
                <w:sz w:val="20"/>
              </w:rPr>
              <w:t>
csdo:‌Reference‌Data‌Id‌Type (M.SDT.00091)</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008"/>
          <w:p>
            <w:pPr>
              <w:spacing w:after="20"/>
              <w:ind w:left="20"/>
              <w:jc w:val="both"/>
            </w:pPr>
            <w:r>
              <w:rPr>
                <w:rFonts w:ascii="Times New Roman"/>
                <w:b w:val="false"/>
                <w:i w:val="false"/>
                <w:color w:val="000000"/>
                <w:sz w:val="20"/>
              </w:rPr>
              <w:t>
12.5. Дата рождения</w:t>
            </w:r>
          </w:p>
          <w:bookmarkEnd w:id="2008"/>
          <w:p>
            <w:pPr>
              <w:spacing w:after="20"/>
              <w:ind w:left="20"/>
              <w:jc w:val="both"/>
            </w:pPr>
            <w:r>
              <w:rPr>
                <w:rFonts w:ascii="Times New Roman"/>
                <w:b w:val="false"/>
                <w:i w:val="false"/>
                <w:color w:val="000000"/>
                <w:sz w:val="20"/>
              </w:rPr>
              <w:t>
(csdo:‌Birth‌Date)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009"/>
          <w:p>
            <w:pPr>
              <w:spacing w:after="20"/>
              <w:ind w:left="20"/>
              <w:jc w:val="both"/>
            </w:pPr>
            <w:r>
              <w:rPr>
                <w:rFonts w:ascii="Times New Roman"/>
                <w:b w:val="false"/>
                <w:i w:val="false"/>
                <w:color w:val="000000"/>
                <w:sz w:val="20"/>
              </w:rPr>
              <w:t>
bdt:‌Date‌Type (M.BDT.00005)</w:t>
            </w:r>
          </w:p>
          <w:bookmarkEnd w:id="200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2010"/>
          <w:p>
            <w:pPr>
              <w:spacing w:after="20"/>
              <w:ind w:left="20"/>
              <w:jc w:val="both"/>
            </w:pPr>
            <w:r>
              <w:rPr>
                <w:rFonts w:ascii="Times New Roman"/>
                <w:b w:val="false"/>
                <w:i w:val="false"/>
                <w:color w:val="000000"/>
                <w:sz w:val="20"/>
              </w:rPr>
              <w:t>
12.6. Место рождения</w:t>
            </w:r>
          </w:p>
          <w:bookmarkEnd w:id="2010"/>
          <w:p>
            <w:pPr>
              <w:spacing w:after="20"/>
              <w:ind w:left="20"/>
              <w:jc w:val="both"/>
            </w:pPr>
            <w:r>
              <w:rPr>
                <w:rFonts w:ascii="Times New Roman"/>
                <w:b w:val="false"/>
                <w:i w:val="false"/>
                <w:color w:val="000000"/>
                <w:sz w:val="20"/>
              </w:rPr>
              <w:t>
(spsdo:‌Birth‌Place‌Name)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рождения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011"/>
          <w:p>
            <w:pPr>
              <w:spacing w:after="20"/>
              <w:ind w:left="20"/>
              <w:jc w:val="both"/>
            </w:pPr>
            <w:r>
              <w:rPr>
                <w:rFonts w:ascii="Times New Roman"/>
                <w:b w:val="false"/>
                <w:i w:val="false"/>
                <w:color w:val="000000"/>
                <w:sz w:val="20"/>
              </w:rPr>
              <w:t>
csdo:‌Name500‌Type (M.SDT.00134)</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012"/>
          <w:p>
            <w:pPr>
              <w:spacing w:after="20"/>
              <w:ind w:left="20"/>
              <w:jc w:val="both"/>
            </w:pPr>
            <w:r>
              <w:rPr>
                <w:rFonts w:ascii="Times New Roman"/>
                <w:b w:val="false"/>
                <w:i w:val="false"/>
                <w:color w:val="000000"/>
                <w:sz w:val="20"/>
              </w:rPr>
              <w:t>
12.7. Пол</w:t>
            </w:r>
          </w:p>
          <w:bookmarkEnd w:id="2012"/>
          <w:p>
            <w:pPr>
              <w:spacing w:after="20"/>
              <w:ind w:left="20"/>
              <w:jc w:val="both"/>
            </w:pPr>
            <w:r>
              <w:rPr>
                <w:rFonts w:ascii="Times New Roman"/>
                <w:b w:val="false"/>
                <w:i w:val="false"/>
                <w:color w:val="000000"/>
                <w:sz w:val="20"/>
              </w:rPr>
              <w:t>
(csdo:‌Sex‌Code)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013"/>
          <w:p>
            <w:pPr>
              <w:spacing w:after="20"/>
              <w:ind w:left="20"/>
              <w:jc w:val="both"/>
            </w:pPr>
            <w:r>
              <w:rPr>
                <w:rFonts w:ascii="Times New Roman"/>
                <w:b w:val="false"/>
                <w:i w:val="false"/>
                <w:color w:val="000000"/>
                <w:sz w:val="20"/>
              </w:rPr>
              <w:t>
csdo:‌Sex‌Code‌Type (M.SDT.00064)</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014"/>
          <w:p>
            <w:pPr>
              <w:spacing w:after="20"/>
              <w:ind w:left="20"/>
              <w:jc w:val="both"/>
            </w:pPr>
            <w:r>
              <w:rPr>
                <w:rFonts w:ascii="Times New Roman"/>
                <w:b w:val="false"/>
                <w:i w:val="false"/>
                <w:color w:val="000000"/>
                <w:sz w:val="20"/>
              </w:rPr>
              <w:t>
12.8. Сведения об идентификационном номере участника пенсионного обеспечения</w:t>
            </w:r>
          </w:p>
          <w:bookmarkEnd w:id="2014"/>
          <w:p>
            <w:pPr>
              <w:spacing w:after="20"/>
              <w:ind w:left="20"/>
              <w:jc w:val="both"/>
            </w:pPr>
            <w:r>
              <w:rPr>
                <w:rFonts w:ascii="Times New Roman"/>
                <w:b w:val="false"/>
                <w:i w:val="false"/>
                <w:color w:val="000000"/>
                <w:sz w:val="20"/>
              </w:rPr>
              <w:t>
(spcdo:‌Pension‌Participant‌Id‌Details)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015"/>
          <w:p>
            <w:pPr>
              <w:spacing w:after="20"/>
              <w:ind w:left="20"/>
              <w:jc w:val="both"/>
            </w:pPr>
            <w:r>
              <w:rPr>
                <w:rFonts w:ascii="Times New Roman"/>
                <w:b w:val="false"/>
                <w:i w:val="false"/>
                <w:color w:val="000000"/>
                <w:sz w:val="20"/>
              </w:rPr>
              <w:t>
spcdo:‌Pension‌Participant‌Id‌Details‌Type (M.SP.CDT.00005)</w:t>
            </w:r>
          </w:p>
          <w:bookmarkEnd w:id="201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016"/>
          <w:p>
            <w:pPr>
              <w:spacing w:after="20"/>
              <w:ind w:left="20"/>
              <w:jc w:val="both"/>
            </w:pPr>
            <w:r>
              <w:rPr>
                <w:rFonts w:ascii="Times New Roman"/>
                <w:b w:val="false"/>
                <w:i w:val="false"/>
                <w:color w:val="000000"/>
                <w:sz w:val="20"/>
              </w:rPr>
              <w:t>
12.8.1. Код страны</w:t>
            </w:r>
          </w:p>
          <w:bookmarkEnd w:id="2016"/>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017"/>
          <w:p>
            <w:pPr>
              <w:spacing w:after="20"/>
              <w:ind w:left="20"/>
              <w:jc w:val="both"/>
            </w:pPr>
            <w:r>
              <w:rPr>
                <w:rFonts w:ascii="Times New Roman"/>
                <w:b w:val="false"/>
                <w:i w:val="false"/>
                <w:color w:val="000000"/>
                <w:sz w:val="20"/>
              </w:rPr>
              <w:t>
csdo:‌Unified‌Country‌Code‌Type (M.SDT.00112)</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018"/>
          <w:p>
            <w:pPr>
              <w:spacing w:after="20"/>
              <w:ind w:left="20"/>
              <w:jc w:val="both"/>
            </w:pPr>
            <w:r>
              <w:rPr>
                <w:rFonts w:ascii="Times New Roman"/>
                <w:b w:val="false"/>
                <w:i w:val="false"/>
                <w:color w:val="000000"/>
                <w:sz w:val="20"/>
              </w:rPr>
              <w:t>
а) идентификатор справочника (классификатора)</w:t>
            </w:r>
          </w:p>
          <w:bookmarkEnd w:id="201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019"/>
          <w:p>
            <w:pPr>
              <w:spacing w:after="20"/>
              <w:ind w:left="20"/>
              <w:jc w:val="both"/>
            </w:pPr>
            <w:r>
              <w:rPr>
                <w:rFonts w:ascii="Times New Roman"/>
                <w:b w:val="false"/>
                <w:i w:val="false"/>
                <w:color w:val="000000"/>
                <w:sz w:val="20"/>
              </w:rPr>
              <w:t>
csdo:‌Reference‌Data‌Id‌Type (M.SDT.00091)</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020"/>
          <w:p>
            <w:pPr>
              <w:spacing w:after="20"/>
              <w:ind w:left="20"/>
              <w:jc w:val="both"/>
            </w:pPr>
            <w:r>
              <w:rPr>
                <w:rFonts w:ascii="Times New Roman"/>
                <w:b w:val="false"/>
                <w:i w:val="false"/>
                <w:color w:val="000000"/>
                <w:sz w:val="20"/>
              </w:rPr>
              <w:t>
12.8.2. Идентификационный номер участника пенсионного обеспечения</w:t>
            </w:r>
          </w:p>
          <w:bookmarkEnd w:id="2020"/>
          <w:p>
            <w:pPr>
              <w:spacing w:after="20"/>
              <w:ind w:left="20"/>
              <w:jc w:val="both"/>
            </w:pPr>
            <w:r>
              <w:rPr>
                <w:rFonts w:ascii="Times New Roman"/>
                <w:b w:val="false"/>
                <w:i w:val="false"/>
                <w:color w:val="000000"/>
                <w:sz w:val="20"/>
              </w:rPr>
              <w:t>
(spsdo:‌Pension‌Participant‌Id)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021"/>
          <w:p>
            <w:pPr>
              <w:spacing w:after="20"/>
              <w:ind w:left="20"/>
              <w:jc w:val="both"/>
            </w:pPr>
            <w:r>
              <w:rPr>
                <w:rFonts w:ascii="Times New Roman"/>
                <w:b w:val="false"/>
                <w:i w:val="false"/>
                <w:color w:val="000000"/>
                <w:sz w:val="20"/>
              </w:rPr>
              <w:t>
csdo:‌Id20‌Type (M.SDT.00092)</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022"/>
          <w:p>
            <w:pPr>
              <w:spacing w:after="20"/>
              <w:ind w:left="20"/>
              <w:jc w:val="both"/>
            </w:pPr>
            <w:r>
              <w:rPr>
                <w:rFonts w:ascii="Times New Roman"/>
                <w:b w:val="false"/>
                <w:i w:val="false"/>
                <w:color w:val="000000"/>
                <w:sz w:val="20"/>
              </w:rPr>
              <w:t>
12.9. Подтверждающий документ</w:t>
            </w:r>
          </w:p>
          <w:bookmarkEnd w:id="2022"/>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смерти трудящегося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023"/>
          <w:p>
            <w:pPr>
              <w:spacing w:after="20"/>
              <w:ind w:left="20"/>
              <w:jc w:val="both"/>
            </w:pPr>
            <w:r>
              <w:rPr>
                <w:rFonts w:ascii="Times New Roman"/>
                <w:b w:val="false"/>
                <w:i w:val="false"/>
                <w:color w:val="000000"/>
                <w:sz w:val="20"/>
              </w:rPr>
              <w:t>
spcdo:‌Supporting‌Document‌Details‌Type (M.SP.CDT.00081)</w:t>
            </w:r>
          </w:p>
          <w:bookmarkEnd w:id="20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024"/>
          <w:p>
            <w:pPr>
              <w:spacing w:after="20"/>
              <w:ind w:left="20"/>
              <w:jc w:val="both"/>
            </w:pPr>
            <w:r>
              <w:rPr>
                <w:rFonts w:ascii="Times New Roman"/>
                <w:b w:val="false"/>
                <w:i w:val="false"/>
                <w:color w:val="000000"/>
                <w:sz w:val="20"/>
              </w:rPr>
              <w:t>
12.9.1. Код страны</w:t>
            </w:r>
          </w:p>
          <w:bookmarkEnd w:id="2024"/>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025"/>
          <w:p>
            <w:pPr>
              <w:spacing w:after="20"/>
              <w:ind w:left="20"/>
              <w:jc w:val="both"/>
            </w:pPr>
            <w:r>
              <w:rPr>
                <w:rFonts w:ascii="Times New Roman"/>
                <w:b w:val="false"/>
                <w:i w:val="false"/>
                <w:color w:val="000000"/>
                <w:sz w:val="20"/>
              </w:rPr>
              <w:t>
csdo:‌Unified‌Country‌Code‌Type (M.SDT.00112)</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026"/>
          <w:p>
            <w:pPr>
              <w:spacing w:after="20"/>
              <w:ind w:left="20"/>
              <w:jc w:val="both"/>
            </w:pPr>
            <w:r>
              <w:rPr>
                <w:rFonts w:ascii="Times New Roman"/>
                <w:b w:val="false"/>
                <w:i w:val="false"/>
                <w:color w:val="000000"/>
                <w:sz w:val="20"/>
              </w:rPr>
              <w:t>
а) идентификатор справочника (классификатора)</w:t>
            </w:r>
          </w:p>
          <w:bookmarkEnd w:id="202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027"/>
          <w:p>
            <w:pPr>
              <w:spacing w:after="20"/>
              <w:ind w:left="20"/>
              <w:jc w:val="both"/>
            </w:pPr>
            <w:r>
              <w:rPr>
                <w:rFonts w:ascii="Times New Roman"/>
                <w:b w:val="false"/>
                <w:i w:val="false"/>
                <w:color w:val="000000"/>
                <w:sz w:val="20"/>
              </w:rPr>
              <w:t>
csdo:‌Reference‌Data‌Id‌Type (M.SDT.00091)</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028"/>
          <w:p>
            <w:pPr>
              <w:spacing w:after="20"/>
              <w:ind w:left="20"/>
              <w:jc w:val="both"/>
            </w:pPr>
            <w:r>
              <w:rPr>
                <w:rFonts w:ascii="Times New Roman"/>
                <w:b w:val="false"/>
                <w:i w:val="false"/>
                <w:color w:val="000000"/>
                <w:sz w:val="20"/>
              </w:rPr>
              <w:t>
12.9.2. Код вида документа</w:t>
            </w:r>
          </w:p>
          <w:bookmarkEnd w:id="2028"/>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029"/>
          <w:p>
            <w:pPr>
              <w:spacing w:after="20"/>
              <w:ind w:left="20"/>
              <w:jc w:val="both"/>
            </w:pPr>
            <w:r>
              <w:rPr>
                <w:rFonts w:ascii="Times New Roman"/>
                <w:b w:val="false"/>
                <w:i w:val="false"/>
                <w:color w:val="000000"/>
                <w:sz w:val="20"/>
              </w:rPr>
              <w:t>
csdo:‌Unified‌Code20‌Type (M.SDT.00140)</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030"/>
          <w:p>
            <w:pPr>
              <w:spacing w:after="20"/>
              <w:ind w:left="20"/>
              <w:jc w:val="both"/>
            </w:pPr>
            <w:r>
              <w:rPr>
                <w:rFonts w:ascii="Times New Roman"/>
                <w:b w:val="false"/>
                <w:i w:val="false"/>
                <w:color w:val="000000"/>
                <w:sz w:val="20"/>
              </w:rPr>
              <w:t>
а) идентификатор справочника (классификатора)</w:t>
            </w:r>
          </w:p>
          <w:bookmarkEnd w:id="203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031"/>
          <w:p>
            <w:pPr>
              <w:spacing w:after="20"/>
              <w:ind w:left="20"/>
              <w:jc w:val="both"/>
            </w:pPr>
            <w:r>
              <w:rPr>
                <w:rFonts w:ascii="Times New Roman"/>
                <w:b w:val="false"/>
                <w:i w:val="false"/>
                <w:color w:val="000000"/>
                <w:sz w:val="20"/>
              </w:rPr>
              <w:t>
csdo:‌Reference‌Data‌Id‌Type (M.SDT.00091)</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032"/>
          <w:p>
            <w:pPr>
              <w:spacing w:after="20"/>
              <w:ind w:left="20"/>
              <w:jc w:val="both"/>
            </w:pPr>
            <w:r>
              <w:rPr>
                <w:rFonts w:ascii="Times New Roman"/>
                <w:b w:val="false"/>
                <w:i w:val="false"/>
                <w:color w:val="000000"/>
                <w:sz w:val="20"/>
              </w:rPr>
              <w:t>
12.9.3. Наименование вида документа</w:t>
            </w:r>
          </w:p>
          <w:bookmarkEnd w:id="2032"/>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033"/>
          <w:p>
            <w:pPr>
              <w:spacing w:after="20"/>
              <w:ind w:left="20"/>
              <w:jc w:val="both"/>
            </w:pPr>
            <w:r>
              <w:rPr>
                <w:rFonts w:ascii="Times New Roman"/>
                <w:b w:val="false"/>
                <w:i w:val="false"/>
                <w:color w:val="000000"/>
                <w:sz w:val="20"/>
              </w:rPr>
              <w:t>
csdo:‌Name500‌Type (M.SDT.00134)</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034"/>
          <w:p>
            <w:pPr>
              <w:spacing w:after="20"/>
              <w:ind w:left="20"/>
              <w:jc w:val="both"/>
            </w:pPr>
            <w:r>
              <w:rPr>
                <w:rFonts w:ascii="Times New Roman"/>
                <w:b w:val="false"/>
                <w:i w:val="false"/>
                <w:color w:val="000000"/>
                <w:sz w:val="20"/>
              </w:rPr>
              <w:t>
12.9.4. Наименование документа</w:t>
            </w:r>
          </w:p>
          <w:bookmarkEnd w:id="2034"/>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035"/>
          <w:p>
            <w:pPr>
              <w:spacing w:after="20"/>
              <w:ind w:left="20"/>
              <w:jc w:val="both"/>
            </w:pPr>
            <w:r>
              <w:rPr>
                <w:rFonts w:ascii="Times New Roman"/>
                <w:b w:val="false"/>
                <w:i w:val="false"/>
                <w:color w:val="000000"/>
                <w:sz w:val="20"/>
              </w:rPr>
              <w:t>
csdo:‌Name500‌Type (M.SDT.00134)</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036"/>
          <w:p>
            <w:pPr>
              <w:spacing w:after="20"/>
              <w:ind w:left="20"/>
              <w:jc w:val="both"/>
            </w:pPr>
            <w:r>
              <w:rPr>
                <w:rFonts w:ascii="Times New Roman"/>
                <w:b w:val="false"/>
                <w:i w:val="false"/>
                <w:color w:val="000000"/>
                <w:sz w:val="20"/>
              </w:rPr>
              <w:t>
12.9.5. Серия документа</w:t>
            </w:r>
          </w:p>
          <w:bookmarkEnd w:id="2036"/>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037"/>
          <w:p>
            <w:pPr>
              <w:spacing w:after="20"/>
              <w:ind w:left="20"/>
              <w:jc w:val="both"/>
            </w:pPr>
            <w:r>
              <w:rPr>
                <w:rFonts w:ascii="Times New Roman"/>
                <w:b w:val="false"/>
                <w:i w:val="false"/>
                <w:color w:val="000000"/>
                <w:sz w:val="20"/>
              </w:rPr>
              <w:t>
csdo:‌Id20‌Type (M.SDT.00092)</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038"/>
          <w:p>
            <w:pPr>
              <w:spacing w:after="20"/>
              <w:ind w:left="20"/>
              <w:jc w:val="both"/>
            </w:pPr>
            <w:r>
              <w:rPr>
                <w:rFonts w:ascii="Times New Roman"/>
                <w:b w:val="false"/>
                <w:i w:val="false"/>
                <w:color w:val="000000"/>
                <w:sz w:val="20"/>
              </w:rPr>
              <w:t>
12.9.6. Номер документа</w:t>
            </w:r>
          </w:p>
          <w:bookmarkEnd w:id="2038"/>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039"/>
          <w:p>
            <w:pPr>
              <w:spacing w:after="20"/>
              <w:ind w:left="20"/>
              <w:jc w:val="both"/>
            </w:pPr>
            <w:r>
              <w:rPr>
                <w:rFonts w:ascii="Times New Roman"/>
                <w:b w:val="false"/>
                <w:i w:val="false"/>
                <w:color w:val="000000"/>
                <w:sz w:val="20"/>
              </w:rPr>
              <w:t>
csdo:‌Id50‌Type (M.SDT.00093)</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040"/>
          <w:p>
            <w:pPr>
              <w:spacing w:after="20"/>
              <w:ind w:left="20"/>
              <w:jc w:val="both"/>
            </w:pPr>
            <w:r>
              <w:rPr>
                <w:rFonts w:ascii="Times New Roman"/>
                <w:b w:val="false"/>
                <w:i w:val="false"/>
                <w:color w:val="000000"/>
                <w:sz w:val="20"/>
              </w:rPr>
              <w:t>
12.9.7. Идентификатор уполномоченного органа</w:t>
            </w:r>
          </w:p>
          <w:bookmarkEnd w:id="2040"/>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041"/>
          <w:p>
            <w:pPr>
              <w:spacing w:after="20"/>
              <w:ind w:left="20"/>
              <w:jc w:val="both"/>
            </w:pPr>
            <w:r>
              <w:rPr>
                <w:rFonts w:ascii="Times New Roman"/>
                <w:b w:val="false"/>
                <w:i w:val="false"/>
                <w:color w:val="000000"/>
                <w:sz w:val="20"/>
              </w:rPr>
              <w:t>
csdo:‌Id20‌Type (M.SDT.00092)</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042"/>
          <w:p>
            <w:pPr>
              <w:spacing w:after="20"/>
              <w:ind w:left="20"/>
              <w:jc w:val="both"/>
            </w:pPr>
            <w:r>
              <w:rPr>
                <w:rFonts w:ascii="Times New Roman"/>
                <w:b w:val="false"/>
                <w:i w:val="false"/>
                <w:color w:val="000000"/>
                <w:sz w:val="20"/>
              </w:rPr>
              <w:t>
12.9.8. Наименование уполномоченного органа</w:t>
            </w:r>
          </w:p>
          <w:bookmarkEnd w:id="2042"/>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043"/>
          <w:p>
            <w:pPr>
              <w:spacing w:after="20"/>
              <w:ind w:left="20"/>
              <w:jc w:val="both"/>
            </w:pPr>
            <w:r>
              <w:rPr>
                <w:rFonts w:ascii="Times New Roman"/>
                <w:b w:val="false"/>
                <w:i w:val="false"/>
                <w:color w:val="000000"/>
                <w:sz w:val="20"/>
              </w:rPr>
              <w:t>
csdo:‌Name300‌Type (M.SDT.00056)</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044"/>
          <w:p>
            <w:pPr>
              <w:spacing w:after="20"/>
              <w:ind w:left="20"/>
              <w:jc w:val="both"/>
            </w:pPr>
            <w:r>
              <w:rPr>
                <w:rFonts w:ascii="Times New Roman"/>
                <w:b w:val="false"/>
                <w:i w:val="false"/>
                <w:color w:val="000000"/>
                <w:sz w:val="20"/>
              </w:rPr>
              <w:t>
12.9.9. Дата документа</w:t>
            </w:r>
          </w:p>
          <w:bookmarkEnd w:id="2044"/>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045"/>
          <w:p>
            <w:pPr>
              <w:spacing w:after="20"/>
              <w:ind w:left="20"/>
              <w:jc w:val="both"/>
            </w:pPr>
            <w:r>
              <w:rPr>
                <w:rFonts w:ascii="Times New Roman"/>
                <w:b w:val="false"/>
                <w:i w:val="false"/>
                <w:color w:val="000000"/>
                <w:sz w:val="20"/>
              </w:rPr>
              <w:t>
bdt:‌Date‌Type (M.BDT.00005)</w:t>
            </w:r>
          </w:p>
          <w:bookmarkEnd w:id="204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046"/>
          <w:p>
            <w:pPr>
              <w:spacing w:after="20"/>
              <w:ind w:left="20"/>
              <w:jc w:val="both"/>
            </w:pPr>
            <w:r>
              <w:rPr>
                <w:rFonts w:ascii="Times New Roman"/>
                <w:b w:val="false"/>
                <w:i w:val="false"/>
                <w:color w:val="000000"/>
                <w:sz w:val="20"/>
              </w:rPr>
              <w:t>
12.9.10. Дата истечения срока действия документа</w:t>
            </w:r>
          </w:p>
          <w:bookmarkEnd w:id="2046"/>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047"/>
          <w:p>
            <w:pPr>
              <w:spacing w:after="20"/>
              <w:ind w:left="20"/>
              <w:jc w:val="both"/>
            </w:pPr>
            <w:r>
              <w:rPr>
                <w:rFonts w:ascii="Times New Roman"/>
                <w:b w:val="false"/>
                <w:i w:val="false"/>
                <w:color w:val="000000"/>
                <w:sz w:val="20"/>
              </w:rPr>
              <w:t>
bdt:‌Date‌Type (M.BDT.00005)</w:t>
            </w:r>
          </w:p>
          <w:bookmarkEnd w:id="204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048"/>
          <w:p>
            <w:pPr>
              <w:spacing w:after="20"/>
              <w:ind w:left="20"/>
              <w:jc w:val="both"/>
            </w:pPr>
            <w:r>
              <w:rPr>
                <w:rFonts w:ascii="Times New Roman"/>
                <w:b w:val="false"/>
                <w:i w:val="false"/>
                <w:color w:val="000000"/>
                <w:sz w:val="20"/>
              </w:rPr>
              <w:t>
12.10. Дата смерти</w:t>
            </w:r>
          </w:p>
          <w:bookmarkEnd w:id="2048"/>
          <w:p>
            <w:pPr>
              <w:spacing w:after="20"/>
              <w:ind w:left="20"/>
              <w:jc w:val="both"/>
            </w:pPr>
            <w:r>
              <w:rPr>
                <w:rFonts w:ascii="Times New Roman"/>
                <w:b w:val="false"/>
                <w:i w:val="false"/>
                <w:color w:val="000000"/>
                <w:sz w:val="20"/>
              </w:rPr>
              <w:t>
(csdo:‌Death‌Date)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049"/>
          <w:p>
            <w:pPr>
              <w:spacing w:after="20"/>
              <w:ind w:left="20"/>
              <w:jc w:val="both"/>
            </w:pPr>
            <w:r>
              <w:rPr>
                <w:rFonts w:ascii="Times New Roman"/>
                <w:b w:val="false"/>
                <w:i w:val="false"/>
                <w:color w:val="000000"/>
                <w:sz w:val="20"/>
              </w:rPr>
              <w:t>
bdt:‌Date‌Type (M.BDT.00005)</w:t>
            </w:r>
          </w:p>
          <w:bookmarkEnd w:id="204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050"/>
          <w:p>
            <w:pPr>
              <w:spacing w:after="20"/>
              <w:ind w:left="20"/>
              <w:jc w:val="both"/>
            </w:pPr>
            <w:r>
              <w:rPr>
                <w:rFonts w:ascii="Times New Roman"/>
                <w:b w:val="false"/>
                <w:i w:val="false"/>
                <w:color w:val="000000"/>
                <w:sz w:val="20"/>
              </w:rPr>
              <w:t>
12.11. Место смерти</w:t>
            </w:r>
          </w:p>
          <w:bookmarkEnd w:id="2050"/>
          <w:p>
            <w:pPr>
              <w:spacing w:after="20"/>
              <w:ind w:left="20"/>
              <w:jc w:val="both"/>
            </w:pPr>
            <w:r>
              <w:rPr>
                <w:rFonts w:ascii="Times New Roman"/>
                <w:b w:val="false"/>
                <w:i w:val="false"/>
                <w:color w:val="000000"/>
                <w:sz w:val="20"/>
              </w:rPr>
              <w:t>
(spsdo:‌Death‌Place‌Name)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смерти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051"/>
          <w:p>
            <w:pPr>
              <w:spacing w:after="20"/>
              <w:ind w:left="20"/>
              <w:jc w:val="both"/>
            </w:pPr>
            <w:r>
              <w:rPr>
                <w:rFonts w:ascii="Times New Roman"/>
                <w:b w:val="false"/>
                <w:i w:val="false"/>
                <w:color w:val="000000"/>
                <w:sz w:val="20"/>
              </w:rPr>
              <w:t>
csdo:‌Name500‌Type (M.SDT.00134)</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052"/>
          <w:p>
            <w:pPr>
              <w:spacing w:after="20"/>
              <w:ind w:left="20"/>
              <w:jc w:val="both"/>
            </w:pPr>
            <w:r>
              <w:rPr>
                <w:rFonts w:ascii="Times New Roman"/>
                <w:b w:val="false"/>
                <w:i w:val="false"/>
                <w:color w:val="000000"/>
                <w:sz w:val="20"/>
              </w:rPr>
              <w:t>
13. Сведения о вступлении в брак, расторжении брака, изменении ФИО</w:t>
            </w:r>
          </w:p>
          <w:bookmarkEnd w:id="2052"/>
          <w:p>
            <w:pPr>
              <w:spacing w:after="20"/>
              <w:ind w:left="20"/>
              <w:jc w:val="both"/>
            </w:pPr>
            <w:r>
              <w:rPr>
                <w:rFonts w:ascii="Times New Roman"/>
                <w:b w:val="false"/>
                <w:i w:val="false"/>
                <w:color w:val="000000"/>
                <w:sz w:val="20"/>
              </w:rPr>
              <w:t>
(spcdo:‌Personal‌Full‌Name‌Change‌Details)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вступлении в брак, расторжении брака, изменении фамилии, имени, отчества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053"/>
          <w:p>
            <w:pPr>
              <w:spacing w:after="20"/>
              <w:ind w:left="20"/>
              <w:jc w:val="both"/>
            </w:pPr>
            <w:r>
              <w:rPr>
                <w:rFonts w:ascii="Times New Roman"/>
                <w:b w:val="false"/>
                <w:i w:val="false"/>
                <w:color w:val="000000"/>
                <w:sz w:val="20"/>
              </w:rPr>
              <w:t>
spcdo:‌Personal‌Full‌Name‌Change‌Details‌Type (M.SP.CDT.00009)</w:t>
            </w:r>
          </w:p>
          <w:bookmarkEnd w:id="20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054"/>
          <w:p>
            <w:pPr>
              <w:spacing w:after="20"/>
              <w:ind w:left="20"/>
              <w:jc w:val="both"/>
            </w:pPr>
            <w:r>
              <w:rPr>
                <w:rFonts w:ascii="Times New Roman"/>
                <w:b w:val="false"/>
                <w:i w:val="false"/>
                <w:color w:val="000000"/>
                <w:sz w:val="20"/>
              </w:rPr>
              <w:t>
13.1. Код вида участника пенсионного обеспечения</w:t>
            </w:r>
          </w:p>
          <w:bookmarkEnd w:id="2054"/>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055"/>
          <w:p>
            <w:pPr>
              <w:spacing w:after="20"/>
              <w:ind w:left="20"/>
              <w:jc w:val="both"/>
            </w:pPr>
            <w:r>
              <w:rPr>
                <w:rFonts w:ascii="Times New Roman"/>
                <w:b w:val="false"/>
                <w:i w:val="false"/>
                <w:color w:val="000000"/>
                <w:sz w:val="20"/>
              </w:rPr>
              <w:t>
csdo:‌Unified‌Code20‌Type (M.SDT.00140)</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056"/>
          <w:p>
            <w:pPr>
              <w:spacing w:after="20"/>
              <w:ind w:left="20"/>
              <w:jc w:val="both"/>
            </w:pPr>
            <w:r>
              <w:rPr>
                <w:rFonts w:ascii="Times New Roman"/>
                <w:b w:val="false"/>
                <w:i w:val="false"/>
                <w:color w:val="000000"/>
                <w:sz w:val="20"/>
              </w:rPr>
              <w:t>
а) идентификатор справочника (классификатора)</w:t>
            </w:r>
          </w:p>
          <w:bookmarkEnd w:id="205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057"/>
          <w:p>
            <w:pPr>
              <w:spacing w:after="20"/>
              <w:ind w:left="20"/>
              <w:jc w:val="both"/>
            </w:pPr>
            <w:r>
              <w:rPr>
                <w:rFonts w:ascii="Times New Roman"/>
                <w:b w:val="false"/>
                <w:i w:val="false"/>
                <w:color w:val="000000"/>
                <w:sz w:val="20"/>
              </w:rPr>
              <w:t>
csdo:‌Reference‌Data‌Id‌Type (M.SDT.00091)</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058"/>
          <w:p>
            <w:pPr>
              <w:spacing w:after="20"/>
              <w:ind w:left="20"/>
              <w:jc w:val="both"/>
            </w:pPr>
            <w:r>
              <w:rPr>
                <w:rFonts w:ascii="Times New Roman"/>
                <w:b w:val="false"/>
                <w:i w:val="false"/>
                <w:color w:val="000000"/>
                <w:sz w:val="20"/>
              </w:rPr>
              <w:t>
13.2. ФИО</w:t>
            </w:r>
          </w:p>
          <w:bookmarkEnd w:id="2058"/>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прежние фамилии, имена (все), отчество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059"/>
          <w:p>
            <w:pPr>
              <w:spacing w:after="20"/>
              <w:ind w:left="20"/>
              <w:jc w:val="both"/>
            </w:pPr>
            <w:r>
              <w:rPr>
                <w:rFonts w:ascii="Times New Roman"/>
                <w:b w:val="false"/>
                <w:i w:val="false"/>
                <w:color w:val="000000"/>
                <w:sz w:val="20"/>
              </w:rPr>
              <w:t>
ccdo:‌Full‌Name‌Details‌Type (M.CDT.00016)</w:t>
            </w:r>
          </w:p>
          <w:bookmarkEnd w:id="20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060"/>
          <w:p>
            <w:pPr>
              <w:spacing w:after="20"/>
              <w:ind w:left="20"/>
              <w:jc w:val="both"/>
            </w:pPr>
            <w:r>
              <w:rPr>
                <w:rFonts w:ascii="Times New Roman"/>
                <w:b w:val="false"/>
                <w:i w:val="false"/>
                <w:color w:val="000000"/>
                <w:sz w:val="20"/>
              </w:rPr>
              <w:t>
13.2.1. Имя</w:t>
            </w:r>
          </w:p>
          <w:bookmarkEnd w:id="2060"/>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061"/>
          <w:p>
            <w:pPr>
              <w:spacing w:after="20"/>
              <w:ind w:left="20"/>
              <w:jc w:val="both"/>
            </w:pPr>
            <w:r>
              <w:rPr>
                <w:rFonts w:ascii="Times New Roman"/>
                <w:b w:val="false"/>
                <w:i w:val="false"/>
                <w:color w:val="000000"/>
                <w:sz w:val="20"/>
              </w:rPr>
              <w:t>
csdo:‌Name120‌Type (M.SDT.00055)</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062"/>
          <w:p>
            <w:pPr>
              <w:spacing w:after="20"/>
              <w:ind w:left="20"/>
              <w:jc w:val="both"/>
            </w:pPr>
            <w:r>
              <w:rPr>
                <w:rFonts w:ascii="Times New Roman"/>
                <w:b w:val="false"/>
                <w:i w:val="false"/>
                <w:color w:val="000000"/>
                <w:sz w:val="20"/>
              </w:rPr>
              <w:t>
13.2.2. Отчество</w:t>
            </w:r>
          </w:p>
          <w:bookmarkEnd w:id="2062"/>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063"/>
          <w:p>
            <w:pPr>
              <w:spacing w:after="20"/>
              <w:ind w:left="20"/>
              <w:jc w:val="both"/>
            </w:pPr>
            <w:r>
              <w:rPr>
                <w:rFonts w:ascii="Times New Roman"/>
                <w:b w:val="false"/>
                <w:i w:val="false"/>
                <w:color w:val="000000"/>
                <w:sz w:val="20"/>
              </w:rPr>
              <w:t>
csdo:‌Name120‌Type (M.SDT.00055)</w:t>
            </w:r>
          </w:p>
          <w:bookmarkEnd w:id="20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064"/>
          <w:p>
            <w:pPr>
              <w:spacing w:after="20"/>
              <w:ind w:left="20"/>
              <w:jc w:val="both"/>
            </w:pPr>
            <w:r>
              <w:rPr>
                <w:rFonts w:ascii="Times New Roman"/>
                <w:b w:val="false"/>
                <w:i w:val="false"/>
                <w:color w:val="000000"/>
                <w:sz w:val="20"/>
              </w:rPr>
              <w:t>
13.2.3. Фамилия</w:t>
            </w:r>
          </w:p>
          <w:bookmarkEnd w:id="2064"/>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065"/>
          <w:p>
            <w:pPr>
              <w:spacing w:after="20"/>
              <w:ind w:left="20"/>
              <w:jc w:val="both"/>
            </w:pPr>
            <w:r>
              <w:rPr>
                <w:rFonts w:ascii="Times New Roman"/>
                <w:b w:val="false"/>
                <w:i w:val="false"/>
                <w:color w:val="000000"/>
                <w:sz w:val="20"/>
              </w:rPr>
              <w:t>
csdo:‌Name120‌Type (M.SDT.00055)</w:t>
            </w:r>
          </w:p>
          <w:bookmarkEnd w:id="20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066"/>
          <w:p>
            <w:pPr>
              <w:spacing w:after="20"/>
              <w:ind w:left="20"/>
              <w:jc w:val="both"/>
            </w:pPr>
            <w:r>
              <w:rPr>
                <w:rFonts w:ascii="Times New Roman"/>
                <w:b w:val="false"/>
                <w:i w:val="false"/>
                <w:color w:val="000000"/>
                <w:sz w:val="20"/>
              </w:rPr>
              <w:t>
13.3. Сведения о расторжении брака</w:t>
            </w:r>
          </w:p>
          <w:bookmarkEnd w:id="2066"/>
          <w:p>
            <w:pPr>
              <w:spacing w:after="20"/>
              <w:ind w:left="20"/>
              <w:jc w:val="both"/>
            </w:pPr>
            <w:r>
              <w:rPr>
                <w:rFonts w:ascii="Times New Roman"/>
                <w:b w:val="false"/>
                <w:i w:val="false"/>
                <w:color w:val="000000"/>
                <w:sz w:val="20"/>
              </w:rPr>
              <w:t>
(spcdo:‌Person‌Marriage‌Divorce‌Details)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расторжении брака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067"/>
          <w:p>
            <w:pPr>
              <w:spacing w:after="20"/>
              <w:ind w:left="20"/>
              <w:jc w:val="both"/>
            </w:pPr>
            <w:r>
              <w:rPr>
                <w:rFonts w:ascii="Times New Roman"/>
                <w:b w:val="false"/>
                <w:i w:val="false"/>
                <w:color w:val="000000"/>
                <w:sz w:val="20"/>
              </w:rPr>
              <w:t>
spcdo:‌Person‌Marriage‌Divorce‌Details‌Type (M.SP.CDT.00092)</w:t>
            </w:r>
          </w:p>
          <w:bookmarkEnd w:id="20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068"/>
          <w:p>
            <w:pPr>
              <w:spacing w:after="20"/>
              <w:ind w:left="20"/>
              <w:jc w:val="both"/>
            </w:pPr>
            <w:r>
              <w:rPr>
                <w:rFonts w:ascii="Times New Roman"/>
                <w:b w:val="false"/>
                <w:i w:val="false"/>
                <w:color w:val="000000"/>
                <w:sz w:val="20"/>
              </w:rPr>
              <w:t>
13.3.1. Признак расторжения брака</w:t>
            </w:r>
          </w:p>
          <w:bookmarkEnd w:id="2068"/>
          <w:p>
            <w:pPr>
              <w:spacing w:after="20"/>
              <w:ind w:left="20"/>
              <w:jc w:val="both"/>
            </w:pPr>
            <w:r>
              <w:rPr>
                <w:rFonts w:ascii="Times New Roman"/>
                <w:b w:val="false"/>
                <w:i w:val="false"/>
                <w:color w:val="000000"/>
                <w:sz w:val="20"/>
              </w:rPr>
              <w:t>
(spsdo:‌Person‌Marriage‌Divorce‌Indicator)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расторжение брака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069"/>
          <w:p>
            <w:pPr>
              <w:spacing w:after="20"/>
              <w:ind w:left="20"/>
              <w:jc w:val="both"/>
            </w:pPr>
            <w:r>
              <w:rPr>
                <w:rFonts w:ascii="Times New Roman"/>
                <w:b w:val="false"/>
                <w:i w:val="false"/>
                <w:color w:val="000000"/>
                <w:sz w:val="20"/>
              </w:rPr>
              <w:t>
bdt:‌Indicator‌Type (M.BDT.00013)</w:t>
            </w:r>
          </w:p>
          <w:bookmarkEnd w:id="2069"/>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070"/>
          <w:p>
            <w:pPr>
              <w:spacing w:after="20"/>
              <w:ind w:left="20"/>
              <w:jc w:val="both"/>
            </w:pPr>
            <w:r>
              <w:rPr>
                <w:rFonts w:ascii="Times New Roman"/>
                <w:b w:val="false"/>
                <w:i w:val="false"/>
                <w:color w:val="000000"/>
                <w:sz w:val="20"/>
              </w:rPr>
              <w:t>
13.3.2. Подтверждающий документ</w:t>
            </w:r>
          </w:p>
          <w:bookmarkEnd w:id="2070"/>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расторжении брака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071"/>
          <w:p>
            <w:pPr>
              <w:spacing w:after="20"/>
              <w:ind w:left="20"/>
              <w:jc w:val="both"/>
            </w:pPr>
            <w:r>
              <w:rPr>
                <w:rFonts w:ascii="Times New Roman"/>
                <w:b w:val="false"/>
                <w:i w:val="false"/>
                <w:color w:val="000000"/>
                <w:sz w:val="20"/>
              </w:rPr>
              <w:t>
spcdo:‌Supporting‌Document‌Details‌Type (M.SP.CDT.00081)</w:t>
            </w:r>
          </w:p>
          <w:bookmarkEnd w:id="20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072"/>
          <w:p>
            <w:pPr>
              <w:spacing w:after="20"/>
              <w:ind w:left="20"/>
              <w:jc w:val="both"/>
            </w:pPr>
            <w:r>
              <w:rPr>
                <w:rFonts w:ascii="Times New Roman"/>
                <w:b w:val="false"/>
                <w:i w:val="false"/>
                <w:color w:val="000000"/>
                <w:sz w:val="20"/>
              </w:rPr>
              <w:t>
*.1. Код страны</w:t>
            </w:r>
          </w:p>
          <w:bookmarkEnd w:id="207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073"/>
          <w:p>
            <w:pPr>
              <w:spacing w:after="20"/>
              <w:ind w:left="20"/>
              <w:jc w:val="both"/>
            </w:pPr>
            <w:r>
              <w:rPr>
                <w:rFonts w:ascii="Times New Roman"/>
                <w:b w:val="false"/>
                <w:i w:val="false"/>
                <w:color w:val="000000"/>
                <w:sz w:val="20"/>
              </w:rPr>
              <w:t>
csdo:‌Unified‌Country‌Code‌Type (M.SDT.00112)</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074"/>
          <w:p>
            <w:pPr>
              <w:spacing w:after="20"/>
              <w:ind w:left="20"/>
              <w:jc w:val="both"/>
            </w:pPr>
            <w:r>
              <w:rPr>
                <w:rFonts w:ascii="Times New Roman"/>
                <w:b w:val="false"/>
                <w:i w:val="false"/>
                <w:color w:val="000000"/>
                <w:sz w:val="20"/>
              </w:rPr>
              <w:t>
а) идентификатор справочника (классификатора)</w:t>
            </w:r>
          </w:p>
          <w:bookmarkEnd w:id="207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075"/>
          <w:p>
            <w:pPr>
              <w:spacing w:after="20"/>
              <w:ind w:left="20"/>
              <w:jc w:val="both"/>
            </w:pPr>
            <w:r>
              <w:rPr>
                <w:rFonts w:ascii="Times New Roman"/>
                <w:b w:val="false"/>
                <w:i w:val="false"/>
                <w:color w:val="000000"/>
                <w:sz w:val="20"/>
              </w:rPr>
              <w:t>
csdo:‌Reference‌Data‌Id‌Type (M.SDT.00091)</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076"/>
          <w:p>
            <w:pPr>
              <w:spacing w:after="20"/>
              <w:ind w:left="20"/>
              <w:jc w:val="both"/>
            </w:pPr>
            <w:r>
              <w:rPr>
                <w:rFonts w:ascii="Times New Roman"/>
                <w:b w:val="false"/>
                <w:i w:val="false"/>
                <w:color w:val="000000"/>
                <w:sz w:val="20"/>
              </w:rPr>
              <w:t>
*.2. Код вида документа</w:t>
            </w:r>
          </w:p>
          <w:bookmarkEnd w:id="2076"/>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077"/>
          <w:p>
            <w:pPr>
              <w:spacing w:after="20"/>
              <w:ind w:left="20"/>
              <w:jc w:val="both"/>
            </w:pPr>
            <w:r>
              <w:rPr>
                <w:rFonts w:ascii="Times New Roman"/>
                <w:b w:val="false"/>
                <w:i w:val="false"/>
                <w:color w:val="000000"/>
                <w:sz w:val="20"/>
              </w:rPr>
              <w:t>
csdo:‌Unified‌Code20‌Type (M.SDT.00140)</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078"/>
          <w:p>
            <w:pPr>
              <w:spacing w:after="20"/>
              <w:ind w:left="20"/>
              <w:jc w:val="both"/>
            </w:pPr>
            <w:r>
              <w:rPr>
                <w:rFonts w:ascii="Times New Roman"/>
                <w:b w:val="false"/>
                <w:i w:val="false"/>
                <w:color w:val="000000"/>
                <w:sz w:val="20"/>
              </w:rPr>
              <w:t>
а) идентификатор справочника (классификатора)</w:t>
            </w:r>
          </w:p>
          <w:bookmarkEnd w:id="207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079"/>
          <w:p>
            <w:pPr>
              <w:spacing w:after="20"/>
              <w:ind w:left="20"/>
              <w:jc w:val="both"/>
            </w:pPr>
            <w:r>
              <w:rPr>
                <w:rFonts w:ascii="Times New Roman"/>
                <w:b w:val="false"/>
                <w:i w:val="false"/>
                <w:color w:val="000000"/>
                <w:sz w:val="20"/>
              </w:rPr>
              <w:t>
csdo:‌Reference‌Data‌Id‌Type (M.SDT.00091)</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080"/>
          <w:p>
            <w:pPr>
              <w:spacing w:after="20"/>
              <w:ind w:left="20"/>
              <w:jc w:val="both"/>
            </w:pPr>
            <w:r>
              <w:rPr>
                <w:rFonts w:ascii="Times New Roman"/>
                <w:b w:val="false"/>
                <w:i w:val="false"/>
                <w:color w:val="000000"/>
                <w:sz w:val="20"/>
              </w:rPr>
              <w:t>
*.3. Наименование вида документа</w:t>
            </w:r>
          </w:p>
          <w:bookmarkEnd w:id="2080"/>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081"/>
          <w:p>
            <w:pPr>
              <w:spacing w:after="20"/>
              <w:ind w:left="20"/>
              <w:jc w:val="both"/>
            </w:pPr>
            <w:r>
              <w:rPr>
                <w:rFonts w:ascii="Times New Roman"/>
                <w:b w:val="false"/>
                <w:i w:val="false"/>
                <w:color w:val="000000"/>
                <w:sz w:val="20"/>
              </w:rPr>
              <w:t>
csdo:‌Name500‌Type (M.SDT.00134)</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082"/>
          <w:p>
            <w:pPr>
              <w:spacing w:after="20"/>
              <w:ind w:left="20"/>
              <w:jc w:val="both"/>
            </w:pPr>
            <w:r>
              <w:rPr>
                <w:rFonts w:ascii="Times New Roman"/>
                <w:b w:val="false"/>
                <w:i w:val="false"/>
                <w:color w:val="000000"/>
                <w:sz w:val="20"/>
              </w:rPr>
              <w:t>
*.4. Наименование документа</w:t>
            </w:r>
          </w:p>
          <w:bookmarkEnd w:id="2082"/>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083"/>
          <w:p>
            <w:pPr>
              <w:spacing w:after="20"/>
              <w:ind w:left="20"/>
              <w:jc w:val="both"/>
            </w:pPr>
            <w:r>
              <w:rPr>
                <w:rFonts w:ascii="Times New Roman"/>
                <w:b w:val="false"/>
                <w:i w:val="false"/>
                <w:color w:val="000000"/>
                <w:sz w:val="20"/>
              </w:rPr>
              <w:t>
csdo:‌Name500‌Type (M.SDT.00134)</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084"/>
          <w:p>
            <w:pPr>
              <w:spacing w:after="20"/>
              <w:ind w:left="20"/>
              <w:jc w:val="both"/>
            </w:pPr>
            <w:r>
              <w:rPr>
                <w:rFonts w:ascii="Times New Roman"/>
                <w:b w:val="false"/>
                <w:i w:val="false"/>
                <w:color w:val="000000"/>
                <w:sz w:val="20"/>
              </w:rPr>
              <w:t>
*.5. Серия документа</w:t>
            </w:r>
          </w:p>
          <w:bookmarkEnd w:id="2084"/>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085"/>
          <w:p>
            <w:pPr>
              <w:spacing w:after="20"/>
              <w:ind w:left="20"/>
              <w:jc w:val="both"/>
            </w:pPr>
            <w:r>
              <w:rPr>
                <w:rFonts w:ascii="Times New Roman"/>
                <w:b w:val="false"/>
                <w:i w:val="false"/>
                <w:color w:val="000000"/>
                <w:sz w:val="20"/>
              </w:rPr>
              <w:t>
csdo:‌Id20‌Type (M.SDT.00092)</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086"/>
          <w:p>
            <w:pPr>
              <w:spacing w:after="20"/>
              <w:ind w:left="20"/>
              <w:jc w:val="both"/>
            </w:pPr>
            <w:r>
              <w:rPr>
                <w:rFonts w:ascii="Times New Roman"/>
                <w:b w:val="false"/>
                <w:i w:val="false"/>
                <w:color w:val="000000"/>
                <w:sz w:val="20"/>
              </w:rPr>
              <w:t>
*.6. Номер документа</w:t>
            </w:r>
          </w:p>
          <w:bookmarkEnd w:id="2086"/>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087"/>
          <w:p>
            <w:pPr>
              <w:spacing w:after="20"/>
              <w:ind w:left="20"/>
              <w:jc w:val="both"/>
            </w:pPr>
            <w:r>
              <w:rPr>
                <w:rFonts w:ascii="Times New Roman"/>
                <w:b w:val="false"/>
                <w:i w:val="false"/>
                <w:color w:val="000000"/>
                <w:sz w:val="20"/>
              </w:rPr>
              <w:t>
csdo:‌Id50‌Type (M.SDT.00093)</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088"/>
          <w:p>
            <w:pPr>
              <w:spacing w:after="20"/>
              <w:ind w:left="20"/>
              <w:jc w:val="both"/>
            </w:pPr>
            <w:r>
              <w:rPr>
                <w:rFonts w:ascii="Times New Roman"/>
                <w:b w:val="false"/>
                <w:i w:val="false"/>
                <w:color w:val="000000"/>
                <w:sz w:val="20"/>
              </w:rPr>
              <w:t>
*.7. Идентификатор уполномоченного органа</w:t>
            </w:r>
          </w:p>
          <w:bookmarkEnd w:id="2088"/>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089"/>
          <w:p>
            <w:pPr>
              <w:spacing w:after="20"/>
              <w:ind w:left="20"/>
              <w:jc w:val="both"/>
            </w:pPr>
            <w:r>
              <w:rPr>
                <w:rFonts w:ascii="Times New Roman"/>
                <w:b w:val="false"/>
                <w:i w:val="false"/>
                <w:color w:val="000000"/>
                <w:sz w:val="20"/>
              </w:rPr>
              <w:t>
csdo:‌Id20‌Type (M.SDT.00092)</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090"/>
          <w:p>
            <w:pPr>
              <w:spacing w:after="20"/>
              <w:ind w:left="20"/>
              <w:jc w:val="both"/>
            </w:pPr>
            <w:r>
              <w:rPr>
                <w:rFonts w:ascii="Times New Roman"/>
                <w:b w:val="false"/>
                <w:i w:val="false"/>
                <w:color w:val="000000"/>
                <w:sz w:val="20"/>
              </w:rPr>
              <w:t>
*.8. Наименование уполномоченного органа</w:t>
            </w:r>
          </w:p>
          <w:bookmarkEnd w:id="2090"/>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091"/>
          <w:p>
            <w:pPr>
              <w:spacing w:after="20"/>
              <w:ind w:left="20"/>
              <w:jc w:val="both"/>
            </w:pPr>
            <w:r>
              <w:rPr>
                <w:rFonts w:ascii="Times New Roman"/>
                <w:b w:val="false"/>
                <w:i w:val="false"/>
                <w:color w:val="000000"/>
                <w:sz w:val="20"/>
              </w:rPr>
              <w:t>
csdo:‌Name300‌Type (M.SDT.00056)</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092"/>
          <w:p>
            <w:pPr>
              <w:spacing w:after="20"/>
              <w:ind w:left="20"/>
              <w:jc w:val="both"/>
            </w:pPr>
            <w:r>
              <w:rPr>
                <w:rFonts w:ascii="Times New Roman"/>
                <w:b w:val="false"/>
                <w:i w:val="false"/>
                <w:color w:val="000000"/>
                <w:sz w:val="20"/>
              </w:rPr>
              <w:t>
*.9. Дата документа</w:t>
            </w:r>
          </w:p>
          <w:bookmarkEnd w:id="2092"/>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093"/>
          <w:p>
            <w:pPr>
              <w:spacing w:after="20"/>
              <w:ind w:left="20"/>
              <w:jc w:val="both"/>
            </w:pPr>
            <w:r>
              <w:rPr>
                <w:rFonts w:ascii="Times New Roman"/>
                <w:b w:val="false"/>
                <w:i w:val="false"/>
                <w:color w:val="000000"/>
                <w:sz w:val="20"/>
              </w:rPr>
              <w:t>
bdt:‌Date‌Type (M.BDT.00005)</w:t>
            </w:r>
          </w:p>
          <w:bookmarkEnd w:id="209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094"/>
          <w:p>
            <w:pPr>
              <w:spacing w:after="20"/>
              <w:ind w:left="20"/>
              <w:jc w:val="both"/>
            </w:pPr>
            <w:r>
              <w:rPr>
                <w:rFonts w:ascii="Times New Roman"/>
                <w:b w:val="false"/>
                <w:i w:val="false"/>
                <w:color w:val="000000"/>
                <w:sz w:val="20"/>
              </w:rPr>
              <w:t>
*.10. Дата истечения срока действия документа</w:t>
            </w:r>
          </w:p>
          <w:bookmarkEnd w:id="2094"/>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095"/>
          <w:p>
            <w:pPr>
              <w:spacing w:after="20"/>
              <w:ind w:left="20"/>
              <w:jc w:val="both"/>
            </w:pPr>
            <w:r>
              <w:rPr>
                <w:rFonts w:ascii="Times New Roman"/>
                <w:b w:val="false"/>
                <w:i w:val="false"/>
                <w:color w:val="000000"/>
                <w:sz w:val="20"/>
              </w:rPr>
              <w:t>
bdt:‌Date‌Type (M.BDT.00005)</w:t>
            </w:r>
          </w:p>
          <w:bookmarkEnd w:id="209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096"/>
          <w:p>
            <w:pPr>
              <w:spacing w:after="20"/>
              <w:ind w:left="20"/>
              <w:jc w:val="both"/>
            </w:pPr>
            <w:r>
              <w:rPr>
                <w:rFonts w:ascii="Times New Roman"/>
                <w:b w:val="false"/>
                <w:i w:val="false"/>
                <w:color w:val="000000"/>
                <w:sz w:val="20"/>
              </w:rPr>
              <w:t>
13.4. Сведения о вступлении в новый брак</w:t>
            </w:r>
          </w:p>
          <w:bookmarkEnd w:id="2096"/>
          <w:p>
            <w:pPr>
              <w:spacing w:after="20"/>
              <w:ind w:left="20"/>
              <w:jc w:val="both"/>
            </w:pPr>
            <w:r>
              <w:rPr>
                <w:rFonts w:ascii="Times New Roman"/>
                <w:b w:val="false"/>
                <w:i w:val="false"/>
                <w:color w:val="000000"/>
                <w:sz w:val="20"/>
              </w:rPr>
              <w:t>
(spcdo:‌Person‌Marriage‌Details)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вступление в новый брак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097"/>
          <w:p>
            <w:pPr>
              <w:spacing w:after="20"/>
              <w:ind w:left="20"/>
              <w:jc w:val="both"/>
            </w:pPr>
            <w:r>
              <w:rPr>
                <w:rFonts w:ascii="Times New Roman"/>
                <w:b w:val="false"/>
                <w:i w:val="false"/>
                <w:color w:val="000000"/>
                <w:sz w:val="20"/>
              </w:rPr>
              <w:t>
spcdo:‌Person‌Marriage‌Details‌Type (M.SP.CDT.00093)</w:t>
            </w:r>
          </w:p>
          <w:bookmarkEnd w:id="20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098"/>
          <w:p>
            <w:pPr>
              <w:spacing w:after="20"/>
              <w:ind w:left="20"/>
              <w:jc w:val="both"/>
            </w:pPr>
            <w:r>
              <w:rPr>
                <w:rFonts w:ascii="Times New Roman"/>
                <w:b w:val="false"/>
                <w:i w:val="false"/>
                <w:color w:val="000000"/>
                <w:sz w:val="20"/>
              </w:rPr>
              <w:t>
13.4.1. Признак вступления в новый брак</w:t>
            </w:r>
          </w:p>
          <w:bookmarkEnd w:id="2098"/>
          <w:p>
            <w:pPr>
              <w:spacing w:after="20"/>
              <w:ind w:left="20"/>
              <w:jc w:val="both"/>
            </w:pPr>
            <w:r>
              <w:rPr>
                <w:rFonts w:ascii="Times New Roman"/>
                <w:b w:val="false"/>
                <w:i w:val="false"/>
                <w:color w:val="000000"/>
                <w:sz w:val="20"/>
              </w:rPr>
              <w:t>
(spsdo:‌Person‌Marriage‌Indicator)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вступление в новый брак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099"/>
          <w:p>
            <w:pPr>
              <w:spacing w:after="20"/>
              <w:ind w:left="20"/>
              <w:jc w:val="both"/>
            </w:pPr>
            <w:r>
              <w:rPr>
                <w:rFonts w:ascii="Times New Roman"/>
                <w:b w:val="false"/>
                <w:i w:val="false"/>
                <w:color w:val="000000"/>
                <w:sz w:val="20"/>
              </w:rPr>
              <w:t>
bdt:‌Indicator‌Type (M.BDT.00013)</w:t>
            </w:r>
          </w:p>
          <w:bookmarkEnd w:id="2099"/>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100"/>
          <w:p>
            <w:pPr>
              <w:spacing w:after="20"/>
              <w:ind w:left="20"/>
              <w:jc w:val="both"/>
            </w:pPr>
            <w:r>
              <w:rPr>
                <w:rFonts w:ascii="Times New Roman"/>
                <w:b w:val="false"/>
                <w:i w:val="false"/>
                <w:color w:val="000000"/>
                <w:sz w:val="20"/>
              </w:rPr>
              <w:t>
13.4.2. Подтверждающий документ</w:t>
            </w:r>
          </w:p>
          <w:bookmarkEnd w:id="2100"/>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заключении брака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101"/>
          <w:p>
            <w:pPr>
              <w:spacing w:after="20"/>
              <w:ind w:left="20"/>
              <w:jc w:val="both"/>
            </w:pPr>
            <w:r>
              <w:rPr>
                <w:rFonts w:ascii="Times New Roman"/>
                <w:b w:val="false"/>
                <w:i w:val="false"/>
                <w:color w:val="000000"/>
                <w:sz w:val="20"/>
              </w:rPr>
              <w:t>
spcdo:‌Supporting‌Document‌Details‌Type (M.SP.CDT.00081)</w:t>
            </w:r>
          </w:p>
          <w:bookmarkEnd w:id="21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102"/>
          <w:p>
            <w:pPr>
              <w:spacing w:after="20"/>
              <w:ind w:left="20"/>
              <w:jc w:val="both"/>
            </w:pPr>
            <w:r>
              <w:rPr>
                <w:rFonts w:ascii="Times New Roman"/>
                <w:b w:val="false"/>
                <w:i w:val="false"/>
                <w:color w:val="000000"/>
                <w:sz w:val="20"/>
              </w:rPr>
              <w:t>
*.1. Код страны</w:t>
            </w:r>
          </w:p>
          <w:bookmarkEnd w:id="210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103"/>
          <w:p>
            <w:pPr>
              <w:spacing w:after="20"/>
              <w:ind w:left="20"/>
              <w:jc w:val="both"/>
            </w:pPr>
            <w:r>
              <w:rPr>
                <w:rFonts w:ascii="Times New Roman"/>
                <w:b w:val="false"/>
                <w:i w:val="false"/>
                <w:color w:val="000000"/>
                <w:sz w:val="20"/>
              </w:rPr>
              <w:t>
csdo:‌Unified‌Country‌Code‌Type (M.SDT.00112)</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104"/>
          <w:p>
            <w:pPr>
              <w:spacing w:after="20"/>
              <w:ind w:left="20"/>
              <w:jc w:val="both"/>
            </w:pPr>
            <w:r>
              <w:rPr>
                <w:rFonts w:ascii="Times New Roman"/>
                <w:b w:val="false"/>
                <w:i w:val="false"/>
                <w:color w:val="000000"/>
                <w:sz w:val="20"/>
              </w:rPr>
              <w:t>
а) идентификатор справочника (классификатора)</w:t>
            </w:r>
          </w:p>
          <w:bookmarkEnd w:id="210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105"/>
          <w:p>
            <w:pPr>
              <w:spacing w:after="20"/>
              <w:ind w:left="20"/>
              <w:jc w:val="both"/>
            </w:pPr>
            <w:r>
              <w:rPr>
                <w:rFonts w:ascii="Times New Roman"/>
                <w:b w:val="false"/>
                <w:i w:val="false"/>
                <w:color w:val="000000"/>
                <w:sz w:val="20"/>
              </w:rPr>
              <w:t>
csdo:‌Reference‌Data‌Id‌Type (M.SDT.00091)</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106"/>
          <w:p>
            <w:pPr>
              <w:spacing w:after="20"/>
              <w:ind w:left="20"/>
              <w:jc w:val="both"/>
            </w:pPr>
            <w:r>
              <w:rPr>
                <w:rFonts w:ascii="Times New Roman"/>
                <w:b w:val="false"/>
                <w:i w:val="false"/>
                <w:color w:val="000000"/>
                <w:sz w:val="20"/>
              </w:rPr>
              <w:t>
*.2. Код вида документа</w:t>
            </w:r>
          </w:p>
          <w:bookmarkEnd w:id="2106"/>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107"/>
          <w:p>
            <w:pPr>
              <w:spacing w:after="20"/>
              <w:ind w:left="20"/>
              <w:jc w:val="both"/>
            </w:pPr>
            <w:r>
              <w:rPr>
                <w:rFonts w:ascii="Times New Roman"/>
                <w:b w:val="false"/>
                <w:i w:val="false"/>
                <w:color w:val="000000"/>
                <w:sz w:val="20"/>
              </w:rPr>
              <w:t>
csdo:‌Unified‌Code20‌Type (M.SDT.00140)</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2108"/>
          <w:p>
            <w:pPr>
              <w:spacing w:after="20"/>
              <w:ind w:left="20"/>
              <w:jc w:val="both"/>
            </w:pPr>
            <w:r>
              <w:rPr>
                <w:rFonts w:ascii="Times New Roman"/>
                <w:b w:val="false"/>
                <w:i w:val="false"/>
                <w:color w:val="000000"/>
                <w:sz w:val="20"/>
              </w:rPr>
              <w:t>
а) идентификатор справочника (классификатора)</w:t>
            </w:r>
          </w:p>
          <w:bookmarkEnd w:id="210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109"/>
          <w:p>
            <w:pPr>
              <w:spacing w:after="20"/>
              <w:ind w:left="20"/>
              <w:jc w:val="both"/>
            </w:pPr>
            <w:r>
              <w:rPr>
                <w:rFonts w:ascii="Times New Roman"/>
                <w:b w:val="false"/>
                <w:i w:val="false"/>
                <w:color w:val="000000"/>
                <w:sz w:val="20"/>
              </w:rPr>
              <w:t>
csdo:‌Reference‌Data‌Id‌Type (M.SDT.00091)</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110"/>
          <w:p>
            <w:pPr>
              <w:spacing w:after="20"/>
              <w:ind w:left="20"/>
              <w:jc w:val="both"/>
            </w:pPr>
            <w:r>
              <w:rPr>
                <w:rFonts w:ascii="Times New Roman"/>
                <w:b w:val="false"/>
                <w:i w:val="false"/>
                <w:color w:val="000000"/>
                <w:sz w:val="20"/>
              </w:rPr>
              <w:t>
*.3. Наименование вида документа</w:t>
            </w:r>
          </w:p>
          <w:bookmarkEnd w:id="2110"/>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111"/>
          <w:p>
            <w:pPr>
              <w:spacing w:after="20"/>
              <w:ind w:left="20"/>
              <w:jc w:val="both"/>
            </w:pPr>
            <w:r>
              <w:rPr>
                <w:rFonts w:ascii="Times New Roman"/>
                <w:b w:val="false"/>
                <w:i w:val="false"/>
                <w:color w:val="000000"/>
                <w:sz w:val="20"/>
              </w:rPr>
              <w:t>
csdo:‌Name500‌Type (M.SDT.00134)</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112"/>
          <w:p>
            <w:pPr>
              <w:spacing w:after="20"/>
              <w:ind w:left="20"/>
              <w:jc w:val="both"/>
            </w:pPr>
            <w:r>
              <w:rPr>
                <w:rFonts w:ascii="Times New Roman"/>
                <w:b w:val="false"/>
                <w:i w:val="false"/>
                <w:color w:val="000000"/>
                <w:sz w:val="20"/>
              </w:rPr>
              <w:t>
*.4. Наименование документа</w:t>
            </w:r>
          </w:p>
          <w:bookmarkEnd w:id="2112"/>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113"/>
          <w:p>
            <w:pPr>
              <w:spacing w:after="20"/>
              <w:ind w:left="20"/>
              <w:jc w:val="both"/>
            </w:pPr>
            <w:r>
              <w:rPr>
                <w:rFonts w:ascii="Times New Roman"/>
                <w:b w:val="false"/>
                <w:i w:val="false"/>
                <w:color w:val="000000"/>
                <w:sz w:val="20"/>
              </w:rPr>
              <w:t>
csdo:‌Name500‌Type (M.SDT.00134)</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114"/>
          <w:p>
            <w:pPr>
              <w:spacing w:after="20"/>
              <w:ind w:left="20"/>
              <w:jc w:val="both"/>
            </w:pPr>
            <w:r>
              <w:rPr>
                <w:rFonts w:ascii="Times New Roman"/>
                <w:b w:val="false"/>
                <w:i w:val="false"/>
                <w:color w:val="000000"/>
                <w:sz w:val="20"/>
              </w:rPr>
              <w:t>
*.5. Серия документа</w:t>
            </w:r>
          </w:p>
          <w:bookmarkEnd w:id="2114"/>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115"/>
          <w:p>
            <w:pPr>
              <w:spacing w:after="20"/>
              <w:ind w:left="20"/>
              <w:jc w:val="both"/>
            </w:pPr>
            <w:r>
              <w:rPr>
                <w:rFonts w:ascii="Times New Roman"/>
                <w:b w:val="false"/>
                <w:i w:val="false"/>
                <w:color w:val="000000"/>
                <w:sz w:val="20"/>
              </w:rPr>
              <w:t>
csdo:‌Id20‌Type (M.SDT.00092)</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116"/>
          <w:p>
            <w:pPr>
              <w:spacing w:after="20"/>
              <w:ind w:left="20"/>
              <w:jc w:val="both"/>
            </w:pPr>
            <w:r>
              <w:rPr>
                <w:rFonts w:ascii="Times New Roman"/>
                <w:b w:val="false"/>
                <w:i w:val="false"/>
                <w:color w:val="000000"/>
                <w:sz w:val="20"/>
              </w:rPr>
              <w:t>
*.6. Номер документа</w:t>
            </w:r>
          </w:p>
          <w:bookmarkEnd w:id="2116"/>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117"/>
          <w:p>
            <w:pPr>
              <w:spacing w:after="20"/>
              <w:ind w:left="20"/>
              <w:jc w:val="both"/>
            </w:pPr>
            <w:r>
              <w:rPr>
                <w:rFonts w:ascii="Times New Roman"/>
                <w:b w:val="false"/>
                <w:i w:val="false"/>
                <w:color w:val="000000"/>
                <w:sz w:val="20"/>
              </w:rPr>
              <w:t>
csdo:‌Id50‌Type (M.SDT.00093)</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118"/>
          <w:p>
            <w:pPr>
              <w:spacing w:after="20"/>
              <w:ind w:left="20"/>
              <w:jc w:val="both"/>
            </w:pPr>
            <w:r>
              <w:rPr>
                <w:rFonts w:ascii="Times New Roman"/>
                <w:b w:val="false"/>
                <w:i w:val="false"/>
                <w:color w:val="000000"/>
                <w:sz w:val="20"/>
              </w:rPr>
              <w:t>
*.7. Идентификатор уполномоченного органа</w:t>
            </w:r>
          </w:p>
          <w:bookmarkEnd w:id="2118"/>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119"/>
          <w:p>
            <w:pPr>
              <w:spacing w:after="20"/>
              <w:ind w:left="20"/>
              <w:jc w:val="both"/>
            </w:pPr>
            <w:r>
              <w:rPr>
                <w:rFonts w:ascii="Times New Roman"/>
                <w:b w:val="false"/>
                <w:i w:val="false"/>
                <w:color w:val="000000"/>
                <w:sz w:val="20"/>
              </w:rPr>
              <w:t>
csdo:‌Id20‌Type (M.SDT.00092)</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120"/>
          <w:p>
            <w:pPr>
              <w:spacing w:after="20"/>
              <w:ind w:left="20"/>
              <w:jc w:val="both"/>
            </w:pPr>
            <w:r>
              <w:rPr>
                <w:rFonts w:ascii="Times New Roman"/>
                <w:b w:val="false"/>
                <w:i w:val="false"/>
                <w:color w:val="000000"/>
                <w:sz w:val="20"/>
              </w:rPr>
              <w:t>
*.8. Наименование уполномоченного органа</w:t>
            </w:r>
          </w:p>
          <w:bookmarkEnd w:id="2120"/>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121"/>
          <w:p>
            <w:pPr>
              <w:spacing w:after="20"/>
              <w:ind w:left="20"/>
              <w:jc w:val="both"/>
            </w:pPr>
            <w:r>
              <w:rPr>
                <w:rFonts w:ascii="Times New Roman"/>
                <w:b w:val="false"/>
                <w:i w:val="false"/>
                <w:color w:val="000000"/>
                <w:sz w:val="20"/>
              </w:rPr>
              <w:t>
csdo:‌Name300‌Type (M.SDT.00056)</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122"/>
          <w:p>
            <w:pPr>
              <w:spacing w:after="20"/>
              <w:ind w:left="20"/>
              <w:jc w:val="both"/>
            </w:pPr>
            <w:r>
              <w:rPr>
                <w:rFonts w:ascii="Times New Roman"/>
                <w:b w:val="false"/>
                <w:i w:val="false"/>
                <w:color w:val="000000"/>
                <w:sz w:val="20"/>
              </w:rPr>
              <w:t>
*.9. Дата документа</w:t>
            </w:r>
          </w:p>
          <w:bookmarkEnd w:id="2122"/>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123"/>
          <w:p>
            <w:pPr>
              <w:spacing w:after="20"/>
              <w:ind w:left="20"/>
              <w:jc w:val="both"/>
            </w:pPr>
            <w:r>
              <w:rPr>
                <w:rFonts w:ascii="Times New Roman"/>
                <w:b w:val="false"/>
                <w:i w:val="false"/>
                <w:color w:val="000000"/>
                <w:sz w:val="20"/>
              </w:rPr>
              <w:t>
bdt:‌Date‌Type (M.BDT.00005)</w:t>
            </w:r>
          </w:p>
          <w:bookmarkEnd w:id="212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124"/>
          <w:p>
            <w:pPr>
              <w:spacing w:after="20"/>
              <w:ind w:left="20"/>
              <w:jc w:val="both"/>
            </w:pPr>
            <w:r>
              <w:rPr>
                <w:rFonts w:ascii="Times New Roman"/>
                <w:b w:val="false"/>
                <w:i w:val="false"/>
                <w:color w:val="000000"/>
                <w:sz w:val="20"/>
              </w:rPr>
              <w:t>
*.10. Дата истечения срока действия документа</w:t>
            </w:r>
          </w:p>
          <w:bookmarkEnd w:id="2124"/>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125"/>
          <w:p>
            <w:pPr>
              <w:spacing w:after="20"/>
              <w:ind w:left="20"/>
              <w:jc w:val="both"/>
            </w:pPr>
            <w:r>
              <w:rPr>
                <w:rFonts w:ascii="Times New Roman"/>
                <w:b w:val="false"/>
                <w:i w:val="false"/>
                <w:color w:val="000000"/>
                <w:sz w:val="20"/>
              </w:rPr>
              <w:t>
bdt:‌Date‌Type (M.BDT.00005)</w:t>
            </w:r>
          </w:p>
          <w:bookmarkEnd w:id="212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126"/>
          <w:p>
            <w:pPr>
              <w:spacing w:after="20"/>
              <w:ind w:left="20"/>
              <w:jc w:val="both"/>
            </w:pPr>
            <w:r>
              <w:rPr>
                <w:rFonts w:ascii="Times New Roman"/>
                <w:b w:val="false"/>
                <w:i w:val="false"/>
                <w:color w:val="000000"/>
                <w:sz w:val="20"/>
              </w:rPr>
              <w:t>
13.5. Причина изменения</w:t>
            </w:r>
          </w:p>
          <w:bookmarkEnd w:id="2126"/>
          <w:p>
            <w:pPr>
              <w:spacing w:after="20"/>
              <w:ind w:left="20"/>
              <w:jc w:val="both"/>
            </w:pPr>
            <w:r>
              <w:rPr>
                <w:rFonts w:ascii="Times New Roman"/>
                <w:b w:val="false"/>
                <w:i w:val="false"/>
                <w:color w:val="000000"/>
                <w:sz w:val="20"/>
              </w:rPr>
              <w:t>
(spsdo:‌Change‌Reason‌Text)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причины изменения фамилии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127"/>
          <w:p>
            <w:pPr>
              <w:spacing w:after="20"/>
              <w:ind w:left="20"/>
              <w:jc w:val="both"/>
            </w:pPr>
            <w:r>
              <w:rPr>
                <w:rFonts w:ascii="Times New Roman"/>
                <w:b w:val="false"/>
                <w:i w:val="false"/>
                <w:color w:val="000000"/>
                <w:sz w:val="20"/>
              </w:rPr>
              <w:t>
csdo:‌Text250‌Type (M.SDT.00072)</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128"/>
          <w:p>
            <w:pPr>
              <w:spacing w:after="20"/>
              <w:ind w:left="20"/>
              <w:jc w:val="both"/>
            </w:pPr>
            <w:r>
              <w:rPr>
                <w:rFonts w:ascii="Times New Roman"/>
                <w:b w:val="false"/>
                <w:i w:val="false"/>
                <w:color w:val="000000"/>
                <w:sz w:val="20"/>
              </w:rPr>
              <w:t>
13.6. Подтверждающий документ</w:t>
            </w:r>
          </w:p>
          <w:bookmarkEnd w:id="2128"/>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об изменении фамилии, имени, отчества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129"/>
          <w:p>
            <w:pPr>
              <w:spacing w:after="20"/>
              <w:ind w:left="20"/>
              <w:jc w:val="both"/>
            </w:pPr>
            <w:r>
              <w:rPr>
                <w:rFonts w:ascii="Times New Roman"/>
                <w:b w:val="false"/>
                <w:i w:val="false"/>
                <w:color w:val="000000"/>
                <w:sz w:val="20"/>
              </w:rPr>
              <w:t>
spcdo:‌Supporting‌Document‌Details‌Type (M.SP.CDT.00081)</w:t>
            </w:r>
          </w:p>
          <w:bookmarkEnd w:id="21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130"/>
          <w:p>
            <w:pPr>
              <w:spacing w:after="20"/>
              <w:ind w:left="20"/>
              <w:jc w:val="both"/>
            </w:pPr>
            <w:r>
              <w:rPr>
                <w:rFonts w:ascii="Times New Roman"/>
                <w:b w:val="false"/>
                <w:i w:val="false"/>
                <w:color w:val="000000"/>
                <w:sz w:val="20"/>
              </w:rPr>
              <w:t>
13.6.1. Код страны</w:t>
            </w:r>
          </w:p>
          <w:bookmarkEnd w:id="213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131"/>
          <w:p>
            <w:pPr>
              <w:spacing w:after="20"/>
              <w:ind w:left="20"/>
              <w:jc w:val="both"/>
            </w:pPr>
            <w:r>
              <w:rPr>
                <w:rFonts w:ascii="Times New Roman"/>
                <w:b w:val="false"/>
                <w:i w:val="false"/>
                <w:color w:val="000000"/>
                <w:sz w:val="20"/>
              </w:rPr>
              <w:t>
csdo:‌Unified‌Country‌Code‌Type (M.SDT.00112)</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132"/>
          <w:p>
            <w:pPr>
              <w:spacing w:after="20"/>
              <w:ind w:left="20"/>
              <w:jc w:val="both"/>
            </w:pPr>
            <w:r>
              <w:rPr>
                <w:rFonts w:ascii="Times New Roman"/>
                <w:b w:val="false"/>
                <w:i w:val="false"/>
                <w:color w:val="000000"/>
                <w:sz w:val="20"/>
              </w:rPr>
              <w:t>
а) идентификатор справочника (классификатора)</w:t>
            </w:r>
          </w:p>
          <w:bookmarkEnd w:id="213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133"/>
          <w:p>
            <w:pPr>
              <w:spacing w:after="20"/>
              <w:ind w:left="20"/>
              <w:jc w:val="both"/>
            </w:pPr>
            <w:r>
              <w:rPr>
                <w:rFonts w:ascii="Times New Roman"/>
                <w:b w:val="false"/>
                <w:i w:val="false"/>
                <w:color w:val="000000"/>
                <w:sz w:val="20"/>
              </w:rPr>
              <w:t>
csdo:‌Reference‌Data‌Id‌Type (M.SDT.00091)</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2134"/>
          <w:p>
            <w:pPr>
              <w:spacing w:after="20"/>
              <w:ind w:left="20"/>
              <w:jc w:val="both"/>
            </w:pPr>
            <w:r>
              <w:rPr>
                <w:rFonts w:ascii="Times New Roman"/>
                <w:b w:val="false"/>
                <w:i w:val="false"/>
                <w:color w:val="000000"/>
                <w:sz w:val="20"/>
              </w:rPr>
              <w:t>
13.6.2. Код вида документа</w:t>
            </w:r>
          </w:p>
          <w:bookmarkEnd w:id="2134"/>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135"/>
          <w:p>
            <w:pPr>
              <w:spacing w:after="20"/>
              <w:ind w:left="20"/>
              <w:jc w:val="both"/>
            </w:pPr>
            <w:r>
              <w:rPr>
                <w:rFonts w:ascii="Times New Roman"/>
                <w:b w:val="false"/>
                <w:i w:val="false"/>
                <w:color w:val="000000"/>
                <w:sz w:val="20"/>
              </w:rPr>
              <w:t>
csdo:‌Unified‌Code20‌Type (M.SDT.00140)</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136"/>
          <w:p>
            <w:pPr>
              <w:spacing w:after="20"/>
              <w:ind w:left="20"/>
              <w:jc w:val="both"/>
            </w:pPr>
            <w:r>
              <w:rPr>
                <w:rFonts w:ascii="Times New Roman"/>
                <w:b w:val="false"/>
                <w:i w:val="false"/>
                <w:color w:val="000000"/>
                <w:sz w:val="20"/>
              </w:rPr>
              <w:t>
а) идентификатор справочника (классификатора)</w:t>
            </w:r>
          </w:p>
          <w:bookmarkEnd w:id="213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137"/>
          <w:p>
            <w:pPr>
              <w:spacing w:after="20"/>
              <w:ind w:left="20"/>
              <w:jc w:val="both"/>
            </w:pPr>
            <w:r>
              <w:rPr>
                <w:rFonts w:ascii="Times New Roman"/>
                <w:b w:val="false"/>
                <w:i w:val="false"/>
                <w:color w:val="000000"/>
                <w:sz w:val="20"/>
              </w:rPr>
              <w:t>
csdo:‌Reference‌Data‌Id‌Type (M.SDT.00091)</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138"/>
          <w:p>
            <w:pPr>
              <w:spacing w:after="20"/>
              <w:ind w:left="20"/>
              <w:jc w:val="both"/>
            </w:pPr>
            <w:r>
              <w:rPr>
                <w:rFonts w:ascii="Times New Roman"/>
                <w:b w:val="false"/>
                <w:i w:val="false"/>
                <w:color w:val="000000"/>
                <w:sz w:val="20"/>
              </w:rPr>
              <w:t>
13.6.3. Наименование вида документа</w:t>
            </w:r>
          </w:p>
          <w:bookmarkEnd w:id="2138"/>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139"/>
          <w:p>
            <w:pPr>
              <w:spacing w:after="20"/>
              <w:ind w:left="20"/>
              <w:jc w:val="both"/>
            </w:pPr>
            <w:r>
              <w:rPr>
                <w:rFonts w:ascii="Times New Roman"/>
                <w:b w:val="false"/>
                <w:i w:val="false"/>
                <w:color w:val="000000"/>
                <w:sz w:val="20"/>
              </w:rPr>
              <w:t>
csdo:‌Name500‌Type (M.SDT.00134)</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140"/>
          <w:p>
            <w:pPr>
              <w:spacing w:after="20"/>
              <w:ind w:left="20"/>
              <w:jc w:val="both"/>
            </w:pPr>
            <w:r>
              <w:rPr>
                <w:rFonts w:ascii="Times New Roman"/>
                <w:b w:val="false"/>
                <w:i w:val="false"/>
                <w:color w:val="000000"/>
                <w:sz w:val="20"/>
              </w:rPr>
              <w:t>
13.6.4. Наименование документа</w:t>
            </w:r>
          </w:p>
          <w:bookmarkEnd w:id="2140"/>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141"/>
          <w:p>
            <w:pPr>
              <w:spacing w:after="20"/>
              <w:ind w:left="20"/>
              <w:jc w:val="both"/>
            </w:pPr>
            <w:r>
              <w:rPr>
                <w:rFonts w:ascii="Times New Roman"/>
                <w:b w:val="false"/>
                <w:i w:val="false"/>
                <w:color w:val="000000"/>
                <w:sz w:val="20"/>
              </w:rPr>
              <w:t>
csdo:‌Name500‌Type (M.SDT.00134)</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142"/>
          <w:p>
            <w:pPr>
              <w:spacing w:after="20"/>
              <w:ind w:left="20"/>
              <w:jc w:val="both"/>
            </w:pPr>
            <w:r>
              <w:rPr>
                <w:rFonts w:ascii="Times New Roman"/>
                <w:b w:val="false"/>
                <w:i w:val="false"/>
                <w:color w:val="000000"/>
                <w:sz w:val="20"/>
              </w:rPr>
              <w:t>
13.6.5. Серия документа</w:t>
            </w:r>
          </w:p>
          <w:bookmarkEnd w:id="2142"/>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143"/>
          <w:p>
            <w:pPr>
              <w:spacing w:after="20"/>
              <w:ind w:left="20"/>
              <w:jc w:val="both"/>
            </w:pPr>
            <w:r>
              <w:rPr>
                <w:rFonts w:ascii="Times New Roman"/>
                <w:b w:val="false"/>
                <w:i w:val="false"/>
                <w:color w:val="000000"/>
                <w:sz w:val="20"/>
              </w:rPr>
              <w:t>
csdo:‌Id20‌Type (M.SDT.00092)</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144"/>
          <w:p>
            <w:pPr>
              <w:spacing w:after="20"/>
              <w:ind w:left="20"/>
              <w:jc w:val="both"/>
            </w:pPr>
            <w:r>
              <w:rPr>
                <w:rFonts w:ascii="Times New Roman"/>
                <w:b w:val="false"/>
                <w:i w:val="false"/>
                <w:color w:val="000000"/>
                <w:sz w:val="20"/>
              </w:rPr>
              <w:t>
13.6.6. Номер документа</w:t>
            </w:r>
          </w:p>
          <w:bookmarkEnd w:id="2144"/>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145"/>
          <w:p>
            <w:pPr>
              <w:spacing w:after="20"/>
              <w:ind w:left="20"/>
              <w:jc w:val="both"/>
            </w:pPr>
            <w:r>
              <w:rPr>
                <w:rFonts w:ascii="Times New Roman"/>
                <w:b w:val="false"/>
                <w:i w:val="false"/>
                <w:color w:val="000000"/>
                <w:sz w:val="20"/>
              </w:rPr>
              <w:t>
csdo:‌Id50‌Type (M.SDT.00093)</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146"/>
          <w:p>
            <w:pPr>
              <w:spacing w:after="20"/>
              <w:ind w:left="20"/>
              <w:jc w:val="both"/>
            </w:pPr>
            <w:r>
              <w:rPr>
                <w:rFonts w:ascii="Times New Roman"/>
                <w:b w:val="false"/>
                <w:i w:val="false"/>
                <w:color w:val="000000"/>
                <w:sz w:val="20"/>
              </w:rPr>
              <w:t>
13.6.7. Идентификатор уполномоченного органа</w:t>
            </w:r>
          </w:p>
          <w:bookmarkEnd w:id="2146"/>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147"/>
          <w:p>
            <w:pPr>
              <w:spacing w:after="20"/>
              <w:ind w:left="20"/>
              <w:jc w:val="both"/>
            </w:pPr>
            <w:r>
              <w:rPr>
                <w:rFonts w:ascii="Times New Roman"/>
                <w:b w:val="false"/>
                <w:i w:val="false"/>
                <w:color w:val="000000"/>
                <w:sz w:val="20"/>
              </w:rPr>
              <w:t>
csdo:‌Id20‌Type (M.SDT.00092)</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148"/>
          <w:p>
            <w:pPr>
              <w:spacing w:after="20"/>
              <w:ind w:left="20"/>
              <w:jc w:val="both"/>
            </w:pPr>
            <w:r>
              <w:rPr>
                <w:rFonts w:ascii="Times New Roman"/>
                <w:b w:val="false"/>
                <w:i w:val="false"/>
                <w:color w:val="000000"/>
                <w:sz w:val="20"/>
              </w:rPr>
              <w:t>
13.6.8. Наименование уполномоченного органа</w:t>
            </w:r>
          </w:p>
          <w:bookmarkEnd w:id="2148"/>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149"/>
          <w:p>
            <w:pPr>
              <w:spacing w:after="20"/>
              <w:ind w:left="20"/>
              <w:jc w:val="both"/>
            </w:pPr>
            <w:r>
              <w:rPr>
                <w:rFonts w:ascii="Times New Roman"/>
                <w:b w:val="false"/>
                <w:i w:val="false"/>
                <w:color w:val="000000"/>
                <w:sz w:val="20"/>
              </w:rPr>
              <w:t>
csdo:‌Name300‌Type (M.SDT.00056)</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150"/>
          <w:p>
            <w:pPr>
              <w:spacing w:after="20"/>
              <w:ind w:left="20"/>
              <w:jc w:val="both"/>
            </w:pPr>
            <w:r>
              <w:rPr>
                <w:rFonts w:ascii="Times New Roman"/>
                <w:b w:val="false"/>
                <w:i w:val="false"/>
                <w:color w:val="000000"/>
                <w:sz w:val="20"/>
              </w:rPr>
              <w:t>
13.6.9. Дата документа</w:t>
            </w:r>
          </w:p>
          <w:bookmarkEnd w:id="2150"/>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151"/>
          <w:p>
            <w:pPr>
              <w:spacing w:after="20"/>
              <w:ind w:left="20"/>
              <w:jc w:val="both"/>
            </w:pPr>
            <w:r>
              <w:rPr>
                <w:rFonts w:ascii="Times New Roman"/>
                <w:b w:val="false"/>
                <w:i w:val="false"/>
                <w:color w:val="000000"/>
                <w:sz w:val="20"/>
              </w:rPr>
              <w:t>
bdt:‌Date‌Type (M.BDT.00005)</w:t>
            </w:r>
          </w:p>
          <w:bookmarkEnd w:id="215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152"/>
          <w:p>
            <w:pPr>
              <w:spacing w:after="20"/>
              <w:ind w:left="20"/>
              <w:jc w:val="both"/>
            </w:pPr>
            <w:r>
              <w:rPr>
                <w:rFonts w:ascii="Times New Roman"/>
                <w:b w:val="false"/>
                <w:i w:val="false"/>
                <w:color w:val="000000"/>
                <w:sz w:val="20"/>
              </w:rPr>
              <w:t>
13.6.10. Дата истечения срока действия документа</w:t>
            </w:r>
          </w:p>
          <w:bookmarkEnd w:id="2152"/>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153"/>
          <w:p>
            <w:pPr>
              <w:spacing w:after="20"/>
              <w:ind w:left="20"/>
              <w:jc w:val="both"/>
            </w:pPr>
            <w:r>
              <w:rPr>
                <w:rFonts w:ascii="Times New Roman"/>
                <w:b w:val="false"/>
                <w:i w:val="false"/>
                <w:color w:val="000000"/>
                <w:sz w:val="20"/>
              </w:rPr>
              <w:t>
bdt:‌Date‌Type (M.BDT.00005)</w:t>
            </w:r>
          </w:p>
          <w:bookmarkEnd w:id="215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154"/>
          <w:p>
            <w:pPr>
              <w:spacing w:after="20"/>
              <w:ind w:left="20"/>
              <w:jc w:val="both"/>
            </w:pPr>
            <w:r>
              <w:rPr>
                <w:rFonts w:ascii="Times New Roman"/>
                <w:b w:val="false"/>
                <w:i w:val="false"/>
                <w:color w:val="000000"/>
                <w:sz w:val="20"/>
              </w:rPr>
              <w:t>
14. Сведения об изменении адреса местожительства</w:t>
            </w:r>
          </w:p>
          <w:bookmarkEnd w:id="2154"/>
          <w:p>
            <w:pPr>
              <w:spacing w:after="20"/>
              <w:ind w:left="20"/>
              <w:jc w:val="both"/>
            </w:pPr>
            <w:r>
              <w:rPr>
                <w:rFonts w:ascii="Times New Roman"/>
                <w:b w:val="false"/>
                <w:i w:val="false"/>
                <w:color w:val="000000"/>
                <w:sz w:val="20"/>
              </w:rPr>
              <w:t>
(spcdo:‌Person‌New‌Address‌Details)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адреса местожительства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155"/>
          <w:p>
            <w:pPr>
              <w:spacing w:after="20"/>
              <w:ind w:left="20"/>
              <w:jc w:val="both"/>
            </w:pPr>
            <w:r>
              <w:rPr>
                <w:rFonts w:ascii="Times New Roman"/>
                <w:b w:val="false"/>
                <w:i w:val="false"/>
                <w:color w:val="000000"/>
                <w:sz w:val="20"/>
              </w:rPr>
              <w:t>
spcdo:‌Person‌New‌Address‌Details‌Type (M.SP.CDT.00029)</w:t>
            </w:r>
          </w:p>
          <w:bookmarkEnd w:id="21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156"/>
          <w:p>
            <w:pPr>
              <w:spacing w:after="20"/>
              <w:ind w:left="20"/>
              <w:jc w:val="both"/>
            </w:pPr>
            <w:r>
              <w:rPr>
                <w:rFonts w:ascii="Times New Roman"/>
                <w:b w:val="false"/>
                <w:i w:val="false"/>
                <w:color w:val="000000"/>
                <w:sz w:val="20"/>
              </w:rPr>
              <w:t>
14.1. Код вида участника пенсионного обеспечения</w:t>
            </w:r>
          </w:p>
          <w:bookmarkEnd w:id="2156"/>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157"/>
          <w:p>
            <w:pPr>
              <w:spacing w:after="20"/>
              <w:ind w:left="20"/>
              <w:jc w:val="both"/>
            </w:pPr>
            <w:r>
              <w:rPr>
                <w:rFonts w:ascii="Times New Roman"/>
                <w:b w:val="false"/>
                <w:i w:val="false"/>
                <w:color w:val="000000"/>
                <w:sz w:val="20"/>
              </w:rPr>
              <w:t>
csdo:‌Unified‌Code20‌Type (M.SDT.00140)</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158"/>
          <w:p>
            <w:pPr>
              <w:spacing w:after="20"/>
              <w:ind w:left="20"/>
              <w:jc w:val="both"/>
            </w:pPr>
            <w:r>
              <w:rPr>
                <w:rFonts w:ascii="Times New Roman"/>
                <w:b w:val="false"/>
                <w:i w:val="false"/>
                <w:color w:val="000000"/>
                <w:sz w:val="20"/>
              </w:rPr>
              <w:t>
а) идентификатор справочника (классификатора)</w:t>
            </w:r>
          </w:p>
          <w:bookmarkEnd w:id="215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159"/>
          <w:p>
            <w:pPr>
              <w:spacing w:after="20"/>
              <w:ind w:left="20"/>
              <w:jc w:val="both"/>
            </w:pPr>
            <w:r>
              <w:rPr>
                <w:rFonts w:ascii="Times New Roman"/>
                <w:b w:val="false"/>
                <w:i w:val="false"/>
                <w:color w:val="000000"/>
                <w:sz w:val="20"/>
              </w:rPr>
              <w:t>
csdo:‌Reference‌Data‌Id‌Type (M.SDT.00091)</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160"/>
          <w:p>
            <w:pPr>
              <w:spacing w:after="20"/>
              <w:ind w:left="20"/>
              <w:jc w:val="both"/>
            </w:pPr>
            <w:r>
              <w:rPr>
                <w:rFonts w:ascii="Times New Roman"/>
                <w:b w:val="false"/>
                <w:i w:val="false"/>
                <w:color w:val="000000"/>
                <w:sz w:val="20"/>
              </w:rPr>
              <w:t>
14.2. Дата</w:t>
            </w:r>
          </w:p>
          <w:bookmarkEnd w:id="2160"/>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смены местожительства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161"/>
          <w:p>
            <w:pPr>
              <w:spacing w:after="20"/>
              <w:ind w:left="20"/>
              <w:jc w:val="both"/>
            </w:pPr>
            <w:r>
              <w:rPr>
                <w:rFonts w:ascii="Times New Roman"/>
                <w:b w:val="false"/>
                <w:i w:val="false"/>
                <w:color w:val="000000"/>
                <w:sz w:val="20"/>
              </w:rPr>
              <w:t>
bdt:‌Date‌Type (M.BDT.00005)</w:t>
            </w:r>
          </w:p>
          <w:bookmarkEnd w:id="216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162"/>
          <w:p>
            <w:pPr>
              <w:spacing w:after="20"/>
              <w:ind w:left="20"/>
              <w:jc w:val="both"/>
            </w:pPr>
            <w:r>
              <w:rPr>
                <w:rFonts w:ascii="Times New Roman"/>
                <w:b w:val="false"/>
                <w:i w:val="false"/>
                <w:color w:val="000000"/>
                <w:sz w:val="20"/>
              </w:rPr>
              <w:t>
14.3. Код страны</w:t>
            </w:r>
          </w:p>
          <w:bookmarkEnd w:id="216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163"/>
          <w:p>
            <w:pPr>
              <w:spacing w:after="20"/>
              <w:ind w:left="20"/>
              <w:jc w:val="both"/>
            </w:pPr>
            <w:r>
              <w:rPr>
                <w:rFonts w:ascii="Times New Roman"/>
                <w:b w:val="false"/>
                <w:i w:val="false"/>
                <w:color w:val="000000"/>
                <w:sz w:val="20"/>
              </w:rPr>
              <w:t>
csdo:‌Unified‌Country‌Code‌Type (M.SDT.00112)</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164"/>
          <w:p>
            <w:pPr>
              <w:spacing w:after="20"/>
              <w:ind w:left="20"/>
              <w:jc w:val="both"/>
            </w:pPr>
            <w:r>
              <w:rPr>
                <w:rFonts w:ascii="Times New Roman"/>
                <w:b w:val="false"/>
                <w:i w:val="false"/>
                <w:color w:val="000000"/>
                <w:sz w:val="20"/>
              </w:rPr>
              <w:t>
а) идентификатор справочника (классификатора)</w:t>
            </w:r>
          </w:p>
          <w:bookmarkEnd w:id="216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165"/>
          <w:p>
            <w:pPr>
              <w:spacing w:after="20"/>
              <w:ind w:left="20"/>
              <w:jc w:val="both"/>
            </w:pPr>
            <w:r>
              <w:rPr>
                <w:rFonts w:ascii="Times New Roman"/>
                <w:b w:val="false"/>
                <w:i w:val="false"/>
                <w:color w:val="000000"/>
                <w:sz w:val="20"/>
              </w:rPr>
              <w:t>
csdo:‌Reference‌Data‌Id‌Type (M.SDT.00091)</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166"/>
          <w:p>
            <w:pPr>
              <w:spacing w:after="20"/>
              <w:ind w:left="20"/>
              <w:jc w:val="both"/>
            </w:pPr>
            <w:r>
              <w:rPr>
                <w:rFonts w:ascii="Times New Roman"/>
                <w:b w:val="false"/>
                <w:i w:val="false"/>
                <w:color w:val="000000"/>
                <w:sz w:val="20"/>
              </w:rPr>
              <w:t>
14.4. Адрес</w:t>
            </w:r>
          </w:p>
          <w:bookmarkEnd w:id="2166"/>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167"/>
          <w:p>
            <w:pPr>
              <w:spacing w:after="20"/>
              <w:ind w:left="20"/>
              <w:jc w:val="both"/>
            </w:pPr>
            <w:r>
              <w:rPr>
                <w:rFonts w:ascii="Times New Roman"/>
                <w:b w:val="false"/>
                <w:i w:val="false"/>
                <w:color w:val="000000"/>
                <w:sz w:val="20"/>
              </w:rPr>
              <w:t>
ccdo:‌Subject‌Address‌Details‌Type (M.CDT.00064)</w:t>
            </w:r>
          </w:p>
          <w:bookmarkEnd w:id="21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168"/>
          <w:p>
            <w:pPr>
              <w:spacing w:after="20"/>
              <w:ind w:left="20"/>
              <w:jc w:val="both"/>
            </w:pPr>
            <w:r>
              <w:rPr>
                <w:rFonts w:ascii="Times New Roman"/>
                <w:b w:val="false"/>
                <w:i w:val="false"/>
                <w:color w:val="000000"/>
                <w:sz w:val="20"/>
              </w:rPr>
              <w:t>
14.4.1. Код вида адреса</w:t>
            </w:r>
          </w:p>
          <w:bookmarkEnd w:id="2168"/>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169"/>
          <w:p>
            <w:pPr>
              <w:spacing w:after="20"/>
              <w:ind w:left="20"/>
              <w:jc w:val="both"/>
            </w:pPr>
            <w:r>
              <w:rPr>
                <w:rFonts w:ascii="Times New Roman"/>
                <w:b w:val="false"/>
                <w:i w:val="false"/>
                <w:color w:val="000000"/>
                <w:sz w:val="20"/>
              </w:rPr>
              <w:t>
csdo:‌Address‌Kind‌Code‌Type (M.SDT.00162)</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170"/>
          <w:p>
            <w:pPr>
              <w:spacing w:after="20"/>
              <w:ind w:left="20"/>
              <w:jc w:val="both"/>
            </w:pPr>
            <w:r>
              <w:rPr>
                <w:rFonts w:ascii="Times New Roman"/>
                <w:b w:val="false"/>
                <w:i w:val="false"/>
                <w:color w:val="000000"/>
                <w:sz w:val="20"/>
              </w:rPr>
              <w:t>
14.4.2. Код страны</w:t>
            </w:r>
          </w:p>
          <w:bookmarkEnd w:id="217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171"/>
          <w:p>
            <w:pPr>
              <w:spacing w:after="20"/>
              <w:ind w:left="20"/>
              <w:jc w:val="both"/>
            </w:pPr>
            <w:r>
              <w:rPr>
                <w:rFonts w:ascii="Times New Roman"/>
                <w:b w:val="false"/>
                <w:i w:val="false"/>
                <w:color w:val="000000"/>
                <w:sz w:val="20"/>
              </w:rPr>
              <w:t>
csdo:‌Unified‌Country‌Code‌Type (M.SDT.00112)</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172"/>
          <w:p>
            <w:pPr>
              <w:spacing w:after="20"/>
              <w:ind w:left="20"/>
              <w:jc w:val="both"/>
            </w:pPr>
            <w:r>
              <w:rPr>
                <w:rFonts w:ascii="Times New Roman"/>
                <w:b w:val="false"/>
                <w:i w:val="false"/>
                <w:color w:val="000000"/>
                <w:sz w:val="20"/>
              </w:rPr>
              <w:t>
а) идентификатор справочника (классификатора)</w:t>
            </w:r>
          </w:p>
          <w:bookmarkEnd w:id="217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173"/>
          <w:p>
            <w:pPr>
              <w:spacing w:after="20"/>
              <w:ind w:left="20"/>
              <w:jc w:val="both"/>
            </w:pPr>
            <w:r>
              <w:rPr>
                <w:rFonts w:ascii="Times New Roman"/>
                <w:b w:val="false"/>
                <w:i w:val="false"/>
                <w:color w:val="000000"/>
                <w:sz w:val="20"/>
              </w:rPr>
              <w:t>
csdo:‌Reference‌Data‌Id‌Type (M.SDT.00091)</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174"/>
          <w:p>
            <w:pPr>
              <w:spacing w:after="20"/>
              <w:ind w:left="20"/>
              <w:jc w:val="both"/>
            </w:pPr>
            <w:r>
              <w:rPr>
                <w:rFonts w:ascii="Times New Roman"/>
                <w:b w:val="false"/>
                <w:i w:val="false"/>
                <w:color w:val="000000"/>
                <w:sz w:val="20"/>
              </w:rPr>
              <w:t>
14.4.3. Код территории</w:t>
            </w:r>
          </w:p>
          <w:bookmarkEnd w:id="2174"/>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175"/>
          <w:p>
            <w:pPr>
              <w:spacing w:after="20"/>
              <w:ind w:left="20"/>
              <w:jc w:val="both"/>
            </w:pPr>
            <w:r>
              <w:rPr>
                <w:rFonts w:ascii="Times New Roman"/>
                <w:b w:val="false"/>
                <w:i w:val="false"/>
                <w:color w:val="000000"/>
                <w:sz w:val="20"/>
              </w:rPr>
              <w:t>
csdo:‌Territory‌Code‌Type (M.SDT.00031)</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176"/>
          <w:p>
            <w:pPr>
              <w:spacing w:after="20"/>
              <w:ind w:left="20"/>
              <w:jc w:val="both"/>
            </w:pPr>
            <w:r>
              <w:rPr>
                <w:rFonts w:ascii="Times New Roman"/>
                <w:b w:val="false"/>
                <w:i w:val="false"/>
                <w:color w:val="000000"/>
                <w:sz w:val="20"/>
              </w:rPr>
              <w:t>
14.4.4. Регион</w:t>
            </w:r>
          </w:p>
          <w:bookmarkEnd w:id="2176"/>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177"/>
          <w:p>
            <w:pPr>
              <w:spacing w:after="20"/>
              <w:ind w:left="20"/>
              <w:jc w:val="both"/>
            </w:pPr>
            <w:r>
              <w:rPr>
                <w:rFonts w:ascii="Times New Roman"/>
                <w:b w:val="false"/>
                <w:i w:val="false"/>
                <w:color w:val="000000"/>
                <w:sz w:val="20"/>
              </w:rPr>
              <w:t>
csdo:‌Name120‌Type (M.SDT.00055)</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178"/>
          <w:p>
            <w:pPr>
              <w:spacing w:after="20"/>
              <w:ind w:left="20"/>
              <w:jc w:val="both"/>
            </w:pPr>
            <w:r>
              <w:rPr>
                <w:rFonts w:ascii="Times New Roman"/>
                <w:b w:val="false"/>
                <w:i w:val="false"/>
                <w:color w:val="000000"/>
                <w:sz w:val="20"/>
              </w:rPr>
              <w:t>
14.4.5. Район</w:t>
            </w:r>
          </w:p>
          <w:bookmarkEnd w:id="2178"/>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179"/>
          <w:p>
            <w:pPr>
              <w:spacing w:after="20"/>
              <w:ind w:left="20"/>
              <w:jc w:val="both"/>
            </w:pPr>
            <w:r>
              <w:rPr>
                <w:rFonts w:ascii="Times New Roman"/>
                <w:b w:val="false"/>
                <w:i w:val="false"/>
                <w:color w:val="000000"/>
                <w:sz w:val="20"/>
              </w:rPr>
              <w:t>
csdo:‌Name120‌Type (M.SDT.00055)</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180"/>
          <w:p>
            <w:pPr>
              <w:spacing w:after="20"/>
              <w:ind w:left="20"/>
              <w:jc w:val="both"/>
            </w:pPr>
            <w:r>
              <w:rPr>
                <w:rFonts w:ascii="Times New Roman"/>
                <w:b w:val="false"/>
                <w:i w:val="false"/>
                <w:color w:val="000000"/>
                <w:sz w:val="20"/>
              </w:rPr>
              <w:t>
14.4.6. Город</w:t>
            </w:r>
          </w:p>
          <w:bookmarkEnd w:id="2180"/>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181"/>
          <w:p>
            <w:pPr>
              <w:spacing w:after="20"/>
              <w:ind w:left="20"/>
              <w:jc w:val="both"/>
            </w:pPr>
            <w:r>
              <w:rPr>
                <w:rFonts w:ascii="Times New Roman"/>
                <w:b w:val="false"/>
                <w:i w:val="false"/>
                <w:color w:val="000000"/>
                <w:sz w:val="20"/>
              </w:rPr>
              <w:t>
csdo:‌Name120‌Type (M.SDT.00055)</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182"/>
          <w:p>
            <w:pPr>
              <w:spacing w:after="20"/>
              <w:ind w:left="20"/>
              <w:jc w:val="both"/>
            </w:pPr>
            <w:r>
              <w:rPr>
                <w:rFonts w:ascii="Times New Roman"/>
                <w:b w:val="false"/>
                <w:i w:val="false"/>
                <w:color w:val="000000"/>
                <w:sz w:val="20"/>
              </w:rPr>
              <w:t>
14.4.7. Населенный пункт</w:t>
            </w:r>
          </w:p>
          <w:bookmarkEnd w:id="2182"/>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183"/>
          <w:p>
            <w:pPr>
              <w:spacing w:after="20"/>
              <w:ind w:left="20"/>
              <w:jc w:val="both"/>
            </w:pPr>
            <w:r>
              <w:rPr>
                <w:rFonts w:ascii="Times New Roman"/>
                <w:b w:val="false"/>
                <w:i w:val="false"/>
                <w:color w:val="000000"/>
                <w:sz w:val="20"/>
              </w:rPr>
              <w:t>
csdo:‌Name120‌Type (M.SDT.00055)</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184"/>
          <w:p>
            <w:pPr>
              <w:spacing w:after="20"/>
              <w:ind w:left="20"/>
              <w:jc w:val="both"/>
            </w:pPr>
            <w:r>
              <w:rPr>
                <w:rFonts w:ascii="Times New Roman"/>
                <w:b w:val="false"/>
                <w:i w:val="false"/>
                <w:color w:val="000000"/>
                <w:sz w:val="20"/>
              </w:rPr>
              <w:t>
14.4.8. Улица</w:t>
            </w:r>
          </w:p>
          <w:bookmarkEnd w:id="2184"/>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185"/>
          <w:p>
            <w:pPr>
              <w:spacing w:after="20"/>
              <w:ind w:left="20"/>
              <w:jc w:val="both"/>
            </w:pPr>
            <w:r>
              <w:rPr>
                <w:rFonts w:ascii="Times New Roman"/>
                <w:b w:val="false"/>
                <w:i w:val="false"/>
                <w:color w:val="000000"/>
                <w:sz w:val="20"/>
              </w:rPr>
              <w:t>
csdo:‌Name120‌Type (M.SDT.00055)</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186"/>
          <w:p>
            <w:pPr>
              <w:spacing w:after="20"/>
              <w:ind w:left="20"/>
              <w:jc w:val="both"/>
            </w:pPr>
            <w:r>
              <w:rPr>
                <w:rFonts w:ascii="Times New Roman"/>
                <w:b w:val="false"/>
                <w:i w:val="false"/>
                <w:color w:val="000000"/>
                <w:sz w:val="20"/>
              </w:rPr>
              <w:t>
14.4.9. Номер дома</w:t>
            </w:r>
          </w:p>
          <w:bookmarkEnd w:id="2186"/>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187"/>
          <w:p>
            <w:pPr>
              <w:spacing w:after="20"/>
              <w:ind w:left="20"/>
              <w:jc w:val="both"/>
            </w:pPr>
            <w:r>
              <w:rPr>
                <w:rFonts w:ascii="Times New Roman"/>
                <w:b w:val="false"/>
                <w:i w:val="false"/>
                <w:color w:val="000000"/>
                <w:sz w:val="20"/>
              </w:rPr>
              <w:t>
csdo:‌Id50‌Type (M.SDT.00093)</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188"/>
          <w:p>
            <w:pPr>
              <w:spacing w:after="20"/>
              <w:ind w:left="20"/>
              <w:jc w:val="both"/>
            </w:pPr>
            <w:r>
              <w:rPr>
                <w:rFonts w:ascii="Times New Roman"/>
                <w:b w:val="false"/>
                <w:i w:val="false"/>
                <w:color w:val="000000"/>
                <w:sz w:val="20"/>
              </w:rPr>
              <w:t>
14.4.10. Номер помещения</w:t>
            </w:r>
          </w:p>
          <w:bookmarkEnd w:id="2188"/>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189"/>
          <w:p>
            <w:pPr>
              <w:spacing w:after="20"/>
              <w:ind w:left="20"/>
              <w:jc w:val="both"/>
            </w:pPr>
            <w:r>
              <w:rPr>
                <w:rFonts w:ascii="Times New Roman"/>
                <w:b w:val="false"/>
                <w:i w:val="false"/>
                <w:color w:val="000000"/>
                <w:sz w:val="20"/>
              </w:rPr>
              <w:t>
csdo:‌Id20‌Type (M.SDT.00092)</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190"/>
          <w:p>
            <w:pPr>
              <w:spacing w:after="20"/>
              <w:ind w:left="20"/>
              <w:jc w:val="both"/>
            </w:pPr>
            <w:r>
              <w:rPr>
                <w:rFonts w:ascii="Times New Roman"/>
                <w:b w:val="false"/>
                <w:i w:val="false"/>
                <w:color w:val="000000"/>
                <w:sz w:val="20"/>
              </w:rPr>
              <w:t>
14.4.11. Почтовый индекс</w:t>
            </w:r>
          </w:p>
          <w:bookmarkEnd w:id="2190"/>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191"/>
          <w:p>
            <w:pPr>
              <w:spacing w:after="20"/>
              <w:ind w:left="20"/>
              <w:jc w:val="both"/>
            </w:pPr>
            <w:r>
              <w:rPr>
                <w:rFonts w:ascii="Times New Roman"/>
                <w:b w:val="false"/>
                <w:i w:val="false"/>
                <w:color w:val="000000"/>
                <w:sz w:val="20"/>
              </w:rPr>
              <w:t>
csdo:‌Post‌Code‌Type (M.SDT.00006)</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192"/>
          <w:p>
            <w:pPr>
              <w:spacing w:after="20"/>
              <w:ind w:left="20"/>
              <w:jc w:val="both"/>
            </w:pPr>
            <w:r>
              <w:rPr>
                <w:rFonts w:ascii="Times New Roman"/>
                <w:b w:val="false"/>
                <w:i w:val="false"/>
                <w:color w:val="000000"/>
                <w:sz w:val="20"/>
              </w:rPr>
              <w:t>
14.4.12. Номер абонентского ящика</w:t>
            </w:r>
          </w:p>
          <w:bookmarkEnd w:id="2192"/>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2193"/>
          <w:p>
            <w:pPr>
              <w:spacing w:after="20"/>
              <w:ind w:left="20"/>
              <w:jc w:val="both"/>
            </w:pPr>
            <w:r>
              <w:rPr>
                <w:rFonts w:ascii="Times New Roman"/>
                <w:b w:val="false"/>
                <w:i w:val="false"/>
                <w:color w:val="000000"/>
                <w:sz w:val="20"/>
              </w:rPr>
              <w:t>
csdo:‌Id20‌Type (M.SDT.00092)</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194"/>
          <w:p>
            <w:pPr>
              <w:spacing w:after="20"/>
              <w:ind w:left="20"/>
              <w:jc w:val="both"/>
            </w:pPr>
            <w:r>
              <w:rPr>
                <w:rFonts w:ascii="Times New Roman"/>
                <w:b w:val="false"/>
                <w:i w:val="false"/>
                <w:color w:val="000000"/>
                <w:sz w:val="20"/>
              </w:rPr>
              <w:t>
15. Сведения об изменении гражданства</w:t>
            </w:r>
          </w:p>
          <w:bookmarkEnd w:id="2194"/>
          <w:p>
            <w:pPr>
              <w:spacing w:after="20"/>
              <w:ind w:left="20"/>
              <w:jc w:val="both"/>
            </w:pPr>
            <w:r>
              <w:rPr>
                <w:rFonts w:ascii="Times New Roman"/>
                <w:b w:val="false"/>
                <w:i w:val="false"/>
                <w:color w:val="000000"/>
                <w:sz w:val="20"/>
              </w:rPr>
              <w:t>
(spcdo:‌Nationality‌Change‌Details)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гражданства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195"/>
          <w:p>
            <w:pPr>
              <w:spacing w:after="20"/>
              <w:ind w:left="20"/>
              <w:jc w:val="both"/>
            </w:pPr>
            <w:r>
              <w:rPr>
                <w:rFonts w:ascii="Times New Roman"/>
                <w:b w:val="false"/>
                <w:i w:val="false"/>
                <w:color w:val="000000"/>
                <w:sz w:val="20"/>
              </w:rPr>
              <w:t>
spcdo:‌Nationality‌Change‌Details‌Type (M.SP.CDT.00028)</w:t>
            </w:r>
          </w:p>
          <w:bookmarkEnd w:id="21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196"/>
          <w:p>
            <w:pPr>
              <w:spacing w:after="20"/>
              <w:ind w:left="20"/>
              <w:jc w:val="both"/>
            </w:pPr>
            <w:r>
              <w:rPr>
                <w:rFonts w:ascii="Times New Roman"/>
                <w:b w:val="false"/>
                <w:i w:val="false"/>
                <w:color w:val="000000"/>
                <w:sz w:val="20"/>
              </w:rPr>
              <w:t>
15.1. Код вида участника пенсионного обеспечения</w:t>
            </w:r>
          </w:p>
          <w:bookmarkEnd w:id="2196"/>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197"/>
          <w:p>
            <w:pPr>
              <w:spacing w:after="20"/>
              <w:ind w:left="20"/>
              <w:jc w:val="both"/>
            </w:pPr>
            <w:r>
              <w:rPr>
                <w:rFonts w:ascii="Times New Roman"/>
                <w:b w:val="false"/>
                <w:i w:val="false"/>
                <w:color w:val="000000"/>
                <w:sz w:val="20"/>
              </w:rPr>
              <w:t>
csdo:‌Unified‌Code20‌Type (M.SDT.00140)</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198"/>
          <w:p>
            <w:pPr>
              <w:spacing w:after="20"/>
              <w:ind w:left="20"/>
              <w:jc w:val="both"/>
            </w:pPr>
            <w:r>
              <w:rPr>
                <w:rFonts w:ascii="Times New Roman"/>
                <w:b w:val="false"/>
                <w:i w:val="false"/>
                <w:color w:val="000000"/>
                <w:sz w:val="20"/>
              </w:rPr>
              <w:t>
а) идентификатор справочника (классификатора)</w:t>
            </w:r>
          </w:p>
          <w:bookmarkEnd w:id="219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199"/>
          <w:p>
            <w:pPr>
              <w:spacing w:after="20"/>
              <w:ind w:left="20"/>
              <w:jc w:val="both"/>
            </w:pPr>
            <w:r>
              <w:rPr>
                <w:rFonts w:ascii="Times New Roman"/>
                <w:b w:val="false"/>
                <w:i w:val="false"/>
                <w:color w:val="000000"/>
                <w:sz w:val="20"/>
              </w:rPr>
              <w:t>
csdo:‌Reference‌Data‌Id‌Type (M.SDT.00091)</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200"/>
          <w:p>
            <w:pPr>
              <w:spacing w:after="20"/>
              <w:ind w:left="20"/>
              <w:jc w:val="both"/>
            </w:pPr>
            <w:r>
              <w:rPr>
                <w:rFonts w:ascii="Times New Roman"/>
                <w:b w:val="false"/>
                <w:i w:val="false"/>
                <w:color w:val="000000"/>
                <w:sz w:val="20"/>
              </w:rPr>
              <w:t>
15.2. Код страны прежнего гражданства</w:t>
            </w:r>
          </w:p>
          <w:bookmarkEnd w:id="2200"/>
          <w:p>
            <w:pPr>
              <w:spacing w:after="20"/>
              <w:ind w:left="20"/>
              <w:jc w:val="both"/>
            </w:pPr>
            <w:r>
              <w:rPr>
                <w:rFonts w:ascii="Times New Roman"/>
                <w:b w:val="false"/>
                <w:i w:val="false"/>
                <w:color w:val="000000"/>
                <w:sz w:val="20"/>
              </w:rPr>
              <w:t>
(spsdo:‌Prior‌Nationality‌Country‌Code)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прежнего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201"/>
          <w:p>
            <w:pPr>
              <w:spacing w:after="20"/>
              <w:ind w:left="20"/>
              <w:jc w:val="both"/>
            </w:pPr>
            <w:r>
              <w:rPr>
                <w:rFonts w:ascii="Times New Roman"/>
                <w:b w:val="false"/>
                <w:i w:val="false"/>
                <w:color w:val="000000"/>
                <w:sz w:val="20"/>
              </w:rPr>
              <w:t>
csdo:‌Unified‌Country‌Code‌Type (M.SDT.00112)</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202"/>
          <w:p>
            <w:pPr>
              <w:spacing w:after="20"/>
              <w:ind w:left="20"/>
              <w:jc w:val="both"/>
            </w:pPr>
            <w:r>
              <w:rPr>
                <w:rFonts w:ascii="Times New Roman"/>
                <w:b w:val="false"/>
                <w:i w:val="false"/>
                <w:color w:val="000000"/>
                <w:sz w:val="20"/>
              </w:rPr>
              <w:t>
а) идентификатор справочника (классификатора)</w:t>
            </w:r>
          </w:p>
          <w:bookmarkEnd w:id="220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203"/>
          <w:p>
            <w:pPr>
              <w:spacing w:after="20"/>
              <w:ind w:left="20"/>
              <w:jc w:val="both"/>
            </w:pPr>
            <w:r>
              <w:rPr>
                <w:rFonts w:ascii="Times New Roman"/>
                <w:b w:val="false"/>
                <w:i w:val="false"/>
                <w:color w:val="000000"/>
                <w:sz w:val="20"/>
              </w:rPr>
              <w:t>
csdo:‌Reference‌Data‌Id‌Type (M.SDT.00091)</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204"/>
          <w:p>
            <w:pPr>
              <w:spacing w:after="20"/>
              <w:ind w:left="20"/>
              <w:jc w:val="both"/>
            </w:pPr>
            <w:r>
              <w:rPr>
                <w:rFonts w:ascii="Times New Roman"/>
                <w:b w:val="false"/>
                <w:i w:val="false"/>
                <w:color w:val="000000"/>
                <w:sz w:val="20"/>
              </w:rPr>
              <w:t>
15.3. Код страны гражданства</w:t>
            </w:r>
          </w:p>
          <w:bookmarkEnd w:id="2204"/>
          <w:p>
            <w:pPr>
              <w:spacing w:after="20"/>
              <w:ind w:left="20"/>
              <w:jc w:val="both"/>
            </w:pPr>
            <w:r>
              <w:rPr>
                <w:rFonts w:ascii="Times New Roman"/>
                <w:b w:val="false"/>
                <w:i w:val="false"/>
                <w:color w:val="000000"/>
                <w:sz w:val="20"/>
              </w:rPr>
              <w:t>
(csdo:‌Nationality‌Country‌Code)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нового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205"/>
          <w:p>
            <w:pPr>
              <w:spacing w:after="20"/>
              <w:ind w:left="20"/>
              <w:jc w:val="both"/>
            </w:pPr>
            <w:r>
              <w:rPr>
                <w:rFonts w:ascii="Times New Roman"/>
                <w:b w:val="false"/>
                <w:i w:val="false"/>
                <w:color w:val="000000"/>
                <w:sz w:val="20"/>
              </w:rPr>
              <w:t>
csdo:‌Unified‌Country‌Code‌Type (M.SDT.00112)</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206"/>
          <w:p>
            <w:pPr>
              <w:spacing w:after="20"/>
              <w:ind w:left="20"/>
              <w:jc w:val="both"/>
            </w:pPr>
            <w:r>
              <w:rPr>
                <w:rFonts w:ascii="Times New Roman"/>
                <w:b w:val="false"/>
                <w:i w:val="false"/>
                <w:color w:val="000000"/>
                <w:sz w:val="20"/>
              </w:rPr>
              <w:t>
а) идентификатор справочника (классификатора)</w:t>
            </w:r>
          </w:p>
          <w:bookmarkEnd w:id="220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207"/>
          <w:p>
            <w:pPr>
              <w:spacing w:after="20"/>
              <w:ind w:left="20"/>
              <w:jc w:val="both"/>
            </w:pPr>
            <w:r>
              <w:rPr>
                <w:rFonts w:ascii="Times New Roman"/>
                <w:b w:val="false"/>
                <w:i w:val="false"/>
                <w:color w:val="000000"/>
                <w:sz w:val="20"/>
              </w:rPr>
              <w:t>
csdo:‌Reference‌Data‌Id‌Type (M.SDT.00091)</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208"/>
          <w:p>
            <w:pPr>
              <w:spacing w:after="20"/>
              <w:ind w:left="20"/>
              <w:jc w:val="both"/>
            </w:pPr>
            <w:r>
              <w:rPr>
                <w:rFonts w:ascii="Times New Roman"/>
                <w:b w:val="false"/>
                <w:i w:val="false"/>
                <w:color w:val="000000"/>
                <w:sz w:val="20"/>
              </w:rPr>
              <w:t>
15.4. Дата</w:t>
            </w:r>
          </w:p>
          <w:bookmarkEnd w:id="2208"/>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смены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209"/>
          <w:p>
            <w:pPr>
              <w:spacing w:after="20"/>
              <w:ind w:left="20"/>
              <w:jc w:val="both"/>
            </w:pPr>
            <w:r>
              <w:rPr>
                <w:rFonts w:ascii="Times New Roman"/>
                <w:b w:val="false"/>
                <w:i w:val="false"/>
                <w:color w:val="000000"/>
                <w:sz w:val="20"/>
              </w:rPr>
              <w:t>
bdt:‌Date‌Type (M.BDT.00005)</w:t>
            </w:r>
          </w:p>
          <w:bookmarkEnd w:id="220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210"/>
          <w:p>
            <w:pPr>
              <w:spacing w:after="20"/>
              <w:ind w:left="20"/>
              <w:jc w:val="both"/>
            </w:pPr>
            <w:r>
              <w:rPr>
                <w:rFonts w:ascii="Times New Roman"/>
                <w:b w:val="false"/>
                <w:i w:val="false"/>
                <w:color w:val="000000"/>
                <w:sz w:val="20"/>
              </w:rPr>
              <w:t>
15.5. Подтверждающий документ</w:t>
            </w:r>
          </w:p>
          <w:bookmarkEnd w:id="2210"/>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смене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211"/>
          <w:p>
            <w:pPr>
              <w:spacing w:after="20"/>
              <w:ind w:left="20"/>
              <w:jc w:val="both"/>
            </w:pPr>
            <w:r>
              <w:rPr>
                <w:rFonts w:ascii="Times New Roman"/>
                <w:b w:val="false"/>
                <w:i w:val="false"/>
                <w:color w:val="000000"/>
                <w:sz w:val="20"/>
              </w:rPr>
              <w:t>
spcdo:‌Supporting‌Document‌Details‌Type (M.SP.CDT.00081)</w:t>
            </w:r>
          </w:p>
          <w:bookmarkEnd w:id="22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212"/>
          <w:p>
            <w:pPr>
              <w:spacing w:after="20"/>
              <w:ind w:left="20"/>
              <w:jc w:val="both"/>
            </w:pPr>
            <w:r>
              <w:rPr>
                <w:rFonts w:ascii="Times New Roman"/>
                <w:b w:val="false"/>
                <w:i w:val="false"/>
                <w:color w:val="000000"/>
                <w:sz w:val="20"/>
              </w:rPr>
              <w:t>
15.5.1. Код страны</w:t>
            </w:r>
          </w:p>
          <w:bookmarkEnd w:id="221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213"/>
          <w:p>
            <w:pPr>
              <w:spacing w:after="20"/>
              <w:ind w:left="20"/>
              <w:jc w:val="both"/>
            </w:pPr>
            <w:r>
              <w:rPr>
                <w:rFonts w:ascii="Times New Roman"/>
                <w:b w:val="false"/>
                <w:i w:val="false"/>
                <w:color w:val="000000"/>
                <w:sz w:val="20"/>
              </w:rPr>
              <w:t>
csdo:‌Unified‌Country‌Code‌Type (M.SDT.00112)</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214"/>
          <w:p>
            <w:pPr>
              <w:spacing w:after="20"/>
              <w:ind w:left="20"/>
              <w:jc w:val="both"/>
            </w:pPr>
            <w:r>
              <w:rPr>
                <w:rFonts w:ascii="Times New Roman"/>
                <w:b w:val="false"/>
                <w:i w:val="false"/>
                <w:color w:val="000000"/>
                <w:sz w:val="20"/>
              </w:rPr>
              <w:t>
а) идентификатор справочника (классификатора)</w:t>
            </w:r>
          </w:p>
          <w:bookmarkEnd w:id="221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215"/>
          <w:p>
            <w:pPr>
              <w:spacing w:after="20"/>
              <w:ind w:left="20"/>
              <w:jc w:val="both"/>
            </w:pPr>
            <w:r>
              <w:rPr>
                <w:rFonts w:ascii="Times New Roman"/>
                <w:b w:val="false"/>
                <w:i w:val="false"/>
                <w:color w:val="000000"/>
                <w:sz w:val="20"/>
              </w:rPr>
              <w:t>
csdo:‌Reference‌Data‌Id‌Type (M.SDT.00091)</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216"/>
          <w:p>
            <w:pPr>
              <w:spacing w:after="20"/>
              <w:ind w:left="20"/>
              <w:jc w:val="both"/>
            </w:pPr>
            <w:r>
              <w:rPr>
                <w:rFonts w:ascii="Times New Roman"/>
                <w:b w:val="false"/>
                <w:i w:val="false"/>
                <w:color w:val="000000"/>
                <w:sz w:val="20"/>
              </w:rPr>
              <w:t>
15.5.2. Код вида документа</w:t>
            </w:r>
          </w:p>
          <w:bookmarkEnd w:id="2216"/>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217"/>
          <w:p>
            <w:pPr>
              <w:spacing w:after="20"/>
              <w:ind w:left="20"/>
              <w:jc w:val="both"/>
            </w:pPr>
            <w:r>
              <w:rPr>
                <w:rFonts w:ascii="Times New Roman"/>
                <w:b w:val="false"/>
                <w:i w:val="false"/>
                <w:color w:val="000000"/>
                <w:sz w:val="20"/>
              </w:rPr>
              <w:t>
csdo:‌Unified‌Code20‌Type (M.SDT.00140)</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218"/>
          <w:p>
            <w:pPr>
              <w:spacing w:after="20"/>
              <w:ind w:left="20"/>
              <w:jc w:val="both"/>
            </w:pPr>
            <w:r>
              <w:rPr>
                <w:rFonts w:ascii="Times New Roman"/>
                <w:b w:val="false"/>
                <w:i w:val="false"/>
                <w:color w:val="000000"/>
                <w:sz w:val="20"/>
              </w:rPr>
              <w:t>
а) идентификатор справочника (классификатора)</w:t>
            </w:r>
          </w:p>
          <w:bookmarkEnd w:id="2218"/>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219"/>
          <w:p>
            <w:pPr>
              <w:spacing w:after="20"/>
              <w:ind w:left="20"/>
              <w:jc w:val="both"/>
            </w:pPr>
            <w:r>
              <w:rPr>
                <w:rFonts w:ascii="Times New Roman"/>
                <w:b w:val="false"/>
                <w:i w:val="false"/>
                <w:color w:val="000000"/>
                <w:sz w:val="20"/>
              </w:rPr>
              <w:t>
csdo:‌Reference‌Data‌Id‌Type (M.SDT.00091)</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220"/>
          <w:p>
            <w:pPr>
              <w:spacing w:after="20"/>
              <w:ind w:left="20"/>
              <w:jc w:val="both"/>
            </w:pPr>
            <w:r>
              <w:rPr>
                <w:rFonts w:ascii="Times New Roman"/>
                <w:b w:val="false"/>
                <w:i w:val="false"/>
                <w:color w:val="000000"/>
                <w:sz w:val="20"/>
              </w:rPr>
              <w:t>
15.5.3. Наименование вида документа</w:t>
            </w:r>
          </w:p>
          <w:bookmarkEnd w:id="2220"/>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221"/>
          <w:p>
            <w:pPr>
              <w:spacing w:after="20"/>
              <w:ind w:left="20"/>
              <w:jc w:val="both"/>
            </w:pPr>
            <w:r>
              <w:rPr>
                <w:rFonts w:ascii="Times New Roman"/>
                <w:b w:val="false"/>
                <w:i w:val="false"/>
                <w:color w:val="000000"/>
                <w:sz w:val="20"/>
              </w:rPr>
              <w:t>
csdo:‌Name500‌Type (M.SDT.00134)</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222"/>
          <w:p>
            <w:pPr>
              <w:spacing w:after="20"/>
              <w:ind w:left="20"/>
              <w:jc w:val="both"/>
            </w:pPr>
            <w:r>
              <w:rPr>
                <w:rFonts w:ascii="Times New Roman"/>
                <w:b w:val="false"/>
                <w:i w:val="false"/>
                <w:color w:val="000000"/>
                <w:sz w:val="20"/>
              </w:rPr>
              <w:t>
15.5.4. Наименование документа</w:t>
            </w:r>
          </w:p>
          <w:bookmarkEnd w:id="2222"/>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2223"/>
          <w:p>
            <w:pPr>
              <w:spacing w:after="20"/>
              <w:ind w:left="20"/>
              <w:jc w:val="both"/>
            </w:pPr>
            <w:r>
              <w:rPr>
                <w:rFonts w:ascii="Times New Roman"/>
                <w:b w:val="false"/>
                <w:i w:val="false"/>
                <w:color w:val="000000"/>
                <w:sz w:val="20"/>
              </w:rPr>
              <w:t>
csdo:‌Name500‌Type (M.SDT.00134)</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224"/>
          <w:p>
            <w:pPr>
              <w:spacing w:after="20"/>
              <w:ind w:left="20"/>
              <w:jc w:val="both"/>
            </w:pPr>
            <w:r>
              <w:rPr>
                <w:rFonts w:ascii="Times New Roman"/>
                <w:b w:val="false"/>
                <w:i w:val="false"/>
                <w:color w:val="000000"/>
                <w:sz w:val="20"/>
              </w:rPr>
              <w:t>
15.5.5. Серия документа</w:t>
            </w:r>
          </w:p>
          <w:bookmarkEnd w:id="2224"/>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225"/>
          <w:p>
            <w:pPr>
              <w:spacing w:after="20"/>
              <w:ind w:left="20"/>
              <w:jc w:val="both"/>
            </w:pPr>
            <w:r>
              <w:rPr>
                <w:rFonts w:ascii="Times New Roman"/>
                <w:b w:val="false"/>
                <w:i w:val="false"/>
                <w:color w:val="000000"/>
                <w:sz w:val="20"/>
              </w:rPr>
              <w:t>
csdo:‌Id20‌Type (M.SDT.00092)</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226"/>
          <w:p>
            <w:pPr>
              <w:spacing w:after="20"/>
              <w:ind w:left="20"/>
              <w:jc w:val="both"/>
            </w:pPr>
            <w:r>
              <w:rPr>
                <w:rFonts w:ascii="Times New Roman"/>
                <w:b w:val="false"/>
                <w:i w:val="false"/>
                <w:color w:val="000000"/>
                <w:sz w:val="20"/>
              </w:rPr>
              <w:t>
15.5.6. Номер документа</w:t>
            </w:r>
          </w:p>
          <w:bookmarkEnd w:id="2226"/>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227"/>
          <w:p>
            <w:pPr>
              <w:spacing w:after="20"/>
              <w:ind w:left="20"/>
              <w:jc w:val="both"/>
            </w:pPr>
            <w:r>
              <w:rPr>
                <w:rFonts w:ascii="Times New Roman"/>
                <w:b w:val="false"/>
                <w:i w:val="false"/>
                <w:color w:val="000000"/>
                <w:sz w:val="20"/>
              </w:rPr>
              <w:t>
csdo:‌Id50‌Type (M.SDT.00093)</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228"/>
          <w:p>
            <w:pPr>
              <w:spacing w:after="20"/>
              <w:ind w:left="20"/>
              <w:jc w:val="both"/>
            </w:pPr>
            <w:r>
              <w:rPr>
                <w:rFonts w:ascii="Times New Roman"/>
                <w:b w:val="false"/>
                <w:i w:val="false"/>
                <w:color w:val="000000"/>
                <w:sz w:val="20"/>
              </w:rPr>
              <w:t>
15.5.7. Идентификатор уполномоченного органа</w:t>
            </w:r>
          </w:p>
          <w:bookmarkEnd w:id="2228"/>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229"/>
          <w:p>
            <w:pPr>
              <w:spacing w:after="20"/>
              <w:ind w:left="20"/>
              <w:jc w:val="both"/>
            </w:pPr>
            <w:r>
              <w:rPr>
                <w:rFonts w:ascii="Times New Roman"/>
                <w:b w:val="false"/>
                <w:i w:val="false"/>
                <w:color w:val="000000"/>
                <w:sz w:val="20"/>
              </w:rPr>
              <w:t>
csdo:‌Id20‌Type (M.SDT.00092)</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230"/>
          <w:p>
            <w:pPr>
              <w:spacing w:after="20"/>
              <w:ind w:left="20"/>
              <w:jc w:val="both"/>
            </w:pPr>
            <w:r>
              <w:rPr>
                <w:rFonts w:ascii="Times New Roman"/>
                <w:b w:val="false"/>
                <w:i w:val="false"/>
                <w:color w:val="000000"/>
                <w:sz w:val="20"/>
              </w:rPr>
              <w:t>
15.5.8. Наименование уполномоченного органа</w:t>
            </w:r>
          </w:p>
          <w:bookmarkEnd w:id="2230"/>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231"/>
          <w:p>
            <w:pPr>
              <w:spacing w:after="20"/>
              <w:ind w:left="20"/>
              <w:jc w:val="both"/>
            </w:pPr>
            <w:r>
              <w:rPr>
                <w:rFonts w:ascii="Times New Roman"/>
                <w:b w:val="false"/>
                <w:i w:val="false"/>
                <w:color w:val="000000"/>
                <w:sz w:val="20"/>
              </w:rPr>
              <w:t>
csdo:‌Name300‌Type (M.SDT.00056)</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232"/>
          <w:p>
            <w:pPr>
              <w:spacing w:after="20"/>
              <w:ind w:left="20"/>
              <w:jc w:val="both"/>
            </w:pPr>
            <w:r>
              <w:rPr>
                <w:rFonts w:ascii="Times New Roman"/>
                <w:b w:val="false"/>
                <w:i w:val="false"/>
                <w:color w:val="000000"/>
                <w:sz w:val="20"/>
              </w:rPr>
              <w:t>
15.5.9. Дата документа</w:t>
            </w:r>
          </w:p>
          <w:bookmarkEnd w:id="2232"/>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233"/>
          <w:p>
            <w:pPr>
              <w:spacing w:after="20"/>
              <w:ind w:left="20"/>
              <w:jc w:val="both"/>
            </w:pPr>
            <w:r>
              <w:rPr>
                <w:rFonts w:ascii="Times New Roman"/>
                <w:b w:val="false"/>
                <w:i w:val="false"/>
                <w:color w:val="000000"/>
                <w:sz w:val="20"/>
              </w:rPr>
              <w:t>
bdt:‌Date‌Type (M.BDT.00005)</w:t>
            </w:r>
          </w:p>
          <w:bookmarkEnd w:id="223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234"/>
          <w:p>
            <w:pPr>
              <w:spacing w:after="20"/>
              <w:ind w:left="20"/>
              <w:jc w:val="both"/>
            </w:pPr>
            <w:r>
              <w:rPr>
                <w:rFonts w:ascii="Times New Roman"/>
                <w:b w:val="false"/>
                <w:i w:val="false"/>
                <w:color w:val="000000"/>
                <w:sz w:val="20"/>
              </w:rPr>
              <w:t>
15.5.10. Дата истечения срока действия документа</w:t>
            </w:r>
          </w:p>
          <w:bookmarkEnd w:id="2234"/>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2235"/>
          <w:p>
            <w:pPr>
              <w:spacing w:after="20"/>
              <w:ind w:left="20"/>
              <w:jc w:val="both"/>
            </w:pPr>
            <w:r>
              <w:rPr>
                <w:rFonts w:ascii="Times New Roman"/>
                <w:b w:val="false"/>
                <w:i w:val="false"/>
                <w:color w:val="000000"/>
                <w:sz w:val="20"/>
              </w:rPr>
              <w:t>
bdt:‌Date‌Type (M.BDT.00005)</w:t>
            </w:r>
          </w:p>
          <w:bookmarkEnd w:id="223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236"/>
          <w:p>
            <w:pPr>
              <w:spacing w:after="20"/>
              <w:ind w:left="20"/>
              <w:jc w:val="both"/>
            </w:pPr>
            <w:r>
              <w:rPr>
                <w:rFonts w:ascii="Times New Roman"/>
                <w:b w:val="false"/>
                <w:i w:val="false"/>
                <w:color w:val="000000"/>
                <w:sz w:val="20"/>
              </w:rPr>
              <w:t>
16. Сведения об иждивенце</w:t>
            </w:r>
          </w:p>
          <w:bookmarkEnd w:id="2236"/>
          <w:p>
            <w:pPr>
              <w:spacing w:after="20"/>
              <w:ind w:left="20"/>
              <w:jc w:val="both"/>
            </w:pPr>
            <w:r>
              <w:rPr>
                <w:rFonts w:ascii="Times New Roman"/>
                <w:b w:val="false"/>
                <w:i w:val="false"/>
                <w:color w:val="000000"/>
                <w:sz w:val="20"/>
              </w:rPr>
              <w:t>
(spcdo:‌Dependant‌Details)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иждивенцах (членах семьи) трудящегося (умершего трудящегося)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237"/>
          <w:p>
            <w:pPr>
              <w:spacing w:after="20"/>
              <w:ind w:left="20"/>
              <w:jc w:val="both"/>
            </w:pPr>
            <w:r>
              <w:rPr>
                <w:rFonts w:ascii="Times New Roman"/>
                <w:b w:val="false"/>
                <w:i w:val="false"/>
                <w:color w:val="000000"/>
                <w:sz w:val="20"/>
              </w:rPr>
              <w:t>
spcdo:‌Dependant‌Details‌Type (M.SP.CDT.00024)</w:t>
            </w:r>
          </w:p>
          <w:bookmarkEnd w:id="22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238"/>
          <w:p>
            <w:pPr>
              <w:spacing w:after="20"/>
              <w:ind w:left="20"/>
              <w:jc w:val="both"/>
            </w:pPr>
            <w:r>
              <w:rPr>
                <w:rFonts w:ascii="Times New Roman"/>
                <w:b w:val="false"/>
                <w:i w:val="false"/>
                <w:color w:val="000000"/>
                <w:sz w:val="20"/>
              </w:rPr>
              <w:t>
16.1. ФИО</w:t>
            </w:r>
          </w:p>
          <w:bookmarkEnd w:id="2238"/>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239"/>
          <w:p>
            <w:pPr>
              <w:spacing w:after="20"/>
              <w:ind w:left="20"/>
              <w:jc w:val="both"/>
            </w:pPr>
            <w:r>
              <w:rPr>
                <w:rFonts w:ascii="Times New Roman"/>
                <w:b w:val="false"/>
                <w:i w:val="false"/>
                <w:color w:val="000000"/>
                <w:sz w:val="20"/>
              </w:rPr>
              <w:t>
ccdo:‌Full‌Name‌Details‌Type (M.CDT.00016)</w:t>
            </w:r>
          </w:p>
          <w:bookmarkEnd w:id="22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240"/>
          <w:p>
            <w:pPr>
              <w:spacing w:after="20"/>
              <w:ind w:left="20"/>
              <w:jc w:val="both"/>
            </w:pPr>
            <w:r>
              <w:rPr>
                <w:rFonts w:ascii="Times New Roman"/>
                <w:b w:val="false"/>
                <w:i w:val="false"/>
                <w:color w:val="000000"/>
                <w:sz w:val="20"/>
              </w:rPr>
              <w:t>
16.1.1. Имя</w:t>
            </w:r>
          </w:p>
          <w:bookmarkEnd w:id="2240"/>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241"/>
          <w:p>
            <w:pPr>
              <w:spacing w:after="20"/>
              <w:ind w:left="20"/>
              <w:jc w:val="both"/>
            </w:pPr>
            <w:r>
              <w:rPr>
                <w:rFonts w:ascii="Times New Roman"/>
                <w:b w:val="false"/>
                <w:i w:val="false"/>
                <w:color w:val="000000"/>
                <w:sz w:val="20"/>
              </w:rPr>
              <w:t>
csdo:‌Name120‌Type (M.SDT.00055)</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2242"/>
          <w:p>
            <w:pPr>
              <w:spacing w:after="20"/>
              <w:ind w:left="20"/>
              <w:jc w:val="both"/>
            </w:pPr>
            <w:r>
              <w:rPr>
                <w:rFonts w:ascii="Times New Roman"/>
                <w:b w:val="false"/>
                <w:i w:val="false"/>
                <w:color w:val="000000"/>
                <w:sz w:val="20"/>
              </w:rPr>
              <w:t>
16.1.2. Отчество</w:t>
            </w:r>
          </w:p>
          <w:bookmarkEnd w:id="2242"/>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243"/>
          <w:p>
            <w:pPr>
              <w:spacing w:after="20"/>
              <w:ind w:left="20"/>
              <w:jc w:val="both"/>
            </w:pPr>
            <w:r>
              <w:rPr>
                <w:rFonts w:ascii="Times New Roman"/>
                <w:b w:val="false"/>
                <w:i w:val="false"/>
                <w:color w:val="000000"/>
                <w:sz w:val="20"/>
              </w:rPr>
              <w:t>
csdo:‌Name120‌Type (M.SDT.00055)</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2244"/>
          <w:p>
            <w:pPr>
              <w:spacing w:after="20"/>
              <w:ind w:left="20"/>
              <w:jc w:val="both"/>
            </w:pPr>
            <w:r>
              <w:rPr>
                <w:rFonts w:ascii="Times New Roman"/>
                <w:b w:val="false"/>
                <w:i w:val="false"/>
                <w:color w:val="000000"/>
                <w:sz w:val="20"/>
              </w:rPr>
              <w:t>
16.1.3. Фамилия</w:t>
            </w:r>
          </w:p>
          <w:bookmarkEnd w:id="2244"/>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2245"/>
          <w:p>
            <w:pPr>
              <w:spacing w:after="20"/>
              <w:ind w:left="20"/>
              <w:jc w:val="both"/>
            </w:pPr>
            <w:r>
              <w:rPr>
                <w:rFonts w:ascii="Times New Roman"/>
                <w:b w:val="false"/>
                <w:i w:val="false"/>
                <w:color w:val="000000"/>
                <w:sz w:val="20"/>
              </w:rPr>
              <w:t>
csdo:‌Name120‌Type (M.SDT.00055)</w:t>
            </w:r>
          </w:p>
          <w:bookmarkEnd w:id="22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246"/>
          <w:p>
            <w:pPr>
              <w:spacing w:after="20"/>
              <w:ind w:left="20"/>
              <w:jc w:val="both"/>
            </w:pPr>
            <w:r>
              <w:rPr>
                <w:rFonts w:ascii="Times New Roman"/>
                <w:b w:val="false"/>
                <w:i w:val="false"/>
                <w:color w:val="000000"/>
                <w:sz w:val="20"/>
              </w:rPr>
              <w:t>
16.2. Дата рождения</w:t>
            </w:r>
          </w:p>
          <w:bookmarkEnd w:id="2246"/>
          <w:p>
            <w:pPr>
              <w:spacing w:after="20"/>
              <w:ind w:left="20"/>
              <w:jc w:val="both"/>
            </w:pPr>
            <w:r>
              <w:rPr>
                <w:rFonts w:ascii="Times New Roman"/>
                <w:b w:val="false"/>
                <w:i w:val="false"/>
                <w:color w:val="000000"/>
                <w:sz w:val="20"/>
              </w:rPr>
              <w:t>
(csdo:‌Birth‌Date)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2247"/>
          <w:p>
            <w:pPr>
              <w:spacing w:after="20"/>
              <w:ind w:left="20"/>
              <w:jc w:val="both"/>
            </w:pPr>
            <w:r>
              <w:rPr>
                <w:rFonts w:ascii="Times New Roman"/>
                <w:b w:val="false"/>
                <w:i w:val="false"/>
                <w:color w:val="000000"/>
                <w:sz w:val="20"/>
              </w:rPr>
              <w:t>
bdt:‌Date‌Type (M.BDT.00005)</w:t>
            </w:r>
          </w:p>
          <w:bookmarkEnd w:id="224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2248"/>
          <w:p>
            <w:pPr>
              <w:spacing w:after="20"/>
              <w:ind w:left="20"/>
              <w:jc w:val="both"/>
            </w:pPr>
            <w:r>
              <w:rPr>
                <w:rFonts w:ascii="Times New Roman"/>
                <w:b w:val="false"/>
                <w:i w:val="false"/>
                <w:color w:val="000000"/>
                <w:sz w:val="20"/>
              </w:rPr>
              <w:t>
16.3. Степень родства</w:t>
            </w:r>
          </w:p>
          <w:bookmarkEnd w:id="2248"/>
          <w:p>
            <w:pPr>
              <w:spacing w:after="20"/>
              <w:ind w:left="20"/>
              <w:jc w:val="both"/>
            </w:pPr>
            <w:r>
              <w:rPr>
                <w:rFonts w:ascii="Times New Roman"/>
                <w:b w:val="false"/>
                <w:i w:val="false"/>
                <w:color w:val="000000"/>
                <w:sz w:val="20"/>
              </w:rPr>
              <w:t>
(spcdo:‌Consanguinity‌Details)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249"/>
          <w:p>
            <w:pPr>
              <w:spacing w:after="20"/>
              <w:ind w:left="20"/>
              <w:jc w:val="both"/>
            </w:pPr>
            <w:r>
              <w:rPr>
                <w:rFonts w:ascii="Times New Roman"/>
                <w:b w:val="false"/>
                <w:i w:val="false"/>
                <w:color w:val="000000"/>
                <w:sz w:val="20"/>
              </w:rPr>
              <w:t>
spcdo:‌Consanguinity‌Details‌Type (M.SP.CDT.00008)</w:t>
            </w:r>
          </w:p>
          <w:bookmarkEnd w:id="22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250"/>
          <w:p>
            <w:pPr>
              <w:spacing w:after="20"/>
              <w:ind w:left="20"/>
              <w:jc w:val="both"/>
            </w:pPr>
            <w:r>
              <w:rPr>
                <w:rFonts w:ascii="Times New Roman"/>
                <w:b w:val="false"/>
                <w:i w:val="false"/>
                <w:color w:val="000000"/>
                <w:sz w:val="20"/>
              </w:rPr>
              <w:t>
16.3.1. Код степени родства</w:t>
            </w:r>
          </w:p>
          <w:bookmarkEnd w:id="2250"/>
          <w:p>
            <w:pPr>
              <w:spacing w:after="20"/>
              <w:ind w:left="20"/>
              <w:jc w:val="both"/>
            </w:pPr>
            <w:r>
              <w:rPr>
                <w:rFonts w:ascii="Times New Roman"/>
                <w:b w:val="false"/>
                <w:i w:val="false"/>
                <w:color w:val="000000"/>
                <w:sz w:val="20"/>
              </w:rPr>
              <w:t>
(spsdo:‌Consanguinity‌Code)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251"/>
          <w:p>
            <w:pPr>
              <w:spacing w:after="20"/>
              <w:ind w:left="20"/>
              <w:jc w:val="both"/>
            </w:pPr>
            <w:r>
              <w:rPr>
                <w:rFonts w:ascii="Times New Roman"/>
                <w:b w:val="false"/>
                <w:i w:val="false"/>
                <w:color w:val="000000"/>
                <w:sz w:val="20"/>
              </w:rPr>
              <w:t>
csdo:‌Unified‌Code20‌Type (M.SDT.00140)</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252"/>
          <w:p>
            <w:pPr>
              <w:spacing w:after="20"/>
              <w:ind w:left="20"/>
              <w:jc w:val="both"/>
            </w:pPr>
            <w:r>
              <w:rPr>
                <w:rFonts w:ascii="Times New Roman"/>
                <w:b w:val="false"/>
                <w:i w:val="false"/>
                <w:color w:val="000000"/>
                <w:sz w:val="20"/>
              </w:rPr>
              <w:t>
а) идентификатор справочника (классификатора)</w:t>
            </w:r>
          </w:p>
          <w:bookmarkEnd w:id="225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253"/>
          <w:p>
            <w:pPr>
              <w:spacing w:after="20"/>
              <w:ind w:left="20"/>
              <w:jc w:val="both"/>
            </w:pPr>
            <w:r>
              <w:rPr>
                <w:rFonts w:ascii="Times New Roman"/>
                <w:b w:val="false"/>
                <w:i w:val="false"/>
                <w:color w:val="000000"/>
                <w:sz w:val="20"/>
              </w:rPr>
              <w:t>
csdo:‌Reference‌Data‌Id‌Type (M.SDT.00091)</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254"/>
          <w:p>
            <w:pPr>
              <w:spacing w:after="20"/>
              <w:ind w:left="20"/>
              <w:jc w:val="both"/>
            </w:pPr>
            <w:r>
              <w:rPr>
                <w:rFonts w:ascii="Times New Roman"/>
                <w:b w:val="false"/>
                <w:i w:val="false"/>
                <w:color w:val="000000"/>
                <w:sz w:val="20"/>
              </w:rPr>
              <w:t>
16.3.2. Наименование степени родства</w:t>
            </w:r>
          </w:p>
          <w:bookmarkEnd w:id="2254"/>
          <w:p>
            <w:pPr>
              <w:spacing w:after="20"/>
              <w:ind w:left="20"/>
              <w:jc w:val="both"/>
            </w:pPr>
            <w:r>
              <w:rPr>
                <w:rFonts w:ascii="Times New Roman"/>
                <w:b w:val="false"/>
                <w:i w:val="false"/>
                <w:color w:val="000000"/>
                <w:sz w:val="20"/>
              </w:rPr>
              <w:t>
(spsdo:‌Consanguinity‌Name)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255"/>
          <w:p>
            <w:pPr>
              <w:spacing w:after="20"/>
              <w:ind w:left="20"/>
              <w:jc w:val="both"/>
            </w:pPr>
            <w:r>
              <w:rPr>
                <w:rFonts w:ascii="Times New Roman"/>
                <w:b w:val="false"/>
                <w:i w:val="false"/>
                <w:color w:val="000000"/>
                <w:sz w:val="20"/>
              </w:rPr>
              <w:t>
csdo:‌Name40‌Type (M.SDT.00069)</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256"/>
          <w:p>
            <w:pPr>
              <w:spacing w:after="20"/>
              <w:ind w:left="20"/>
              <w:jc w:val="both"/>
            </w:pPr>
            <w:r>
              <w:rPr>
                <w:rFonts w:ascii="Times New Roman"/>
                <w:b w:val="false"/>
                <w:i w:val="false"/>
                <w:color w:val="000000"/>
                <w:sz w:val="20"/>
              </w:rPr>
              <w:t>
16.4. Подтверждающий документ</w:t>
            </w:r>
          </w:p>
          <w:bookmarkEnd w:id="2256"/>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родство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257"/>
          <w:p>
            <w:pPr>
              <w:spacing w:after="20"/>
              <w:ind w:left="20"/>
              <w:jc w:val="both"/>
            </w:pPr>
            <w:r>
              <w:rPr>
                <w:rFonts w:ascii="Times New Roman"/>
                <w:b w:val="false"/>
                <w:i w:val="false"/>
                <w:color w:val="000000"/>
                <w:sz w:val="20"/>
              </w:rPr>
              <w:t>
spcdo:‌Supporting‌Document‌Details‌Type (M.SP.CDT.00081)</w:t>
            </w:r>
          </w:p>
          <w:bookmarkEnd w:id="22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258"/>
          <w:p>
            <w:pPr>
              <w:spacing w:after="20"/>
              <w:ind w:left="20"/>
              <w:jc w:val="both"/>
            </w:pPr>
            <w:r>
              <w:rPr>
                <w:rFonts w:ascii="Times New Roman"/>
                <w:b w:val="false"/>
                <w:i w:val="false"/>
                <w:color w:val="000000"/>
                <w:sz w:val="20"/>
              </w:rPr>
              <w:t>
16.4.1. Код страны</w:t>
            </w:r>
          </w:p>
          <w:bookmarkEnd w:id="2258"/>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259"/>
          <w:p>
            <w:pPr>
              <w:spacing w:after="20"/>
              <w:ind w:left="20"/>
              <w:jc w:val="both"/>
            </w:pPr>
            <w:r>
              <w:rPr>
                <w:rFonts w:ascii="Times New Roman"/>
                <w:b w:val="false"/>
                <w:i w:val="false"/>
                <w:color w:val="000000"/>
                <w:sz w:val="20"/>
              </w:rPr>
              <w:t>
csdo:‌Unified‌Country‌Code‌Type (M.SDT.00112)</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260"/>
          <w:p>
            <w:pPr>
              <w:spacing w:after="20"/>
              <w:ind w:left="20"/>
              <w:jc w:val="both"/>
            </w:pPr>
            <w:r>
              <w:rPr>
                <w:rFonts w:ascii="Times New Roman"/>
                <w:b w:val="false"/>
                <w:i w:val="false"/>
                <w:color w:val="000000"/>
                <w:sz w:val="20"/>
              </w:rPr>
              <w:t>
а) идентификатор справочника (классификатора)</w:t>
            </w:r>
          </w:p>
          <w:bookmarkEnd w:id="226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2261"/>
          <w:p>
            <w:pPr>
              <w:spacing w:after="20"/>
              <w:ind w:left="20"/>
              <w:jc w:val="both"/>
            </w:pPr>
            <w:r>
              <w:rPr>
                <w:rFonts w:ascii="Times New Roman"/>
                <w:b w:val="false"/>
                <w:i w:val="false"/>
                <w:color w:val="000000"/>
                <w:sz w:val="20"/>
              </w:rPr>
              <w:t>
csdo:‌Reference‌Data‌Id‌Type (M.SDT.00091)</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2262"/>
          <w:p>
            <w:pPr>
              <w:spacing w:after="20"/>
              <w:ind w:left="20"/>
              <w:jc w:val="both"/>
            </w:pPr>
            <w:r>
              <w:rPr>
                <w:rFonts w:ascii="Times New Roman"/>
                <w:b w:val="false"/>
                <w:i w:val="false"/>
                <w:color w:val="000000"/>
                <w:sz w:val="20"/>
              </w:rPr>
              <w:t>
16.4.2. Код вида документа</w:t>
            </w:r>
          </w:p>
          <w:bookmarkEnd w:id="2262"/>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2263"/>
          <w:p>
            <w:pPr>
              <w:spacing w:after="20"/>
              <w:ind w:left="20"/>
              <w:jc w:val="both"/>
            </w:pPr>
            <w:r>
              <w:rPr>
                <w:rFonts w:ascii="Times New Roman"/>
                <w:b w:val="false"/>
                <w:i w:val="false"/>
                <w:color w:val="000000"/>
                <w:sz w:val="20"/>
              </w:rPr>
              <w:t>
csdo:‌Unified‌Code20‌Type (M.SDT.00140)</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2264"/>
          <w:p>
            <w:pPr>
              <w:spacing w:after="20"/>
              <w:ind w:left="20"/>
              <w:jc w:val="both"/>
            </w:pPr>
            <w:r>
              <w:rPr>
                <w:rFonts w:ascii="Times New Roman"/>
                <w:b w:val="false"/>
                <w:i w:val="false"/>
                <w:color w:val="000000"/>
                <w:sz w:val="20"/>
              </w:rPr>
              <w:t>
а) идентификатор справочника (классификатора)</w:t>
            </w:r>
          </w:p>
          <w:bookmarkEnd w:id="226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265"/>
          <w:p>
            <w:pPr>
              <w:spacing w:after="20"/>
              <w:ind w:left="20"/>
              <w:jc w:val="both"/>
            </w:pPr>
            <w:r>
              <w:rPr>
                <w:rFonts w:ascii="Times New Roman"/>
                <w:b w:val="false"/>
                <w:i w:val="false"/>
                <w:color w:val="000000"/>
                <w:sz w:val="20"/>
              </w:rPr>
              <w:t>
csdo:‌Reference‌Data‌Id‌Type (M.SDT.00091)</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266"/>
          <w:p>
            <w:pPr>
              <w:spacing w:after="20"/>
              <w:ind w:left="20"/>
              <w:jc w:val="both"/>
            </w:pPr>
            <w:r>
              <w:rPr>
                <w:rFonts w:ascii="Times New Roman"/>
                <w:b w:val="false"/>
                <w:i w:val="false"/>
                <w:color w:val="000000"/>
                <w:sz w:val="20"/>
              </w:rPr>
              <w:t>
16.4.3. Наименование вида документа</w:t>
            </w:r>
          </w:p>
          <w:bookmarkEnd w:id="2266"/>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2267"/>
          <w:p>
            <w:pPr>
              <w:spacing w:after="20"/>
              <w:ind w:left="20"/>
              <w:jc w:val="both"/>
            </w:pPr>
            <w:r>
              <w:rPr>
                <w:rFonts w:ascii="Times New Roman"/>
                <w:b w:val="false"/>
                <w:i w:val="false"/>
                <w:color w:val="000000"/>
                <w:sz w:val="20"/>
              </w:rPr>
              <w:t>
csdo:‌Name500‌Type (M.SDT.00134)</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268"/>
          <w:p>
            <w:pPr>
              <w:spacing w:after="20"/>
              <w:ind w:left="20"/>
              <w:jc w:val="both"/>
            </w:pPr>
            <w:r>
              <w:rPr>
                <w:rFonts w:ascii="Times New Roman"/>
                <w:b w:val="false"/>
                <w:i w:val="false"/>
                <w:color w:val="000000"/>
                <w:sz w:val="20"/>
              </w:rPr>
              <w:t>
16.4.4. Наименование документа</w:t>
            </w:r>
          </w:p>
          <w:bookmarkEnd w:id="2268"/>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269"/>
          <w:p>
            <w:pPr>
              <w:spacing w:after="20"/>
              <w:ind w:left="20"/>
              <w:jc w:val="both"/>
            </w:pPr>
            <w:r>
              <w:rPr>
                <w:rFonts w:ascii="Times New Roman"/>
                <w:b w:val="false"/>
                <w:i w:val="false"/>
                <w:color w:val="000000"/>
                <w:sz w:val="20"/>
              </w:rPr>
              <w:t>
csdo:‌Name500‌Type (M.SDT.00134)</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2270"/>
          <w:p>
            <w:pPr>
              <w:spacing w:after="20"/>
              <w:ind w:left="20"/>
              <w:jc w:val="both"/>
            </w:pPr>
            <w:r>
              <w:rPr>
                <w:rFonts w:ascii="Times New Roman"/>
                <w:b w:val="false"/>
                <w:i w:val="false"/>
                <w:color w:val="000000"/>
                <w:sz w:val="20"/>
              </w:rPr>
              <w:t>
16.4.5. Серия документа</w:t>
            </w:r>
          </w:p>
          <w:bookmarkEnd w:id="2270"/>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271"/>
          <w:p>
            <w:pPr>
              <w:spacing w:after="20"/>
              <w:ind w:left="20"/>
              <w:jc w:val="both"/>
            </w:pPr>
            <w:r>
              <w:rPr>
                <w:rFonts w:ascii="Times New Roman"/>
                <w:b w:val="false"/>
                <w:i w:val="false"/>
                <w:color w:val="000000"/>
                <w:sz w:val="20"/>
              </w:rPr>
              <w:t>
csdo:‌Id20‌Type (M.SDT.00092)</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272"/>
          <w:p>
            <w:pPr>
              <w:spacing w:after="20"/>
              <w:ind w:left="20"/>
              <w:jc w:val="both"/>
            </w:pPr>
            <w:r>
              <w:rPr>
                <w:rFonts w:ascii="Times New Roman"/>
                <w:b w:val="false"/>
                <w:i w:val="false"/>
                <w:color w:val="000000"/>
                <w:sz w:val="20"/>
              </w:rPr>
              <w:t>
16.4.6. Номер документа</w:t>
            </w:r>
          </w:p>
          <w:bookmarkEnd w:id="2272"/>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273"/>
          <w:p>
            <w:pPr>
              <w:spacing w:after="20"/>
              <w:ind w:left="20"/>
              <w:jc w:val="both"/>
            </w:pPr>
            <w:r>
              <w:rPr>
                <w:rFonts w:ascii="Times New Roman"/>
                <w:b w:val="false"/>
                <w:i w:val="false"/>
                <w:color w:val="000000"/>
                <w:sz w:val="20"/>
              </w:rPr>
              <w:t>
csdo:‌Id50‌Type (M.SDT.00093)</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274"/>
          <w:p>
            <w:pPr>
              <w:spacing w:after="20"/>
              <w:ind w:left="20"/>
              <w:jc w:val="both"/>
            </w:pPr>
            <w:r>
              <w:rPr>
                <w:rFonts w:ascii="Times New Roman"/>
                <w:b w:val="false"/>
                <w:i w:val="false"/>
                <w:color w:val="000000"/>
                <w:sz w:val="20"/>
              </w:rPr>
              <w:t>
16.4.7. Идентификатор уполномоченного органа</w:t>
            </w:r>
          </w:p>
          <w:bookmarkEnd w:id="2274"/>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275"/>
          <w:p>
            <w:pPr>
              <w:spacing w:after="20"/>
              <w:ind w:left="20"/>
              <w:jc w:val="both"/>
            </w:pPr>
            <w:r>
              <w:rPr>
                <w:rFonts w:ascii="Times New Roman"/>
                <w:b w:val="false"/>
                <w:i w:val="false"/>
                <w:color w:val="000000"/>
                <w:sz w:val="20"/>
              </w:rPr>
              <w:t>
csdo:‌Id20‌Type (M.SDT.00092)</w:t>
            </w:r>
          </w:p>
          <w:bookmarkEnd w:id="22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2276"/>
          <w:p>
            <w:pPr>
              <w:spacing w:after="20"/>
              <w:ind w:left="20"/>
              <w:jc w:val="both"/>
            </w:pPr>
            <w:r>
              <w:rPr>
                <w:rFonts w:ascii="Times New Roman"/>
                <w:b w:val="false"/>
                <w:i w:val="false"/>
                <w:color w:val="000000"/>
                <w:sz w:val="20"/>
              </w:rPr>
              <w:t>
16.4.8. Наименование уполномоченного органа</w:t>
            </w:r>
          </w:p>
          <w:bookmarkEnd w:id="2276"/>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277"/>
          <w:p>
            <w:pPr>
              <w:spacing w:after="20"/>
              <w:ind w:left="20"/>
              <w:jc w:val="both"/>
            </w:pPr>
            <w:r>
              <w:rPr>
                <w:rFonts w:ascii="Times New Roman"/>
                <w:b w:val="false"/>
                <w:i w:val="false"/>
                <w:color w:val="000000"/>
                <w:sz w:val="20"/>
              </w:rPr>
              <w:t>
csdo:‌Name300‌Type (M.SDT.00056)</w:t>
            </w:r>
          </w:p>
          <w:bookmarkEnd w:id="22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278"/>
          <w:p>
            <w:pPr>
              <w:spacing w:after="20"/>
              <w:ind w:left="20"/>
              <w:jc w:val="both"/>
            </w:pPr>
            <w:r>
              <w:rPr>
                <w:rFonts w:ascii="Times New Roman"/>
                <w:b w:val="false"/>
                <w:i w:val="false"/>
                <w:color w:val="000000"/>
                <w:sz w:val="20"/>
              </w:rPr>
              <w:t>
16.4.9. Дата документа</w:t>
            </w:r>
          </w:p>
          <w:bookmarkEnd w:id="2278"/>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279"/>
          <w:p>
            <w:pPr>
              <w:spacing w:after="20"/>
              <w:ind w:left="20"/>
              <w:jc w:val="both"/>
            </w:pPr>
            <w:r>
              <w:rPr>
                <w:rFonts w:ascii="Times New Roman"/>
                <w:b w:val="false"/>
                <w:i w:val="false"/>
                <w:color w:val="000000"/>
                <w:sz w:val="20"/>
              </w:rPr>
              <w:t>
bdt:‌Date‌Type (M.BDT.00005)</w:t>
            </w:r>
          </w:p>
          <w:bookmarkEnd w:id="227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2280"/>
          <w:p>
            <w:pPr>
              <w:spacing w:after="20"/>
              <w:ind w:left="20"/>
              <w:jc w:val="both"/>
            </w:pPr>
            <w:r>
              <w:rPr>
                <w:rFonts w:ascii="Times New Roman"/>
                <w:b w:val="false"/>
                <w:i w:val="false"/>
                <w:color w:val="000000"/>
                <w:sz w:val="20"/>
              </w:rPr>
              <w:t>
16.4.10. Дата истечения срока действия документа</w:t>
            </w:r>
          </w:p>
          <w:bookmarkEnd w:id="2280"/>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281"/>
          <w:p>
            <w:pPr>
              <w:spacing w:after="20"/>
              <w:ind w:left="20"/>
              <w:jc w:val="both"/>
            </w:pPr>
            <w:r>
              <w:rPr>
                <w:rFonts w:ascii="Times New Roman"/>
                <w:b w:val="false"/>
                <w:i w:val="false"/>
                <w:color w:val="000000"/>
                <w:sz w:val="20"/>
              </w:rPr>
              <w:t>
bdt:‌Date‌Type (M.BDT.00005)</w:t>
            </w:r>
          </w:p>
          <w:bookmarkEnd w:id="228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2282"/>
          <w:p>
            <w:pPr>
              <w:spacing w:after="20"/>
              <w:ind w:left="20"/>
              <w:jc w:val="both"/>
            </w:pPr>
            <w:r>
              <w:rPr>
                <w:rFonts w:ascii="Times New Roman"/>
                <w:b w:val="false"/>
                <w:i w:val="false"/>
                <w:color w:val="000000"/>
                <w:sz w:val="20"/>
              </w:rPr>
              <w:t>
16.5. Код страны</w:t>
            </w:r>
          </w:p>
          <w:bookmarkEnd w:id="228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проживания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2283"/>
          <w:p>
            <w:pPr>
              <w:spacing w:after="20"/>
              <w:ind w:left="20"/>
              <w:jc w:val="both"/>
            </w:pPr>
            <w:r>
              <w:rPr>
                <w:rFonts w:ascii="Times New Roman"/>
                <w:b w:val="false"/>
                <w:i w:val="false"/>
                <w:color w:val="000000"/>
                <w:sz w:val="20"/>
              </w:rPr>
              <w:t>
csdo:‌Unified‌Country‌Code‌Type (M.SDT.00112)</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284"/>
          <w:p>
            <w:pPr>
              <w:spacing w:after="20"/>
              <w:ind w:left="20"/>
              <w:jc w:val="both"/>
            </w:pPr>
            <w:r>
              <w:rPr>
                <w:rFonts w:ascii="Times New Roman"/>
                <w:b w:val="false"/>
                <w:i w:val="false"/>
                <w:color w:val="000000"/>
                <w:sz w:val="20"/>
              </w:rPr>
              <w:t>
а) идентификатор справочника (классификатора)</w:t>
            </w:r>
          </w:p>
          <w:bookmarkEnd w:id="228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285"/>
          <w:p>
            <w:pPr>
              <w:spacing w:after="20"/>
              <w:ind w:left="20"/>
              <w:jc w:val="both"/>
            </w:pPr>
            <w:r>
              <w:rPr>
                <w:rFonts w:ascii="Times New Roman"/>
                <w:b w:val="false"/>
                <w:i w:val="false"/>
                <w:color w:val="000000"/>
                <w:sz w:val="20"/>
              </w:rPr>
              <w:t>
csdo:‌Reference‌Data‌Id‌Type (M.SDT.00091)</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286"/>
          <w:p>
            <w:pPr>
              <w:spacing w:after="20"/>
              <w:ind w:left="20"/>
              <w:jc w:val="both"/>
            </w:pPr>
            <w:r>
              <w:rPr>
                <w:rFonts w:ascii="Times New Roman"/>
                <w:b w:val="false"/>
                <w:i w:val="false"/>
                <w:color w:val="000000"/>
                <w:sz w:val="20"/>
              </w:rPr>
              <w:t>
16.6. Адрес</w:t>
            </w:r>
          </w:p>
          <w:bookmarkEnd w:id="2286"/>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287"/>
          <w:p>
            <w:pPr>
              <w:spacing w:after="20"/>
              <w:ind w:left="20"/>
              <w:jc w:val="both"/>
            </w:pPr>
            <w:r>
              <w:rPr>
                <w:rFonts w:ascii="Times New Roman"/>
                <w:b w:val="false"/>
                <w:i w:val="false"/>
                <w:color w:val="000000"/>
                <w:sz w:val="20"/>
              </w:rPr>
              <w:t>
ccdo:‌Subject‌Address‌Details‌Type (M.CDT.00064)</w:t>
            </w:r>
          </w:p>
          <w:bookmarkEnd w:id="22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2288"/>
          <w:p>
            <w:pPr>
              <w:spacing w:after="20"/>
              <w:ind w:left="20"/>
              <w:jc w:val="both"/>
            </w:pPr>
            <w:r>
              <w:rPr>
                <w:rFonts w:ascii="Times New Roman"/>
                <w:b w:val="false"/>
                <w:i w:val="false"/>
                <w:color w:val="000000"/>
                <w:sz w:val="20"/>
              </w:rPr>
              <w:t>
16.6.1. Код вида адреса</w:t>
            </w:r>
          </w:p>
          <w:bookmarkEnd w:id="2288"/>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2289"/>
          <w:p>
            <w:pPr>
              <w:spacing w:after="20"/>
              <w:ind w:left="20"/>
              <w:jc w:val="both"/>
            </w:pPr>
            <w:r>
              <w:rPr>
                <w:rFonts w:ascii="Times New Roman"/>
                <w:b w:val="false"/>
                <w:i w:val="false"/>
                <w:color w:val="000000"/>
                <w:sz w:val="20"/>
              </w:rPr>
              <w:t>
csdo:‌Address‌Kind‌Code‌Type (M.SDT.00162)</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2290"/>
          <w:p>
            <w:pPr>
              <w:spacing w:after="20"/>
              <w:ind w:left="20"/>
              <w:jc w:val="both"/>
            </w:pPr>
            <w:r>
              <w:rPr>
                <w:rFonts w:ascii="Times New Roman"/>
                <w:b w:val="false"/>
                <w:i w:val="false"/>
                <w:color w:val="000000"/>
                <w:sz w:val="20"/>
              </w:rPr>
              <w:t>
16.6.2. Код страны</w:t>
            </w:r>
          </w:p>
          <w:bookmarkEnd w:id="229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291"/>
          <w:p>
            <w:pPr>
              <w:spacing w:after="20"/>
              <w:ind w:left="20"/>
              <w:jc w:val="both"/>
            </w:pPr>
            <w:r>
              <w:rPr>
                <w:rFonts w:ascii="Times New Roman"/>
                <w:b w:val="false"/>
                <w:i w:val="false"/>
                <w:color w:val="000000"/>
                <w:sz w:val="20"/>
              </w:rPr>
              <w:t>
csdo:‌Unified‌Country‌Code‌Type (M.SDT.00112)</w:t>
            </w:r>
          </w:p>
          <w:bookmarkEnd w:id="229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292"/>
          <w:p>
            <w:pPr>
              <w:spacing w:after="20"/>
              <w:ind w:left="20"/>
              <w:jc w:val="both"/>
            </w:pPr>
            <w:r>
              <w:rPr>
                <w:rFonts w:ascii="Times New Roman"/>
                <w:b w:val="false"/>
                <w:i w:val="false"/>
                <w:color w:val="000000"/>
                <w:sz w:val="20"/>
              </w:rPr>
              <w:t>
а) идентификатор справочника (классификатора)</w:t>
            </w:r>
          </w:p>
          <w:bookmarkEnd w:id="229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293"/>
          <w:p>
            <w:pPr>
              <w:spacing w:after="20"/>
              <w:ind w:left="20"/>
              <w:jc w:val="both"/>
            </w:pPr>
            <w:r>
              <w:rPr>
                <w:rFonts w:ascii="Times New Roman"/>
                <w:b w:val="false"/>
                <w:i w:val="false"/>
                <w:color w:val="000000"/>
                <w:sz w:val="20"/>
              </w:rPr>
              <w:t>
csdo:‌Reference‌Data‌Id‌Type (M.SDT.00091)</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294"/>
          <w:p>
            <w:pPr>
              <w:spacing w:after="20"/>
              <w:ind w:left="20"/>
              <w:jc w:val="both"/>
            </w:pPr>
            <w:r>
              <w:rPr>
                <w:rFonts w:ascii="Times New Roman"/>
                <w:b w:val="false"/>
                <w:i w:val="false"/>
                <w:color w:val="000000"/>
                <w:sz w:val="20"/>
              </w:rPr>
              <w:t>
16.6.3. Код территории</w:t>
            </w:r>
          </w:p>
          <w:bookmarkEnd w:id="2294"/>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295"/>
          <w:p>
            <w:pPr>
              <w:spacing w:after="20"/>
              <w:ind w:left="20"/>
              <w:jc w:val="both"/>
            </w:pPr>
            <w:r>
              <w:rPr>
                <w:rFonts w:ascii="Times New Roman"/>
                <w:b w:val="false"/>
                <w:i w:val="false"/>
                <w:color w:val="000000"/>
                <w:sz w:val="20"/>
              </w:rPr>
              <w:t>
csdo:‌Territory‌Code‌Type (M.SDT.00031)</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2296"/>
          <w:p>
            <w:pPr>
              <w:spacing w:after="20"/>
              <w:ind w:left="20"/>
              <w:jc w:val="both"/>
            </w:pPr>
            <w:r>
              <w:rPr>
                <w:rFonts w:ascii="Times New Roman"/>
                <w:b w:val="false"/>
                <w:i w:val="false"/>
                <w:color w:val="000000"/>
                <w:sz w:val="20"/>
              </w:rPr>
              <w:t>
16.6.4. Регион</w:t>
            </w:r>
          </w:p>
          <w:bookmarkEnd w:id="2296"/>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297"/>
          <w:p>
            <w:pPr>
              <w:spacing w:after="20"/>
              <w:ind w:left="20"/>
              <w:jc w:val="both"/>
            </w:pPr>
            <w:r>
              <w:rPr>
                <w:rFonts w:ascii="Times New Roman"/>
                <w:b w:val="false"/>
                <w:i w:val="false"/>
                <w:color w:val="000000"/>
                <w:sz w:val="20"/>
              </w:rPr>
              <w:t>
csdo:‌Name120‌Type (M.SDT.00055)</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298"/>
          <w:p>
            <w:pPr>
              <w:spacing w:after="20"/>
              <w:ind w:left="20"/>
              <w:jc w:val="both"/>
            </w:pPr>
            <w:r>
              <w:rPr>
                <w:rFonts w:ascii="Times New Roman"/>
                <w:b w:val="false"/>
                <w:i w:val="false"/>
                <w:color w:val="000000"/>
                <w:sz w:val="20"/>
              </w:rPr>
              <w:t>
16.6.5. Район</w:t>
            </w:r>
          </w:p>
          <w:bookmarkEnd w:id="2298"/>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2299"/>
          <w:p>
            <w:pPr>
              <w:spacing w:after="20"/>
              <w:ind w:left="20"/>
              <w:jc w:val="both"/>
            </w:pPr>
            <w:r>
              <w:rPr>
                <w:rFonts w:ascii="Times New Roman"/>
                <w:b w:val="false"/>
                <w:i w:val="false"/>
                <w:color w:val="000000"/>
                <w:sz w:val="20"/>
              </w:rPr>
              <w:t>
csdo:‌Name120‌Type (M.SDT.00055)</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300"/>
          <w:p>
            <w:pPr>
              <w:spacing w:after="20"/>
              <w:ind w:left="20"/>
              <w:jc w:val="both"/>
            </w:pPr>
            <w:r>
              <w:rPr>
                <w:rFonts w:ascii="Times New Roman"/>
                <w:b w:val="false"/>
                <w:i w:val="false"/>
                <w:color w:val="000000"/>
                <w:sz w:val="20"/>
              </w:rPr>
              <w:t>
16.6.6. Город</w:t>
            </w:r>
          </w:p>
          <w:bookmarkEnd w:id="2300"/>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301"/>
          <w:p>
            <w:pPr>
              <w:spacing w:after="20"/>
              <w:ind w:left="20"/>
              <w:jc w:val="both"/>
            </w:pPr>
            <w:r>
              <w:rPr>
                <w:rFonts w:ascii="Times New Roman"/>
                <w:b w:val="false"/>
                <w:i w:val="false"/>
                <w:color w:val="000000"/>
                <w:sz w:val="20"/>
              </w:rPr>
              <w:t>
csdo:‌Name120‌Type (M.SDT.00055)</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302"/>
          <w:p>
            <w:pPr>
              <w:spacing w:after="20"/>
              <w:ind w:left="20"/>
              <w:jc w:val="both"/>
            </w:pPr>
            <w:r>
              <w:rPr>
                <w:rFonts w:ascii="Times New Roman"/>
                <w:b w:val="false"/>
                <w:i w:val="false"/>
                <w:color w:val="000000"/>
                <w:sz w:val="20"/>
              </w:rPr>
              <w:t>
16.6.7. Населенный пункт</w:t>
            </w:r>
          </w:p>
          <w:bookmarkEnd w:id="2302"/>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303"/>
          <w:p>
            <w:pPr>
              <w:spacing w:after="20"/>
              <w:ind w:left="20"/>
              <w:jc w:val="both"/>
            </w:pPr>
            <w:r>
              <w:rPr>
                <w:rFonts w:ascii="Times New Roman"/>
                <w:b w:val="false"/>
                <w:i w:val="false"/>
                <w:color w:val="000000"/>
                <w:sz w:val="20"/>
              </w:rPr>
              <w:t>
csdo:‌Name120‌Type (M.SDT.00055)</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304"/>
          <w:p>
            <w:pPr>
              <w:spacing w:after="20"/>
              <w:ind w:left="20"/>
              <w:jc w:val="both"/>
            </w:pPr>
            <w:r>
              <w:rPr>
                <w:rFonts w:ascii="Times New Roman"/>
                <w:b w:val="false"/>
                <w:i w:val="false"/>
                <w:color w:val="000000"/>
                <w:sz w:val="20"/>
              </w:rPr>
              <w:t>
16.6.8. Улица</w:t>
            </w:r>
          </w:p>
          <w:bookmarkEnd w:id="2304"/>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2305"/>
          <w:p>
            <w:pPr>
              <w:spacing w:after="20"/>
              <w:ind w:left="20"/>
              <w:jc w:val="both"/>
            </w:pPr>
            <w:r>
              <w:rPr>
                <w:rFonts w:ascii="Times New Roman"/>
                <w:b w:val="false"/>
                <w:i w:val="false"/>
                <w:color w:val="000000"/>
                <w:sz w:val="20"/>
              </w:rPr>
              <w:t>
csdo:‌Name120‌Type (M.SDT.00055)</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306"/>
          <w:p>
            <w:pPr>
              <w:spacing w:after="20"/>
              <w:ind w:left="20"/>
              <w:jc w:val="both"/>
            </w:pPr>
            <w:r>
              <w:rPr>
                <w:rFonts w:ascii="Times New Roman"/>
                <w:b w:val="false"/>
                <w:i w:val="false"/>
                <w:color w:val="000000"/>
                <w:sz w:val="20"/>
              </w:rPr>
              <w:t>
16.6.9. Номер дома</w:t>
            </w:r>
          </w:p>
          <w:bookmarkEnd w:id="2306"/>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307"/>
          <w:p>
            <w:pPr>
              <w:spacing w:after="20"/>
              <w:ind w:left="20"/>
              <w:jc w:val="both"/>
            </w:pPr>
            <w:r>
              <w:rPr>
                <w:rFonts w:ascii="Times New Roman"/>
                <w:b w:val="false"/>
                <w:i w:val="false"/>
                <w:color w:val="000000"/>
                <w:sz w:val="20"/>
              </w:rPr>
              <w:t>
csdo:‌Id50‌Type (M.SDT.00093)</w:t>
            </w:r>
          </w:p>
          <w:bookmarkEnd w:id="23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308"/>
          <w:p>
            <w:pPr>
              <w:spacing w:after="20"/>
              <w:ind w:left="20"/>
              <w:jc w:val="both"/>
            </w:pPr>
            <w:r>
              <w:rPr>
                <w:rFonts w:ascii="Times New Roman"/>
                <w:b w:val="false"/>
                <w:i w:val="false"/>
                <w:color w:val="000000"/>
                <w:sz w:val="20"/>
              </w:rPr>
              <w:t>
16.6.10. Номер помещения</w:t>
            </w:r>
          </w:p>
          <w:bookmarkEnd w:id="2308"/>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309"/>
          <w:p>
            <w:pPr>
              <w:spacing w:after="20"/>
              <w:ind w:left="20"/>
              <w:jc w:val="both"/>
            </w:pPr>
            <w:r>
              <w:rPr>
                <w:rFonts w:ascii="Times New Roman"/>
                <w:b w:val="false"/>
                <w:i w:val="false"/>
                <w:color w:val="000000"/>
                <w:sz w:val="20"/>
              </w:rPr>
              <w:t>
csdo:‌Id20‌Type (M.SDT.00092)</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2310"/>
          <w:p>
            <w:pPr>
              <w:spacing w:after="20"/>
              <w:ind w:left="20"/>
              <w:jc w:val="both"/>
            </w:pPr>
            <w:r>
              <w:rPr>
                <w:rFonts w:ascii="Times New Roman"/>
                <w:b w:val="false"/>
                <w:i w:val="false"/>
                <w:color w:val="000000"/>
                <w:sz w:val="20"/>
              </w:rPr>
              <w:t>
16.6.11. Почтовый индекс</w:t>
            </w:r>
          </w:p>
          <w:bookmarkEnd w:id="2310"/>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311"/>
          <w:p>
            <w:pPr>
              <w:spacing w:after="20"/>
              <w:ind w:left="20"/>
              <w:jc w:val="both"/>
            </w:pPr>
            <w:r>
              <w:rPr>
                <w:rFonts w:ascii="Times New Roman"/>
                <w:b w:val="false"/>
                <w:i w:val="false"/>
                <w:color w:val="000000"/>
                <w:sz w:val="20"/>
              </w:rPr>
              <w:t>
csdo:‌Post‌Code‌Type (M.SDT.00006)</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2312"/>
          <w:p>
            <w:pPr>
              <w:spacing w:after="20"/>
              <w:ind w:left="20"/>
              <w:jc w:val="both"/>
            </w:pPr>
            <w:r>
              <w:rPr>
                <w:rFonts w:ascii="Times New Roman"/>
                <w:b w:val="false"/>
                <w:i w:val="false"/>
                <w:color w:val="000000"/>
                <w:sz w:val="20"/>
              </w:rPr>
              <w:t>
16.6.12. Номер абонентского ящика</w:t>
            </w:r>
          </w:p>
          <w:bookmarkEnd w:id="2312"/>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313"/>
          <w:p>
            <w:pPr>
              <w:spacing w:after="20"/>
              <w:ind w:left="20"/>
              <w:jc w:val="both"/>
            </w:pPr>
            <w:r>
              <w:rPr>
                <w:rFonts w:ascii="Times New Roman"/>
                <w:b w:val="false"/>
                <w:i w:val="false"/>
                <w:color w:val="000000"/>
                <w:sz w:val="20"/>
              </w:rPr>
              <w:t>
csdo:‌Id20‌Type (M.SDT.00092)</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2314"/>
          <w:p>
            <w:pPr>
              <w:spacing w:after="20"/>
              <w:ind w:left="20"/>
              <w:jc w:val="both"/>
            </w:pPr>
            <w:r>
              <w:rPr>
                <w:rFonts w:ascii="Times New Roman"/>
                <w:b w:val="false"/>
                <w:i w:val="false"/>
                <w:color w:val="000000"/>
                <w:sz w:val="20"/>
              </w:rPr>
              <w:t>
16.7. Сведения об учебе иждивенца</w:t>
            </w:r>
          </w:p>
          <w:bookmarkEnd w:id="2314"/>
          <w:p>
            <w:pPr>
              <w:spacing w:after="20"/>
              <w:ind w:left="20"/>
              <w:jc w:val="both"/>
            </w:pPr>
            <w:r>
              <w:rPr>
                <w:rFonts w:ascii="Times New Roman"/>
                <w:b w:val="false"/>
                <w:i w:val="false"/>
                <w:color w:val="000000"/>
                <w:sz w:val="20"/>
              </w:rPr>
              <w:t>
(spcdo:‌Dependant‌Education‌Details)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учебе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2315"/>
          <w:p>
            <w:pPr>
              <w:spacing w:after="20"/>
              <w:ind w:left="20"/>
              <w:jc w:val="both"/>
            </w:pPr>
            <w:r>
              <w:rPr>
                <w:rFonts w:ascii="Times New Roman"/>
                <w:b w:val="false"/>
                <w:i w:val="false"/>
                <w:color w:val="000000"/>
                <w:sz w:val="20"/>
              </w:rPr>
              <w:t>
spcdo:‌Dependant‌Education‌Details‌Type (M.SP.CDT.00030)</w:t>
            </w:r>
          </w:p>
          <w:bookmarkEnd w:id="231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2316"/>
          <w:p>
            <w:pPr>
              <w:spacing w:after="20"/>
              <w:ind w:left="20"/>
              <w:jc w:val="both"/>
            </w:pPr>
            <w:r>
              <w:rPr>
                <w:rFonts w:ascii="Times New Roman"/>
                <w:b w:val="false"/>
                <w:i w:val="false"/>
                <w:color w:val="000000"/>
                <w:sz w:val="20"/>
              </w:rPr>
              <w:t>
16.7.1. ФИО</w:t>
            </w:r>
          </w:p>
          <w:bookmarkEnd w:id="2316"/>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317"/>
          <w:p>
            <w:pPr>
              <w:spacing w:after="20"/>
              <w:ind w:left="20"/>
              <w:jc w:val="both"/>
            </w:pPr>
            <w:r>
              <w:rPr>
                <w:rFonts w:ascii="Times New Roman"/>
                <w:b w:val="false"/>
                <w:i w:val="false"/>
                <w:color w:val="000000"/>
                <w:sz w:val="20"/>
              </w:rPr>
              <w:t>
ccdo:‌Full‌Name‌Details‌Type (M.CDT.00016)</w:t>
            </w:r>
          </w:p>
          <w:bookmarkEnd w:id="23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318"/>
          <w:p>
            <w:pPr>
              <w:spacing w:after="20"/>
              <w:ind w:left="20"/>
              <w:jc w:val="both"/>
            </w:pPr>
            <w:r>
              <w:rPr>
                <w:rFonts w:ascii="Times New Roman"/>
                <w:b w:val="false"/>
                <w:i w:val="false"/>
                <w:color w:val="000000"/>
                <w:sz w:val="20"/>
              </w:rPr>
              <w:t>
*.1. Имя</w:t>
            </w:r>
          </w:p>
          <w:bookmarkEnd w:id="2318"/>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319"/>
          <w:p>
            <w:pPr>
              <w:spacing w:after="20"/>
              <w:ind w:left="20"/>
              <w:jc w:val="both"/>
            </w:pPr>
            <w:r>
              <w:rPr>
                <w:rFonts w:ascii="Times New Roman"/>
                <w:b w:val="false"/>
                <w:i w:val="false"/>
                <w:color w:val="000000"/>
                <w:sz w:val="20"/>
              </w:rPr>
              <w:t>
csdo:‌Name120‌Type (M.SDT.00055)</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320"/>
          <w:p>
            <w:pPr>
              <w:spacing w:after="20"/>
              <w:ind w:left="20"/>
              <w:jc w:val="both"/>
            </w:pPr>
            <w:r>
              <w:rPr>
                <w:rFonts w:ascii="Times New Roman"/>
                <w:b w:val="false"/>
                <w:i w:val="false"/>
                <w:color w:val="000000"/>
                <w:sz w:val="20"/>
              </w:rPr>
              <w:t>
*.2. Отчество</w:t>
            </w:r>
          </w:p>
          <w:bookmarkEnd w:id="2320"/>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321"/>
          <w:p>
            <w:pPr>
              <w:spacing w:after="20"/>
              <w:ind w:left="20"/>
              <w:jc w:val="both"/>
            </w:pPr>
            <w:r>
              <w:rPr>
                <w:rFonts w:ascii="Times New Roman"/>
                <w:b w:val="false"/>
                <w:i w:val="false"/>
                <w:color w:val="000000"/>
                <w:sz w:val="20"/>
              </w:rPr>
              <w:t>
csdo:‌Name120‌Type (M.SDT.00055)</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2322"/>
          <w:p>
            <w:pPr>
              <w:spacing w:after="20"/>
              <w:ind w:left="20"/>
              <w:jc w:val="both"/>
            </w:pPr>
            <w:r>
              <w:rPr>
                <w:rFonts w:ascii="Times New Roman"/>
                <w:b w:val="false"/>
                <w:i w:val="false"/>
                <w:color w:val="000000"/>
                <w:sz w:val="20"/>
              </w:rPr>
              <w:t>
*.3. Фамилия</w:t>
            </w:r>
          </w:p>
          <w:bookmarkEnd w:id="2322"/>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2323"/>
          <w:p>
            <w:pPr>
              <w:spacing w:after="20"/>
              <w:ind w:left="20"/>
              <w:jc w:val="both"/>
            </w:pPr>
            <w:r>
              <w:rPr>
                <w:rFonts w:ascii="Times New Roman"/>
                <w:b w:val="false"/>
                <w:i w:val="false"/>
                <w:color w:val="000000"/>
                <w:sz w:val="20"/>
              </w:rPr>
              <w:t>
csdo:‌Name120‌Type (M.SDT.00055)</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2324"/>
          <w:p>
            <w:pPr>
              <w:spacing w:after="20"/>
              <w:ind w:left="20"/>
              <w:jc w:val="both"/>
            </w:pPr>
            <w:r>
              <w:rPr>
                <w:rFonts w:ascii="Times New Roman"/>
                <w:b w:val="false"/>
                <w:i w:val="false"/>
                <w:color w:val="000000"/>
                <w:sz w:val="20"/>
              </w:rPr>
              <w:t>
16.7.2. Дата рождения</w:t>
            </w:r>
          </w:p>
          <w:bookmarkEnd w:id="2324"/>
          <w:p>
            <w:pPr>
              <w:spacing w:after="20"/>
              <w:ind w:left="20"/>
              <w:jc w:val="both"/>
            </w:pPr>
            <w:r>
              <w:rPr>
                <w:rFonts w:ascii="Times New Roman"/>
                <w:b w:val="false"/>
                <w:i w:val="false"/>
                <w:color w:val="000000"/>
                <w:sz w:val="20"/>
              </w:rPr>
              <w:t>
(csdo:‌Birth‌Date)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325"/>
          <w:p>
            <w:pPr>
              <w:spacing w:after="20"/>
              <w:ind w:left="20"/>
              <w:jc w:val="both"/>
            </w:pPr>
            <w:r>
              <w:rPr>
                <w:rFonts w:ascii="Times New Roman"/>
                <w:b w:val="false"/>
                <w:i w:val="false"/>
                <w:color w:val="000000"/>
                <w:sz w:val="20"/>
              </w:rPr>
              <w:t>
bdt:‌Date‌Type (M.BDT.00005)</w:t>
            </w:r>
          </w:p>
          <w:bookmarkEnd w:id="232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326"/>
          <w:p>
            <w:pPr>
              <w:spacing w:after="20"/>
              <w:ind w:left="20"/>
              <w:jc w:val="both"/>
            </w:pPr>
            <w:r>
              <w:rPr>
                <w:rFonts w:ascii="Times New Roman"/>
                <w:b w:val="false"/>
                <w:i w:val="false"/>
                <w:color w:val="000000"/>
                <w:sz w:val="20"/>
              </w:rPr>
              <w:t>
16.7.3. Наименование учебного заведения</w:t>
            </w:r>
          </w:p>
          <w:bookmarkEnd w:id="2326"/>
          <w:p>
            <w:pPr>
              <w:spacing w:after="20"/>
              <w:ind w:left="20"/>
              <w:jc w:val="both"/>
            </w:pPr>
            <w:r>
              <w:rPr>
                <w:rFonts w:ascii="Times New Roman"/>
                <w:b w:val="false"/>
                <w:i w:val="false"/>
                <w:color w:val="000000"/>
                <w:sz w:val="20"/>
              </w:rPr>
              <w:t>
(spsdo:‌Educational‌Institution‌Name)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327"/>
          <w:p>
            <w:pPr>
              <w:spacing w:after="20"/>
              <w:ind w:left="20"/>
              <w:jc w:val="both"/>
            </w:pPr>
            <w:r>
              <w:rPr>
                <w:rFonts w:ascii="Times New Roman"/>
                <w:b w:val="false"/>
                <w:i w:val="false"/>
                <w:color w:val="000000"/>
                <w:sz w:val="20"/>
              </w:rPr>
              <w:t>
csdo:‌Name250‌Type (M.SDT.00068)</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2328"/>
          <w:p>
            <w:pPr>
              <w:spacing w:after="20"/>
              <w:ind w:left="20"/>
              <w:jc w:val="both"/>
            </w:pPr>
            <w:r>
              <w:rPr>
                <w:rFonts w:ascii="Times New Roman"/>
                <w:b w:val="false"/>
                <w:i w:val="false"/>
                <w:color w:val="000000"/>
                <w:sz w:val="20"/>
              </w:rPr>
              <w:t>
16.7.4. Адрес</w:t>
            </w:r>
          </w:p>
          <w:bookmarkEnd w:id="2328"/>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2329"/>
          <w:p>
            <w:pPr>
              <w:spacing w:after="20"/>
              <w:ind w:left="20"/>
              <w:jc w:val="both"/>
            </w:pPr>
            <w:r>
              <w:rPr>
                <w:rFonts w:ascii="Times New Roman"/>
                <w:b w:val="false"/>
                <w:i w:val="false"/>
                <w:color w:val="000000"/>
                <w:sz w:val="20"/>
              </w:rPr>
              <w:t>
ccdo:‌Subject‌Address‌Details‌Type (M.CDT.00064)</w:t>
            </w:r>
          </w:p>
          <w:bookmarkEnd w:id="23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2330"/>
          <w:p>
            <w:pPr>
              <w:spacing w:after="20"/>
              <w:ind w:left="20"/>
              <w:jc w:val="both"/>
            </w:pPr>
            <w:r>
              <w:rPr>
                <w:rFonts w:ascii="Times New Roman"/>
                <w:b w:val="false"/>
                <w:i w:val="false"/>
                <w:color w:val="000000"/>
                <w:sz w:val="20"/>
              </w:rPr>
              <w:t>
*.1. Код вида адреса</w:t>
            </w:r>
          </w:p>
          <w:bookmarkEnd w:id="2330"/>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331"/>
          <w:p>
            <w:pPr>
              <w:spacing w:after="20"/>
              <w:ind w:left="20"/>
              <w:jc w:val="both"/>
            </w:pPr>
            <w:r>
              <w:rPr>
                <w:rFonts w:ascii="Times New Roman"/>
                <w:b w:val="false"/>
                <w:i w:val="false"/>
                <w:color w:val="000000"/>
                <w:sz w:val="20"/>
              </w:rPr>
              <w:t>
csdo:‌Address‌Kind‌Code‌Type (M.SDT.00162)</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2332"/>
          <w:p>
            <w:pPr>
              <w:spacing w:after="20"/>
              <w:ind w:left="20"/>
              <w:jc w:val="both"/>
            </w:pPr>
            <w:r>
              <w:rPr>
                <w:rFonts w:ascii="Times New Roman"/>
                <w:b w:val="false"/>
                <w:i w:val="false"/>
                <w:color w:val="000000"/>
                <w:sz w:val="20"/>
              </w:rPr>
              <w:t>
*.2. Код страны</w:t>
            </w:r>
          </w:p>
          <w:bookmarkEnd w:id="2332"/>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2333"/>
          <w:p>
            <w:pPr>
              <w:spacing w:after="20"/>
              <w:ind w:left="20"/>
              <w:jc w:val="both"/>
            </w:pPr>
            <w:r>
              <w:rPr>
                <w:rFonts w:ascii="Times New Roman"/>
                <w:b w:val="false"/>
                <w:i w:val="false"/>
                <w:color w:val="000000"/>
                <w:sz w:val="20"/>
              </w:rPr>
              <w:t>
csdo:‌Unified‌Country‌Code‌Type (M.SDT.00112)</w:t>
            </w:r>
          </w:p>
          <w:bookmarkEnd w:id="23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2334"/>
          <w:p>
            <w:pPr>
              <w:spacing w:after="20"/>
              <w:ind w:left="20"/>
              <w:jc w:val="both"/>
            </w:pPr>
            <w:r>
              <w:rPr>
                <w:rFonts w:ascii="Times New Roman"/>
                <w:b w:val="false"/>
                <w:i w:val="false"/>
                <w:color w:val="000000"/>
                <w:sz w:val="20"/>
              </w:rPr>
              <w:t>
а) идентификатор справочника (классификатора)</w:t>
            </w:r>
          </w:p>
          <w:bookmarkEnd w:id="233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2335"/>
          <w:p>
            <w:pPr>
              <w:spacing w:after="20"/>
              <w:ind w:left="20"/>
              <w:jc w:val="both"/>
            </w:pPr>
            <w:r>
              <w:rPr>
                <w:rFonts w:ascii="Times New Roman"/>
                <w:b w:val="false"/>
                <w:i w:val="false"/>
                <w:color w:val="000000"/>
                <w:sz w:val="20"/>
              </w:rPr>
              <w:t>
csdo:‌Reference‌Data‌Id‌Type (M.SDT.00091)</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2336"/>
          <w:p>
            <w:pPr>
              <w:spacing w:after="20"/>
              <w:ind w:left="20"/>
              <w:jc w:val="both"/>
            </w:pPr>
            <w:r>
              <w:rPr>
                <w:rFonts w:ascii="Times New Roman"/>
                <w:b w:val="false"/>
                <w:i w:val="false"/>
                <w:color w:val="000000"/>
                <w:sz w:val="20"/>
              </w:rPr>
              <w:t>
*.3. Код территории</w:t>
            </w:r>
          </w:p>
          <w:bookmarkEnd w:id="2336"/>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2337"/>
          <w:p>
            <w:pPr>
              <w:spacing w:after="20"/>
              <w:ind w:left="20"/>
              <w:jc w:val="both"/>
            </w:pPr>
            <w:r>
              <w:rPr>
                <w:rFonts w:ascii="Times New Roman"/>
                <w:b w:val="false"/>
                <w:i w:val="false"/>
                <w:color w:val="000000"/>
                <w:sz w:val="20"/>
              </w:rPr>
              <w:t>
csdo:‌Territory‌Code‌Type (M.SDT.00031)</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338"/>
          <w:p>
            <w:pPr>
              <w:spacing w:after="20"/>
              <w:ind w:left="20"/>
              <w:jc w:val="both"/>
            </w:pPr>
            <w:r>
              <w:rPr>
                <w:rFonts w:ascii="Times New Roman"/>
                <w:b w:val="false"/>
                <w:i w:val="false"/>
                <w:color w:val="000000"/>
                <w:sz w:val="20"/>
              </w:rPr>
              <w:t>
*.4. Регион</w:t>
            </w:r>
          </w:p>
          <w:bookmarkEnd w:id="2338"/>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2339"/>
          <w:p>
            <w:pPr>
              <w:spacing w:after="20"/>
              <w:ind w:left="20"/>
              <w:jc w:val="both"/>
            </w:pPr>
            <w:r>
              <w:rPr>
                <w:rFonts w:ascii="Times New Roman"/>
                <w:b w:val="false"/>
                <w:i w:val="false"/>
                <w:color w:val="000000"/>
                <w:sz w:val="20"/>
              </w:rPr>
              <w:t>
csdo:‌Name120‌Type (M.SDT.00055)</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2340"/>
          <w:p>
            <w:pPr>
              <w:spacing w:after="20"/>
              <w:ind w:left="20"/>
              <w:jc w:val="both"/>
            </w:pPr>
            <w:r>
              <w:rPr>
                <w:rFonts w:ascii="Times New Roman"/>
                <w:b w:val="false"/>
                <w:i w:val="false"/>
                <w:color w:val="000000"/>
                <w:sz w:val="20"/>
              </w:rPr>
              <w:t>
*.5. Район</w:t>
            </w:r>
          </w:p>
          <w:bookmarkEnd w:id="2340"/>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2341"/>
          <w:p>
            <w:pPr>
              <w:spacing w:after="20"/>
              <w:ind w:left="20"/>
              <w:jc w:val="both"/>
            </w:pPr>
            <w:r>
              <w:rPr>
                <w:rFonts w:ascii="Times New Roman"/>
                <w:b w:val="false"/>
                <w:i w:val="false"/>
                <w:color w:val="000000"/>
                <w:sz w:val="20"/>
              </w:rPr>
              <w:t>
csdo:‌Name120‌Type (M.SDT.00055)</w:t>
            </w:r>
          </w:p>
          <w:bookmarkEnd w:id="23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2342"/>
          <w:p>
            <w:pPr>
              <w:spacing w:after="20"/>
              <w:ind w:left="20"/>
              <w:jc w:val="both"/>
            </w:pPr>
            <w:r>
              <w:rPr>
                <w:rFonts w:ascii="Times New Roman"/>
                <w:b w:val="false"/>
                <w:i w:val="false"/>
                <w:color w:val="000000"/>
                <w:sz w:val="20"/>
              </w:rPr>
              <w:t>
*.6. Город</w:t>
            </w:r>
          </w:p>
          <w:bookmarkEnd w:id="2342"/>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343"/>
          <w:p>
            <w:pPr>
              <w:spacing w:after="20"/>
              <w:ind w:left="20"/>
              <w:jc w:val="both"/>
            </w:pPr>
            <w:r>
              <w:rPr>
                <w:rFonts w:ascii="Times New Roman"/>
                <w:b w:val="false"/>
                <w:i w:val="false"/>
                <w:color w:val="000000"/>
                <w:sz w:val="20"/>
              </w:rPr>
              <w:t>
csdo:‌Name120‌Type (M.SDT.00055)</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344"/>
          <w:p>
            <w:pPr>
              <w:spacing w:after="20"/>
              <w:ind w:left="20"/>
              <w:jc w:val="both"/>
            </w:pPr>
            <w:r>
              <w:rPr>
                <w:rFonts w:ascii="Times New Roman"/>
                <w:b w:val="false"/>
                <w:i w:val="false"/>
                <w:color w:val="000000"/>
                <w:sz w:val="20"/>
              </w:rPr>
              <w:t>
*.7. Населенный пункт</w:t>
            </w:r>
          </w:p>
          <w:bookmarkEnd w:id="2344"/>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345"/>
          <w:p>
            <w:pPr>
              <w:spacing w:after="20"/>
              <w:ind w:left="20"/>
              <w:jc w:val="both"/>
            </w:pPr>
            <w:r>
              <w:rPr>
                <w:rFonts w:ascii="Times New Roman"/>
                <w:b w:val="false"/>
                <w:i w:val="false"/>
                <w:color w:val="000000"/>
                <w:sz w:val="20"/>
              </w:rPr>
              <w:t>
csdo:‌Name120‌Type (M.SDT.00055)</w:t>
            </w:r>
          </w:p>
          <w:bookmarkEnd w:id="23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2346"/>
          <w:p>
            <w:pPr>
              <w:spacing w:after="20"/>
              <w:ind w:left="20"/>
              <w:jc w:val="both"/>
            </w:pPr>
            <w:r>
              <w:rPr>
                <w:rFonts w:ascii="Times New Roman"/>
                <w:b w:val="false"/>
                <w:i w:val="false"/>
                <w:color w:val="000000"/>
                <w:sz w:val="20"/>
              </w:rPr>
              <w:t>
*.8. Улица</w:t>
            </w:r>
          </w:p>
          <w:bookmarkEnd w:id="2346"/>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347"/>
          <w:p>
            <w:pPr>
              <w:spacing w:after="20"/>
              <w:ind w:left="20"/>
              <w:jc w:val="both"/>
            </w:pPr>
            <w:r>
              <w:rPr>
                <w:rFonts w:ascii="Times New Roman"/>
                <w:b w:val="false"/>
                <w:i w:val="false"/>
                <w:color w:val="000000"/>
                <w:sz w:val="20"/>
              </w:rPr>
              <w:t>
csdo:‌Name120‌Type (M.SDT.00055)</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2348"/>
          <w:p>
            <w:pPr>
              <w:spacing w:after="20"/>
              <w:ind w:left="20"/>
              <w:jc w:val="both"/>
            </w:pPr>
            <w:r>
              <w:rPr>
                <w:rFonts w:ascii="Times New Roman"/>
                <w:b w:val="false"/>
                <w:i w:val="false"/>
                <w:color w:val="000000"/>
                <w:sz w:val="20"/>
              </w:rPr>
              <w:t>
*.9. Номер дома</w:t>
            </w:r>
          </w:p>
          <w:bookmarkEnd w:id="2348"/>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349"/>
          <w:p>
            <w:pPr>
              <w:spacing w:after="20"/>
              <w:ind w:left="20"/>
              <w:jc w:val="both"/>
            </w:pPr>
            <w:r>
              <w:rPr>
                <w:rFonts w:ascii="Times New Roman"/>
                <w:b w:val="false"/>
                <w:i w:val="false"/>
                <w:color w:val="000000"/>
                <w:sz w:val="20"/>
              </w:rPr>
              <w:t>
csdo:‌Id50‌Type (M.SDT.00093)</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2350"/>
          <w:p>
            <w:pPr>
              <w:spacing w:after="20"/>
              <w:ind w:left="20"/>
              <w:jc w:val="both"/>
            </w:pPr>
            <w:r>
              <w:rPr>
                <w:rFonts w:ascii="Times New Roman"/>
                <w:b w:val="false"/>
                <w:i w:val="false"/>
                <w:color w:val="000000"/>
                <w:sz w:val="20"/>
              </w:rPr>
              <w:t>
*.10. Номер помещения</w:t>
            </w:r>
          </w:p>
          <w:bookmarkEnd w:id="2350"/>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2351"/>
          <w:p>
            <w:pPr>
              <w:spacing w:after="20"/>
              <w:ind w:left="20"/>
              <w:jc w:val="both"/>
            </w:pPr>
            <w:r>
              <w:rPr>
                <w:rFonts w:ascii="Times New Roman"/>
                <w:b w:val="false"/>
                <w:i w:val="false"/>
                <w:color w:val="000000"/>
                <w:sz w:val="20"/>
              </w:rPr>
              <w:t>
csdo:‌Id20‌Type (M.SDT.00092)</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2352"/>
          <w:p>
            <w:pPr>
              <w:spacing w:after="20"/>
              <w:ind w:left="20"/>
              <w:jc w:val="both"/>
            </w:pPr>
            <w:r>
              <w:rPr>
                <w:rFonts w:ascii="Times New Roman"/>
                <w:b w:val="false"/>
                <w:i w:val="false"/>
                <w:color w:val="000000"/>
                <w:sz w:val="20"/>
              </w:rPr>
              <w:t>
*.11. Почтовый индекс</w:t>
            </w:r>
          </w:p>
          <w:bookmarkEnd w:id="2352"/>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2353"/>
          <w:p>
            <w:pPr>
              <w:spacing w:after="20"/>
              <w:ind w:left="20"/>
              <w:jc w:val="both"/>
            </w:pPr>
            <w:r>
              <w:rPr>
                <w:rFonts w:ascii="Times New Roman"/>
                <w:b w:val="false"/>
                <w:i w:val="false"/>
                <w:color w:val="000000"/>
                <w:sz w:val="20"/>
              </w:rPr>
              <w:t>
csdo:‌Post‌Code‌Type (M.SDT.00006)</w:t>
            </w:r>
          </w:p>
          <w:bookmarkEnd w:id="23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2354"/>
          <w:p>
            <w:pPr>
              <w:spacing w:after="20"/>
              <w:ind w:left="20"/>
              <w:jc w:val="both"/>
            </w:pPr>
            <w:r>
              <w:rPr>
                <w:rFonts w:ascii="Times New Roman"/>
                <w:b w:val="false"/>
                <w:i w:val="false"/>
                <w:color w:val="000000"/>
                <w:sz w:val="20"/>
              </w:rPr>
              <w:t>
*.12. Номер абонентского ящика</w:t>
            </w:r>
          </w:p>
          <w:bookmarkEnd w:id="2354"/>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2355"/>
          <w:p>
            <w:pPr>
              <w:spacing w:after="20"/>
              <w:ind w:left="20"/>
              <w:jc w:val="both"/>
            </w:pPr>
            <w:r>
              <w:rPr>
                <w:rFonts w:ascii="Times New Roman"/>
                <w:b w:val="false"/>
                <w:i w:val="false"/>
                <w:color w:val="000000"/>
                <w:sz w:val="20"/>
              </w:rPr>
              <w:t>
csdo:‌Id20‌Type (M.SDT.00092)</w:t>
            </w:r>
          </w:p>
          <w:bookmarkEnd w:id="23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2356"/>
          <w:p>
            <w:pPr>
              <w:spacing w:after="20"/>
              <w:ind w:left="20"/>
              <w:jc w:val="both"/>
            </w:pPr>
            <w:r>
              <w:rPr>
                <w:rFonts w:ascii="Times New Roman"/>
                <w:b w:val="false"/>
                <w:i w:val="false"/>
                <w:color w:val="000000"/>
                <w:sz w:val="20"/>
              </w:rPr>
              <w:t>
16.7.5. Период</w:t>
            </w:r>
          </w:p>
          <w:bookmarkEnd w:id="2356"/>
          <w:p>
            <w:pPr>
              <w:spacing w:after="20"/>
              <w:ind w:left="20"/>
              <w:jc w:val="both"/>
            </w:pPr>
            <w:r>
              <w:rPr>
                <w:rFonts w:ascii="Times New Roman"/>
                <w:b w:val="false"/>
                <w:i w:val="false"/>
                <w:color w:val="000000"/>
                <w:sz w:val="20"/>
              </w:rPr>
              <w:t>
(ccdo:‌Period‌Details)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2357"/>
          <w:p>
            <w:pPr>
              <w:spacing w:after="20"/>
              <w:ind w:left="20"/>
              <w:jc w:val="both"/>
            </w:pPr>
            <w:r>
              <w:rPr>
                <w:rFonts w:ascii="Times New Roman"/>
                <w:b w:val="false"/>
                <w:i w:val="false"/>
                <w:color w:val="000000"/>
                <w:sz w:val="20"/>
              </w:rPr>
              <w:t>
ccdo:‌Period‌Details‌Type (M.CDT.00026)</w:t>
            </w:r>
          </w:p>
          <w:bookmarkEnd w:id="23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358"/>
          <w:p>
            <w:pPr>
              <w:spacing w:after="20"/>
              <w:ind w:left="20"/>
              <w:jc w:val="both"/>
            </w:pPr>
            <w:r>
              <w:rPr>
                <w:rFonts w:ascii="Times New Roman"/>
                <w:b w:val="false"/>
                <w:i w:val="false"/>
                <w:color w:val="000000"/>
                <w:sz w:val="20"/>
              </w:rPr>
              <w:t>
*.1. Начальная дата и время</w:t>
            </w:r>
          </w:p>
          <w:bookmarkEnd w:id="2358"/>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359"/>
          <w:p>
            <w:pPr>
              <w:spacing w:after="20"/>
              <w:ind w:left="20"/>
              <w:jc w:val="both"/>
            </w:pPr>
            <w:r>
              <w:rPr>
                <w:rFonts w:ascii="Times New Roman"/>
                <w:b w:val="false"/>
                <w:i w:val="false"/>
                <w:color w:val="000000"/>
                <w:sz w:val="20"/>
              </w:rPr>
              <w:t>
bdt:‌Date‌Time‌Type (M.BDT.00006)</w:t>
            </w:r>
          </w:p>
          <w:bookmarkEnd w:id="235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2360"/>
          <w:p>
            <w:pPr>
              <w:spacing w:after="20"/>
              <w:ind w:left="20"/>
              <w:jc w:val="both"/>
            </w:pPr>
            <w:r>
              <w:rPr>
                <w:rFonts w:ascii="Times New Roman"/>
                <w:b w:val="false"/>
                <w:i w:val="false"/>
                <w:color w:val="000000"/>
                <w:sz w:val="20"/>
              </w:rPr>
              <w:t>
*.2. Конечная дата и время</w:t>
            </w:r>
          </w:p>
          <w:bookmarkEnd w:id="2360"/>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2361"/>
          <w:p>
            <w:pPr>
              <w:spacing w:after="20"/>
              <w:ind w:left="20"/>
              <w:jc w:val="both"/>
            </w:pPr>
            <w:r>
              <w:rPr>
                <w:rFonts w:ascii="Times New Roman"/>
                <w:b w:val="false"/>
                <w:i w:val="false"/>
                <w:color w:val="000000"/>
                <w:sz w:val="20"/>
              </w:rPr>
              <w:t>
bdt:‌Date‌Time‌Type (M.BDT.00006)</w:t>
            </w:r>
          </w:p>
          <w:bookmarkEnd w:id="236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2362"/>
          <w:p>
            <w:pPr>
              <w:spacing w:after="20"/>
              <w:ind w:left="20"/>
              <w:jc w:val="both"/>
            </w:pPr>
            <w:r>
              <w:rPr>
                <w:rFonts w:ascii="Times New Roman"/>
                <w:b w:val="false"/>
                <w:i w:val="false"/>
                <w:color w:val="000000"/>
                <w:sz w:val="20"/>
              </w:rPr>
              <w:t>
16.7.6. Код формы обучения</w:t>
            </w:r>
          </w:p>
          <w:bookmarkEnd w:id="2362"/>
          <w:p>
            <w:pPr>
              <w:spacing w:after="20"/>
              <w:ind w:left="20"/>
              <w:jc w:val="both"/>
            </w:pPr>
            <w:r>
              <w:rPr>
                <w:rFonts w:ascii="Times New Roman"/>
                <w:b w:val="false"/>
                <w:i w:val="false"/>
                <w:color w:val="000000"/>
                <w:sz w:val="20"/>
              </w:rPr>
              <w:t>
(spsdo:‌Education‌Form‌Code)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2363"/>
          <w:p>
            <w:pPr>
              <w:spacing w:after="20"/>
              <w:ind w:left="20"/>
              <w:jc w:val="both"/>
            </w:pPr>
            <w:r>
              <w:rPr>
                <w:rFonts w:ascii="Times New Roman"/>
                <w:b w:val="false"/>
                <w:i w:val="false"/>
                <w:color w:val="000000"/>
                <w:sz w:val="20"/>
              </w:rPr>
              <w:t>
csdo:‌Unified‌Code20‌Type (M.SDT.00140)</w:t>
            </w:r>
          </w:p>
          <w:bookmarkEnd w:id="23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2364"/>
          <w:p>
            <w:pPr>
              <w:spacing w:after="20"/>
              <w:ind w:left="20"/>
              <w:jc w:val="both"/>
            </w:pPr>
            <w:r>
              <w:rPr>
                <w:rFonts w:ascii="Times New Roman"/>
                <w:b w:val="false"/>
                <w:i w:val="false"/>
                <w:color w:val="000000"/>
                <w:sz w:val="20"/>
              </w:rPr>
              <w:t>
а) идентификатор справочника (классификатора)</w:t>
            </w:r>
          </w:p>
          <w:bookmarkEnd w:id="236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2365"/>
          <w:p>
            <w:pPr>
              <w:spacing w:after="20"/>
              <w:ind w:left="20"/>
              <w:jc w:val="both"/>
            </w:pPr>
            <w:r>
              <w:rPr>
                <w:rFonts w:ascii="Times New Roman"/>
                <w:b w:val="false"/>
                <w:i w:val="false"/>
                <w:color w:val="000000"/>
                <w:sz w:val="20"/>
              </w:rPr>
              <w:t>
csdo:‌Reference‌Data‌Id‌Type (M.SDT.00091)</w:t>
            </w:r>
          </w:p>
          <w:bookmarkEnd w:id="23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366"/>
          <w:p>
            <w:pPr>
              <w:spacing w:after="20"/>
              <w:ind w:left="20"/>
              <w:jc w:val="both"/>
            </w:pPr>
            <w:r>
              <w:rPr>
                <w:rFonts w:ascii="Times New Roman"/>
                <w:b w:val="false"/>
                <w:i w:val="false"/>
                <w:color w:val="000000"/>
                <w:sz w:val="20"/>
              </w:rPr>
              <w:t>
16.7.7. Подтверждающий документ</w:t>
            </w:r>
          </w:p>
          <w:bookmarkEnd w:id="2366"/>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форму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2367"/>
          <w:p>
            <w:pPr>
              <w:spacing w:after="20"/>
              <w:ind w:left="20"/>
              <w:jc w:val="both"/>
            </w:pPr>
            <w:r>
              <w:rPr>
                <w:rFonts w:ascii="Times New Roman"/>
                <w:b w:val="false"/>
                <w:i w:val="false"/>
                <w:color w:val="000000"/>
                <w:sz w:val="20"/>
              </w:rPr>
              <w:t>
spcdo:‌Supporting‌Document‌Details‌Type (M.SP.CDT.00081)</w:t>
            </w:r>
          </w:p>
          <w:bookmarkEnd w:id="23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2368"/>
          <w:p>
            <w:pPr>
              <w:spacing w:after="20"/>
              <w:ind w:left="20"/>
              <w:jc w:val="both"/>
            </w:pPr>
            <w:r>
              <w:rPr>
                <w:rFonts w:ascii="Times New Roman"/>
                <w:b w:val="false"/>
                <w:i w:val="false"/>
                <w:color w:val="000000"/>
                <w:sz w:val="20"/>
              </w:rPr>
              <w:t>
*.1. Код страны</w:t>
            </w:r>
          </w:p>
          <w:bookmarkEnd w:id="2368"/>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2369"/>
          <w:p>
            <w:pPr>
              <w:spacing w:after="20"/>
              <w:ind w:left="20"/>
              <w:jc w:val="both"/>
            </w:pPr>
            <w:r>
              <w:rPr>
                <w:rFonts w:ascii="Times New Roman"/>
                <w:b w:val="false"/>
                <w:i w:val="false"/>
                <w:color w:val="000000"/>
                <w:sz w:val="20"/>
              </w:rPr>
              <w:t>
csdo:‌Unified‌Country‌Code‌Type (M.SDT.00112)</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2370"/>
          <w:p>
            <w:pPr>
              <w:spacing w:after="20"/>
              <w:ind w:left="20"/>
              <w:jc w:val="both"/>
            </w:pPr>
            <w:r>
              <w:rPr>
                <w:rFonts w:ascii="Times New Roman"/>
                <w:b w:val="false"/>
                <w:i w:val="false"/>
                <w:color w:val="000000"/>
                <w:sz w:val="20"/>
              </w:rPr>
              <w:t>
а) идентификатор справочника (классификатора)</w:t>
            </w:r>
          </w:p>
          <w:bookmarkEnd w:id="2370"/>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2371"/>
          <w:p>
            <w:pPr>
              <w:spacing w:after="20"/>
              <w:ind w:left="20"/>
              <w:jc w:val="both"/>
            </w:pPr>
            <w:r>
              <w:rPr>
                <w:rFonts w:ascii="Times New Roman"/>
                <w:b w:val="false"/>
                <w:i w:val="false"/>
                <w:color w:val="000000"/>
                <w:sz w:val="20"/>
              </w:rPr>
              <w:t>
csdo:‌Reference‌Data‌Id‌Type (M.SDT.00091)</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2372"/>
          <w:p>
            <w:pPr>
              <w:spacing w:after="20"/>
              <w:ind w:left="20"/>
              <w:jc w:val="both"/>
            </w:pPr>
            <w:r>
              <w:rPr>
                <w:rFonts w:ascii="Times New Roman"/>
                <w:b w:val="false"/>
                <w:i w:val="false"/>
                <w:color w:val="000000"/>
                <w:sz w:val="20"/>
              </w:rPr>
              <w:t>
*.2. Код вида документа</w:t>
            </w:r>
          </w:p>
          <w:bookmarkEnd w:id="2372"/>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2373"/>
          <w:p>
            <w:pPr>
              <w:spacing w:after="20"/>
              <w:ind w:left="20"/>
              <w:jc w:val="both"/>
            </w:pPr>
            <w:r>
              <w:rPr>
                <w:rFonts w:ascii="Times New Roman"/>
                <w:b w:val="false"/>
                <w:i w:val="false"/>
                <w:color w:val="000000"/>
                <w:sz w:val="20"/>
              </w:rPr>
              <w:t>
csdo:‌Unified‌Code20‌Type (M.SDT.00140)</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2374"/>
          <w:p>
            <w:pPr>
              <w:spacing w:after="20"/>
              <w:ind w:left="20"/>
              <w:jc w:val="both"/>
            </w:pPr>
            <w:r>
              <w:rPr>
                <w:rFonts w:ascii="Times New Roman"/>
                <w:b w:val="false"/>
                <w:i w:val="false"/>
                <w:color w:val="000000"/>
                <w:sz w:val="20"/>
              </w:rPr>
              <w:t>
а) идентификатор справочника (классификатора)</w:t>
            </w:r>
          </w:p>
          <w:bookmarkEnd w:id="2374"/>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2375"/>
          <w:p>
            <w:pPr>
              <w:spacing w:after="20"/>
              <w:ind w:left="20"/>
              <w:jc w:val="both"/>
            </w:pPr>
            <w:r>
              <w:rPr>
                <w:rFonts w:ascii="Times New Roman"/>
                <w:b w:val="false"/>
                <w:i w:val="false"/>
                <w:color w:val="000000"/>
                <w:sz w:val="20"/>
              </w:rPr>
              <w:t>
csdo:‌Reference‌Data‌Id‌Type (M.SDT.00091)</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2376"/>
          <w:p>
            <w:pPr>
              <w:spacing w:after="20"/>
              <w:ind w:left="20"/>
              <w:jc w:val="both"/>
            </w:pPr>
            <w:r>
              <w:rPr>
                <w:rFonts w:ascii="Times New Roman"/>
                <w:b w:val="false"/>
                <w:i w:val="false"/>
                <w:color w:val="000000"/>
                <w:sz w:val="20"/>
              </w:rPr>
              <w:t>
*.3. Наименование вида документа</w:t>
            </w:r>
          </w:p>
          <w:bookmarkEnd w:id="2376"/>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2377"/>
          <w:p>
            <w:pPr>
              <w:spacing w:after="20"/>
              <w:ind w:left="20"/>
              <w:jc w:val="both"/>
            </w:pPr>
            <w:r>
              <w:rPr>
                <w:rFonts w:ascii="Times New Roman"/>
                <w:b w:val="false"/>
                <w:i w:val="false"/>
                <w:color w:val="000000"/>
                <w:sz w:val="20"/>
              </w:rPr>
              <w:t>
csdo:‌Name500‌Type (M.SDT.00134)</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2378"/>
          <w:p>
            <w:pPr>
              <w:spacing w:after="20"/>
              <w:ind w:left="20"/>
              <w:jc w:val="both"/>
            </w:pPr>
            <w:r>
              <w:rPr>
                <w:rFonts w:ascii="Times New Roman"/>
                <w:b w:val="false"/>
                <w:i w:val="false"/>
                <w:color w:val="000000"/>
                <w:sz w:val="20"/>
              </w:rPr>
              <w:t>
*.4. Наименование документа</w:t>
            </w:r>
          </w:p>
          <w:bookmarkEnd w:id="2378"/>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2379"/>
          <w:p>
            <w:pPr>
              <w:spacing w:after="20"/>
              <w:ind w:left="20"/>
              <w:jc w:val="both"/>
            </w:pPr>
            <w:r>
              <w:rPr>
                <w:rFonts w:ascii="Times New Roman"/>
                <w:b w:val="false"/>
                <w:i w:val="false"/>
                <w:color w:val="000000"/>
                <w:sz w:val="20"/>
              </w:rPr>
              <w:t>
csdo:‌Name500‌Type (M.SDT.00134)</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2380"/>
          <w:p>
            <w:pPr>
              <w:spacing w:after="20"/>
              <w:ind w:left="20"/>
              <w:jc w:val="both"/>
            </w:pPr>
            <w:r>
              <w:rPr>
                <w:rFonts w:ascii="Times New Roman"/>
                <w:b w:val="false"/>
                <w:i w:val="false"/>
                <w:color w:val="000000"/>
                <w:sz w:val="20"/>
              </w:rPr>
              <w:t>
*.5. Серия документа</w:t>
            </w:r>
          </w:p>
          <w:bookmarkEnd w:id="2380"/>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2381"/>
          <w:p>
            <w:pPr>
              <w:spacing w:after="20"/>
              <w:ind w:left="20"/>
              <w:jc w:val="both"/>
            </w:pPr>
            <w:r>
              <w:rPr>
                <w:rFonts w:ascii="Times New Roman"/>
                <w:b w:val="false"/>
                <w:i w:val="false"/>
                <w:color w:val="000000"/>
                <w:sz w:val="20"/>
              </w:rPr>
              <w:t>
csdo:‌Id20‌Type (M.SDT.00092)</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2382"/>
          <w:p>
            <w:pPr>
              <w:spacing w:after="20"/>
              <w:ind w:left="20"/>
              <w:jc w:val="both"/>
            </w:pPr>
            <w:r>
              <w:rPr>
                <w:rFonts w:ascii="Times New Roman"/>
                <w:b w:val="false"/>
                <w:i w:val="false"/>
                <w:color w:val="000000"/>
                <w:sz w:val="20"/>
              </w:rPr>
              <w:t>
*.6. Номер документа</w:t>
            </w:r>
          </w:p>
          <w:bookmarkEnd w:id="2382"/>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2383"/>
          <w:p>
            <w:pPr>
              <w:spacing w:after="20"/>
              <w:ind w:left="20"/>
              <w:jc w:val="both"/>
            </w:pPr>
            <w:r>
              <w:rPr>
                <w:rFonts w:ascii="Times New Roman"/>
                <w:b w:val="false"/>
                <w:i w:val="false"/>
                <w:color w:val="000000"/>
                <w:sz w:val="20"/>
              </w:rPr>
              <w:t>
csdo:‌Id50‌Type (M.SDT.00093)</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2384"/>
          <w:p>
            <w:pPr>
              <w:spacing w:after="20"/>
              <w:ind w:left="20"/>
              <w:jc w:val="both"/>
            </w:pPr>
            <w:r>
              <w:rPr>
                <w:rFonts w:ascii="Times New Roman"/>
                <w:b w:val="false"/>
                <w:i w:val="false"/>
                <w:color w:val="000000"/>
                <w:sz w:val="20"/>
              </w:rPr>
              <w:t>
*.7. Идентификатор уполномоченного органа</w:t>
            </w:r>
          </w:p>
          <w:bookmarkEnd w:id="2384"/>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2385"/>
          <w:p>
            <w:pPr>
              <w:spacing w:after="20"/>
              <w:ind w:left="20"/>
              <w:jc w:val="both"/>
            </w:pPr>
            <w:r>
              <w:rPr>
                <w:rFonts w:ascii="Times New Roman"/>
                <w:b w:val="false"/>
                <w:i w:val="false"/>
                <w:color w:val="000000"/>
                <w:sz w:val="20"/>
              </w:rPr>
              <w:t>
csdo:‌Id20‌Type (M.SDT.00092)</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2386"/>
          <w:p>
            <w:pPr>
              <w:spacing w:after="20"/>
              <w:ind w:left="20"/>
              <w:jc w:val="both"/>
            </w:pPr>
            <w:r>
              <w:rPr>
                <w:rFonts w:ascii="Times New Roman"/>
                <w:b w:val="false"/>
                <w:i w:val="false"/>
                <w:color w:val="000000"/>
                <w:sz w:val="20"/>
              </w:rPr>
              <w:t>
*.8. Наименование уполномоченного органа</w:t>
            </w:r>
          </w:p>
          <w:bookmarkEnd w:id="2386"/>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387"/>
          <w:p>
            <w:pPr>
              <w:spacing w:after="20"/>
              <w:ind w:left="20"/>
              <w:jc w:val="both"/>
            </w:pPr>
            <w:r>
              <w:rPr>
                <w:rFonts w:ascii="Times New Roman"/>
                <w:b w:val="false"/>
                <w:i w:val="false"/>
                <w:color w:val="000000"/>
                <w:sz w:val="20"/>
              </w:rPr>
              <w:t>
csdo:‌Name300‌Type (M.SDT.00056)</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388"/>
          <w:p>
            <w:pPr>
              <w:spacing w:after="20"/>
              <w:ind w:left="20"/>
              <w:jc w:val="both"/>
            </w:pPr>
            <w:r>
              <w:rPr>
                <w:rFonts w:ascii="Times New Roman"/>
                <w:b w:val="false"/>
                <w:i w:val="false"/>
                <w:color w:val="000000"/>
                <w:sz w:val="20"/>
              </w:rPr>
              <w:t>
*.9. Дата документа</w:t>
            </w:r>
          </w:p>
          <w:bookmarkEnd w:id="2388"/>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2389"/>
          <w:p>
            <w:pPr>
              <w:spacing w:after="20"/>
              <w:ind w:left="20"/>
              <w:jc w:val="both"/>
            </w:pPr>
            <w:r>
              <w:rPr>
                <w:rFonts w:ascii="Times New Roman"/>
                <w:b w:val="false"/>
                <w:i w:val="false"/>
                <w:color w:val="000000"/>
                <w:sz w:val="20"/>
              </w:rPr>
              <w:t>
bdt:‌Date‌Type (M.BDT.00005)</w:t>
            </w:r>
          </w:p>
          <w:bookmarkEnd w:id="238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2390"/>
          <w:p>
            <w:pPr>
              <w:spacing w:after="20"/>
              <w:ind w:left="20"/>
              <w:jc w:val="both"/>
            </w:pPr>
            <w:r>
              <w:rPr>
                <w:rFonts w:ascii="Times New Roman"/>
                <w:b w:val="false"/>
                <w:i w:val="false"/>
                <w:color w:val="000000"/>
                <w:sz w:val="20"/>
              </w:rPr>
              <w:t>
*.10. Дата истечения срока действия документа</w:t>
            </w:r>
          </w:p>
          <w:bookmarkEnd w:id="2390"/>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2391"/>
          <w:p>
            <w:pPr>
              <w:spacing w:after="20"/>
              <w:ind w:left="20"/>
              <w:jc w:val="both"/>
            </w:pPr>
            <w:r>
              <w:rPr>
                <w:rFonts w:ascii="Times New Roman"/>
                <w:b w:val="false"/>
                <w:i w:val="false"/>
                <w:color w:val="000000"/>
                <w:sz w:val="20"/>
              </w:rPr>
              <w:t>
bdt:‌Date‌Type (M.BDT.00005)</w:t>
            </w:r>
          </w:p>
          <w:bookmarkEnd w:id="239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392"/>
          <w:p>
            <w:pPr>
              <w:spacing w:after="20"/>
              <w:ind w:left="20"/>
              <w:jc w:val="both"/>
            </w:pPr>
            <w:r>
              <w:rPr>
                <w:rFonts w:ascii="Times New Roman"/>
                <w:b w:val="false"/>
                <w:i w:val="false"/>
                <w:color w:val="000000"/>
                <w:sz w:val="20"/>
              </w:rPr>
              <w:t>
16.7.8. Дата</w:t>
            </w:r>
          </w:p>
          <w:bookmarkEnd w:id="2392"/>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формы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393"/>
          <w:p>
            <w:pPr>
              <w:spacing w:after="20"/>
              <w:ind w:left="20"/>
              <w:jc w:val="both"/>
            </w:pPr>
            <w:r>
              <w:rPr>
                <w:rFonts w:ascii="Times New Roman"/>
                <w:b w:val="false"/>
                <w:i w:val="false"/>
                <w:color w:val="000000"/>
                <w:sz w:val="20"/>
              </w:rPr>
              <w:t>
bdt:‌Date‌Type (M.BDT.00005)</w:t>
            </w:r>
          </w:p>
          <w:bookmarkEnd w:id="239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394"/>
          <w:p>
            <w:pPr>
              <w:spacing w:after="20"/>
              <w:ind w:left="20"/>
              <w:jc w:val="both"/>
            </w:pPr>
            <w:r>
              <w:rPr>
                <w:rFonts w:ascii="Times New Roman"/>
                <w:b w:val="false"/>
                <w:i w:val="false"/>
                <w:color w:val="000000"/>
                <w:sz w:val="20"/>
              </w:rPr>
              <w:t>
16.7.9. Сведения об отчислении из учебного заведения</w:t>
            </w:r>
          </w:p>
          <w:bookmarkEnd w:id="2394"/>
          <w:p>
            <w:pPr>
              <w:spacing w:after="20"/>
              <w:ind w:left="20"/>
              <w:jc w:val="both"/>
            </w:pPr>
            <w:r>
              <w:rPr>
                <w:rFonts w:ascii="Times New Roman"/>
                <w:b w:val="false"/>
                <w:i w:val="false"/>
                <w:color w:val="000000"/>
                <w:sz w:val="20"/>
              </w:rPr>
              <w:t>
(spcdo:‌Expulsion‌Details)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отчислении из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2395"/>
          <w:p>
            <w:pPr>
              <w:spacing w:after="20"/>
              <w:ind w:left="20"/>
              <w:jc w:val="both"/>
            </w:pPr>
            <w:r>
              <w:rPr>
                <w:rFonts w:ascii="Times New Roman"/>
                <w:b w:val="false"/>
                <w:i w:val="false"/>
                <w:color w:val="000000"/>
                <w:sz w:val="20"/>
              </w:rPr>
              <w:t>
spcdo:‌Expulsion‌Details‌Type (M.SP.CDT.00097)</w:t>
            </w:r>
          </w:p>
          <w:bookmarkEnd w:id="23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2396"/>
          <w:p>
            <w:pPr>
              <w:spacing w:after="20"/>
              <w:ind w:left="20"/>
              <w:jc w:val="both"/>
            </w:pPr>
            <w:r>
              <w:rPr>
                <w:rFonts w:ascii="Times New Roman"/>
                <w:b w:val="false"/>
                <w:i w:val="false"/>
                <w:color w:val="000000"/>
                <w:sz w:val="20"/>
              </w:rPr>
              <w:t>
*.1. Дата</w:t>
            </w:r>
          </w:p>
          <w:bookmarkEnd w:id="2396"/>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отчислени из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2397"/>
          <w:p>
            <w:pPr>
              <w:spacing w:after="20"/>
              <w:ind w:left="20"/>
              <w:jc w:val="both"/>
            </w:pPr>
            <w:r>
              <w:rPr>
                <w:rFonts w:ascii="Times New Roman"/>
                <w:b w:val="false"/>
                <w:i w:val="false"/>
                <w:color w:val="000000"/>
                <w:sz w:val="20"/>
              </w:rPr>
              <w:t>
bdt:‌Date‌Type (M.BDT.00005)</w:t>
            </w:r>
          </w:p>
          <w:bookmarkEnd w:id="239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2398"/>
          <w:p>
            <w:pPr>
              <w:spacing w:after="20"/>
              <w:ind w:left="20"/>
              <w:jc w:val="both"/>
            </w:pPr>
            <w:r>
              <w:rPr>
                <w:rFonts w:ascii="Times New Roman"/>
                <w:b w:val="false"/>
                <w:i w:val="false"/>
                <w:color w:val="000000"/>
                <w:sz w:val="20"/>
              </w:rPr>
              <w:t>
*.2. Подтверждающий документ</w:t>
            </w:r>
          </w:p>
          <w:bookmarkEnd w:id="2398"/>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об отчислении из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2399"/>
          <w:p>
            <w:pPr>
              <w:spacing w:after="20"/>
              <w:ind w:left="20"/>
              <w:jc w:val="both"/>
            </w:pPr>
            <w:r>
              <w:rPr>
                <w:rFonts w:ascii="Times New Roman"/>
                <w:b w:val="false"/>
                <w:i w:val="false"/>
                <w:color w:val="000000"/>
                <w:sz w:val="20"/>
              </w:rPr>
              <w:t>
spcdo:‌Supporting‌Document‌Details‌Type (M.SP.CDT.00081)</w:t>
            </w:r>
          </w:p>
          <w:bookmarkEnd w:id="23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400"/>
          <w:p>
            <w:pPr>
              <w:spacing w:after="20"/>
              <w:ind w:left="20"/>
              <w:jc w:val="both"/>
            </w:pPr>
            <w:r>
              <w:rPr>
                <w:rFonts w:ascii="Times New Roman"/>
                <w:b w:val="false"/>
                <w:i w:val="false"/>
                <w:color w:val="000000"/>
                <w:sz w:val="20"/>
              </w:rPr>
              <w:t>
*.2.1. Код страны</w:t>
            </w:r>
          </w:p>
          <w:bookmarkEnd w:id="2400"/>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2401"/>
          <w:p>
            <w:pPr>
              <w:spacing w:after="20"/>
              <w:ind w:left="20"/>
              <w:jc w:val="both"/>
            </w:pPr>
            <w:r>
              <w:rPr>
                <w:rFonts w:ascii="Times New Roman"/>
                <w:b w:val="false"/>
                <w:i w:val="false"/>
                <w:color w:val="000000"/>
                <w:sz w:val="20"/>
              </w:rPr>
              <w:t>
csdo:‌Unified‌Country‌Code‌Type (M.SDT.00112)</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2402"/>
          <w:p>
            <w:pPr>
              <w:spacing w:after="20"/>
              <w:ind w:left="20"/>
              <w:jc w:val="both"/>
            </w:pPr>
            <w:r>
              <w:rPr>
                <w:rFonts w:ascii="Times New Roman"/>
                <w:b w:val="false"/>
                <w:i w:val="false"/>
                <w:color w:val="000000"/>
                <w:sz w:val="20"/>
              </w:rPr>
              <w:t>
а) идентификатор справочника (классификатора)</w:t>
            </w:r>
          </w:p>
          <w:bookmarkEnd w:id="240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2403"/>
          <w:p>
            <w:pPr>
              <w:spacing w:after="20"/>
              <w:ind w:left="20"/>
              <w:jc w:val="both"/>
            </w:pPr>
            <w:r>
              <w:rPr>
                <w:rFonts w:ascii="Times New Roman"/>
                <w:b w:val="false"/>
                <w:i w:val="false"/>
                <w:color w:val="000000"/>
                <w:sz w:val="20"/>
              </w:rPr>
              <w:t>
csdo:‌Reference‌Data‌Id‌Type (M.SDT.00091)</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2404"/>
          <w:p>
            <w:pPr>
              <w:spacing w:after="20"/>
              <w:ind w:left="20"/>
              <w:jc w:val="both"/>
            </w:pPr>
            <w:r>
              <w:rPr>
                <w:rFonts w:ascii="Times New Roman"/>
                <w:b w:val="false"/>
                <w:i w:val="false"/>
                <w:color w:val="000000"/>
                <w:sz w:val="20"/>
              </w:rPr>
              <w:t>
*.2.2. Код вида документа</w:t>
            </w:r>
          </w:p>
          <w:bookmarkEnd w:id="2404"/>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2405"/>
          <w:p>
            <w:pPr>
              <w:spacing w:after="20"/>
              <w:ind w:left="20"/>
              <w:jc w:val="both"/>
            </w:pPr>
            <w:r>
              <w:rPr>
                <w:rFonts w:ascii="Times New Roman"/>
                <w:b w:val="false"/>
                <w:i w:val="false"/>
                <w:color w:val="000000"/>
                <w:sz w:val="20"/>
              </w:rPr>
              <w:t>
csdo:‌Unified‌Code20‌Type (M.SDT.00140)</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2406"/>
          <w:p>
            <w:pPr>
              <w:spacing w:after="20"/>
              <w:ind w:left="20"/>
              <w:jc w:val="both"/>
            </w:pPr>
            <w:r>
              <w:rPr>
                <w:rFonts w:ascii="Times New Roman"/>
                <w:b w:val="false"/>
                <w:i w:val="false"/>
                <w:color w:val="000000"/>
                <w:sz w:val="20"/>
              </w:rPr>
              <w:t>
а) идентификатор справочника (классификатора)</w:t>
            </w:r>
          </w:p>
          <w:bookmarkEnd w:id="2406"/>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407"/>
          <w:p>
            <w:pPr>
              <w:spacing w:after="20"/>
              <w:ind w:left="20"/>
              <w:jc w:val="both"/>
            </w:pPr>
            <w:r>
              <w:rPr>
                <w:rFonts w:ascii="Times New Roman"/>
                <w:b w:val="false"/>
                <w:i w:val="false"/>
                <w:color w:val="000000"/>
                <w:sz w:val="20"/>
              </w:rPr>
              <w:t>
csdo:‌Reference‌Data‌Id‌Type (M.SDT.00091)</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2408"/>
          <w:p>
            <w:pPr>
              <w:spacing w:after="20"/>
              <w:ind w:left="20"/>
              <w:jc w:val="both"/>
            </w:pPr>
            <w:r>
              <w:rPr>
                <w:rFonts w:ascii="Times New Roman"/>
                <w:b w:val="false"/>
                <w:i w:val="false"/>
                <w:color w:val="000000"/>
                <w:sz w:val="20"/>
              </w:rPr>
              <w:t>
*.2.3. Наименование вида документа</w:t>
            </w:r>
          </w:p>
          <w:bookmarkEnd w:id="2408"/>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409"/>
          <w:p>
            <w:pPr>
              <w:spacing w:after="20"/>
              <w:ind w:left="20"/>
              <w:jc w:val="both"/>
            </w:pPr>
            <w:r>
              <w:rPr>
                <w:rFonts w:ascii="Times New Roman"/>
                <w:b w:val="false"/>
                <w:i w:val="false"/>
                <w:color w:val="000000"/>
                <w:sz w:val="20"/>
              </w:rPr>
              <w:t>
csdo:‌Name500‌Type (M.SDT.00134)</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2410"/>
          <w:p>
            <w:pPr>
              <w:spacing w:after="20"/>
              <w:ind w:left="20"/>
              <w:jc w:val="both"/>
            </w:pPr>
            <w:r>
              <w:rPr>
                <w:rFonts w:ascii="Times New Roman"/>
                <w:b w:val="false"/>
                <w:i w:val="false"/>
                <w:color w:val="000000"/>
                <w:sz w:val="20"/>
              </w:rPr>
              <w:t>
*.2.4. Наименование документа</w:t>
            </w:r>
          </w:p>
          <w:bookmarkEnd w:id="2410"/>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2411"/>
          <w:p>
            <w:pPr>
              <w:spacing w:after="20"/>
              <w:ind w:left="20"/>
              <w:jc w:val="both"/>
            </w:pPr>
            <w:r>
              <w:rPr>
                <w:rFonts w:ascii="Times New Roman"/>
                <w:b w:val="false"/>
                <w:i w:val="false"/>
                <w:color w:val="000000"/>
                <w:sz w:val="20"/>
              </w:rPr>
              <w:t>
csdo:‌Name500‌Type (M.SDT.00134)</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2412"/>
          <w:p>
            <w:pPr>
              <w:spacing w:after="20"/>
              <w:ind w:left="20"/>
              <w:jc w:val="both"/>
            </w:pPr>
            <w:r>
              <w:rPr>
                <w:rFonts w:ascii="Times New Roman"/>
                <w:b w:val="false"/>
                <w:i w:val="false"/>
                <w:color w:val="000000"/>
                <w:sz w:val="20"/>
              </w:rPr>
              <w:t>
*.2.5. Серия документа</w:t>
            </w:r>
          </w:p>
          <w:bookmarkEnd w:id="2412"/>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413"/>
          <w:p>
            <w:pPr>
              <w:spacing w:after="20"/>
              <w:ind w:left="20"/>
              <w:jc w:val="both"/>
            </w:pPr>
            <w:r>
              <w:rPr>
                <w:rFonts w:ascii="Times New Roman"/>
                <w:b w:val="false"/>
                <w:i w:val="false"/>
                <w:color w:val="000000"/>
                <w:sz w:val="20"/>
              </w:rPr>
              <w:t>
csdo:‌Id20‌Type (M.SDT.00092)</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414"/>
          <w:p>
            <w:pPr>
              <w:spacing w:after="20"/>
              <w:ind w:left="20"/>
              <w:jc w:val="both"/>
            </w:pPr>
            <w:r>
              <w:rPr>
                <w:rFonts w:ascii="Times New Roman"/>
                <w:b w:val="false"/>
                <w:i w:val="false"/>
                <w:color w:val="000000"/>
                <w:sz w:val="20"/>
              </w:rPr>
              <w:t>
*.2.6. Номер документа</w:t>
            </w:r>
          </w:p>
          <w:bookmarkEnd w:id="2414"/>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415"/>
          <w:p>
            <w:pPr>
              <w:spacing w:after="20"/>
              <w:ind w:left="20"/>
              <w:jc w:val="both"/>
            </w:pPr>
            <w:r>
              <w:rPr>
                <w:rFonts w:ascii="Times New Roman"/>
                <w:b w:val="false"/>
                <w:i w:val="false"/>
                <w:color w:val="000000"/>
                <w:sz w:val="20"/>
              </w:rPr>
              <w:t>
csdo:‌Id50‌Type (M.SDT.00093)</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2416"/>
          <w:p>
            <w:pPr>
              <w:spacing w:after="20"/>
              <w:ind w:left="20"/>
              <w:jc w:val="both"/>
            </w:pPr>
            <w:r>
              <w:rPr>
                <w:rFonts w:ascii="Times New Roman"/>
                <w:b w:val="false"/>
                <w:i w:val="false"/>
                <w:color w:val="000000"/>
                <w:sz w:val="20"/>
              </w:rPr>
              <w:t>
*.2.7. Идентификатор уполномоченного органа</w:t>
            </w:r>
          </w:p>
          <w:bookmarkEnd w:id="2416"/>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417"/>
          <w:p>
            <w:pPr>
              <w:spacing w:after="20"/>
              <w:ind w:left="20"/>
              <w:jc w:val="both"/>
            </w:pPr>
            <w:r>
              <w:rPr>
                <w:rFonts w:ascii="Times New Roman"/>
                <w:b w:val="false"/>
                <w:i w:val="false"/>
                <w:color w:val="000000"/>
                <w:sz w:val="20"/>
              </w:rPr>
              <w:t>
csdo:‌Id20‌Type (M.SDT.00092)</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418"/>
          <w:p>
            <w:pPr>
              <w:spacing w:after="20"/>
              <w:ind w:left="20"/>
              <w:jc w:val="both"/>
            </w:pPr>
            <w:r>
              <w:rPr>
                <w:rFonts w:ascii="Times New Roman"/>
                <w:b w:val="false"/>
                <w:i w:val="false"/>
                <w:color w:val="000000"/>
                <w:sz w:val="20"/>
              </w:rPr>
              <w:t>
*.2.8. Наименование уполномоченного органа</w:t>
            </w:r>
          </w:p>
          <w:bookmarkEnd w:id="2418"/>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419"/>
          <w:p>
            <w:pPr>
              <w:spacing w:after="20"/>
              <w:ind w:left="20"/>
              <w:jc w:val="both"/>
            </w:pPr>
            <w:r>
              <w:rPr>
                <w:rFonts w:ascii="Times New Roman"/>
                <w:b w:val="false"/>
                <w:i w:val="false"/>
                <w:color w:val="000000"/>
                <w:sz w:val="20"/>
              </w:rPr>
              <w:t>
csdo:‌Name300‌Type (M.SDT.00056)</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420"/>
          <w:p>
            <w:pPr>
              <w:spacing w:after="20"/>
              <w:ind w:left="20"/>
              <w:jc w:val="both"/>
            </w:pPr>
            <w:r>
              <w:rPr>
                <w:rFonts w:ascii="Times New Roman"/>
                <w:b w:val="false"/>
                <w:i w:val="false"/>
                <w:color w:val="000000"/>
                <w:sz w:val="20"/>
              </w:rPr>
              <w:t>
*.2.9. Дата документа</w:t>
            </w:r>
          </w:p>
          <w:bookmarkEnd w:id="2420"/>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2421"/>
          <w:p>
            <w:pPr>
              <w:spacing w:after="20"/>
              <w:ind w:left="20"/>
              <w:jc w:val="both"/>
            </w:pPr>
            <w:r>
              <w:rPr>
                <w:rFonts w:ascii="Times New Roman"/>
                <w:b w:val="false"/>
                <w:i w:val="false"/>
                <w:color w:val="000000"/>
                <w:sz w:val="20"/>
              </w:rPr>
              <w:t>
bdt:‌Date‌Type (M.BDT.00005)</w:t>
            </w:r>
          </w:p>
          <w:bookmarkEnd w:id="242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2422"/>
          <w:p>
            <w:pPr>
              <w:spacing w:after="20"/>
              <w:ind w:left="20"/>
              <w:jc w:val="both"/>
            </w:pPr>
            <w:r>
              <w:rPr>
                <w:rFonts w:ascii="Times New Roman"/>
                <w:b w:val="false"/>
                <w:i w:val="false"/>
                <w:color w:val="000000"/>
                <w:sz w:val="20"/>
              </w:rPr>
              <w:t>
*.2.10. Дата истечения срока действия документа</w:t>
            </w:r>
          </w:p>
          <w:bookmarkEnd w:id="2422"/>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2423"/>
          <w:p>
            <w:pPr>
              <w:spacing w:after="20"/>
              <w:ind w:left="20"/>
              <w:jc w:val="both"/>
            </w:pPr>
            <w:r>
              <w:rPr>
                <w:rFonts w:ascii="Times New Roman"/>
                <w:b w:val="false"/>
                <w:i w:val="false"/>
                <w:color w:val="000000"/>
                <w:sz w:val="20"/>
              </w:rPr>
              <w:t>
bdt:‌Date‌Type (M.BDT.00005)</w:t>
            </w:r>
          </w:p>
          <w:bookmarkEnd w:id="242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424"/>
          <w:p>
            <w:pPr>
              <w:spacing w:after="20"/>
              <w:ind w:left="20"/>
              <w:jc w:val="both"/>
            </w:pPr>
            <w:r>
              <w:rPr>
                <w:rFonts w:ascii="Times New Roman"/>
                <w:b w:val="false"/>
                <w:i w:val="false"/>
                <w:color w:val="000000"/>
                <w:sz w:val="20"/>
              </w:rPr>
              <w:t>
17. Иные сведения</w:t>
            </w:r>
          </w:p>
          <w:bookmarkEnd w:id="2424"/>
          <w:p>
            <w:pPr>
              <w:spacing w:after="20"/>
              <w:ind w:left="20"/>
              <w:jc w:val="both"/>
            </w:pPr>
            <w:r>
              <w:rPr>
                <w:rFonts w:ascii="Times New Roman"/>
                <w:b w:val="false"/>
                <w:i w:val="false"/>
                <w:color w:val="000000"/>
                <w:sz w:val="20"/>
              </w:rPr>
              <w:t>
(csdo:‌Additional‌Info‌Text)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2425"/>
          <w:p>
            <w:pPr>
              <w:spacing w:after="20"/>
              <w:ind w:left="20"/>
              <w:jc w:val="both"/>
            </w:pPr>
            <w:r>
              <w:rPr>
                <w:rFonts w:ascii="Times New Roman"/>
                <w:b w:val="false"/>
                <w:i w:val="false"/>
                <w:color w:val="000000"/>
                <w:sz w:val="20"/>
              </w:rPr>
              <w:t>
csdo:‌Text4000‌Type (M.SDT.00088)</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2426"/>
          <w:p>
            <w:pPr>
              <w:spacing w:after="20"/>
              <w:ind w:left="20"/>
              <w:jc w:val="both"/>
            </w:pPr>
            <w:r>
              <w:rPr>
                <w:rFonts w:ascii="Times New Roman"/>
                <w:b w:val="false"/>
                <w:i w:val="false"/>
                <w:color w:val="000000"/>
                <w:sz w:val="20"/>
              </w:rPr>
              <w:t>
18. Прилагаемый документ</w:t>
            </w:r>
          </w:p>
          <w:bookmarkEnd w:id="2426"/>
          <w:p>
            <w:pPr>
              <w:spacing w:after="20"/>
              <w:ind w:left="20"/>
              <w:jc w:val="both"/>
            </w:pPr>
            <w:r>
              <w:rPr>
                <w:rFonts w:ascii="Times New Roman"/>
                <w:b w:val="false"/>
                <w:i w:val="false"/>
                <w:color w:val="000000"/>
                <w:sz w:val="20"/>
              </w:rPr>
              <w:t>
(spcdo:‌Attachment‌Documents‌Details)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2427"/>
          <w:p>
            <w:pPr>
              <w:spacing w:after="20"/>
              <w:ind w:left="20"/>
              <w:jc w:val="both"/>
            </w:pPr>
            <w:r>
              <w:rPr>
                <w:rFonts w:ascii="Times New Roman"/>
                <w:b w:val="false"/>
                <w:i w:val="false"/>
                <w:color w:val="000000"/>
                <w:sz w:val="20"/>
              </w:rPr>
              <w:t>
spcdo:‌Attachment‌Document‌Details‌Type (M.SP.CDT.00014)</w:t>
            </w:r>
          </w:p>
          <w:bookmarkEnd w:id="24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2428"/>
          <w:p>
            <w:pPr>
              <w:spacing w:after="20"/>
              <w:ind w:left="20"/>
              <w:jc w:val="both"/>
            </w:pPr>
            <w:r>
              <w:rPr>
                <w:rFonts w:ascii="Times New Roman"/>
                <w:b w:val="false"/>
                <w:i w:val="false"/>
                <w:color w:val="000000"/>
                <w:sz w:val="20"/>
              </w:rPr>
              <w:t>
18.1. Наименование документа</w:t>
            </w:r>
          </w:p>
          <w:bookmarkEnd w:id="2428"/>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2429"/>
          <w:p>
            <w:pPr>
              <w:spacing w:after="20"/>
              <w:ind w:left="20"/>
              <w:jc w:val="both"/>
            </w:pPr>
            <w:r>
              <w:rPr>
                <w:rFonts w:ascii="Times New Roman"/>
                <w:b w:val="false"/>
                <w:i w:val="false"/>
                <w:color w:val="000000"/>
                <w:sz w:val="20"/>
              </w:rPr>
              <w:t>
csdo:‌Name500‌Type (M.SDT.00134)</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430"/>
          <w:p>
            <w:pPr>
              <w:spacing w:after="20"/>
              <w:ind w:left="20"/>
              <w:jc w:val="both"/>
            </w:pPr>
            <w:r>
              <w:rPr>
                <w:rFonts w:ascii="Times New Roman"/>
                <w:b w:val="false"/>
                <w:i w:val="false"/>
                <w:color w:val="000000"/>
                <w:sz w:val="20"/>
              </w:rPr>
              <w:t>
18.2. Код вида формы документа</w:t>
            </w:r>
          </w:p>
          <w:bookmarkEnd w:id="2430"/>
          <w:p>
            <w:pPr>
              <w:spacing w:after="20"/>
              <w:ind w:left="20"/>
              <w:jc w:val="both"/>
            </w:pPr>
            <w:r>
              <w:rPr>
                <w:rFonts w:ascii="Times New Roman"/>
                <w:b w:val="false"/>
                <w:i w:val="false"/>
                <w:color w:val="000000"/>
                <w:sz w:val="20"/>
              </w:rPr>
              <w:t>
(spsdo:‌Doc‌Form‌Kind‌Code)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2431"/>
          <w:p>
            <w:pPr>
              <w:spacing w:after="20"/>
              <w:ind w:left="20"/>
              <w:jc w:val="both"/>
            </w:pPr>
            <w:r>
              <w:rPr>
                <w:rFonts w:ascii="Times New Roman"/>
                <w:b w:val="false"/>
                <w:i w:val="false"/>
                <w:color w:val="000000"/>
                <w:sz w:val="20"/>
              </w:rPr>
              <w:t>
csdo:‌Unified‌Code20‌Type (M.SDT.00140)</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2432"/>
          <w:p>
            <w:pPr>
              <w:spacing w:after="20"/>
              <w:ind w:left="20"/>
              <w:jc w:val="both"/>
            </w:pPr>
            <w:r>
              <w:rPr>
                <w:rFonts w:ascii="Times New Roman"/>
                <w:b w:val="false"/>
                <w:i w:val="false"/>
                <w:color w:val="000000"/>
                <w:sz w:val="20"/>
              </w:rPr>
              <w:t>
а) идентификатор справочника (классификатора)</w:t>
            </w:r>
          </w:p>
          <w:bookmarkEnd w:id="2432"/>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2433"/>
          <w:p>
            <w:pPr>
              <w:spacing w:after="20"/>
              <w:ind w:left="20"/>
              <w:jc w:val="both"/>
            </w:pPr>
            <w:r>
              <w:rPr>
                <w:rFonts w:ascii="Times New Roman"/>
                <w:b w:val="false"/>
                <w:i w:val="false"/>
                <w:color w:val="000000"/>
                <w:sz w:val="20"/>
              </w:rPr>
              <w:t>
csdo:‌Reference‌Data‌Id‌Type (M.SDT.00091)</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2434"/>
          <w:p>
            <w:pPr>
              <w:spacing w:after="20"/>
              <w:ind w:left="20"/>
              <w:jc w:val="both"/>
            </w:pPr>
            <w:r>
              <w:rPr>
                <w:rFonts w:ascii="Times New Roman"/>
                <w:b w:val="false"/>
                <w:i w:val="false"/>
                <w:color w:val="000000"/>
                <w:sz w:val="20"/>
              </w:rPr>
              <w:t>
18.3. Наименование вида формы документа</w:t>
            </w:r>
          </w:p>
          <w:bookmarkEnd w:id="2434"/>
          <w:p>
            <w:pPr>
              <w:spacing w:after="20"/>
              <w:ind w:left="20"/>
              <w:jc w:val="both"/>
            </w:pPr>
            <w:r>
              <w:rPr>
                <w:rFonts w:ascii="Times New Roman"/>
                <w:b w:val="false"/>
                <w:i w:val="false"/>
                <w:color w:val="000000"/>
                <w:sz w:val="20"/>
              </w:rPr>
              <w:t>
(spsdo:‌Doc‌Form‌Kind‌Name)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435"/>
          <w:p>
            <w:pPr>
              <w:spacing w:after="20"/>
              <w:ind w:left="20"/>
              <w:jc w:val="both"/>
            </w:pPr>
            <w:r>
              <w:rPr>
                <w:rFonts w:ascii="Times New Roman"/>
                <w:b w:val="false"/>
                <w:i w:val="false"/>
                <w:color w:val="000000"/>
                <w:sz w:val="20"/>
              </w:rPr>
              <w:t>
csdo:‌Name120‌Type (M.SDT.00055)</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436"/>
          <w:p>
            <w:pPr>
              <w:spacing w:after="20"/>
              <w:ind w:left="20"/>
              <w:jc w:val="both"/>
            </w:pPr>
            <w:r>
              <w:rPr>
                <w:rFonts w:ascii="Times New Roman"/>
                <w:b w:val="false"/>
                <w:i w:val="false"/>
                <w:color w:val="000000"/>
                <w:sz w:val="20"/>
              </w:rPr>
              <w:t>
18.4. Количество листов</w:t>
            </w:r>
          </w:p>
          <w:bookmarkEnd w:id="2436"/>
          <w:p>
            <w:pPr>
              <w:spacing w:after="20"/>
              <w:ind w:left="20"/>
              <w:jc w:val="both"/>
            </w:pPr>
            <w:r>
              <w:rPr>
                <w:rFonts w:ascii="Times New Roman"/>
                <w:b w:val="false"/>
                <w:i w:val="false"/>
                <w:color w:val="000000"/>
                <w:sz w:val="20"/>
              </w:rPr>
              <w:t>
(csdo:‌Page‌Quantity)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2437"/>
          <w:p>
            <w:pPr>
              <w:spacing w:after="20"/>
              <w:ind w:left="20"/>
              <w:jc w:val="both"/>
            </w:pPr>
            <w:r>
              <w:rPr>
                <w:rFonts w:ascii="Times New Roman"/>
                <w:b w:val="false"/>
                <w:i w:val="false"/>
                <w:color w:val="000000"/>
                <w:sz w:val="20"/>
              </w:rPr>
              <w:t>
csdo:‌Quantity4‌Type (M.SDT.00097)</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2438"/>
          <w:p>
            <w:pPr>
              <w:spacing w:after="20"/>
              <w:ind w:left="20"/>
              <w:jc w:val="both"/>
            </w:pPr>
            <w:r>
              <w:rPr>
                <w:rFonts w:ascii="Times New Roman"/>
                <w:b w:val="false"/>
                <w:i w:val="false"/>
                <w:color w:val="000000"/>
                <w:sz w:val="20"/>
              </w:rPr>
              <w:t>
18.5. Документ в бинарном формате</w:t>
            </w:r>
          </w:p>
          <w:bookmarkEnd w:id="2438"/>
          <w:p>
            <w:pPr>
              <w:spacing w:after="20"/>
              <w:ind w:left="20"/>
              <w:jc w:val="both"/>
            </w:pPr>
            <w:r>
              <w:rPr>
                <w:rFonts w:ascii="Times New Roman"/>
                <w:b w:val="false"/>
                <w:i w:val="false"/>
                <w:color w:val="000000"/>
                <w:sz w:val="20"/>
              </w:rPr>
              <w:t>
(csdo:‌Doc‌Binary‌Text)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2439"/>
          <w:p>
            <w:pPr>
              <w:spacing w:after="20"/>
              <w:ind w:left="20"/>
              <w:jc w:val="both"/>
            </w:pPr>
            <w:r>
              <w:rPr>
                <w:rFonts w:ascii="Times New Roman"/>
                <w:b w:val="false"/>
                <w:i w:val="false"/>
                <w:color w:val="000000"/>
                <w:sz w:val="20"/>
              </w:rPr>
              <w:t>
csdo:‌Binary‌Text‌Type (M.SDT.00143)</w:t>
            </w:r>
          </w:p>
          <w:bookmarkEnd w:id="2439"/>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440"/>
          <w:p>
            <w:pPr>
              <w:spacing w:after="20"/>
              <w:ind w:left="20"/>
              <w:jc w:val="both"/>
            </w:pPr>
            <w:r>
              <w:rPr>
                <w:rFonts w:ascii="Times New Roman"/>
                <w:b w:val="false"/>
                <w:i w:val="false"/>
                <w:color w:val="000000"/>
                <w:sz w:val="20"/>
              </w:rPr>
              <w:t>
а) код формата данных</w:t>
            </w:r>
          </w:p>
          <w:bookmarkEnd w:id="2440"/>
          <w:p>
            <w:pPr>
              <w:spacing w:after="20"/>
              <w:ind w:left="20"/>
              <w:jc w:val="both"/>
            </w:pPr>
            <w:r>
              <w:rPr>
                <w:rFonts w:ascii="Times New Roman"/>
                <w:b w:val="false"/>
                <w:i w:val="false"/>
                <w:color w:val="000000"/>
                <w:sz w:val="20"/>
              </w:rPr>
              <w:t>
(атрибут media‌Type‌Code)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441"/>
          <w:p>
            <w:pPr>
              <w:spacing w:after="20"/>
              <w:ind w:left="20"/>
              <w:jc w:val="both"/>
            </w:pPr>
            <w:r>
              <w:rPr>
                <w:rFonts w:ascii="Times New Roman"/>
                <w:b w:val="false"/>
                <w:i w:val="false"/>
                <w:color w:val="000000"/>
                <w:sz w:val="20"/>
              </w:rPr>
              <w:t>
csdo:‌Media‌Type‌Code‌Type (M.SDT.00147)</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048" w:id="2442"/>
    <w:p>
      <w:pPr>
        <w:spacing w:after="0"/>
        <w:ind w:left="0"/>
        <w:jc w:val="both"/>
      </w:pPr>
      <w:r>
        <w:rPr>
          <w:rFonts w:ascii="Times New Roman"/>
          <w:b w:val="false"/>
          <w:i w:val="false"/>
          <w:color w:val="000000"/>
          <w:sz w:val="28"/>
        </w:rPr>
        <w:t>
      25. Описание структуры электронного документа (сведений) "Уведомление о принятом решении в сфере пенсионного обеспечения" (R.SP.PP.01.004) приведено в таблице 17.</w:t>
      </w:r>
    </w:p>
    <w:bookmarkEnd w:id="2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4050" w:id="2443"/>
    <w:p>
      <w:pPr>
        <w:spacing w:after="0"/>
        <w:ind w:left="0"/>
        <w:jc w:val="left"/>
      </w:pPr>
      <w:r>
        <w:rPr>
          <w:rFonts w:ascii="Times New Roman"/>
          <w:b/>
          <w:i w:val="false"/>
          <w:color w:val="000000"/>
        </w:rPr>
        <w:t xml:space="preserve"> Описание структуры электронного документа (сведений) "Уведомление о принятом решении в сфере пенсионного обеспечения" (R.SP.PP.01.004)</w:t>
      </w:r>
    </w:p>
    <w:bookmarkEnd w:id="2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в сфере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в сфере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urn:EEC:R:SP:PP:01:PensionsDecisionNotificationDetails:v1.1.0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PensionsDecisionNotificationDetails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EEC_R_SP_PP_01_PensionsDecisionNotificationDetails_v1.1.0.xsd</w:t>
            </w:r>
          </w:p>
        </w:tc>
      </w:tr>
    </w:tbl>
    <w:bookmarkStart w:name="z4051" w:id="2444"/>
    <w:p>
      <w:pPr>
        <w:spacing w:after="0"/>
        <w:ind w:left="0"/>
        <w:jc w:val="both"/>
      </w:pPr>
      <w:r>
        <w:rPr>
          <w:rFonts w:ascii="Times New Roman"/>
          <w:b w:val="false"/>
          <w:i w:val="false"/>
          <w:color w:val="000000"/>
          <w:sz w:val="28"/>
        </w:rPr>
        <w:t>
      26. Импортируемые пространства имен приведены в таблице 18.</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4053" w:id="2445"/>
    <w:p>
      <w:pPr>
        <w:spacing w:after="0"/>
        <w:ind w:left="0"/>
        <w:jc w:val="left"/>
      </w:pPr>
      <w:r>
        <w:rPr>
          <w:rFonts w:ascii="Times New Roman"/>
          <w:b/>
          <w:i w:val="false"/>
          <w:color w:val="000000"/>
        </w:rPr>
        <w:t xml:space="preserve"> Импортируемые пространства имен</w:t>
      </w:r>
    </w:p>
    <w:bookmarkEnd w:id="2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054" w:id="2446"/>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446"/>
    <w:bookmarkStart w:name="z4055" w:id="2447"/>
    <w:p>
      <w:pPr>
        <w:spacing w:after="0"/>
        <w:ind w:left="0"/>
        <w:jc w:val="both"/>
      </w:pPr>
      <w:r>
        <w:rPr>
          <w:rFonts w:ascii="Times New Roman"/>
          <w:b w:val="false"/>
          <w:i w:val="false"/>
          <w:color w:val="000000"/>
          <w:sz w:val="28"/>
        </w:rPr>
        <w:t>
      27. Реквизитный состав структуры электронного документа (сведений) "Уведомление о принятом решении в сфере пенсионного обеспечения" (R.SP.PP.01.004) приведен в таблице 19.</w:t>
      </w:r>
    </w:p>
    <w:bookmarkEnd w:id="2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4057" w:id="2448"/>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принятом решении в сфере пенсионного обеспечения" (R.SP.PP.01.004)</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2449"/>
          <w:p>
            <w:pPr>
              <w:spacing w:after="20"/>
              <w:ind w:left="20"/>
              <w:jc w:val="both"/>
            </w:pPr>
            <w:r>
              <w:rPr>
                <w:rFonts w:ascii="Times New Roman"/>
                <w:b w:val="false"/>
                <w:i w:val="false"/>
                <w:color w:val="000000"/>
                <w:sz w:val="20"/>
              </w:rPr>
              <w:t>
1. Заголовок электронного документа (сведений)</w:t>
            </w:r>
          </w:p>
          <w:bookmarkEnd w:id="2449"/>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450"/>
          <w:p>
            <w:pPr>
              <w:spacing w:after="20"/>
              <w:ind w:left="20"/>
              <w:jc w:val="both"/>
            </w:pPr>
            <w:r>
              <w:rPr>
                <w:rFonts w:ascii="Times New Roman"/>
                <w:b w:val="false"/>
                <w:i w:val="false"/>
                <w:color w:val="000000"/>
                <w:sz w:val="20"/>
              </w:rPr>
              <w:t>
ccdo:‌EDoc‌Header‌Type (M.CDT.90001)</w:t>
            </w:r>
          </w:p>
          <w:bookmarkEnd w:id="24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2451"/>
          <w:p>
            <w:pPr>
              <w:spacing w:after="20"/>
              <w:ind w:left="20"/>
              <w:jc w:val="both"/>
            </w:pPr>
            <w:r>
              <w:rPr>
                <w:rFonts w:ascii="Times New Roman"/>
                <w:b w:val="false"/>
                <w:i w:val="false"/>
                <w:color w:val="000000"/>
                <w:sz w:val="20"/>
              </w:rPr>
              <w:t>
1.1. Код сообщения общего процесса</w:t>
            </w:r>
          </w:p>
          <w:bookmarkEnd w:id="2451"/>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452"/>
          <w:p>
            <w:pPr>
              <w:spacing w:after="20"/>
              <w:ind w:left="20"/>
              <w:jc w:val="both"/>
            </w:pPr>
            <w:r>
              <w:rPr>
                <w:rFonts w:ascii="Times New Roman"/>
                <w:b w:val="false"/>
                <w:i w:val="false"/>
                <w:color w:val="000000"/>
                <w:sz w:val="20"/>
              </w:rPr>
              <w:t>
csdo:‌Inf‌Envelope‌Code‌Type (M.SDT.90004)</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453"/>
          <w:p>
            <w:pPr>
              <w:spacing w:after="20"/>
              <w:ind w:left="20"/>
              <w:jc w:val="both"/>
            </w:pPr>
            <w:r>
              <w:rPr>
                <w:rFonts w:ascii="Times New Roman"/>
                <w:b w:val="false"/>
                <w:i w:val="false"/>
                <w:color w:val="000000"/>
                <w:sz w:val="20"/>
              </w:rPr>
              <w:t>
1.2. Код электронного документа (сведений)</w:t>
            </w:r>
          </w:p>
          <w:bookmarkEnd w:id="2453"/>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2454"/>
          <w:p>
            <w:pPr>
              <w:spacing w:after="20"/>
              <w:ind w:left="20"/>
              <w:jc w:val="both"/>
            </w:pPr>
            <w:r>
              <w:rPr>
                <w:rFonts w:ascii="Times New Roman"/>
                <w:b w:val="false"/>
                <w:i w:val="false"/>
                <w:color w:val="000000"/>
                <w:sz w:val="20"/>
              </w:rPr>
              <w:t>
csdo:‌EDoc‌Code‌Type (M.SDT.90001)</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2455"/>
          <w:p>
            <w:pPr>
              <w:spacing w:after="20"/>
              <w:ind w:left="20"/>
              <w:jc w:val="both"/>
            </w:pPr>
            <w:r>
              <w:rPr>
                <w:rFonts w:ascii="Times New Roman"/>
                <w:b w:val="false"/>
                <w:i w:val="false"/>
                <w:color w:val="000000"/>
                <w:sz w:val="20"/>
              </w:rPr>
              <w:t>
1.3. Идентификатор электронного документа (сведений)</w:t>
            </w:r>
          </w:p>
          <w:bookmarkEnd w:id="2455"/>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2456"/>
          <w:p>
            <w:pPr>
              <w:spacing w:after="20"/>
              <w:ind w:left="20"/>
              <w:jc w:val="both"/>
            </w:pPr>
            <w:r>
              <w:rPr>
                <w:rFonts w:ascii="Times New Roman"/>
                <w:b w:val="false"/>
                <w:i w:val="false"/>
                <w:color w:val="000000"/>
                <w:sz w:val="20"/>
              </w:rPr>
              <w:t>
csdo:‌Universally‌Unique‌Id‌Type (M.SDT.90003)</w:t>
            </w:r>
          </w:p>
          <w:bookmarkEnd w:id="24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2457"/>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457"/>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2458"/>
          <w:p>
            <w:pPr>
              <w:spacing w:after="20"/>
              <w:ind w:left="20"/>
              <w:jc w:val="both"/>
            </w:pPr>
            <w:r>
              <w:rPr>
                <w:rFonts w:ascii="Times New Roman"/>
                <w:b w:val="false"/>
                <w:i w:val="false"/>
                <w:color w:val="000000"/>
                <w:sz w:val="20"/>
              </w:rPr>
              <w:t>
csdo:‌Universally‌Unique‌Id‌Type (M.SDT.90003)</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2459"/>
          <w:p>
            <w:pPr>
              <w:spacing w:after="20"/>
              <w:ind w:left="20"/>
              <w:jc w:val="both"/>
            </w:pPr>
            <w:r>
              <w:rPr>
                <w:rFonts w:ascii="Times New Roman"/>
                <w:b w:val="false"/>
                <w:i w:val="false"/>
                <w:color w:val="000000"/>
                <w:sz w:val="20"/>
              </w:rPr>
              <w:t>
1.5. Дата и время электронного документа (сведений)</w:t>
            </w:r>
          </w:p>
          <w:bookmarkEnd w:id="2459"/>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2460"/>
          <w:p>
            <w:pPr>
              <w:spacing w:after="20"/>
              <w:ind w:left="20"/>
              <w:jc w:val="both"/>
            </w:pPr>
            <w:r>
              <w:rPr>
                <w:rFonts w:ascii="Times New Roman"/>
                <w:b w:val="false"/>
                <w:i w:val="false"/>
                <w:color w:val="000000"/>
                <w:sz w:val="20"/>
              </w:rPr>
              <w:t>
bdt:‌Date‌Time‌Type (M.BDT.00006)</w:t>
            </w:r>
          </w:p>
          <w:bookmarkEnd w:id="246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461"/>
          <w:p>
            <w:pPr>
              <w:spacing w:after="20"/>
              <w:ind w:left="20"/>
              <w:jc w:val="both"/>
            </w:pPr>
            <w:r>
              <w:rPr>
                <w:rFonts w:ascii="Times New Roman"/>
                <w:b w:val="false"/>
                <w:i w:val="false"/>
                <w:color w:val="000000"/>
                <w:sz w:val="20"/>
              </w:rPr>
              <w:t>
1.6. Код языка</w:t>
            </w:r>
          </w:p>
          <w:bookmarkEnd w:id="2461"/>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2462"/>
          <w:p>
            <w:pPr>
              <w:spacing w:after="20"/>
              <w:ind w:left="20"/>
              <w:jc w:val="both"/>
            </w:pPr>
            <w:r>
              <w:rPr>
                <w:rFonts w:ascii="Times New Roman"/>
                <w:b w:val="false"/>
                <w:i w:val="false"/>
                <w:color w:val="000000"/>
                <w:sz w:val="20"/>
              </w:rPr>
              <w:t>
csdo:‌Language‌Code‌Type (M.SDT.00051)</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2463"/>
          <w:p>
            <w:pPr>
              <w:spacing w:after="20"/>
              <w:ind w:left="20"/>
              <w:jc w:val="both"/>
            </w:pPr>
            <w:r>
              <w:rPr>
                <w:rFonts w:ascii="Times New Roman"/>
                <w:b w:val="false"/>
                <w:i w:val="false"/>
                <w:color w:val="000000"/>
                <w:sz w:val="20"/>
              </w:rPr>
              <w:t>
2. Компетентный орган, получающий сведения</w:t>
            </w:r>
          </w:p>
          <w:bookmarkEnd w:id="2463"/>
          <w:p>
            <w:pPr>
              <w:spacing w:after="20"/>
              <w:ind w:left="20"/>
              <w:jc w:val="both"/>
            </w:pPr>
            <w:r>
              <w:rPr>
                <w:rFonts w:ascii="Times New Roman"/>
                <w:b w:val="false"/>
                <w:i w:val="false"/>
                <w:color w:val="000000"/>
                <w:sz w:val="20"/>
              </w:rPr>
              <w:t>
(spcdo:‌Receiving‌Authority‌Details)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2464"/>
          <w:p>
            <w:pPr>
              <w:spacing w:after="20"/>
              <w:ind w:left="20"/>
              <w:jc w:val="both"/>
            </w:pPr>
            <w:r>
              <w:rPr>
                <w:rFonts w:ascii="Times New Roman"/>
                <w:b w:val="false"/>
                <w:i w:val="false"/>
                <w:color w:val="000000"/>
                <w:sz w:val="20"/>
              </w:rPr>
              <w:t>
spcdo:‌Unified‌Authority‌Department‌Basic‌Details‌Type (M.SP.CDT.00019)</w:t>
            </w:r>
          </w:p>
          <w:bookmarkEnd w:id="24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465"/>
          <w:p>
            <w:pPr>
              <w:spacing w:after="20"/>
              <w:ind w:left="20"/>
              <w:jc w:val="both"/>
            </w:pPr>
            <w:r>
              <w:rPr>
                <w:rFonts w:ascii="Times New Roman"/>
                <w:b w:val="false"/>
                <w:i w:val="false"/>
                <w:color w:val="000000"/>
                <w:sz w:val="20"/>
              </w:rPr>
              <w:t>
2.1. Код страны</w:t>
            </w:r>
          </w:p>
          <w:bookmarkEnd w:id="2465"/>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466"/>
          <w:p>
            <w:pPr>
              <w:spacing w:after="20"/>
              <w:ind w:left="20"/>
              <w:jc w:val="both"/>
            </w:pPr>
            <w:r>
              <w:rPr>
                <w:rFonts w:ascii="Times New Roman"/>
                <w:b w:val="false"/>
                <w:i w:val="false"/>
                <w:color w:val="000000"/>
                <w:sz w:val="20"/>
              </w:rPr>
              <w:t>
csdo:‌Unified‌Country‌Code‌Type (M.SDT.00112)</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2467"/>
          <w:p>
            <w:pPr>
              <w:spacing w:after="20"/>
              <w:ind w:left="20"/>
              <w:jc w:val="both"/>
            </w:pPr>
            <w:r>
              <w:rPr>
                <w:rFonts w:ascii="Times New Roman"/>
                <w:b w:val="false"/>
                <w:i w:val="false"/>
                <w:color w:val="000000"/>
                <w:sz w:val="20"/>
              </w:rPr>
              <w:t>
а) идентификатор справочника (классификатора)</w:t>
            </w:r>
          </w:p>
          <w:bookmarkEnd w:id="2467"/>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2468"/>
          <w:p>
            <w:pPr>
              <w:spacing w:after="20"/>
              <w:ind w:left="20"/>
              <w:jc w:val="both"/>
            </w:pPr>
            <w:r>
              <w:rPr>
                <w:rFonts w:ascii="Times New Roman"/>
                <w:b w:val="false"/>
                <w:i w:val="false"/>
                <w:color w:val="000000"/>
                <w:sz w:val="20"/>
              </w:rPr>
              <w:t>
csdo:‌Reference‌Data‌Id‌Type (M.SDT.00091)</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2469"/>
          <w:p>
            <w:pPr>
              <w:spacing w:after="20"/>
              <w:ind w:left="20"/>
              <w:jc w:val="both"/>
            </w:pPr>
            <w:r>
              <w:rPr>
                <w:rFonts w:ascii="Times New Roman"/>
                <w:b w:val="false"/>
                <w:i w:val="false"/>
                <w:color w:val="000000"/>
                <w:sz w:val="20"/>
              </w:rPr>
              <w:t>
2.2. Идентификатор уполномоченного органа</w:t>
            </w:r>
          </w:p>
          <w:bookmarkEnd w:id="2469"/>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2470"/>
          <w:p>
            <w:pPr>
              <w:spacing w:after="20"/>
              <w:ind w:left="20"/>
              <w:jc w:val="both"/>
            </w:pPr>
            <w:r>
              <w:rPr>
                <w:rFonts w:ascii="Times New Roman"/>
                <w:b w:val="false"/>
                <w:i w:val="false"/>
                <w:color w:val="000000"/>
                <w:sz w:val="20"/>
              </w:rPr>
              <w:t>
csdo:‌Id20‌Type (M.SDT.00092)</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2471"/>
          <w:p>
            <w:pPr>
              <w:spacing w:after="20"/>
              <w:ind w:left="20"/>
              <w:jc w:val="both"/>
            </w:pPr>
            <w:r>
              <w:rPr>
                <w:rFonts w:ascii="Times New Roman"/>
                <w:b w:val="false"/>
                <w:i w:val="false"/>
                <w:color w:val="000000"/>
                <w:sz w:val="20"/>
              </w:rPr>
              <w:t>
2.3. Наименование уполномоченного органа</w:t>
            </w:r>
          </w:p>
          <w:bookmarkEnd w:id="2471"/>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2472"/>
          <w:p>
            <w:pPr>
              <w:spacing w:after="20"/>
              <w:ind w:left="20"/>
              <w:jc w:val="both"/>
            </w:pPr>
            <w:r>
              <w:rPr>
                <w:rFonts w:ascii="Times New Roman"/>
                <w:b w:val="false"/>
                <w:i w:val="false"/>
                <w:color w:val="000000"/>
                <w:sz w:val="20"/>
              </w:rPr>
              <w:t>
csdo:‌Name300‌Type (M.SDT.00056)</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2473"/>
          <w:p>
            <w:pPr>
              <w:spacing w:after="20"/>
              <w:ind w:left="20"/>
              <w:jc w:val="both"/>
            </w:pPr>
            <w:r>
              <w:rPr>
                <w:rFonts w:ascii="Times New Roman"/>
                <w:b w:val="false"/>
                <w:i w:val="false"/>
                <w:color w:val="000000"/>
                <w:sz w:val="20"/>
              </w:rPr>
              <w:t>
2.4. Краткое наименование уполномоченного органа</w:t>
            </w:r>
          </w:p>
          <w:bookmarkEnd w:id="2473"/>
          <w:p>
            <w:pPr>
              <w:spacing w:after="20"/>
              <w:ind w:left="20"/>
              <w:jc w:val="both"/>
            </w:pPr>
            <w:r>
              <w:rPr>
                <w:rFonts w:ascii="Times New Roman"/>
                <w:b w:val="false"/>
                <w:i w:val="false"/>
                <w:color w:val="000000"/>
                <w:sz w:val="20"/>
              </w:rPr>
              <w:t>
(csdo:‌Authority‌Brief‌Name)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2474"/>
          <w:p>
            <w:pPr>
              <w:spacing w:after="20"/>
              <w:ind w:left="20"/>
              <w:jc w:val="both"/>
            </w:pPr>
            <w:r>
              <w:rPr>
                <w:rFonts w:ascii="Times New Roman"/>
                <w:b w:val="false"/>
                <w:i w:val="false"/>
                <w:color w:val="000000"/>
                <w:sz w:val="20"/>
              </w:rPr>
              <w:t>
csdo:‌Name120‌Type (M.SDT.00055)</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2475"/>
          <w:p>
            <w:pPr>
              <w:spacing w:after="20"/>
              <w:ind w:left="20"/>
              <w:jc w:val="both"/>
            </w:pPr>
            <w:r>
              <w:rPr>
                <w:rFonts w:ascii="Times New Roman"/>
                <w:b w:val="false"/>
                <w:i w:val="false"/>
                <w:color w:val="000000"/>
                <w:sz w:val="20"/>
              </w:rPr>
              <w:t>
2.5. Территориальное подразделение</w:t>
            </w:r>
          </w:p>
          <w:bookmarkEnd w:id="2475"/>
          <w:p>
            <w:pPr>
              <w:spacing w:after="20"/>
              <w:ind w:left="20"/>
              <w:jc w:val="both"/>
            </w:pPr>
            <w:r>
              <w:rPr>
                <w:rFonts w:ascii="Times New Roman"/>
                <w:b w:val="false"/>
                <w:i w:val="false"/>
                <w:color w:val="000000"/>
                <w:sz w:val="20"/>
              </w:rPr>
              <w:t>
(spcdo:‌Territorial‌Subdivision‌Details)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2476"/>
          <w:p>
            <w:pPr>
              <w:spacing w:after="20"/>
              <w:ind w:left="20"/>
              <w:jc w:val="both"/>
            </w:pPr>
            <w:r>
              <w:rPr>
                <w:rFonts w:ascii="Times New Roman"/>
                <w:b w:val="false"/>
                <w:i w:val="false"/>
                <w:color w:val="000000"/>
                <w:sz w:val="20"/>
              </w:rPr>
              <w:t>
spcdo:‌Territorial‌Subdivision‌Details‌Type (M.SP.CDT.00089)</w:t>
            </w:r>
          </w:p>
          <w:bookmarkEnd w:id="24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2477"/>
          <w:p>
            <w:pPr>
              <w:spacing w:after="20"/>
              <w:ind w:left="20"/>
              <w:jc w:val="both"/>
            </w:pPr>
            <w:r>
              <w:rPr>
                <w:rFonts w:ascii="Times New Roman"/>
                <w:b w:val="false"/>
                <w:i w:val="false"/>
                <w:color w:val="000000"/>
                <w:sz w:val="20"/>
              </w:rPr>
              <w:t>
2.5.1. Код территориального подразделения</w:t>
            </w:r>
          </w:p>
          <w:bookmarkEnd w:id="2477"/>
          <w:p>
            <w:pPr>
              <w:spacing w:after="20"/>
              <w:ind w:left="20"/>
              <w:jc w:val="both"/>
            </w:pPr>
            <w:r>
              <w:rPr>
                <w:rFonts w:ascii="Times New Roman"/>
                <w:b w:val="false"/>
                <w:i w:val="false"/>
                <w:color w:val="000000"/>
                <w:sz w:val="20"/>
              </w:rPr>
              <w:t>
(spsdo:‌Territorial‌Subdivision‌Code)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478"/>
          <w:p>
            <w:pPr>
              <w:spacing w:after="20"/>
              <w:ind w:left="20"/>
              <w:jc w:val="both"/>
            </w:pPr>
            <w:r>
              <w:rPr>
                <w:rFonts w:ascii="Times New Roman"/>
                <w:b w:val="false"/>
                <w:i w:val="false"/>
                <w:color w:val="000000"/>
                <w:sz w:val="20"/>
              </w:rPr>
              <w:t>
csdo:‌Code20‌Type (M.SDT.00160)</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2479"/>
          <w:p>
            <w:pPr>
              <w:spacing w:after="20"/>
              <w:ind w:left="20"/>
              <w:jc w:val="both"/>
            </w:pPr>
            <w:r>
              <w:rPr>
                <w:rFonts w:ascii="Times New Roman"/>
                <w:b w:val="false"/>
                <w:i w:val="false"/>
                <w:color w:val="000000"/>
                <w:sz w:val="20"/>
              </w:rPr>
              <w:t>
2.5.2. Наименование территориального подразделения</w:t>
            </w:r>
          </w:p>
          <w:bookmarkEnd w:id="2479"/>
          <w:p>
            <w:pPr>
              <w:spacing w:after="20"/>
              <w:ind w:left="20"/>
              <w:jc w:val="both"/>
            </w:pPr>
            <w:r>
              <w:rPr>
                <w:rFonts w:ascii="Times New Roman"/>
                <w:b w:val="false"/>
                <w:i w:val="false"/>
                <w:color w:val="000000"/>
                <w:sz w:val="20"/>
              </w:rPr>
              <w:t>
(spsdo:‌Territorial‌Subdivision‌Name)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480"/>
          <w:p>
            <w:pPr>
              <w:spacing w:after="20"/>
              <w:ind w:left="20"/>
              <w:jc w:val="both"/>
            </w:pPr>
            <w:r>
              <w:rPr>
                <w:rFonts w:ascii="Times New Roman"/>
                <w:b w:val="false"/>
                <w:i w:val="false"/>
                <w:color w:val="000000"/>
                <w:sz w:val="20"/>
              </w:rPr>
              <w:t>
csdo:‌Name300‌Type (M.SDT.00056)</w:t>
            </w:r>
          </w:p>
          <w:bookmarkEnd w:id="24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2481"/>
          <w:p>
            <w:pPr>
              <w:spacing w:after="20"/>
              <w:ind w:left="20"/>
              <w:jc w:val="both"/>
            </w:pPr>
            <w:r>
              <w:rPr>
                <w:rFonts w:ascii="Times New Roman"/>
                <w:b w:val="false"/>
                <w:i w:val="false"/>
                <w:color w:val="000000"/>
                <w:sz w:val="20"/>
              </w:rPr>
              <w:t>
2.6. Адрес</w:t>
            </w:r>
          </w:p>
          <w:bookmarkEnd w:id="2481"/>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2482"/>
          <w:p>
            <w:pPr>
              <w:spacing w:after="20"/>
              <w:ind w:left="20"/>
              <w:jc w:val="both"/>
            </w:pPr>
            <w:r>
              <w:rPr>
                <w:rFonts w:ascii="Times New Roman"/>
                <w:b w:val="false"/>
                <w:i w:val="false"/>
                <w:color w:val="000000"/>
                <w:sz w:val="20"/>
              </w:rPr>
              <w:t>
ccdo:‌Subject‌Address‌Details‌Type (M.CDT.00064)</w:t>
            </w:r>
          </w:p>
          <w:bookmarkEnd w:id="24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2483"/>
          <w:p>
            <w:pPr>
              <w:spacing w:after="20"/>
              <w:ind w:left="20"/>
              <w:jc w:val="both"/>
            </w:pPr>
            <w:r>
              <w:rPr>
                <w:rFonts w:ascii="Times New Roman"/>
                <w:b w:val="false"/>
                <w:i w:val="false"/>
                <w:color w:val="000000"/>
                <w:sz w:val="20"/>
              </w:rPr>
              <w:t>
2.6.1. Код вида адреса</w:t>
            </w:r>
          </w:p>
          <w:bookmarkEnd w:id="2483"/>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2484"/>
          <w:p>
            <w:pPr>
              <w:spacing w:after="20"/>
              <w:ind w:left="20"/>
              <w:jc w:val="both"/>
            </w:pPr>
            <w:r>
              <w:rPr>
                <w:rFonts w:ascii="Times New Roman"/>
                <w:b w:val="false"/>
                <w:i w:val="false"/>
                <w:color w:val="000000"/>
                <w:sz w:val="20"/>
              </w:rPr>
              <w:t>
csdo:‌Address‌Kind‌Code‌Type (M.SDT.00162)</w:t>
            </w:r>
          </w:p>
          <w:bookmarkEnd w:id="24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2485"/>
          <w:p>
            <w:pPr>
              <w:spacing w:after="20"/>
              <w:ind w:left="20"/>
              <w:jc w:val="both"/>
            </w:pPr>
            <w:r>
              <w:rPr>
                <w:rFonts w:ascii="Times New Roman"/>
                <w:b w:val="false"/>
                <w:i w:val="false"/>
                <w:color w:val="000000"/>
                <w:sz w:val="20"/>
              </w:rPr>
              <w:t>
2.6.2. Код страны</w:t>
            </w:r>
          </w:p>
          <w:bookmarkEnd w:id="2485"/>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2486"/>
          <w:p>
            <w:pPr>
              <w:spacing w:after="20"/>
              <w:ind w:left="20"/>
              <w:jc w:val="both"/>
            </w:pPr>
            <w:r>
              <w:rPr>
                <w:rFonts w:ascii="Times New Roman"/>
                <w:b w:val="false"/>
                <w:i w:val="false"/>
                <w:color w:val="000000"/>
                <w:sz w:val="20"/>
              </w:rPr>
              <w:t>
csdo:‌Unified‌Country‌Code‌Type (M.SDT.00112)</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2487"/>
          <w:p>
            <w:pPr>
              <w:spacing w:after="20"/>
              <w:ind w:left="20"/>
              <w:jc w:val="both"/>
            </w:pPr>
            <w:r>
              <w:rPr>
                <w:rFonts w:ascii="Times New Roman"/>
                <w:b w:val="false"/>
                <w:i w:val="false"/>
                <w:color w:val="000000"/>
                <w:sz w:val="20"/>
              </w:rPr>
              <w:t>
а) идентификатор справочника (классификатора)</w:t>
            </w:r>
          </w:p>
          <w:bookmarkEnd w:id="2487"/>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2488"/>
          <w:p>
            <w:pPr>
              <w:spacing w:after="20"/>
              <w:ind w:left="20"/>
              <w:jc w:val="both"/>
            </w:pPr>
            <w:r>
              <w:rPr>
                <w:rFonts w:ascii="Times New Roman"/>
                <w:b w:val="false"/>
                <w:i w:val="false"/>
                <w:color w:val="000000"/>
                <w:sz w:val="20"/>
              </w:rPr>
              <w:t>
csdo:‌Reference‌Data‌Id‌Type (M.SDT.00091)</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2489"/>
          <w:p>
            <w:pPr>
              <w:spacing w:after="20"/>
              <w:ind w:left="20"/>
              <w:jc w:val="both"/>
            </w:pPr>
            <w:r>
              <w:rPr>
                <w:rFonts w:ascii="Times New Roman"/>
                <w:b w:val="false"/>
                <w:i w:val="false"/>
                <w:color w:val="000000"/>
                <w:sz w:val="20"/>
              </w:rPr>
              <w:t>
2.6.3. Код территории</w:t>
            </w:r>
          </w:p>
          <w:bookmarkEnd w:id="2489"/>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490"/>
          <w:p>
            <w:pPr>
              <w:spacing w:after="20"/>
              <w:ind w:left="20"/>
              <w:jc w:val="both"/>
            </w:pPr>
            <w:r>
              <w:rPr>
                <w:rFonts w:ascii="Times New Roman"/>
                <w:b w:val="false"/>
                <w:i w:val="false"/>
                <w:color w:val="000000"/>
                <w:sz w:val="20"/>
              </w:rPr>
              <w:t>
csdo:‌Territory‌Code‌Type (M.SDT.00031)</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2491"/>
          <w:p>
            <w:pPr>
              <w:spacing w:after="20"/>
              <w:ind w:left="20"/>
              <w:jc w:val="both"/>
            </w:pPr>
            <w:r>
              <w:rPr>
                <w:rFonts w:ascii="Times New Roman"/>
                <w:b w:val="false"/>
                <w:i w:val="false"/>
                <w:color w:val="000000"/>
                <w:sz w:val="20"/>
              </w:rPr>
              <w:t>
2.6.4. Регион</w:t>
            </w:r>
          </w:p>
          <w:bookmarkEnd w:id="2491"/>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2492"/>
          <w:p>
            <w:pPr>
              <w:spacing w:after="20"/>
              <w:ind w:left="20"/>
              <w:jc w:val="both"/>
            </w:pPr>
            <w:r>
              <w:rPr>
                <w:rFonts w:ascii="Times New Roman"/>
                <w:b w:val="false"/>
                <w:i w:val="false"/>
                <w:color w:val="000000"/>
                <w:sz w:val="20"/>
              </w:rPr>
              <w:t>
csdo:‌Name120‌Type (M.SDT.00055)</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2493"/>
          <w:p>
            <w:pPr>
              <w:spacing w:after="20"/>
              <w:ind w:left="20"/>
              <w:jc w:val="both"/>
            </w:pPr>
            <w:r>
              <w:rPr>
                <w:rFonts w:ascii="Times New Roman"/>
                <w:b w:val="false"/>
                <w:i w:val="false"/>
                <w:color w:val="000000"/>
                <w:sz w:val="20"/>
              </w:rPr>
              <w:t>
2.6.5. Район</w:t>
            </w:r>
          </w:p>
          <w:bookmarkEnd w:id="2493"/>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494"/>
          <w:p>
            <w:pPr>
              <w:spacing w:after="20"/>
              <w:ind w:left="20"/>
              <w:jc w:val="both"/>
            </w:pPr>
            <w:r>
              <w:rPr>
                <w:rFonts w:ascii="Times New Roman"/>
                <w:b w:val="false"/>
                <w:i w:val="false"/>
                <w:color w:val="000000"/>
                <w:sz w:val="20"/>
              </w:rPr>
              <w:t>
csdo:‌Name120‌Type (M.SDT.00055)</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2495"/>
          <w:p>
            <w:pPr>
              <w:spacing w:after="20"/>
              <w:ind w:left="20"/>
              <w:jc w:val="both"/>
            </w:pPr>
            <w:r>
              <w:rPr>
                <w:rFonts w:ascii="Times New Roman"/>
                <w:b w:val="false"/>
                <w:i w:val="false"/>
                <w:color w:val="000000"/>
                <w:sz w:val="20"/>
              </w:rPr>
              <w:t>
2.6.6. Город</w:t>
            </w:r>
          </w:p>
          <w:bookmarkEnd w:id="2495"/>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2496"/>
          <w:p>
            <w:pPr>
              <w:spacing w:after="20"/>
              <w:ind w:left="20"/>
              <w:jc w:val="both"/>
            </w:pPr>
            <w:r>
              <w:rPr>
                <w:rFonts w:ascii="Times New Roman"/>
                <w:b w:val="false"/>
                <w:i w:val="false"/>
                <w:color w:val="000000"/>
                <w:sz w:val="20"/>
              </w:rPr>
              <w:t>
csdo:‌Name120‌Type (M.SDT.00055)</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2497"/>
          <w:p>
            <w:pPr>
              <w:spacing w:after="20"/>
              <w:ind w:left="20"/>
              <w:jc w:val="both"/>
            </w:pPr>
            <w:r>
              <w:rPr>
                <w:rFonts w:ascii="Times New Roman"/>
                <w:b w:val="false"/>
                <w:i w:val="false"/>
                <w:color w:val="000000"/>
                <w:sz w:val="20"/>
              </w:rPr>
              <w:t>
2.6.7. Населенный пункт</w:t>
            </w:r>
          </w:p>
          <w:bookmarkEnd w:id="2497"/>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498"/>
          <w:p>
            <w:pPr>
              <w:spacing w:after="20"/>
              <w:ind w:left="20"/>
              <w:jc w:val="both"/>
            </w:pPr>
            <w:r>
              <w:rPr>
                <w:rFonts w:ascii="Times New Roman"/>
                <w:b w:val="false"/>
                <w:i w:val="false"/>
                <w:color w:val="000000"/>
                <w:sz w:val="20"/>
              </w:rPr>
              <w:t>
csdo:‌Name120‌Type (M.SDT.00055)</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2499"/>
          <w:p>
            <w:pPr>
              <w:spacing w:after="20"/>
              <w:ind w:left="20"/>
              <w:jc w:val="both"/>
            </w:pPr>
            <w:r>
              <w:rPr>
                <w:rFonts w:ascii="Times New Roman"/>
                <w:b w:val="false"/>
                <w:i w:val="false"/>
                <w:color w:val="000000"/>
                <w:sz w:val="20"/>
              </w:rPr>
              <w:t>
2.6.8. Улица</w:t>
            </w:r>
          </w:p>
          <w:bookmarkEnd w:id="2499"/>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2500"/>
          <w:p>
            <w:pPr>
              <w:spacing w:after="20"/>
              <w:ind w:left="20"/>
              <w:jc w:val="both"/>
            </w:pPr>
            <w:r>
              <w:rPr>
                <w:rFonts w:ascii="Times New Roman"/>
                <w:b w:val="false"/>
                <w:i w:val="false"/>
                <w:color w:val="000000"/>
                <w:sz w:val="20"/>
              </w:rPr>
              <w:t>
csdo:‌Name120‌Type (M.SDT.00055)</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2501"/>
          <w:p>
            <w:pPr>
              <w:spacing w:after="20"/>
              <w:ind w:left="20"/>
              <w:jc w:val="both"/>
            </w:pPr>
            <w:r>
              <w:rPr>
                <w:rFonts w:ascii="Times New Roman"/>
                <w:b w:val="false"/>
                <w:i w:val="false"/>
                <w:color w:val="000000"/>
                <w:sz w:val="20"/>
              </w:rPr>
              <w:t>
2.6.9. Номер дома</w:t>
            </w:r>
          </w:p>
          <w:bookmarkEnd w:id="2501"/>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502"/>
          <w:p>
            <w:pPr>
              <w:spacing w:after="20"/>
              <w:ind w:left="20"/>
              <w:jc w:val="both"/>
            </w:pPr>
            <w:r>
              <w:rPr>
                <w:rFonts w:ascii="Times New Roman"/>
                <w:b w:val="false"/>
                <w:i w:val="false"/>
                <w:color w:val="000000"/>
                <w:sz w:val="20"/>
              </w:rPr>
              <w:t>
csdo:‌Id50‌Type (M.SDT.00093)</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2503"/>
          <w:p>
            <w:pPr>
              <w:spacing w:after="20"/>
              <w:ind w:left="20"/>
              <w:jc w:val="both"/>
            </w:pPr>
            <w:r>
              <w:rPr>
                <w:rFonts w:ascii="Times New Roman"/>
                <w:b w:val="false"/>
                <w:i w:val="false"/>
                <w:color w:val="000000"/>
                <w:sz w:val="20"/>
              </w:rPr>
              <w:t>
2.6.10. Номер помещения</w:t>
            </w:r>
          </w:p>
          <w:bookmarkEnd w:id="2503"/>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2504"/>
          <w:p>
            <w:pPr>
              <w:spacing w:after="20"/>
              <w:ind w:left="20"/>
              <w:jc w:val="both"/>
            </w:pPr>
            <w:r>
              <w:rPr>
                <w:rFonts w:ascii="Times New Roman"/>
                <w:b w:val="false"/>
                <w:i w:val="false"/>
                <w:color w:val="000000"/>
                <w:sz w:val="20"/>
              </w:rPr>
              <w:t>
csdo:‌Id20‌Type (M.SDT.00092)</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505"/>
          <w:p>
            <w:pPr>
              <w:spacing w:after="20"/>
              <w:ind w:left="20"/>
              <w:jc w:val="both"/>
            </w:pPr>
            <w:r>
              <w:rPr>
                <w:rFonts w:ascii="Times New Roman"/>
                <w:b w:val="false"/>
                <w:i w:val="false"/>
                <w:color w:val="000000"/>
                <w:sz w:val="20"/>
              </w:rPr>
              <w:t>
2.6.11. Почтовый индекс</w:t>
            </w:r>
          </w:p>
          <w:bookmarkEnd w:id="2505"/>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2506"/>
          <w:p>
            <w:pPr>
              <w:spacing w:after="20"/>
              <w:ind w:left="20"/>
              <w:jc w:val="both"/>
            </w:pPr>
            <w:r>
              <w:rPr>
                <w:rFonts w:ascii="Times New Roman"/>
                <w:b w:val="false"/>
                <w:i w:val="false"/>
                <w:color w:val="000000"/>
                <w:sz w:val="20"/>
              </w:rPr>
              <w:t>
csdo:‌Post‌Code‌Type (M.SDT.00006)</w:t>
            </w:r>
          </w:p>
          <w:bookmarkEnd w:id="25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2507"/>
          <w:p>
            <w:pPr>
              <w:spacing w:after="20"/>
              <w:ind w:left="20"/>
              <w:jc w:val="both"/>
            </w:pPr>
            <w:r>
              <w:rPr>
                <w:rFonts w:ascii="Times New Roman"/>
                <w:b w:val="false"/>
                <w:i w:val="false"/>
                <w:color w:val="000000"/>
                <w:sz w:val="20"/>
              </w:rPr>
              <w:t>
2.6.12. Номер абонентского ящика</w:t>
            </w:r>
          </w:p>
          <w:bookmarkEnd w:id="2507"/>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2508"/>
          <w:p>
            <w:pPr>
              <w:spacing w:after="20"/>
              <w:ind w:left="20"/>
              <w:jc w:val="both"/>
            </w:pPr>
            <w:r>
              <w:rPr>
                <w:rFonts w:ascii="Times New Roman"/>
                <w:b w:val="false"/>
                <w:i w:val="false"/>
                <w:color w:val="000000"/>
                <w:sz w:val="20"/>
              </w:rPr>
              <w:t>
csdo:‌Id20‌Type (M.SDT.00092)</w:t>
            </w:r>
          </w:p>
          <w:bookmarkEnd w:id="25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509"/>
          <w:p>
            <w:pPr>
              <w:spacing w:after="20"/>
              <w:ind w:left="20"/>
              <w:jc w:val="both"/>
            </w:pPr>
            <w:r>
              <w:rPr>
                <w:rFonts w:ascii="Times New Roman"/>
                <w:b w:val="false"/>
                <w:i w:val="false"/>
                <w:color w:val="000000"/>
                <w:sz w:val="20"/>
              </w:rPr>
              <w:t>
2.7. Контактный реквизит</w:t>
            </w:r>
          </w:p>
          <w:bookmarkEnd w:id="2509"/>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2510"/>
          <w:p>
            <w:pPr>
              <w:spacing w:after="20"/>
              <w:ind w:left="20"/>
              <w:jc w:val="both"/>
            </w:pPr>
            <w:r>
              <w:rPr>
                <w:rFonts w:ascii="Times New Roman"/>
                <w:b w:val="false"/>
                <w:i w:val="false"/>
                <w:color w:val="000000"/>
                <w:sz w:val="20"/>
              </w:rPr>
              <w:t>
ccdo:‌Communication‌Details‌Type (M.CDT.00003)</w:t>
            </w:r>
          </w:p>
          <w:bookmarkEnd w:id="25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511"/>
          <w:p>
            <w:pPr>
              <w:spacing w:after="20"/>
              <w:ind w:left="20"/>
              <w:jc w:val="both"/>
            </w:pPr>
            <w:r>
              <w:rPr>
                <w:rFonts w:ascii="Times New Roman"/>
                <w:b w:val="false"/>
                <w:i w:val="false"/>
                <w:color w:val="000000"/>
                <w:sz w:val="20"/>
              </w:rPr>
              <w:t>
2.7.1. Код вида связи</w:t>
            </w:r>
          </w:p>
          <w:bookmarkEnd w:id="2511"/>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2512"/>
          <w:p>
            <w:pPr>
              <w:spacing w:after="20"/>
              <w:ind w:left="20"/>
              <w:jc w:val="both"/>
            </w:pPr>
            <w:r>
              <w:rPr>
                <w:rFonts w:ascii="Times New Roman"/>
                <w:b w:val="false"/>
                <w:i w:val="false"/>
                <w:color w:val="000000"/>
                <w:sz w:val="20"/>
              </w:rPr>
              <w:t>
csdo:‌Communication‌Channel‌Code‌V2‌Type (M.SDT.00163)</w:t>
            </w:r>
          </w:p>
          <w:bookmarkEnd w:id="25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2513"/>
          <w:p>
            <w:pPr>
              <w:spacing w:after="20"/>
              <w:ind w:left="20"/>
              <w:jc w:val="both"/>
            </w:pPr>
            <w:r>
              <w:rPr>
                <w:rFonts w:ascii="Times New Roman"/>
                <w:b w:val="false"/>
                <w:i w:val="false"/>
                <w:color w:val="000000"/>
                <w:sz w:val="20"/>
              </w:rPr>
              <w:t>
2.7.2. Наименование вида связи</w:t>
            </w:r>
          </w:p>
          <w:bookmarkEnd w:id="2513"/>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514"/>
          <w:p>
            <w:pPr>
              <w:spacing w:after="20"/>
              <w:ind w:left="20"/>
              <w:jc w:val="both"/>
            </w:pPr>
            <w:r>
              <w:rPr>
                <w:rFonts w:ascii="Times New Roman"/>
                <w:b w:val="false"/>
                <w:i w:val="false"/>
                <w:color w:val="000000"/>
                <w:sz w:val="20"/>
              </w:rPr>
              <w:t>
csdo:‌Name120‌Type (M.SDT.00055)</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2515"/>
          <w:p>
            <w:pPr>
              <w:spacing w:after="20"/>
              <w:ind w:left="20"/>
              <w:jc w:val="both"/>
            </w:pPr>
            <w:r>
              <w:rPr>
                <w:rFonts w:ascii="Times New Roman"/>
                <w:b w:val="false"/>
                <w:i w:val="false"/>
                <w:color w:val="000000"/>
                <w:sz w:val="20"/>
              </w:rPr>
              <w:t>
2.7.3. Идентификатор канала связи</w:t>
            </w:r>
          </w:p>
          <w:bookmarkEnd w:id="2515"/>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2516"/>
          <w:p>
            <w:pPr>
              <w:spacing w:after="20"/>
              <w:ind w:left="20"/>
              <w:jc w:val="both"/>
            </w:pPr>
            <w:r>
              <w:rPr>
                <w:rFonts w:ascii="Times New Roman"/>
                <w:b w:val="false"/>
                <w:i w:val="false"/>
                <w:color w:val="000000"/>
                <w:sz w:val="20"/>
              </w:rPr>
              <w:t>
csdo:‌Communication‌Channel‌Id‌Type (M.SDT.00015)</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2517"/>
          <w:p>
            <w:pPr>
              <w:spacing w:after="20"/>
              <w:ind w:left="20"/>
              <w:jc w:val="both"/>
            </w:pPr>
            <w:r>
              <w:rPr>
                <w:rFonts w:ascii="Times New Roman"/>
                <w:b w:val="false"/>
                <w:i w:val="false"/>
                <w:color w:val="000000"/>
                <w:sz w:val="20"/>
              </w:rPr>
              <w:t>
3. Компетентный орган, направляющий сведения</w:t>
            </w:r>
          </w:p>
          <w:bookmarkEnd w:id="2517"/>
          <w:p>
            <w:pPr>
              <w:spacing w:after="20"/>
              <w:ind w:left="20"/>
              <w:jc w:val="both"/>
            </w:pPr>
            <w:r>
              <w:rPr>
                <w:rFonts w:ascii="Times New Roman"/>
                <w:b w:val="false"/>
                <w:i w:val="false"/>
                <w:color w:val="000000"/>
                <w:sz w:val="20"/>
              </w:rPr>
              <w:t>
(spcdo:‌Submitting‌Authority‌Details)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2518"/>
          <w:p>
            <w:pPr>
              <w:spacing w:after="20"/>
              <w:ind w:left="20"/>
              <w:jc w:val="both"/>
            </w:pPr>
            <w:r>
              <w:rPr>
                <w:rFonts w:ascii="Times New Roman"/>
                <w:b w:val="false"/>
                <w:i w:val="false"/>
                <w:color w:val="000000"/>
                <w:sz w:val="20"/>
              </w:rPr>
              <w:t>
spcdo:‌Unified‌Authority‌Department‌Basic‌Details‌Type (M.SP.CDT.00019)</w:t>
            </w:r>
          </w:p>
          <w:bookmarkEnd w:id="25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2519"/>
          <w:p>
            <w:pPr>
              <w:spacing w:after="20"/>
              <w:ind w:left="20"/>
              <w:jc w:val="both"/>
            </w:pPr>
            <w:r>
              <w:rPr>
                <w:rFonts w:ascii="Times New Roman"/>
                <w:b w:val="false"/>
                <w:i w:val="false"/>
                <w:color w:val="000000"/>
                <w:sz w:val="20"/>
              </w:rPr>
              <w:t>
3.1. Код страны</w:t>
            </w:r>
          </w:p>
          <w:bookmarkEnd w:id="2519"/>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2520"/>
          <w:p>
            <w:pPr>
              <w:spacing w:after="20"/>
              <w:ind w:left="20"/>
              <w:jc w:val="both"/>
            </w:pPr>
            <w:r>
              <w:rPr>
                <w:rFonts w:ascii="Times New Roman"/>
                <w:b w:val="false"/>
                <w:i w:val="false"/>
                <w:color w:val="000000"/>
                <w:sz w:val="20"/>
              </w:rPr>
              <w:t>
csdo:‌Unified‌Country‌Code‌Type (M.SDT.00112)</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521"/>
          <w:p>
            <w:pPr>
              <w:spacing w:after="20"/>
              <w:ind w:left="20"/>
              <w:jc w:val="both"/>
            </w:pPr>
            <w:r>
              <w:rPr>
                <w:rFonts w:ascii="Times New Roman"/>
                <w:b w:val="false"/>
                <w:i w:val="false"/>
                <w:color w:val="000000"/>
                <w:sz w:val="20"/>
              </w:rPr>
              <w:t>
а) идентификатор справочника (классификатора)</w:t>
            </w:r>
          </w:p>
          <w:bookmarkEnd w:id="252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2522"/>
          <w:p>
            <w:pPr>
              <w:spacing w:after="20"/>
              <w:ind w:left="20"/>
              <w:jc w:val="both"/>
            </w:pPr>
            <w:r>
              <w:rPr>
                <w:rFonts w:ascii="Times New Roman"/>
                <w:b w:val="false"/>
                <w:i w:val="false"/>
                <w:color w:val="000000"/>
                <w:sz w:val="20"/>
              </w:rPr>
              <w:t>
csdo:‌Reference‌Data‌Id‌Type (M.SDT.00091)</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523"/>
          <w:p>
            <w:pPr>
              <w:spacing w:after="20"/>
              <w:ind w:left="20"/>
              <w:jc w:val="both"/>
            </w:pPr>
            <w:r>
              <w:rPr>
                <w:rFonts w:ascii="Times New Roman"/>
                <w:b w:val="false"/>
                <w:i w:val="false"/>
                <w:color w:val="000000"/>
                <w:sz w:val="20"/>
              </w:rPr>
              <w:t>
3.2. Идентификатор уполномоченного органа</w:t>
            </w:r>
          </w:p>
          <w:bookmarkEnd w:id="2523"/>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524"/>
          <w:p>
            <w:pPr>
              <w:spacing w:after="20"/>
              <w:ind w:left="20"/>
              <w:jc w:val="both"/>
            </w:pPr>
            <w:r>
              <w:rPr>
                <w:rFonts w:ascii="Times New Roman"/>
                <w:b w:val="false"/>
                <w:i w:val="false"/>
                <w:color w:val="000000"/>
                <w:sz w:val="20"/>
              </w:rPr>
              <w:t>
csdo:‌Id20‌Type (M.SDT.00092)</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525"/>
          <w:p>
            <w:pPr>
              <w:spacing w:after="20"/>
              <w:ind w:left="20"/>
              <w:jc w:val="both"/>
            </w:pPr>
            <w:r>
              <w:rPr>
                <w:rFonts w:ascii="Times New Roman"/>
                <w:b w:val="false"/>
                <w:i w:val="false"/>
                <w:color w:val="000000"/>
                <w:sz w:val="20"/>
              </w:rPr>
              <w:t>
3.3. Наименование уполномоченного органа</w:t>
            </w:r>
          </w:p>
          <w:bookmarkEnd w:id="2525"/>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526"/>
          <w:p>
            <w:pPr>
              <w:spacing w:after="20"/>
              <w:ind w:left="20"/>
              <w:jc w:val="both"/>
            </w:pPr>
            <w:r>
              <w:rPr>
                <w:rFonts w:ascii="Times New Roman"/>
                <w:b w:val="false"/>
                <w:i w:val="false"/>
                <w:color w:val="000000"/>
                <w:sz w:val="20"/>
              </w:rPr>
              <w:t>
csdo:‌Name300‌Type (M.SDT.00056)</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527"/>
          <w:p>
            <w:pPr>
              <w:spacing w:after="20"/>
              <w:ind w:left="20"/>
              <w:jc w:val="both"/>
            </w:pPr>
            <w:r>
              <w:rPr>
                <w:rFonts w:ascii="Times New Roman"/>
                <w:b w:val="false"/>
                <w:i w:val="false"/>
                <w:color w:val="000000"/>
                <w:sz w:val="20"/>
              </w:rPr>
              <w:t>
3.4. Краткое наименование уполномоченного органа</w:t>
            </w:r>
          </w:p>
          <w:bookmarkEnd w:id="2527"/>
          <w:p>
            <w:pPr>
              <w:spacing w:after="20"/>
              <w:ind w:left="20"/>
              <w:jc w:val="both"/>
            </w:pPr>
            <w:r>
              <w:rPr>
                <w:rFonts w:ascii="Times New Roman"/>
                <w:b w:val="false"/>
                <w:i w:val="false"/>
                <w:color w:val="000000"/>
                <w:sz w:val="20"/>
              </w:rPr>
              <w:t>
(csdo:‌Authority‌Brief‌Name)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528"/>
          <w:p>
            <w:pPr>
              <w:spacing w:after="20"/>
              <w:ind w:left="20"/>
              <w:jc w:val="both"/>
            </w:pPr>
            <w:r>
              <w:rPr>
                <w:rFonts w:ascii="Times New Roman"/>
                <w:b w:val="false"/>
                <w:i w:val="false"/>
                <w:color w:val="000000"/>
                <w:sz w:val="20"/>
              </w:rPr>
              <w:t>
csdo:‌Name120‌Type (M.SDT.00055)</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529"/>
          <w:p>
            <w:pPr>
              <w:spacing w:after="20"/>
              <w:ind w:left="20"/>
              <w:jc w:val="both"/>
            </w:pPr>
            <w:r>
              <w:rPr>
                <w:rFonts w:ascii="Times New Roman"/>
                <w:b w:val="false"/>
                <w:i w:val="false"/>
                <w:color w:val="000000"/>
                <w:sz w:val="20"/>
              </w:rPr>
              <w:t>
3.5. Территориальное подразделение</w:t>
            </w:r>
          </w:p>
          <w:bookmarkEnd w:id="2529"/>
          <w:p>
            <w:pPr>
              <w:spacing w:after="20"/>
              <w:ind w:left="20"/>
              <w:jc w:val="both"/>
            </w:pPr>
            <w:r>
              <w:rPr>
                <w:rFonts w:ascii="Times New Roman"/>
                <w:b w:val="false"/>
                <w:i w:val="false"/>
                <w:color w:val="000000"/>
                <w:sz w:val="20"/>
              </w:rPr>
              <w:t>
(spcdo:‌Territorial‌Subdivision‌Details)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530"/>
          <w:p>
            <w:pPr>
              <w:spacing w:after="20"/>
              <w:ind w:left="20"/>
              <w:jc w:val="both"/>
            </w:pPr>
            <w:r>
              <w:rPr>
                <w:rFonts w:ascii="Times New Roman"/>
                <w:b w:val="false"/>
                <w:i w:val="false"/>
                <w:color w:val="000000"/>
                <w:sz w:val="20"/>
              </w:rPr>
              <w:t>
spcdo:‌Territorial‌Subdivision‌Details‌Type (M.SP.CDT.00089)</w:t>
            </w:r>
          </w:p>
          <w:bookmarkEnd w:id="25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531"/>
          <w:p>
            <w:pPr>
              <w:spacing w:after="20"/>
              <w:ind w:left="20"/>
              <w:jc w:val="both"/>
            </w:pPr>
            <w:r>
              <w:rPr>
                <w:rFonts w:ascii="Times New Roman"/>
                <w:b w:val="false"/>
                <w:i w:val="false"/>
                <w:color w:val="000000"/>
                <w:sz w:val="20"/>
              </w:rPr>
              <w:t>
3.5.1. Код территориального подразделения</w:t>
            </w:r>
          </w:p>
          <w:bookmarkEnd w:id="2531"/>
          <w:p>
            <w:pPr>
              <w:spacing w:after="20"/>
              <w:ind w:left="20"/>
              <w:jc w:val="both"/>
            </w:pPr>
            <w:r>
              <w:rPr>
                <w:rFonts w:ascii="Times New Roman"/>
                <w:b w:val="false"/>
                <w:i w:val="false"/>
                <w:color w:val="000000"/>
                <w:sz w:val="20"/>
              </w:rPr>
              <w:t>
(spsdo:‌Territorial‌Subdivision‌Code)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532"/>
          <w:p>
            <w:pPr>
              <w:spacing w:after="20"/>
              <w:ind w:left="20"/>
              <w:jc w:val="both"/>
            </w:pPr>
            <w:r>
              <w:rPr>
                <w:rFonts w:ascii="Times New Roman"/>
                <w:b w:val="false"/>
                <w:i w:val="false"/>
                <w:color w:val="000000"/>
                <w:sz w:val="20"/>
              </w:rPr>
              <w:t>
csdo:‌Code20‌Type (M.SDT.00160)</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2533"/>
          <w:p>
            <w:pPr>
              <w:spacing w:after="20"/>
              <w:ind w:left="20"/>
              <w:jc w:val="both"/>
            </w:pPr>
            <w:r>
              <w:rPr>
                <w:rFonts w:ascii="Times New Roman"/>
                <w:b w:val="false"/>
                <w:i w:val="false"/>
                <w:color w:val="000000"/>
                <w:sz w:val="20"/>
              </w:rPr>
              <w:t>
3.5.2. Наименование территориального подразделения</w:t>
            </w:r>
          </w:p>
          <w:bookmarkEnd w:id="2533"/>
          <w:p>
            <w:pPr>
              <w:spacing w:after="20"/>
              <w:ind w:left="20"/>
              <w:jc w:val="both"/>
            </w:pPr>
            <w:r>
              <w:rPr>
                <w:rFonts w:ascii="Times New Roman"/>
                <w:b w:val="false"/>
                <w:i w:val="false"/>
                <w:color w:val="000000"/>
                <w:sz w:val="20"/>
              </w:rPr>
              <w:t>
(spsdo:‌Territorial‌Subdivision‌Name)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534"/>
          <w:p>
            <w:pPr>
              <w:spacing w:after="20"/>
              <w:ind w:left="20"/>
              <w:jc w:val="both"/>
            </w:pPr>
            <w:r>
              <w:rPr>
                <w:rFonts w:ascii="Times New Roman"/>
                <w:b w:val="false"/>
                <w:i w:val="false"/>
                <w:color w:val="000000"/>
                <w:sz w:val="20"/>
              </w:rPr>
              <w:t>
csdo:‌Name300‌Type (M.SDT.00056)</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2535"/>
          <w:p>
            <w:pPr>
              <w:spacing w:after="20"/>
              <w:ind w:left="20"/>
              <w:jc w:val="both"/>
            </w:pPr>
            <w:r>
              <w:rPr>
                <w:rFonts w:ascii="Times New Roman"/>
                <w:b w:val="false"/>
                <w:i w:val="false"/>
                <w:color w:val="000000"/>
                <w:sz w:val="20"/>
              </w:rPr>
              <w:t>
3.6. Адрес</w:t>
            </w:r>
          </w:p>
          <w:bookmarkEnd w:id="2535"/>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536"/>
          <w:p>
            <w:pPr>
              <w:spacing w:after="20"/>
              <w:ind w:left="20"/>
              <w:jc w:val="both"/>
            </w:pPr>
            <w:r>
              <w:rPr>
                <w:rFonts w:ascii="Times New Roman"/>
                <w:b w:val="false"/>
                <w:i w:val="false"/>
                <w:color w:val="000000"/>
                <w:sz w:val="20"/>
              </w:rPr>
              <w:t>
ccdo:‌Subject‌Address‌Details‌Type (M.CDT.00064)</w:t>
            </w:r>
          </w:p>
          <w:bookmarkEnd w:id="25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537"/>
          <w:p>
            <w:pPr>
              <w:spacing w:after="20"/>
              <w:ind w:left="20"/>
              <w:jc w:val="both"/>
            </w:pPr>
            <w:r>
              <w:rPr>
                <w:rFonts w:ascii="Times New Roman"/>
                <w:b w:val="false"/>
                <w:i w:val="false"/>
                <w:color w:val="000000"/>
                <w:sz w:val="20"/>
              </w:rPr>
              <w:t>
3.6.1. Код вида адреса</w:t>
            </w:r>
          </w:p>
          <w:bookmarkEnd w:id="2537"/>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2538"/>
          <w:p>
            <w:pPr>
              <w:spacing w:after="20"/>
              <w:ind w:left="20"/>
              <w:jc w:val="both"/>
            </w:pPr>
            <w:r>
              <w:rPr>
                <w:rFonts w:ascii="Times New Roman"/>
                <w:b w:val="false"/>
                <w:i w:val="false"/>
                <w:color w:val="000000"/>
                <w:sz w:val="20"/>
              </w:rPr>
              <w:t>
csdo:‌Address‌Kind‌Code‌Type (M.SDT.00162)</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539"/>
          <w:p>
            <w:pPr>
              <w:spacing w:after="20"/>
              <w:ind w:left="20"/>
              <w:jc w:val="both"/>
            </w:pPr>
            <w:r>
              <w:rPr>
                <w:rFonts w:ascii="Times New Roman"/>
                <w:b w:val="false"/>
                <w:i w:val="false"/>
                <w:color w:val="000000"/>
                <w:sz w:val="20"/>
              </w:rPr>
              <w:t>
3.6.2. Код страны</w:t>
            </w:r>
          </w:p>
          <w:bookmarkEnd w:id="2539"/>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540"/>
          <w:p>
            <w:pPr>
              <w:spacing w:after="20"/>
              <w:ind w:left="20"/>
              <w:jc w:val="both"/>
            </w:pPr>
            <w:r>
              <w:rPr>
                <w:rFonts w:ascii="Times New Roman"/>
                <w:b w:val="false"/>
                <w:i w:val="false"/>
                <w:color w:val="000000"/>
                <w:sz w:val="20"/>
              </w:rPr>
              <w:t>
csdo:‌Unified‌Country‌Code‌Type (M.SDT.00112)</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541"/>
          <w:p>
            <w:pPr>
              <w:spacing w:after="20"/>
              <w:ind w:left="20"/>
              <w:jc w:val="both"/>
            </w:pPr>
            <w:r>
              <w:rPr>
                <w:rFonts w:ascii="Times New Roman"/>
                <w:b w:val="false"/>
                <w:i w:val="false"/>
                <w:color w:val="000000"/>
                <w:sz w:val="20"/>
              </w:rPr>
              <w:t>
а) идентификатор справочника (классификатора)</w:t>
            </w:r>
          </w:p>
          <w:bookmarkEnd w:id="254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542"/>
          <w:p>
            <w:pPr>
              <w:spacing w:after="20"/>
              <w:ind w:left="20"/>
              <w:jc w:val="both"/>
            </w:pPr>
            <w:r>
              <w:rPr>
                <w:rFonts w:ascii="Times New Roman"/>
                <w:b w:val="false"/>
                <w:i w:val="false"/>
                <w:color w:val="000000"/>
                <w:sz w:val="20"/>
              </w:rPr>
              <w:t>
csdo:‌Reference‌Data‌Id‌Type (M.SDT.00091)</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543"/>
          <w:p>
            <w:pPr>
              <w:spacing w:after="20"/>
              <w:ind w:left="20"/>
              <w:jc w:val="both"/>
            </w:pPr>
            <w:r>
              <w:rPr>
                <w:rFonts w:ascii="Times New Roman"/>
                <w:b w:val="false"/>
                <w:i w:val="false"/>
                <w:color w:val="000000"/>
                <w:sz w:val="20"/>
              </w:rPr>
              <w:t>
3.6.3. Код территории</w:t>
            </w:r>
          </w:p>
          <w:bookmarkEnd w:id="2543"/>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2544"/>
          <w:p>
            <w:pPr>
              <w:spacing w:after="20"/>
              <w:ind w:left="20"/>
              <w:jc w:val="both"/>
            </w:pPr>
            <w:r>
              <w:rPr>
                <w:rFonts w:ascii="Times New Roman"/>
                <w:b w:val="false"/>
                <w:i w:val="false"/>
                <w:color w:val="000000"/>
                <w:sz w:val="20"/>
              </w:rPr>
              <w:t>
csdo:‌Territory‌Code‌Type (M.SDT.00031)</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545"/>
          <w:p>
            <w:pPr>
              <w:spacing w:after="20"/>
              <w:ind w:left="20"/>
              <w:jc w:val="both"/>
            </w:pPr>
            <w:r>
              <w:rPr>
                <w:rFonts w:ascii="Times New Roman"/>
                <w:b w:val="false"/>
                <w:i w:val="false"/>
                <w:color w:val="000000"/>
                <w:sz w:val="20"/>
              </w:rPr>
              <w:t>
3.6.4. Регион</w:t>
            </w:r>
          </w:p>
          <w:bookmarkEnd w:id="2545"/>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2546"/>
          <w:p>
            <w:pPr>
              <w:spacing w:after="20"/>
              <w:ind w:left="20"/>
              <w:jc w:val="both"/>
            </w:pPr>
            <w:r>
              <w:rPr>
                <w:rFonts w:ascii="Times New Roman"/>
                <w:b w:val="false"/>
                <w:i w:val="false"/>
                <w:color w:val="000000"/>
                <w:sz w:val="20"/>
              </w:rPr>
              <w:t>
csdo:‌Name120‌Type (M.SDT.00055)</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2547"/>
          <w:p>
            <w:pPr>
              <w:spacing w:after="20"/>
              <w:ind w:left="20"/>
              <w:jc w:val="both"/>
            </w:pPr>
            <w:r>
              <w:rPr>
                <w:rFonts w:ascii="Times New Roman"/>
                <w:b w:val="false"/>
                <w:i w:val="false"/>
                <w:color w:val="000000"/>
                <w:sz w:val="20"/>
              </w:rPr>
              <w:t>
3.6.5. Район</w:t>
            </w:r>
          </w:p>
          <w:bookmarkEnd w:id="2547"/>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2548"/>
          <w:p>
            <w:pPr>
              <w:spacing w:after="20"/>
              <w:ind w:left="20"/>
              <w:jc w:val="both"/>
            </w:pPr>
            <w:r>
              <w:rPr>
                <w:rFonts w:ascii="Times New Roman"/>
                <w:b w:val="false"/>
                <w:i w:val="false"/>
                <w:color w:val="000000"/>
                <w:sz w:val="20"/>
              </w:rPr>
              <w:t>
csdo:‌Name120‌Type (M.SDT.00055)</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549"/>
          <w:p>
            <w:pPr>
              <w:spacing w:after="20"/>
              <w:ind w:left="20"/>
              <w:jc w:val="both"/>
            </w:pPr>
            <w:r>
              <w:rPr>
                <w:rFonts w:ascii="Times New Roman"/>
                <w:b w:val="false"/>
                <w:i w:val="false"/>
                <w:color w:val="000000"/>
                <w:sz w:val="20"/>
              </w:rPr>
              <w:t>
3.6.6. Город</w:t>
            </w:r>
          </w:p>
          <w:bookmarkEnd w:id="2549"/>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550"/>
          <w:p>
            <w:pPr>
              <w:spacing w:after="20"/>
              <w:ind w:left="20"/>
              <w:jc w:val="both"/>
            </w:pPr>
            <w:r>
              <w:rPr>
                <w:rFonts w:ascii="Times New Roman"/>
                <w:b w:val="false"/>
                <w:i w:val="false"/>
                <w:color w:val="000000"/>
                <w:sz w:val="20"/>
              </w:rPr>
              <w:t>
csdo:‌Name120‌Type (M.SDT.00055)</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551"/>
          <w:p>
            <w:pPr>
              <w:spacing w:after="20"/>
              <w:ind w:left="20"/>
              <w:jc w:val="both"/>
            </w:pPr>
            <w:r>
              <w:rPr>
                <w:rFonts w:ascii="Times New Roman"/>
                <w:b w:val="false"/>
                <w:i w:val="false"/>
                <w:color w:val="000000"/>
                <w:sz w:val="20"/>
              </w:rPr>
              <w:t>
3.6.7. Населенный пункт</w:t>
            </w:r>
          </w:p>
          <w:bookmarkEnd w:id="2551"/>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2552"/>
          <w:p>
            <w:pPr>
              <w:spacing w:after="20"/>
              <w:ind w:left="20"/>
              <w:jc w:val="both"/>
            </w:pPr>
            <w:r>
              <w:rPr>
                <w:rFonts w:ascii="Times New Roman"/>
                <w:b w:val="false"/>
                <w:i w:val="false"/>
                <w:color w:val="000000"/>
                <w:sz w:val="20"/>
              </w:rPr>
              <w:t>
csdo:‌Name120‌Type (M.SDT.00055)</w:t>
            </w:r>
          </w:p>
          <w:bookmarkEnd w:id="25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2553"/>
          <w:p>
            <w:pPr>
              <w:spacing w:after="20"/>
              <w:ind w:left="20"/>
              <w:jc w:val="both"/>
            </w:pPr>
            <w:r>
              <w:rPr>
                <w:rFonts w:ascii="Times New Roman"/>
                <w:b w:val="false"/>
                <w:i w:val="false"/>
                <w:color w:val="000000"/>
                <w:sz w:val="20"/>
              </w:rPr>
              <w:t>
3.6.8. Улица</w:t>
            </w:r>
          </w:p>
          <w:bookmarkEnd w:id="2553"/>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554"/>
          <w:p>
            <w:pPr>
              <w:spacing w:after="20"/>
              <w:ind w:left="20"/>
              <w:jc w:val="both"/>
            </w:pPr>
            <w:r>
              <w:rPr>
                <w:rFonts w:ascii="Times New Roman"/>
                <w:b w:val="false"/>
                <w:i w:val="false"/>
                <w:color w:val="000000"/>
                <w:sz w:val="20"/>
              </w:rPr>
              <w:t>
csdo:‌Name120‌Type (M.SDT.00055)</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555"/>
          <w:p>
            <w:pPr>
              <w:spacing w:after="20"/>
              <w:ind w:left="20"/>
              <w:jc w:val="both"/>
            </w:pPr>
            <w:r>
              <w:rPr>
                <w:rFonts w:ascii="Times New Roman"/>
                <w:b w:val="false"/>
                <w:i w:val="false"/>
                <w:color w:val="000000"/>
                <w:sz w:val="20"/>
              </w:rPr>
              <w:t>
3.6.9. Номер дома</w:t>
            </w:r>
          </w:p>
          <w:bookmarkEnd w:id="2555"/>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2556"/>
          <w:p>
            <w:pPr>
              <w:spacing w:after="20"/>
              <w:ind w:left="20"/>
              <w:jc w:val="both"/>
            </w:pPr>
            <w:r>
              <w:rPr>
                <w:rFonts w:ascii="Times New Roman"/>
                <w:b w:val="false"/>
                <w:i w:val="false"/>
                <w:color w:val="000000"/>
                <w:sz w:val="20"/>
              </w:rPr>
              <w:t>
csdo:‌Id50‌Type (M.SDT.00093)</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557"/>
          <w:p>
            <w:pPr>
              <w:spacing w:after="20"/>
              <w:ind w:left="20"/>
              <w:jc w:val="both"/>
            </w:pPr>
            <w:r>
              <w:rPr>
                <w:rFonts w:ascii="Times New Roman"/>
                <w:b w:val="false"/>
                <w:i w:val="false"/>
                <w:color w:val="000000"/>
                <w:sz w:val="20"/>
              </w:rPr>
              <w:t>
3.6.10. Номер помещения</w:t>
            </w:r>
          </w:p>
          <w:bookmarkEnd w:id="2557"/>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2558"/>
          <w:p>
            <w:pPr>
              <w:spacing w:after="20"/>
              <w:ind w:left="20"/>
              <w:jc w:val="both"/>
            </w:pPr>
            <w:r>
              <w:rPr>
                <w:rFonts w:ascii="Times New Roman"/>
                <w:b w:val="false"/>
                <w:i w:val="false"/>
                <w:color w:val="000000"/>
                <w:sz w:val="20"/>
              </w:rPr>
              <w:t>
csdo:‌Id20‌Type (M.SDT.00092)</w:t>
            </w:r>
          </w:p>
          <w:bookmarkEnd w:id="25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2559"/>
          <w:p>
            <w:pPr>
              <w:spacing w:after="20"/>
              <w:ind w:left="20"/>
              <w:jc w:val="both"/>
            </w:pPr>
            <w:r>
              <w:rPr>
                <w:rFonts w:ascii="Times New Roman"/>
                <w:b w:val="false"/>
                <w:i w:val="false"/>
                <w:color w:val="000000"/>
                <w:sz w:val="20"/>
              </w:rPr>
              <w:t>
3.6.11. Почтовый индекс</w:t>
            </w:r>
          </w:p>
          <w:bookmarkEnd w:id="2559"/>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2560"/>
          <w:p>
            <w:pPr>
              <w:spacing w:after="20"/>
              <w:ind w:left="20"/>
              <w:jc w:val="both"/>
            </w:pPr>
            <w:r>
              <w:rPr>
                <w:rFonts w:ascii="Times New Roman"/>
                <w:b w:val="false"/>
                <w:i w:val="false"/>
                <w:color w:val="000000"/>
                <w:sz w:val="20"/>
              </w:rPr>
              <w:t>
csdo:‌Post‌Code‌Type (M.SDT.00006)</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2561"/>
          <w:p>
            <w:pPr>
              <w:spacing w:after="20"/>
              <w:ind w:left="20"/>
              <w:jc w:val="both"/>
            </w:pPr>
            <w:r>
              <w:rPr>
                <w:rFonts w:ascii="Times New Roman"/>
                <w:b w:val="false"/>
                <w:i w:val="false"/>
                <w:color w:val="000000"/>
                <w:sz w:val="20"/>
              </w:rPr>
              <w:t>
3.6.12. Номер абонентского ящика</w:t>
            </w:r>
          </w:p>
          <w:bookmarkEnd w:id="2561"/>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2562"/>
          <w:p>
            <w:pPr>
              <w:spacing w:after="20"/>
              <w:ind w:left="20"/>
              <w:jc w:val="both"/>
            </w:pPr>
            <w:r>
              <w:rPr>
                <w:rFonts w:ascii="Times New Roman"/>
                <w:b w:val="false"/>
                <w:i w:val="false"/>
                <w:color w:val="000000"/>
                <w:sz w:val="20"/>
              </w:rPr>
              <w:t>
csdo:‌Id20‌Type (M.SDT.00092)</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2563"/>
          <w:p>
            <w:pPr>
              <w:spacing w:after="20"/>
              <w:ind w:left="20"/>
              <w:jc w:val="both"/>
            </w:pPr>
            <w:r>
              <w:rPr>
                <w:rFonts w:ascii="Times New Roman"/>
                <w:b w:val="false"/>
                <w:i w:val="false"/>
                <w:color w:val="000000"/>
                <w:sz w:val="20"/>
              </w:rPr>
              <w:t>
3.7. Контактный реквизит</w:t>
            </w:r>
          </w:p>
          <w:bookmarkEnd w:id="2563"/>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564"/>
          <w:p>
            <w:pPr>
              <w:spacing w:after="20"/>
              <w:ind w:left="20"/>
              <w:jc w:val="both"/>
            </w:pPr>
            <w:r>
              <w:rPr>
                <w:rFonts w:ascii="Times New Roman"/>
                <w:b w:val="false"/>
                <w:i w:val="false"/>
                <w:color w:val="000000"/>
                <w:sz w:val="20"/>
              </w:rPr>
              <w:t>
ccdo:‌Communication‌Details‌Type (M.CDT.00003)</w:t>
            </w:r>
          </w:p>
          <w:bookmarkEnd w:id="25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2565"/>
          <w:p>
            <w:pPr>
              <w:spacing w:after="20"/>
              <w:ind w:left="20"/>
              <w:jc w:val="both"/>
            </w:pPr>
            <w:r>
              <w:rPr>
                <w:rFonts w:ascii="Times New Roman"/>
                <w:b w:val="false"/>
                <w:i w:val="false"/>
                <w:color w:val="000000"/>
                <w:sz w:val="20"/>
              </w:rPr>
              <w:t>
3.7.1. Код вида связи</w:t>
            </w:r>
          </w:p>
          <w:bookmarkEnd w:id="2565"/>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2566"/>
          <w:p>
            <w:pPr>
              <w:spacing w:after="20"/>
              <w:ind w:left="20"/>
              <w:jc w:val="both"/>
            </w:pPr>
            <w:r>
              <w:rPr>
                <w:rFonts w:ascii="Times New Roman"/>
                <w:b w:val="false"/>
                <w:i w:val="false"/>
                <w:color w:val="000000"/>
                <w:sz w:val="20"/>
              </w:rPr>
              <w:t>
csdo:‌Communication‌Channel‌Code‌V2‌Type (M.SDT.00163)</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2567"/>
          <w:p>
            <w:pPr>
              <w:spacing w:after="20"/>
              <w:ind w:left="20"/>
              <w:jc w:val="both"/>
            </w:pPr>
            <w:r>
              <w:rPr>
                <w:rFonts w:ascii="Times New Roman"/>
                <w:b w:val="false"/>
                <w:i w:val="false"/>
                <w:color w:val="000000"/>
                <w:sz w:val="20"/>
              </w:rPr>
              <w:t>
3.7.2. Наименование вида связи</w:t>
            </w:r>
          </w:p>
          <w:bookmarkEnd w:id="2567"/>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568"/>
          <w:p>
            <w:pPr>
              <w:spacing w:after="20"/>
              <w:ind w:left="20"/>
              <w:jc w:val="both"/>
            </w:pPr>
            <w:r>
              <w:rPr>
                <w:rFonts w:ascii="Times New Roman"/>
                <w:b w:val="false"/>
                <w:i w:val="false"/>
                <w:color w:val="000000"/>
                <w:sz w:val="20"/>
              </w:rPr>
              <w:t>
csdo:‌Name120‌Type (M.SDT.00055)</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2569"/>
          <w:p>
            <w:pPr>
              <w:spacing w:after="20"/>
              <w:ind w:left="20"/>
              <w:jc w:val="both"/>
            </w:pPr>
            <w:r>
              <w:rPr>
                <w:rFonts w:ascii="Times New Roman"/>
                <w:b w:val="false"/>
                <w:i w:val="false"/>
                <w:color w:val="000000"/>
                <w:sz w:val="20"/>
              </w:rPr>
              <w:t>
3.7.3. Идентификатор канала связи</w:t>
            </w:r>
          </w:p>
          <w:bookmarkEnd w:id="2569"/>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2570"/>
          <w:p>
            <w:pPr>
              <w:spacing w:after="20"/>
              <w:ind w:left="20"/>
              <w:jc w:val="both"/>
            </w:pPr>
            <w:r>
              <w:rPr>
                <w:rFonts w:ascii="Times New Roman"/>
                <w:b w:val="false"/>
                <w:i w:val="false"/>
                <w:color w:val="000000"/>
                <w:sz w:val="20"/>
              </w:rPr>
              <w:t>
csdo:‌Communication‌Channel‌Id‌Type (M.SDT.00015)</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2571"/>
          <w:p>
            <w:pPr>
              <w:spacing w:after="20"/>
              <w:ind w:left="20"/>
              <w:jc w:val="both"/>
            </w:pPr>
            <w:r>
              <w:rPr>
                <w:rFonts w:ascii="Times New Roman"/>
                <w:b w:val="false"/>
                <w:i w:val="false"/>
                <w:color w:val="000000"/>
                <w:sz w:val="20"/>
              </w:rPr>
              <w:t>
4. Сведения об участнике пенсионного обеспечения</w:t>
            </w:r>
          </w:p>
          <w:bookmarkEnd w:id="2571"/>
          <w:p>
            <w:pPr>
              <w:spacing w:after="20"/>
              <w:ind w:left="20"/>
              <w:jc w:val="both"/>
            </w:pPr>
            <w:r>
              <w:rPr>
                <w:rFonts w:ascii="Times New Roman"/>
                <w:b w:val="false"/>
                <w:i w:val="false"/>
                <w:color w:val="000000"/>
                <w:sz w:val="20"/>
              </w:rPr>
              <w:t>
(spcdo:‌Pension‌Participant‌Details)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участнике пенсионного обеспечения, необходимые для его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2572"/>
          <w:p>
            <w:pPr>
              <w:spacing w:after="20"/>
              <w:ind w:left="20"/>
              <w:jc w:val="both"/>
            </w:pPr>
            <w:r>
              <w:rPr>
                <w:rFonts w:ascii="Times New Roman"/>
                <w:b w:val="false"/>
                <w:i w:val="false"/>
                <w:color w:val="000000"/>
                <w:sz w:val="20"/>
              </w:rPr>
              <w:t>
spcdo:‌Pension‌Participant‌Details‌Type (M.SP.CDT.00080)</w:t>
            </w:r>
          </w:p>
          <w:bookmarkEnd w:id="25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2573"/>
          <w:p>
            <w:pPr>
              <w:spacing w:after="20"/>
              <w:ind w:left="20"/>
              <w:jc w:val="both"/>
            </w:pPr>
            <w:r>
              <w:rPr>
                <w:rFonts w:ascii="Times New Roman"/>
                <w:b w:val="false"/>
                <w:i w:val="false"/>
                <w:color w:val="000000"/>
                <w:sz w:val="20"/>
              </w:rPr>
              <w:t>
4.1. Код вида участника пенсионного обеспечения</w:t>
            </w:r>
          </w:p>
          <w:bookmarkEnd w:id="2573"/>
          <w:p>
            <w:pPr>
              <w:spacing w:after="20"/>
              <w:ind w:left="20"/>
              <w:jc w:val="both"/>
            </w:pPr>
            <w:r>
              <w:rPr>
                <w:rFonts w:ascii="Times New Roman"/>
                <w:b w:val="false"/>
                <w:i w:val="false"/>
                <w:color w:val="000000"/>
                <w:sz w:val="20"/>
              </w:rPr>
              <w:t>
(spsdo:‌Pension‌Participant‌Kind‌Code)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574"/>
          <w:p>
            <w:pPr>
              <w:spacing w:after="20"/>
              <w:ind w:left="20"/>
              <w:jc w:val="both"/>
            </w:pPr>
            <w:r>
              <w:rPr>
                <w:rFonts w:ascii="Times New Roman"/>
                <w:b w:val="false"/>
                <w:i w:val="false"/>
                <w:color w:val="000000"/>
                <w:sz w:val="20"/>
              </w:rPr>
              <w:t>
csdo:‌Unified‌Code20‌Type (M.SDT.00140)</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2575"/>
          <w:p>
            <w:pPr>
              <w:spacing w:after="20"/>
              <w:ind w:left="20"/>
              <w:jc w:val="both"/>
            </w:pPr>
            <w:r>
              <w:rPr>
                <w:rFonts w:ascii="Times New Roman"/>
                <w:b w:val="false"/>
                <w:i w:val="false"/>
                <w:color w:val="000000"/>
                <w:sz w:val="20"/>
              </w:rPr>
              <w:t>
а) идентификатор справочника (классификатора)</w:t>
            </w:r>
          </w:p>
          <w:bookmarkEnd w:id="2575"/>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2576"/>
          <w:p>
            <w:pPr>
              <w:spacing w:after="20"/>
              <w:ind w:left="20"/>
              <w:jc w:val="both"/>
            </w:pPr>
            <w:r>
              <w:rPr>
                <w:rFonts w:ascii="Times New Roman"/>
                <w:b w:val="false"/>
                <w:i w:val="false"/>
                <w:color w:val="000000"/>
                <w:sz w:val="20"/>
              </w:rPr>
              <w:t>
csdo:‌Reference‌Data‌Id‌Type (M.SDT.00091)</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577"/>
          <w:p>
            <w:pPr>
              <w:spacing w:after="20"/>
              <w:ind w:left="20"/>
              <w:jc w:val="both"/>
            </w:pPr>
            <w:r>
              <w:rPr>
                <w:rFonts w:ascii="Times New Roman"/>
                <w:b w:val="false"/>
                <w:i w:val="false"/>
                <w:color w:val="000000"/>
                <w:sz w:val="20"/>
              </w:rPr>
              <w:t>
4.2. ФИО</w:t>
            </w:r>
          </w:p>
          <w:bookmarkEnd w:id="2577"/>
          <w:p>
            <w:pPr>
              <w:spacing w:after="20"/>
              <w:ind w:left="20"/>
              <w:jc w:val="both"/>
            </w:pPr>
            <w:r>
              <w:rPr>
                <w:rFonts w:ascii="Times New Roman"/>
                <w:b w:val="false"/>
                <w:i w:val="false"/>
                <w:color w:val="000000"/>
                <w:sz w:val="20"/>
              </w:rPr>
              <w:t>
(ccdo:‌Full‌Name‌Details)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578"/>
          <w:p>
            <w:pPr>
              <w:spacing w:after="20"/>
              <w:ind w:left="20"/>
              <w:jc w:val="both"/>
            </w:pPr>
            <w:r>
              <w:rPr>
                <w:rFonts w:ascii="Times New Roman"/>
                <w:b w:val="false"/>
                <w:i w:val="false"/>
                <w:color w:val="000000"/>
                <w:sz w:val="20"/>
              </w:rPr>
              <w:t>
ccdo:‌Full‌Name‌Details‌Type (M.CDT.00016)</w:t>
            </w:r>
          </w:p>
          <w:bookmarkEnd w:id="25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2579"/>
          <w:p>
            <w:pPr>
              <w:spacing w:after="20"/>
              <w:ind w:left="20"/>
              <w:jc w:val="both"/>
            </w:pPr>
            <w:r>
              <w:rPr>
                <w:rFonts w:ascii="Times New Roman"/>
                <w:b w:val="false"/>
                <w:i w:val="false"/>
                <w:color w:val="000000"/>
                <w:sz w:val="20"/>
              </w:rPr>
              <w:t>
4.2.1. Имя</w:t>
            </w:r>
          </w:p>
          <w:bookmarkEnd w:id="2579"/>
          <w:p>
            <w:pPr>
              <w:spacing w:after="20"/>
              <w:ind w:left="20"/>
              <w:jc w:val="both"/>
            </w:pPr>
            <w:r>
              <w:rPr>
                <w:rFonts w:ascii="Times New Roman"/>
                <w:b w:val="false"/>
                <w:i w:val="false"/>
                <w:color w:val="000000"/>
                <w:sz w:val="20"/>
              </w:rPr>
              <w:t>
(csdo:‌First‌Name)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2580"/>
          <w:p>
            <w:pPr>
              <w:spacing w:after="20"/>
              <w:ind w:left="20"/>
              <w:jc w:val="both"/>
            </w:pPr>
            <w:r>
              <w:rPr>
                <w:rFonts w:ascii="Times New Roman"/>
                <w:b w:val="false"/>
                <w:i w:val="false"/>
                <w:color w:val="000000"/>
                <w:sz w:val="20"/>
              </w:rPr>
              <w:t>
csdo:‌Name120‌Type (M.SDT.00055)</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2581"/>
          <w:p>
            <w:pPr>
              <w:spacing w:after="20"/>
              <w:ind w:left="20"/>
              <w:jc w:val="both"/>
            </w:pPr>
            <w:r>
              <w:rPr>
                <w:rFonts w:ascii="Times New Roman"/>
                <w:b w:val="false"/>
                <w:i w:val="false"/>
                <w:color w:val="000000"/>
                <w:sz w:val="20"/>
              </w:rPr>
              <w:t>
4.2.2. Отчество</w:t>
            </w:r>
          </w:p>
          <w:bookmarkEnd w:id="2581"/>
          <w:p>
            <w:pPr>
              <w:spacing w:after="20"/>
              <w:ind w:left="20"/>
              <w:jc w:val="both"/>
            </w:pPr>
            <w:r>
              <w:rPr>
                <w:rFonts w:ascii="Times New Roman"/>
                <w:b w:val="false"/>
                <w:i w:val="false"/>
                <w:color w:val="000000"/>
                <w:sz w:val="20"/>
              </w:rPr>
              <w:t>
(csdo:‌Middle‌Name)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582"/>
          <w:p>
            <w:pPr>
              <w:spacing w:after="20"/>
              <w:ind w:left="20"/>
              <w:jc w:val="both"/>
            </w:pPr>
            <w:r>
              <w:rPr>
                <w:rFonts w:ascii="Times New Roman"/>
                <w:b w:val="false"/>
                <w:i w:val="false"/>
                <w:color w:val="000000"/>
                <w:sz w:val="20"/>
              </w:rPr>
              <w:t>
csdo:‌Name120‌Type (M.SDT.00055)</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2583"/>
          <w:p>
            <w:pPr>
              <w:spacing w:after="20"/>
              <w:ind w:left="20"/>
              <w:jc w:val="both"/>
            </w:pPr>
            <w:r>
              <w:rPr>
                <w:rFonts w:ascii="Times New Roman"/>
                <w:b w:val="false"/>
                <w:i w:val="false"/>
                <w:color w:val="000000"/>
                <w:sz w:val="20"/>
              </w:rPr>
              <w:t>
4.2.3. Фамилия</w:t>
            </w:r>
          </w:p>
          <w:bookmarkEnd w:id="2583"/>
          <w:p>
            <w:pPr>
              <w:spacing w:after="20"/>
              <w:ind w:left="20"/>
              <w:jc w:val="both"/>
            </w:pPr>
            <w:r>
              <w:rPr>
                <w:rFonts w:ascii="Times New Roman"/>
                <w:b w:val="false"/>
                <w:i w:val="false"/>
                <w:color w:val="000000"/>
                <w:sz w:val="20"/>
              </w:rPr>
              <w:t>
(csdo:‌Last‌Name)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2584"/>
          <w:p>
            <w:pPr>
              <w:spacing w:after="20"/>
              <w:ind w:left="20"/>
              <w:jc w:val="both"/>
            </w:pPr>
            <w:r>
              <w:rPr>
                <w:rFonts w:ascii="Times New Roman"/>
                <w:b w:val="false"/>
                <w:i w:val="false"/>
                <w:color w:val="000000"/>
                <w:sz w:val="20"/>
              </w:rPr>
              <w:t>
csdo:‌Name120‌Type (M.SDT.00055)</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2585"/>
          <w:p>
            <w:pPr>
              <w:spacing w:after="20"/>
              <w:ind w:left="20"/>
              <w:jc w:val="both"/>
            </w:pPr>
            <w:r>
              <w:rPr>
                <w:rFonts w:ascii="Times New Roman"/>
                <w:b w:val="false"/>
                <w:i w:val="false"/>
                <w:color w:val="000000"/>
                <w:sz w:val="20"/>
              </w:rPr>
              <w:t>
4.3. Фамилия</w:t>
            </w:r>
          </w:p>
          <w:bookmarkEnd w:id="2585"/>
          <w:p>
            <w:pPr>
              <w:spacing w:after="20"/>
              <w:ind w:left="20"/>
              <w:jc w:val="both"/>
            </w:pPr>
            <w:r>
              <w:rPr>
                <w:rFonts w:ascii="Times New Roman"/>
                <w:b w:val="false"/>
                <w:i w:val="false"/>
                <w:color w:val="000000"/>
                <w:sz w:val="20"/>
              </w:rPr>
              <w:t>
(csdo:‌Last‌Name)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586"/>
          <w:p>
            <w:pPr>
              <w:spacing w:after="20"/>
              <w:ind w:left="20"/>
              <w:jc w:val="both"/>
            </w:pPr>
            <w:r>
              <w:rPr>
                <w:rFonts w:ascii="Times New Roman"/>
                <w:b w:val="false"/>
                <w:i w:val="false"/>
                <w:color w:val="000000"/>
                <w:sz w:val="20"/>
              </w:rPr>
              <w:t>
csdo:‌Name120‌Type (M.SDT.00055)</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587"/>
          <w:p>
            <w:pPr>
              <w:spacing w:after="20"/>
              <w:ind w:left="20"/>
              <w:jc w:val="both"/>
            </w:pPr>
            <w:r>
              <w:rPr>
                <w:rFonts w:ascii="Times New Roman"/>
                <w:b w:val="false"/>
                <w:i w:val="false"/>
                <w:color w:val="000000"/>
                <w:sz w:val="20"/>
              </w:rPr>
              <w:t>
4.4. Код страны гражданства</w:t>
            </w:r>
          </w:p>
          <w:bookmarkEnd w:id="2587"/>
          <w:p>
            <w:pPr>
              <w:spacing w:after="20"/>
              <w:ind w:left="20"/>
              <w:jc w:val="both"/>
            </w:pPr>
            <w:r>
              <w:rPr>
                <w:rFonts w:ascii="Times New Roman"/>
                <w:b w:val="false"/>
                <w:i w:val="false"/>
                <w:color w:val="000000"/>
                <w:sz w:val="20"/>
              </w:rPr>
              <w:t>
(csdo:‌Nationality‌Country‌Code)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2588"/>
          <w:p>
            <w:pPr>
              <w:spacing w:after="20"/>
              <w:ind w:left="20"/>
              <w:jc w:val="both"/>
            </w:pPr>
            <w:r>
              <w:rPr>
                <w:rFonts w:ascii="Times New Roman"/>
                <w:b w:val="false"/>
                <w:i w:val="false"/>
                <w:color w:val="000000"/>
                <w:sz w:val="20"/>
              </w:rPr>
              <w:t>
csdo:‌Unified‌Country‌Code‌Type (M.SDT.00112)</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589"/>
          <w:p>
            <w:pPr>
              <w:spacing w:after="20"/>
              <w:ind w:left="20"/>
              <w:jc w:val="both"/>
            </w:pPr>
            <w:r>
              <w:rPr>
                <w:rFonts w:ascii="Times New Roman"/>
                <w:b w:val="false"/>
                <w:i w:val="false"/>
                <w:color w:val="000000"/>
                <w:sz w:val="20"/>
              </w:rPr>
              <w:t>
а) идентификатор справочника (классификатора)</w:t>
            </w:r>
          </w:p>
          <w:bookmarkEnd w:id="2589"/>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590"/>
          <w:p>
            <w:pPr>
              <w:spacing w:after="20"/>
              <w:ind w:left="20"/>
              <w:jc w:val="both"/>
            </w:pPr>
            <w:r>
              <w:rPr>
                <w:rFonts w:ascii="Times New Roman"/>
                <w:b w:val="false"/>
                <w:i w:val="false"/>
                <w:color w:val="000000"/>
                <w:sz w:val="20"/>
              </w:rPr>
              <w:t>
csdo:‌Reference‌Data‌Id‌Type (M.SDT.00091)</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2591"/>
          <w:p>
            <w:pPr>
              <w:spacing w:after="20"/>
              <w:ind w:left="20"/>
              <w:jc w:val="both"/>
            </w:pPr>
            <w:r>
              <w:rPr>
                <w:rFonts w:ascii="Times New Roman"/>
                <w:b w:val="false"/>
                <w:i w:val="false"/>
                <w:color w:val="000000"/>
                <w:sz w:val="20"/>
              </w:rPr>
              <w:t>
4.5. Дата рождения</w:t>
            </w:r>
          </w:p>
          <w:bookmarkEnd w:id="2591"/>
          <w:p>
            <w:pPr>
              <w:spacing w:after="20"/>
              <w:ind w:left="20"/>
              <w:jc w:val="both"/>
            </w:pPr>
            <w:r>
              <w:rPr>
                <w:rFonts w:ascii="Times New Roman"/>
                <w:b w:val="false"/>
                <w:i w:val="false"/>
                <w:color w:val="000000"/>
                <w:sz w:val="20"/>
              </w:rPr>
              <w:t>
(csdo:‌Birth‌Date)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592"/>
          <w:p>
            <w:pPr>
              <w:spacing w:after="20"/>
              <w:ind w:left="20"/>
              <w:jc w:val="both"/>
            </w:pPr>
            <w:r>
              <w:rPr>
                <w:rFonts w:ascii="Times New Roman"/>
                <w:b w:val="false"/>
                <w:i w:val="false"/>
                <w:color w:val="000000"/>
                <w:sz w:val="20"/>
              </w:rPr>
              <w:t>
bdt:‌Date‌Type (M.BDT.00005)</w:t>
            </w:r>
          </w:p>
          <w:bookmarkEnd w:id="259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593"/>
          <w:p>
            <w:pPr>
              <w:spacing w:after="20"/>
              <w:ind w:left="20"/>
              <w:jc w:val="both"/>
            </w:pPr>
            <w:r>
              <w:rPr>
                <w:rFonts w:ascii="Times New Roman"/>
                <w:b w:val="false"/>
                <w:i w:val="false"/>
                <w:color w:val="000000"/>
                <w:sz w:val="20"/>
              </w:rPr>
              <w:t>
4.6. Место рождения</w:t>
            </w:r>
          </w:p>
          <w:bookmarkEnd w:id="2593"/>
          <w:p>
            <w:pPr>
              <w:spacing w:after="20"/>
              <w:ind w:left="20"/>
              <w:jc w:val="both"/>
            </w:pPr>
            <w:r>
              <w:rPr>
                <w:rFonts w:ascii="Times New Roman"/>
                <w:b w:val="false"/>
                <w:i w:val="false"/>
                <w:color w:val="000000"/>
                <w:sz w:val="20"/>
              </w:rPr>
              <w:t>
(spsdo:‌Birth‌Place‌Name)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2594"/>
          <w:p>
            <w:pPr>
              <w:spacing w:after="20"/>
              <w:ind w:left="20"/>
              <w:jc w:val="both"/>
            </w:pPr>
            <w:r>
              <w:rPr>
                <w:rFonts w:ascii="Times New Roman"/>
                <w:b w:val="false"/>
                <w:i w:val="false"/>
                <w:color w:val="000000"/>
                <w:sz w:val="20"/>
              </w:rPr>
              <w:t>
csdo:‌Name500‌Type (M.SDT.00134)</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595"/>
          <w:p>
            <w:pPr>
              <w:spacing w:after="20"/>
              <w:ind w:left="20"/>
              <w:jc w:val="both"/>
            </w:pPr>
            <w:r>
              <w:rPr>
                <w:rFonts w:ascii="Times New Roman"/>
                <w:b w:val="false"/>
                <w:i w:val="false"/>
                <w:color w:val="000000"/>
                <w:sz w:val="20"/>
              </w:rPr>
              <w:t>
4.7. Адрес</w:t>
            </w:r>
          </w:p>
          <w:bookmarkEnd w:id="2595"/>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2596"/>
          <w:p>
            <w:pPr>
              <w:spacing w:after="20"/>
              <w:ind w:left="20"/>
              <w:jc w:val="both"/>
            </w:pPr>
            <w:r>
              <w:rPr>
                <w:rFonts w:ascii="Times New Roman"/>
                <w:b w:val="false"/>
                <w:i w:val="false"/>
                <w:color w:val="000000"/>
                <w:sz w:val="20"/>
              </w:rPr>
              <w:t>
ccdo:‌Subject‌Address‌Details‌Type (M.CDT.00064)</w:t>
            </w:r>
          </w:p>
          <w:bookmarkEnd w:id="25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597"/>
          <w:p>
            <w:pPr>
              <w:spacing w:after="20"/>
              <w:ind w:left="20"/>
              <w:jc w:val="both"/>
            </w:pPr>
            <w:r>
              <w:rPr>
                <w:rFonts w:ascii="Times New Roman"/>
                <w:b w:val="false"/>
                <w:i w:val="false"/>
                <w:color w:val="000000"/>
                <w:sz w:val="20"/>
              </w:rPr>
              <w:t>
4.7.1. Код вида адреса</w:t>
            </w:r>
          </w:p>
          <w:bookmarkEnd w:id="2597"/>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598"/>
          <w:p>
            <w:pPr>
              <w:spacing w:after="20"/>
              <w:ind w:left="20"/>
              <w:jc w:val="both"/>
            </w:pPr>
            <w:r>
              <w:rPr>
                <w:rFonts w:ascii="Times New Roman"/>
                <w:b w:val="false"/>
                <w:i w:val="false"/>
                <w:color w:val="000000"/>
                <w:sz w:val="20"/>
              </w:rPr>
              <w:t>
csdo:‌Address‌Kind‌Code‌Type (M.SDT.00162)</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599"/>
          <w:p>
            <w:pPr>
              <w:spacing w:after="20"/>
              <w:ind w:left="20"/>
              <w:jc w:val="both"/>
            </w:pPr>
            <w:r>
              <w:rPr>
                <w:rFonts w:ascii="Times New Roman"/>
                <w:b w:val="false"/>
                <w:i w:val="false"/>
                <w:color w:val="000000"/>
                <w:sz w:val="20"/>
              </w:rPr>
              <w:t>
4.7.2. Код страны</w:t>
            </w:r>
          </w:p>
          <w:bookmarkEnd w:id="2599"/>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600"/>
          <w:p>
            <w:pPr>
              <w:spacing w:after="20"/>
              <w:ind w:left="20"/>
              <w:jc w:val="both"/>
            </w:pPr>
            <w:r>
              <w:rPr>
                <w:rFonts w:ascii="Times New Roman"/>
                <w:b w:val="false"/>
                <w:i w:val="false"/>
                <w:color w:val="000000"/>
                <w:sz w:val="20"/>
              </w:rPr>
              <w:t>
csdo:‌Unified‌Country‌Code‌Type (M.SDT.00112)</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2601"/>
          <w:p>
            <w:pPr>
              <w:spacing w:after="20"/>
              <w:ind w:left="20"/>
              <w:jc w:val="both"/>
            </w:pPr>
            <w:r>
              <w:rPr>
                <w:rFonts w:ascii="Times New Roman"/>
                <w:b w:val="false"/>
                <w:i w:val="false"/>
                <w:color w:val="000000"/>
                <w:sz w:val="20"/>
              </w:rPr>
              <w:t>
а) идентификатор справочника (классификатора)</w:t>
            </w:r>
          </w:p>
          <w:bookmarkEnd w:id="260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2602"/>
          <w:p>
            <w:pPr>
              <w:spacing w:after="20"/>
              <w:ind w:left="20"/>
              <w:jc w:val="both"/>
            </w:pPr>
            <w:r>
              <w:rPr>
                <w:rFonts w:ascii="Times New Roman"/>
                <w:b w:val="false"/>
                <w:i w:val="false"/>
                <w:color w:val="000000"/>
                <w:sz w:val="20"/>
              </w:rPr>
              <w:t>
csdo:‌Reference‌Data‌Id‌Type (M.SDT.00091)</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2603"/>
          <w:p>
            <w:pPr>
              <w:spacing w:after="20"/>
              <w:ind w:left="20"/>
              <w:jc w:val="both"/>
            </w:pPr>
            <w:r>
              <w:rPr>
                <w:rFonts w:ascii="Times New Roman"/>
                <w:b w:val="false"/>
                <w:i w:val="false"/>
                <w:color w:val="000000"/>
                <w:sz w:val="20"/>
              </w:rPr>
              <w:t>
4.7.3. Код территории</w:t>
            </w:r>
          </w:p>
          <w:bookmarkEnd w:id="2603"/>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604"/>
          <w:p>
            <w:pPr>
              <w:spacing w:after="20"/>
              <w:ind w:left="20"/>
              <w:jc w:val="both"/>
            </w:pPr>
            <w:r>
              <w:rPr>
                <w:rFonts w:ascii="Times New Roman"/>
                <w:b w:val="false"/>
                <w:i w:val="false"/>
                <w:color w:val="000000"/>
                <w:sz w:val="20"/>
              </w:rPr>
              <w:t>
csdo:‌Territory‌Code‌Type (M.SDT.00031)</w:t>
            </w:r>
          </w:p>
          <w:bookmarkEnd w:id="26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605"/>
          <w:p>
            <w:pPr>
              <w:spacing w:after="20"/>
              <w:ind w:left="20"/>
              <w:jc w:val="both"/>
            </w:pPr>
            <w:r>
              <w:rPr>
                <w:rFonts w:ascii="Times New Roman"/>
                <w:b w:val="false"/>
                <w:i w:val="false"/>
                <w:color w:val="000000"/>
                <w:sz w:val="20"/>
              </w:rPr>
              <w:t>
4.7.4. Регион</w:t>
            </w:r>
          </w:p>
          <w:bookmarkEnd w:id="2605"/>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2606"/>
          <w:p>
            <w:pPr>
              <w:spacing w:after="20"/>
              <w:ind w:left="20"/>
              <w:jc w:val="both"/>
            </w:pPr>
            <w:r>
              <w:rPr>
                <w:rFonts w:ascii="Times New Roman"/>
                <w:b w:val="false"/>
                <w:i w:val="false"/>
                <w:color w:val="000000"/>
                <w:sz w:val="20"/>
              </w:rPr>
              <w:t>
csdo:‌Name120‌Type (M.SDT.00055)</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607"/>
          <w:p>
            <w:pPr>
              <w:spacing w:after="20"/>
              <w:ind w:left="20"/>
              <w:jc w:val="both"/>
            </w:pPr>
            <w:r>
              <w:rPr>
                <w:rFonts w:ascii="Times New Roman"/>
                <w:b w:val="false"/>
                <w:i w:val="false"/>
                <w:color w:val="000000"/>
                <w:sz w:val="20"/>
              </w:rPr>
              <w:t>
4.7.5. Район</w:t>
            </w:r>
          </w:p>
          <w:bookmarkEnd w:id="2607"/>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608"/>
          <w:p>
            <w:pPr>
              <w:spacing w:after="20"/>
              <w:ind w:left="20"/>
              <w:jc w:val="both"/>
            </w:pPr>
            <w:r>
              <w:rPr>
                <w:rFonts w:ascii="Times New Roman"/>
                <w:b w:val="false"/>
                <w:i w:val="false"/>
                <w:color w:val="000000"/>
                <w:sz w:val="20"/>
              </w:rPr>
              <w:t>
csdo:‌Name120‌Type (M.SDT.00055)</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2609"/>
          <w:p>
            <w:pPr>
              <w:spacing w:after="20"/>
              <w:ind w:left="20"/>
              <w:jc w:val="both"/>
            </w:pPr>
            <w:r>
              <w:rPr>
                <w:rFonts w:ascii="Times New Roman"/>
                <w:b w:val="false"/>
                <w:i w:val="false"/>
                <w:color w:val="000000"/>
                <w:sz w:val="20"/>
              </w:rPr>
              <w:t>
4.7.6. Город</w:t>
            </w:r>
          </w:p>
          <w:bookmarkEnd w:id="2609"/>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2610"/>
          <w:p>
            <w:pPr>
              <w:spacing w:after="20"/>
              <w:ind w:left="20"/>
              <w:jc w:val="both"/>
            </w:pPr>
            <w:r>
              <w:rPr>
                <w:rFonts w:ascii="Times New Roman"/>
                <w:b w:val="false"/>
                <w:i w:val="false"/>
                <w:color w:val="000000"/>
                <w:sz w:val="20"/>
              </w:rPr>
              <w:t>
csdo:‌Name120‌Type (M.SDT.00055)</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2611"/>
          <w:p>
            <w:pPr>
              <w:spacing w:after="20"/>
              <w:ind w:left="20"/>
              <w:jc w:val="both"/>
            </w:pPr>
            <w:r>
              <w:rPr>
                <w:rFonts w:ascii="Times New Roman"/>
                <w:b w:val="false"/>
                <w:i w:val="false"/>
                <w:color w:val="000000"/>
                <w:sz w:val="20"/>
              </w:rPr>
              <w:t>
4.7.7. Населенный пункт</w:t>
            </w:r>
          </w:p>
          <w:bookmarkEnd w:id="2611"/>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2612"/>
          <w:p>
            <w:pPr>
              <w:spacing w:after="20"/>
              <w:ind w:left="20"/>
              <w:jc w:val="both"/>
            </w:pPr>
            <w:r>
              <w:rPr>
                <w:rFonts w:ascii="Times New Roman"/>
                <w:b w:val="false"/>
                <w:i w:val="false"/>
                <w:color w:val="000000"/>
                <w:sz w:val="20"/>
              </w:rPr>
              <w:t>
csdo:‌Name120‌Type (M.SDT.00055)</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2613"/>
          <w:p>
            <w:pPr>
              <w:spacing w:after="20"/>
              <w:ind w:left="20"/>
              <w:jc w:val="both"/>
            </w:pPr>
            <w:r>
              <w:rPr>
                <w:rFonts w:ascii="Times New Roman"/>
                <w:b w:val="false"/>
                <w:i w:val="false"/>
                <w:color w:val="000000"/>
                <w:sz w:val="20"/>
              </w:rPr>
              <w:t>
4.7.8. Улица</w:t>
            </w:r>
          </w:p>
          <w:bookmarkEnd w:id="2613"/>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614"/>
          <w:p>
            <w:pPr>
              <w:spacing w:after="20"/>
              <w:ind w:left="20"/>
              <w:jc w:val="both"/>
            </w:pPr>
            <w:r>
              <w:rPr>
                <w:rFonts w:ascii="Times New Roman"/>
                <w:b w:val="false"/>
                <w:i w:val="false"/>
                <w:color w:val="000000"/>
                <w:sz w:val="20"/>
              </w:rPr>
              <w:t>
csdo:‌Name120‌Type (M.SDT.00055)</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2615"/>
          <w:p>
            <w:pPr>
              <w:spacing w:after="20"/>
              <w:ind w:left="20"/>
              <w:jc w:val="both"/>
            </w:pPr>
            <w:r>
              <w:rPr>
                <w:rFonts w:ascii="Times New Roman"/>
                <w:b w:val="false"/>
                <w:i w:val="false"/>
                <w:color w:val="000000"/>
                <w:sz w:val="20"/>
              </w:rPr>
              <w:t>
4.7.9. Номер дома</w:t>
            </w:r>
          </w:p>
          <w:bookmarkEnd w:id="2615"/>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2616"/>
          <w:p>
            <w:pPr>
              <w:spacing w:after="20"/>
              <w:ind w:left="20"/>
              <w:jc w:val="both"/>
            </w:pPr>
            <w:r>
              <w:rPr>
                <w:rFonts w:ascii="Times New Roman"/>
                <w:b w:val="false"/>
                <w:i w:val="false"/>
                <w:color w:val="000000"/>
                <w:sz w:val="20"/>
              </w:rPr>
              <w:t>
csdo:‌Id50‌Type (M.SDT.00093)</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617"/>
          <w:p>
            <w:pPr>
              <w:spacing w:after="20"/>
              <w:ind w:left="20"/>
              <w:jc w:val="both"/>
            </w:pPr>
            <w:r>
              <w:rPr>
                <w:rFonts w:ascii="Times New Roman"/>
                <w:b w:val="false"/>
                <w:i w:val="false"/>
                <w:color w:val="000000"/>
                <w:sz w:val="20"/>
              </w:rPr>
              <w:t>
4.7.10. Номер помещения</w:t>
            </w:r>
          </w:p>
          <w:bookmarkEnd w:id="2617"/>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618"/>
          <w:p>
            <w:pPr>
              <w:spacing w:after="20"/>
              <w:ind w:left="20"/>
              <w:jc w:val="both"/>
            </w:pPr>
            <w:r>
              <w:rPr>
                <w:rFonts w:ascii="Times New Roman"/>
                <w:b w:val="false"/>
                <w:i w:val="false"/>
                <w:color w:val="000000"/>
                <w:sz w:val="20"/>
              </w:rPr>
              <w:t>
csdo:‌Id20‌Type (M.SDT.00092)</w:t>
            </w:r>
          </w:p>
          <w:bookmarkEnd w:id="26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2619"/>
          <w:p>
            <w:pPr>
              <w:spacing w:after="20"/>
              <w:ind w:left="20"/>
              <w:jc w:val="both"/>
            </w:pPr>
            <w:r>
              <w:rPr>
                <w:rFonts w:ascii="Times New Roman"/>
                <w:b w:val="false"/>
                <w:i w:val="false"/>
                <w:color w:val="000000"/>
                <w:sz w:val="20"/>
              </w:rPr>
              <w:t>
4.7.11. Почтовый индекс</w:t>
            </w:r>
          </w:p>
          <w:bookmarkEnd w:id="2619"/>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2620"/>
          <w:p>
            <w:pPr>
              <w:spacing w:after="20"/>
              <w:ind w:left="20"/>
              <w:jc w:val="both"/>
            </w:pPr>
            <w:r>
              <w:rPr>
                <w:rFonts w:ascii="Times New Roman"/>
                <w:b w:val="false"/>
                <w:i w:val="false"/>
                <w:color w:val="000000"/>
                <w:sz w:val="20"/>
              </w:rPr>
              <w:t>
csdo:‌Post‌Code‌Type (M.SDT.00006)</w:t>
            </w:r>
          </w:p>
          <w:bookmarkEnd w:id="26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2621"/>
          <w:p>
            <w:pPr>
              <w:spacing w:after="20"/>
              <w:ind w:left="20"/>
              <w:jc w:val="both"/>
            </w:pPr>
            <w:r>
              <w:rPr>
                <w:rFonts w:ascii="Times New Roman"/>
                <w:b w:val="false"/>
                <w:i w:val="false"/>
                <w:color w:val="000000"/>
                <w:sz w:val="20"/>
              </w:rPr>
              <w:t>
4.7.12. Номер абонентского ящика</w:t>
            </w:r>
          </w:p>
          <w:bookmarkEnd w:id="2621"/>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622"/>
          <w:p>
            <w:pPr>
              <w:spacing w:after="20"/>
              <w:ind w:left="20"/>
              <w:jc w:val="both"/>
            </w:pPr>
            <w:r>
              <w:rPr>
                <w:rFonts w:ascii="Times New Roman"/>
                <w:b w:val="false"/>
                <w:i w:val="false"/>
                <w:color w:val="000000"/>
                <w:sz w:val="20"/>
              </w:rPr>
              <w:t>
csdo:‌Id20‌Type (M.SDT.00092)</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2623"/>
          <w:p>
            <w:pPr>
              <w:spacing w:after="20"/>
              <w:ind w:left="20"/>
              <w:jc w:val="both"/>
            </w:pPr>
            <w:r>
              <w:rPr>
                <w:rFonts w:ascii="Times New Roman"/>
                <w:b w:val="false"/>
                <w:i w:val="false"/>
                <w:color w:val="000000"/>
                <w:sz w:val="20"/>
              </w:rPr>
              <w:t>
4.8. Контактный реквизит</w:t>
            </w:r>
          </w:p>
          <w:bookmarkEnd w:id="2623"/>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2624"/>
          <w:p>
            <w:pPr>
              <w:spacing w:after="20"/>
              <w:ind w:left="20"/>
              <w:jc w:val="both"/>
            </w:pPr>
            <w:r>
              <w:rPr>
                <w:rFonts w:ascii="Times New Roman"/>
                <w:b w:val="false"/>
                <w:i w:val="false"/>
                <w:color w:val="000000"/>
                <w:sz w:val="20"/>
              </w:rPr>
              <w:t>
ccdo:‌Communication‌Details‌Type (M.CDT.00003)</w:t>
            </w:r>
          </w:p>
          <w:bookmarkEnd w:id="26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2625"/>
          <w:p>
            <w:pPr>
              <w:spacing w:after="20"/>
              <w:ind w:left="20"/>
              <w:jc w:val="both"/>
            </w:pPr>
            <w:r>
              <w:rPr>
                <w:rFonts w:ascii="Times New Roman"/>
                <w:b w:val="false"/>
                <w:i w:val="false"/>
                <w:color w:val="000000"/>
                <w:sz w:val="20"/>
              </w:rPr>
              <w:t>
4.8.1. Код вида связи</w:t>
            </w:r>
          </w:p>
          <w:bookmarkEnd w:id="2625"/>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2626"/>
          <w:p>
            <w:pPr>
              <w:spacing w:after="20"/>
              <w:ind w:left="20"/>
              <w:jc w:val="both"/>
            </w:pPr>
            <w:r>
              <w:rPr>
                <w:rFonts w:ascii="Times New Roman"/>
                <w:b w:val="false"/>
                <w:i w:val="false"/>
                <w:color w:val="000000"/>
                <w:sz w:val="20"/>
              </w:rPr>
              <w:t>
csdo:‌Communication‌Channel‌Code‌V2‌Type (M.SDT.00163)</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2627"/>
          <w:p>
            <w:pPr>
              <w:spacing w:after="20"/>
              <w:ind w:left="20"/>
              <w:jc w:val="both"/>
            </w:pPr>
            <w:r>
              <w:rPr>
                <w:rFonts w:ascii="Times New Roman"/>
                <w:b w:val="false"/>
                <w:i w:val="false"/>
                <w:color w:val="000000"/>
                <w:sz w:val="20"/>
              </w:rPr>
              <w:t>
4.8.2. Наименование вида связи</w:t>
            </w:r>
          </w:p>
          <w:bookmarkEnd w:id="2627"/>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2628"/>
          <w:p>
            <w:pPr>
              <w:spacing w:after="20"/>
              <w:ind w:left="20"/>
              <w:jc w:val="both"/>
            </w:pPr>
            <w:r>
              <w:rPr>
                <w:rFonts w:ascii="Times New Roman"/>
                <w:b w:val="false"/>
                <w:i w:val="false"/>
                <w:color w:val="000000"/>
                <w:sz w:val="20"/>
              </w:rPr>
              <w:t>
csdo:‌Name120‌Type (M.SDT.00055)</w:t>
            </w:r>
          </w:p>
          <w:bookmarkEnd w:id="26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2629"/>
          <w:p>
            <w:pPr>
              <w:spacing w:after="20"/>
              <w:ind w:left="20"/>
              <w:jc w:val="both"/>
            </w:pPr>
            <w:r>
              <w:rPr>
                <w:rFonts w:ascii="Times New Roman"/>
                <w:b w:val="false"/>
                <w:i w:val="false"/>
                <w:color w:val="000000"/>
                <w:sz w:val="20"/>
              </w:rPr>
              <w:t>
4.8.3. Идентификатор канала связи</w:t>
            </w:r>
          </w:p>
          <w:bookmarkEnd w:id="2629"/>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2630"/>
          <w:p>
            <w:pPr>
              <w:spacing w:after="20"/>
              <w:ind w:left="20"/>
              <w:jc w:val="both"/>
            </w:pPr>
            <w:r>
              <w:rPr>
                <w:rFonts w:ascii="Times New Roman"/>
                <w:b w:val="false"/>
                <w:i w:val="false"/>
                <w:color w:val="000000"/>
                <w:sz w:val="20"/>
              </w:rPr>
              <w:t>
csdo:‌Communication‌Channel‌Id‌Type (M.SDT.00015)</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2631"/>
          <w:p>
            <w:pPr>
              <w:spacing w:after="20"/>
              <w:ind w:left="20"/>
              <w:jc w:val="both"/>
            </w:pPr>
            <w:r>
              <w:rPr>
                <w:rFonts w:ascii="Times New Roman"/>
                <w:b w:val="false"/>
                <w:i w:val="false"/>
                <w:color w:val="000000"/>
                <w:sz w:val="20"/>
              </w:rPr>
              <w:t>
4.9. Пол</w:t>
            </w:r>
          </w:p>
          <w:bookmarkEnd w:id="2631"/>
          <w:p>
            <w:pPr>
              <w:spacing w:after="20"/>
              <w:ind w:left="20"/>
              <w:jc w:val="both"/>
            </w:pPr>
            <w:r>
              <w:rPr>
                <w:rFonts w:ascii="Times New Roman"/>
                <w:b w:val="false"/>
                <w:i w:val="false"/>
                <w:color w:val="000000"/>
                <w:sz w:val="20"/>
              </w:rPr>
              <w:t>
(csdo:‌Sex‌Code)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632"/>
          <w:p>
            <w:pPr>
              <w:spacing w:after="20"/>
              <w:ind w:left="20"/>
              <w:jc w:val="both"/>
            </w:pPr>
            <w:r>
              <w:rPr>
                <w:rFonts w:ascii="Times New Roman"/>
                <w:b w:val="false"/>
                <w:i w:val="false"/>
                <w:color w:val="000000"/>
                <w:sz w:val="20"/>
              </w:rPr>
              <w:t>
csdo:‌Sex‌Code‌Type (M.SDT.00064)</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2633"/>
          <w:p>
            <w:pPr>
              <w:spacing w:after="20"/>
              <w:ind w:left="20"/>
              <w:jc w:val="both"/>
            </w:pPr>
            <w:r>
              <w:rPr>
                <w:rFonts w:ascii="Times New Roman"/>
                <w:b w:val="false"/>
                <w:i w:val="false"/>
                <w:color w:val="000000"/>
                <w:sz w:val="20"/>
              </w:rPr>
              <w:t>
4.10. Удостоверение личности</w:t>
            </w:r>
          </w:p>
          <w:bookmarkEnd w:id="2633"/>
          <w:p>
            <w:pPr>
              <w:spacing w:after="20"/>
              <w:ind w:left="20"/>
              <w:jc w:val="both"/>
            </w:pPr>
            <w:r>
              <w:rPr>
                <w:rFonts w:ascii="Times New Roman"/>
                <w:b w:val="false"/>
                <w:i w:val="false"/>
                <w:color w:val="000000"/>
                <w:sz w:val="20"/>
              </w:rPr>
              <w:t>
(ccdo:‌Identity‌Doc‌V3‌Details)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2634"/>
          <w:p>
            <w:pPr>
              <w:spacing w:after="20"/>
              <w:ind w:left="20"/>
              <w:jc w:val="both"/>
            </w:pPr>
            <w:r>
              <w:rPr>
                <w:rFonts w:ascii="Times New Roman"/>
                <w:b w:val="false"/>
                <w:i w:val="false"/>
                <w:color w:val="000000"/>
                <w:sz w:val="20"/>
              </w:rPr>
              <w:t>
ccdo:‌Identity‌Doc‌Details‌V3‌Type (M.CDT.00062)</w:t>
            </w:r>
          </w:p>
          <w:bookmarkEnd w:id="26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2635"/>
          <w:p>
            <w:pPr>
              <w:spacing w:after="20"/>
              <w:ind w:left="20"/>
              <w:jc w:val="both"/>
            </w:pPr>
            <w:r>
              <w:rPr>
                <w:rFonts w:ascii="Times New Roman"/>
                <w:b w:val="false"/>
                <w:i w:val="false"/>
                <w:color w:val="000000"/>
                <w:sz w:val="20"/>
              </w:rPr>
              <w:t>
4.10.1. Код страны</w:t>
            </w:r>
          </w:p>
          <w:bookmarkEnd w:id="2635"/>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2636"/>
          <w:p>
            <w:pPr>
              <w:spacing w:after="20"/>
              <w:ind w:left="20"/>
              <w:jc w:val="both"/>
            </w:pPr>
            <w:r>
              <w:rPr>
                <w:rFonts w:ascii="Times New Roman"/>
                <w:b w:val="false"/>
                <w:i w:val="false"/>
                <w:color w:val="000000"/>
                <w:sz w:val="20"/>
              </w:rPr>
              <w:t>
csdo:‌Unified‌Country‌Code‌Type (M.SDT.00112)</w:t>
            </w:r>
          </w:p>
          <w:bookmarkEnd w:id="26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637"/>
          <w:p>
            <w:pPr>
              <w:spacing w:after="20"/>
              <w:ind w:left="20"/>
              <w:jc w:val="both"/>
            </w:pPr>
            <w:r>
              <w:rPr>
                <w:rFonts w:ascii="Times New Roman"/>
                <w:b w:val="false"/>
                <w:i w:val="false"/>
                <w:color w:val="000000"/>
                <w:sz w:val="20"/>
              </w:rPr>
              <w:t>
а) идентификатор справочника (классификатора)</w:t>
            </w:r>
          </w:p>
          <w:bookmarkEnd w:id="2637"/>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2638"/>
          <w:p>
            <w:pPr>
              <w:spacing w:after="20"/>
              <w:ind w:left="20"/>
              <w:jc w:val="both"/>
            </w:pPr>
            <w:r>
              <w:rPr>
                <w:rFonts w:ascii="Times New Roman"/>
                <w:b w:val="false"/>
                <w:i w:val="false"/>
                <w:color w:val="000000"/>
                <w:sz w:val="20"/>
              </w:rPr>
              <w:t>
csdo:‌Reference‌Data‌Id‌Type (M.SDT.00091)</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2639"/>
          <w:p>
            <w:pPr>
              <w:spacing w:after="20"/>
              <w:ind w:left="20"/>
              <w:jc w:val="both"/>
            </w:pPr>
            <w:r>
              <w:rPr>
                <w:rFonts w:ascii="Times New Roman"/>
                <w:b w:val="false"/>
                <w:i w:val="false"/>
                <w:color w:val="000000"/>
                <w:sz w:val="20"/>
              </w:rPr>
              <w:t>
4.10.2. Код вида документа, удостоверяющего личность</w:t>
            </w:r>
          </w:p>
          <w:bookmarkEnd w:id="2639"/>
          <w:p>
            <w:pPr>
              <w:spacing w:after="20"/>
              <w:ind w:left="20"/>
              <w:jc w:val="both"/>
            </w:pPr>
            <w:r>
              <w:rPr>
                <w:rFonts w:ascii="Times New Roman"/>
                <w:b w:val="false"/>
                <w:i w:val="false"/>
                <w:color w:val="000000"/>
                <w:sz w:val="20"/>
              </w:rPr>
              <w:t>
(csdo:‌Identity‌Doc‌Kind‌Code)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640"/>
          <w:p>
            <w:pPr>
              <w:spacing w:after="20"/>
              <w:ind w:left="20"/>
              <w:jc w:val="both"/>
            </w:pPr>
            <w:r>
              <w:rPr>
                <w:rFonts w:ascii="Times New Roman"/>
                <w:b w:val="false"/>
                <w:i w:val="false"/>
                <w:color w:val="000000"/>
                <w:sz w:val="20"/>
              </w:rPr>
              <w:t>
csdo:‌Identity‌Doc‌Kind‌Code‌Type (M.SDT.00098)</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2641"/>
          <w:p>
            <w:pPr>
              <w:spacing w:after="20"/>
              <w:ind w:left="20"/>
              <w:jc w:val="both"/>
            </w:pPr>
            <w:r>
              <w:rPr>
                <w:rFonts w:ascii="Times New Roman"/>
                <w:b w:val="false"/>
                <w:i w:val="false"/>
                <w:color w:val="000000"/>
                <w:sz w:val="20"/>
              </w:rPr>
              <w:t>
а) идентификатор справочника (классификатора)</w:t>
            </w:r>
          </w:p>
          <w:bookmarkEnd w:id="264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2642"/>
          <w:p>
            <w:pPr>
              <w:spacing w:after="20"/>
              <w:ind w:left="20"/>
              <w:jc w:val="both"/>
            </w:pPr>
            <w:r>
              <w:rPr>
                <w:rFonts w:ascii="Times New Roman"/>
                <w:b w:val="false"/>
                <w:i w:val="false"/>
                <w:color w:val="000000"/>
                <w:sz w:val="20"/>
              </w:rPr>
              <w:t>
csdo:‌Reference‌Data‌Id‌Type (M.SDT.00091)</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2643"/>
          <w:p>
            <w:pPr>
              <w:spacing w:after="20"/>
              <w:ind w:left="20"/>
              <w:jc w:val="both"/>
            </w:pPr>
            <w:r>
              <w:rPr>
                <w:rFonts w:ascii="Times New Roman"/>
                <w:b w:val="false"/>
                <w:i w:val="false"/>
                <w:color w:val="000000"/>
                <w:sz w:val="20"/>
              </w:rPr>
              <w:t>
4.10.3. Наименование вида документа</w:t>
            </w:r>
          </w:p>
          <w:bookmarkEnd w:id="2643"/>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2644"/>
          <w:p>
            <w:pPr>
              <w:spacing w:after="20"/>
              <w:ind w:left="20"/>
              <w:jc w:val="both"/>
            </w:pPr>
            <w:r>
              <w:rPr>
                <w:rFonts w:ascii="Times New Roman"/>
                <w:b w:val="false"/>
                <w:i w:val="false"/>
                <w:color w:val="000000"/>
                <w:sz w:val="20"/>
              </w:rPr>
              <w:t>
csdo:‌Name500‌Type (M.SDT.00134)</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2645"/>
          <w:p>
            <w:pPr>
              <w:spacing w:after="20"/>
              <w:ind w:left="20"/>
              <w:jc w:val="both"/>
            </w:pPr>
            <w:r>
              <w:rPr>
                <w:rFonts w:ascii="Times New Roman"/>
                <w:b w:val="false"/>
                <w:i w:val="false"/>
                <w:color w:val="000000"/>
                <w:sz w:val="20"/>
              </w:rPr>
              <w:t>
4.10.4. Серия документа</w:t>
            </w:r>
          </w:p>
          <w:bookmarkEnd w:id="2645"/>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2646"/>
          <w:p>
            <w:pPr>
              <w:spacing w:after="20"/>
              <w:ind w:left="20"/>
              <w:jc w:val="both"/>
            </w:pPr>
            <w:r>
              <w:rPr>
                <w:rFonts w:ascii="Times New Roman"/>
                <w:b w:val="false"/>
                <w:i w:val="false"/>
                <w:color w:val="000000"/>
                <w:sz w:val="20"/>
              </w:rPr>
              <w:t>
csdo:‌Id20‌Type (M.SDT.00092)</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2647"/>
          <w:p>
            <w:pPr>
              <w:spacing w:after="20"/>
              <w:ind w:left="20"/>
              <w:jc w:val="both"/>
            </w:pPr>
            <w:r>
              <w:rPr>
                <w:rFonts w:ascii="Times New Roman"/>
                <w:b w:val="false"/>
                <w:i w:val="false"/>
                <w:color w:val="000000"/>
                <w:sz w:val="20"/>
              </w:rPr>
              <w:t>
4.10.5. Номер документа</w:t>
            </w:r>
          </w:p>
          <w:bookmarkEnd w:id="2647"/>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2648"/>
          <w:p>
            <w:pPr>
              <w:spacing w:after="20"/>
              <w:ind w:left="20"/>
              <w:jc w:val="both"/>
            </w:pPr>
            <w:r>
              <w:rPr>
                <w:rFonts w:ascii="Times New Roman"/>
                <w:b w:val="false"/>
                <w:i w:val="false"/>
                <w:color w:val="000000"/>
                <w:sz w:val="20"/>
              </w:rPr>
              <w:t>
csdo:‌Id50‌Type (M.SDT.00093)</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2649"/>
          <w:p>
            <w:pPr>
              <w:spacing w:after="20"/>
              <w:ind w:left="20"/>
              <w:jc w:val="both"/>
            </w:pPr>
            <w:r>
              <w:rPr>
                <w:rFonts w:ascii="Times New Roman"/>
                <w:b w:val="false"/>
                <w:i w:val="false"/>
                <w:color w:val="000000"/>
                <w:sz w:val="20"/>
              </w:rPr>
              <w:t>
4.10.6. Дата документа</w:t>
            </w:r>
          </w:p>
          <w:bookmarkEnd w:id="2649"/>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650"/>
          <w:p>
            <w:pPr>
              <w:spacing w:after="20"/>
              <w:ind w:left="20"/>
              <w:jc w:val="both"/>
            </w:pPr>
            <w:r>
              <w:rPr>
                <w:rFonts w:ascii="Times New Roman"/>
                <w:b w:val="false"/>
                <w:i w:val="false"/>
                <w:color w:val="000000"/>
                <w:sz w:val="20"/>
              </w:rPr>
              <w:t>
bdt:‌Date‌Type (M.BDT.00005)</w:t>
            </w:r>
          </w:p>
          <w:bookmarkEnd w:id="265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651"/>
          <w:p>
            <w:pPr>
              <w:spacing w:after="20"/>
              <w:ind w:left="20"/>
              <w:jc w:val="both"/>
            </w:pPr>
            <w:r>
              <w:rPr>
                <w:rFonts w:ascii="Times New Roman"/>
                <w:b w:val="false"/>
                <w:i w:val="false"/>
                <w:color w:val="000000"/>
                <w:sz w:val="20"/>
              </w:rPr>
              <w:t>
4.10.7. Дата истечения срока действия документа</w:t>
            </w:r>
          </w:p>
          <w:bookmarkEnd w:id="2651"/>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2652"/>
          <w:p>
            <w:pPr>
              <w:spacing w:after="20"/>
              <w:ind w:left="20"/>
              <w:jc w:val="both"/>
            </w:pPr>
            <w:r>
              <w:rPr>
                <w:rFonts w:ascii="Times New Roman"/>
                <w:b w:val="false"/>
                <w:i w:val="false"/>
                <w:color w:val="000000"/>
                <w:sz w:val="20"/>
              </w:rPr>
              <w:t>
bdt:‌Date‌Type (M.BDT.00005)</w:t>
            </w:r>
          </w:p>
          <w:bookmarkEnd w:id="265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653"/>
          <w:p>
            <w:pPr>
              <w:spacing w:after="20"/>
              <w:ind w:left="20"/>
              <w:jc w:val="both"/>
            </w:pPr>
            <w:r>
              <w:rPr>
                <w:rFonts w:ascii="Times New Roman"/>
                <w:b w:val="false"/>
                <w:i w:val="false"/>
                <w:color w:val="000000"/>
                <w:sz w:val="20"/>
              </w:rPr>
              <w:t>
4.10.8. Идентификатор уполномоченного органа</w:t>
            </w:r>
          </w:p>
          <w:bookmarkEnd w:id="2653"/>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654"/>
          <w:p>
            <w:pPr>
              <w:spacing w:after="20"/>
              <w:ind w:left="20"/>
              <w:jc w:val="both"/>
            </w:pPr>
            <w:r>
              <w:rPr>
                <w:rFonts w:ascii="Times New Roman"/>
                <w:b w:val="false"/>
                <w:i w:val="false"/>
                <w:color w:val="000000"/>
                <w:sz w:val="20"/>
              </w:rPr>
              <w:t>
csdo:‌Id20‌Type (M.SDT.00092)</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2655"/>
          <w:p>
            <w:pPr>
              <w:spacing w:after="20"/>
              <w:ind w:left="20"/>
              <w:jc w:val="both"/>
            </w:pPr>
            <w:r>
              <w:rPr>
                <w:rFonts w:ascii="Times New Roman"/>
                <w:b w:val="false"/>
                <w:i w:val="false"/>
                <w:color w:val="000000"/>
                <w:sz w:val="20"/>
              </w:rPr>
              <w:t>
4.10.9. Наименование уполномоченного органа</w:t>
            </w:r>
          </w:p>
          <w:bookmarkEnd w:id="2655"/>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2656"/>
          <w:p>
            <w:pPr>
              <w:spacing w:after="20"/>
              <w:ind w:left="20"/>
              <w:jc w:val="both"/>
            </w:pPr>
            <w:r>
              <w:rPr>
                <w:rFonts w:ascii="Times New Roman"/>
                <w:b w:val="false"/>
                <w:i w:val="false"/>
                <w:color w:val="000000"/>
                <w:sz w:val="20"/>
              </w:rPr>
              <w:t>
csdo:‌Name300‌Type (M.SDT.00056)</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2657"/>
          <w:p>
            <w:pPr>
              <w:spacing w:after="20"/>
              <w:ind w:left="20"/>
              <w:jc w:val="both"/>
            </w:pPr>
            <w:r>
              <w:rPr>
                <w:rFonts w:ascii="Times New Roman"/>
                <w:b w:val="false"/>
                <w:i w:val="false"/>
                <w:color w:val="000000"/>
                <w:sz w:val="20"/>
              </w:rPr>
              <w:t>
4.11. Сведения об идентификационном номере участника пенсионного обеспечения</w:t>
            </w:r>
          </w:p>
          <w:bookmarkEnd w:id="2657"/>
          <w:p>
            <w:pPr>
              <w:spacing w:after="20"/>
              <w:ind w:left="20"/>
              <w:jc w:val="both"/>
            </w:pPr>
            <w:r>
              <w:rPr>
                <w:rFonts w:ascii="Times New Roman"/>
                <w:b w:val="false"/>
                <w:i w:val="false"/>
                <w:color w:val="000000"/>
                <w:sz w:val="20"/>
              </w:rPr>
              <w:t>
(spcdo:‌Pension‌Participant‌Id‌Details)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2658"/>
          <w:p>
            <w:pPr>
              <w:spacing w:after="20"/>
              <w:ind w:left="20"/>
              <w:jc w:val="both"/>
            </w:pPr>
            <w:r>
              <w:rPr>
                <w:rFonts w:ascii="Times New Roman"/>
                <w:b w:val="false"/>
                <w:i w:val="false"/>
                <w:color w:val="000000"/>
                <w:sz w:val="20"/>
              </w:rPr>
              <w:t>
spcdo:‌Pension‌Participant‌Id‌Details‌Type (M.SP.CDT.00005)</w:t>
            </w:r>
          </w:p>
          <w:bookmarkEnd w:id="26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2659"/>
          <w:p>
            <w:pPr>
              <w:spacing w:after="20"/>
              <w:ind w:left="20"/>
              <w:jc w:val="both"/>
            </w:pPr>
            <w:r>
              <w:rPr>
                <w:rFonts w:ascii="Times New Roman"/>
                <w:b w:val="false"/>
                <w:i w:val="false"/>
                <w:color w:val="000000"/>
                <w:sz w:val="20"/>
              </w:rPr>
              <w:t>
4.11.1. Код страны</w:t>
            </w:r>
          </w:p>
          <w:bookmarkEnd w:id="2659"/>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2660"/>
          <w:p>
            <w:pPr>
              <w:spacing w:after="20"/>
              <w:ind w:left="20"/>
              <w:jc w:val="both"/>
            </w:pPr>
            <w:r>
              <w:rPr>
                <w:rFonts w:ascii="Times New Roman"/>
                <w:b w:val="false"/>
                <w:i w:val="false"/>
                <w:color w:val="000000"/>
                <w:sz w:val="20"/>
              </w:rPr>
              <w:t>
csdo:‌Unified‌Country‌Code‌Type (M.SDT.00112)</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2661"/>
          <w:p>
            <w:pPr>
              <w:spacing w:after="20"/>
              <w:ind w:left="20"/>
              <w:jc w:val="both"/>
            </w:pPr>
            <w:r>
              <w:rPr>
                <w:rFonts w:ascii="Times New Roman"/>
                <w:b w:val="false"/>
                <w:i w:val="false"/>
                <w:color w:val="000000"/>
                <w:sz w:val="20"/>
              </w:rPr>
              <w:t>
а) идентификатор справочника (классификатора)</w:t>
            </w:r>
          </w:p>
          <w:bookmarkEnd w:id="266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662"/>
          <w:p>
            <w:pPr>
              <w:spacing w:after="20"/>
              <w:ind w:left="20"/>
              <w:jc w:val="both"/>
            </w:pPr>
            <w:r>
              <w:rPr>
                <w:rFonts w:ascii="Times New Roman"/>
                <w:b w:val="false"/>
                <w:i w:val="false"/>
                <w:color w:val="000000"/>
                <w:sz w:val="20"/>
              </w:rPr>
              <w:t>
csdo:‌Reference‌Data‌Id‌Type (M.SDT.00091)</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2663"/>
          <w:p>
            <w:pPr>
              <w:spacing w:after="20"/>
              <w:ind w:left="20"/>
              <w:jc w:val="both"/>
            </w:pPr>
            <w:r>
              <w:rPr>
                <w:rFonts w:ascii="Times New Roman"/>
                <w:b w:val="false"/>
                <w:i w:val="false"/>
                <w:color w:val="000000"/>
                <w:sz w:val="20"/>
              </w:rPr>
              <w:t>
4.11.2. Идентификационный номер участника пенсионного обеспечения</w:t>
            </w:r>
          </w:p>
          <w:bookmarkEnd w:id="2663"/>
          <w:p>
            <w:pPr>
              <w:spacing w:after="20"/>
              <w:ind w:left="20"/>
              <w:jc w:val="both"/>
            </w:pPr>
            <w:r>
              <w:rPr>
                <w:rFonts w:ascii="Times New Roman"/>
                <w:b w:val="false"/>
                <w:i w:val="false"/>
                <w:color w:val="000000"/>
                <w:sz w:val="20"/>
              </w:rPr>
              <w:t>
(spsdo:‌Pension‌Participant‌Id)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2664"/>
          <w:p>
            <w:pPr>
              <w:spacing w:after="20"/>
              <w:ind w:left="20"/>
              <w:jc w:val="both"/>
            </w:pPr>
            <w:r>
              <w:rPr>
                <w:rFonts w:ascii="Times New Roman"/>
                <w:b w:val="false"/>
                <w:i w:val="false"/>
                <w:color w:val="000000"/>
                <w:sz w:val="20"/>
              </w:rPr>
              <w:t>
csdo:‌Id20‌Type (M.SDT.00092)</w:t>
            </w:r>
          </w:p>
          <w:bookmarkEnd w:id="26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2665"/>
          <w:p>
            <w:pPr>
              <w:spacing w:after="20"/>
              <w:ind w:left="20"/>
              <w:jc w:val="both"/>
            </w:pPr>
            <w:r>
              <w:rPr>
                <w:rFonts w:ascii="Times New Roman"/>
                <w:b w:val="false"/>
                <w:i w:val="false"/>
                <w:color w:val="000000"/>
                <w:sz w:val="20"/>
              </w:rPr>
              <w:t>
4.12. Подтверждающий документ</w:t>
            </w:r>
          </w:p>
          <w:bookmarkEnd w:id="2665"/>
          <w:p>
            <w:pPr>
              <w:spacing w:after="20"/>
              <w:ind w:left="20"/>
              <w:jc w:val="both"/>
            </w:pPr>
            <w:r>
              <w:rPr>
                <w:rFonts w:ascii="Times New Roman"/>
                <w:b w:val="false"/>
                <w:i w:val="false"/>
                <w:color w:val="000000"/>
                <w:sz w:val="20"/>
              </w:rPr>
              <w:t>
(spcdo:‌Supporting‌Document‌Details)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2666"/>
          <w:p>
            <w:pPr>
              <w:spacing w:after="20"/>
              <w:ind w:left="20"/>
              <w:jc w:val="both"/>
            </w:pPr>
            <w:r>
              <w:rPr>
                <w:rFonts w:ascii="Times New Roman"/>
                <w:b w:val="false"/>
                <w:i w:val="false"/>
                <w:color w:val="000000"/>
                <w:sz w:val="20"/>
              </w:rPr>
              <w:t>
spcdo:‌Supporting‌Document‌Details‌Type (M.SP.CDT.00081)</w:t>
            </w:r>
          </w:p>
          <w:bookmarkEnd w:id="26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2667"/>
          <w:p>
            <w:pPr>
              <w:spacing w:after="20"/>
              <w:ind w:left="20"/>
              <w:jc w:val="both"/>
            </w:pPr>
            <w:r>
              <w:rPr>
                <w:rFonts w:ascii="Times New Roman"/>
                <w:b w:val="false"/>
                <w:i w:val="false"/>
                <w:color w:val="000000"/>
                <w:sz w:val="20"/>
              </w:rPr>
              <w:t>
4.12.1. Код страны</w:t>
            </w:r>
          </w:p>
          <w:bookmarkEnd w:id="2667"/>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2668"/>
          <w:p>
            <w:pPr>
              <w:spacing w:after="20"/>
              <w:ind w:left="20"/>
              <w:jc w:val="both"/>
            </w:pPr>
            <w:r>
              <w:rPr>
                <w:rFonts w:ascii="Times New Roman"/>
                <w:b w:val="false"/>
                <w:i w:val="false"/>
                <w:color w:val="000000"/>
                <w:sz w:val="20"/>
              </w:rPr>
              <w:t>
csdo:‌Unified‌Country‌Code‌Type (M.SDT.00112)</w:t>
            </w:r>
          </w:p>
          <w:bookmarkEnd w:id="26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2669"/>
          <w:p>
            <w:pPr>
              <w:spacing w:after="20"/>
              <w:ind w:left="20"/>
              <w:jc w:val="both"/>
            </w:pPr>
            <w:r>
              <w:rPr>
                <w:rFonts w:ascii="Times New Roman"/>
                <w:b w:val="false"/>
                <w:i w:val="false"/>
                <w:color w:val="000000"/>
                <w:sz w:val="20"/>
              </w:rPr>
              <w:t>
а) идентификатор справочника (классификатора)</w:t>
            </w:r>
          </w:p>
          <w:bookmarkEnd w:id="2669"/>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2670"/>
          <w:p>
            <w:pPr>
              <w:spacing w:after="20"/>
              <w:ind w:left="20"/>
              <w:jc w:val="both"/>
            </w:pPr>
            <w:r>
              <w:rPr>
                <w:rFonts w:ascii="Times New Roman"/>
                <w:b w:val="false"/>
                <w:i w:val="false"/>
                <w:color w:val="000000"/>
                <w:sz w:val="20"/>
              </w:rPr>
              <w:t>
csdo:‌Reference‌Data‌Id‌Type (M.SDT.00091)</w:t>
            </w:r>
          </w:p>
          <w:bookmarkEnd w:id="26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2671"/>
          <w:p>
            <w:pPr>
              <w:spacing w:after="20"/>
              <w:ind w:left="20"/>
              <w:jc w:val="both"/>
            </w:pPr>
            <w:r>
              <w:rPr>
                <w:rFonts w:ascii="Times New Roman"/>
                <w:b w:val="false"/>
                <w:i w:val="false"/>
                <w:color w:val="000000"/>
                <w:sz w:val="20"/>
              </w:rPr>
              <w:t>
4.12.2. Код вида документа</w:t>
            </w:r>
          </w:p>
          <w:bookmarkEnd w:id="2671"/>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2672"/>
          <w:p>
            <w:pPr>
              <w:spacing w:after="20"/>
              <w:ind w:left="20"/>
              <w:jc w:val="both"/>
            </w:pPr>
            <w:r>
              <w:rPr>
                <w:rFonts w:ascii="Times New Roman"/>
                <w:b w:val="false"/>
                <w:i w:val="false"/>
                <w:color w:val="000000"/>
                <w:sz w:val="20"/>
              </w:rPr>
              <w:t>
csdo:‌Unified‌Code20‌Type (M.SDT.00140)</w:t>
            </w:r>
          </w:p>
          <w:bookmarkEnd w:id="26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2673"/>
          <w:p>
            <w:pPr>
              <w:spacing w:after="20"/>
              <w:ind w:left="20"/>
              <w:jc w:val="both"/>
            </w:pPr>
            <w:r>
              <w:rPr>
                <w:rFonts w:ascii="Times New Roman"/>
                <w:b w:val="false"/>
                <w:i w:val="false"/>
                <w:color w:val="000000"/>
                <w:sz w:val="20"/>
              </w:rPr>
              <w:t>
а) идентификатор справочника (классификатора)</w:t>
            </w:r>
          </w:p>
          <w:bookmarkEnd w:id="2673"/>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2674"/>
          <w:p>
            <w:pPr>
              <w:spacing w:after="20"/>
              <w:ind w:left="20"/>
              <w:jc w:val="both"/>
            </w:pPr>
            <w:r>
              <w:rPr>
                <w:rFonts w:ascii="Times New Roman"/>
                <w:b w:val="false"/>
                <w:i w:val="false"/>
                <w:color w:val="000000"/>
                <w:sz w:val="20"/>
              </w:rPr>
              <w:t>
csdo:‌Reference‌Data‌Id‌Type (M.SDT.00091)</w:t>
            </w:r>
          </w:p>
          <w:bookmarkEnd w:id="26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675"/>
          <w:p>
            <w:pPr>
              <w:spacing w:after="20"/>
              <w:ind w:left="20"/>
              <w:jc w:val="both"/>
            </w:pPr>
            <w:r>
              <w:rPr>
                <w:rFonts w:ascii="Times New Roman"/>
                <w:b w:val="false"/>
                <w:i w:val="false"/>
                <w:color w:val="000000"/>
                <w:sz w:val="20"/>
              </w:rPr>
              <w:t>
4.12.3. Наименование вида документа</w:t>
            </w:r>
          </w:p>
          <w:bookmarkEnd w:id="2675"/>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2676"/>
          <w:p>
            <w:pPr>
              <w:spacing w:after="20"/>
              <w:ind w:left="20"/>
              <w:jc w:val="both"/>
            </w:pPr>
            <w:r>
              <w:rPr>
                <w:rFonts w:ascii="Times New Roman"/>
                <w:b w:val="false"/>
                <w:i w:val="false"/>
                <w:color w:val="000000"/>
                <w:sz w:val="20"/>
              </w:rPr>
              <w:t>
csdo:‌Name500‌Type (M.SDT.00134)</w:t>
            </w:r>
          </w:p>
          <w:bookmarkEnd w:id="26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2677"/>
          <w:p>
            <w:pPr>
              <w:spacing w:after="20"/>
              <w:ind w:left="20"/>
              <w:jc w:val="both"/>
            </w:pPr>
            <w:r>
              <w:rPr>
                <w:rFonts w:ascii="Times New Roman"/>
                <w:b w:val="false"/>
                <w:i w:val="false"/>
                <w:color w:val="000000"/>
                <w:sz w:val="20"/>
              </w:rPr>
              <w:t>
4.12.4. Наименование документа</w:t>
            </w:r>
          </w:p>
          <w:bookmarkEnd w:id="2677"/>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2678"/>
          <w:p>
            <w:pPr>
              <w:spacing w:after="20"/>
              <w:ind w:left="20"/>
              <w:jc w:val="both"/>
            </w:pPr>
            <w:r>
              <w:rPr>
                <w:rFonts w:ascii="Times New Roman"/>
                <w:b w:val="false"/>
                <w:i w:val="false"/>
                <w:color w:val="000000"/>
                <w:sz w:val="20"/>
              </w:rPr>
              <w:t>
csdo:‌Name500‌Type (M.SDT.00134)</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2679"/>
          <w:p>
            <w:pPr>
              <w:spacing w:after="20"/>
              <w:ind w:left="20"/>
              <w:jc w:val="both"/>
            </w:pPr>
            <w:r>
              <w:rPr>
                <w:rFonts w:ascii="Times New Roman"/>
                <w:b w:val="false"/>
                <w:i w:val="false"/>
                <w:color w:val="000000"/>
                <w:sz w:val="20"/>
              </w:rPr>
              <w:t>
4.12.5. Серия документа</w:t>
            </w:r>
          </w:p>
          <w:bookmarkEnd w:id="2679"/>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2680"/>
          <w:p>
            <w:pPr>
              <w:spacing w:after="20"/>
              <w:ind w:left="20"/>
              <w:jc w:val="both"/>
            </w:pPr>
            <w:r>
              <w:rPr>
                <w:rFonts w:ascii="Times New Roman"/>
                <w:b w:val="false"/>
                <w:i w:val="false"/>
                <w:color w:val="000000"/>
                <w:sz w:val="20"/>
              </w:rPr>
              <w:t>
csdo:‌Id20‌Type (M.SDT.00092)</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2681"/>
          <w:p>
            <w:pPr>
              <w:spacing w:after="20"/>
              <w:ind w:left="20"/>
              <w:jc w:val="both"/>
            </w:pPr>
            <w:r>
              <w:rPr>
                <w:rFonts w:ascii="Times New Roman"/>
                <w:b w:val="false"/>
                <w:i w:val="false"/>
                <w:color w:val="000000"/>
                <w:sz w:val="20"/>
              </w:rPr>
              <w:t>
4.12.6. Номер документа</w:t>
            </w:r>
          </w:p>
          <w:bookmarkEnd w:id="2681"/>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2682"/>
          <w:p>
            <w:pPr>
              <w:spacing w:after="20"/>
              <w:ind w:left="20"/>
              <w:jc w:val="both"/>
            </w:pPr>
            <w:r>
              <w:rPr>
                <w:rFonts w:ascii="Times New Roman"/>
                <w:b w:val="false"/>
                <w:i w:val="false"/>
                <w:color w:val="000000"/>
                <w:sz w:val="20"/>
              </w:rPr>
              <w:t>
csdo:‌Id50‌Type (M.SDT.00093)</w:t>
            </w:r>
          </w:p>
          <w:bookmarkEnd w:id="26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683"/>
          <w:p>
            <w:pPr>
              <w:spacing w:after="20"/>
              <w:ind w:left="20"/>
              <w:jc w:val="both"/>
            </w:pPr>
            <w:r>
              <w:rPr>
                <w:rFonts w:ascii="Times New Roman"/>
                <w:b w:val="false"/>
                <w:i w:val="false"/>
                <w:color w:val="000000"/>
                <w:sz w:val="20"/>
              </w:rPr>
              <w:t>
4.12.7. Идентификатор уполномоченного органа</w:t>
            </w:r>
          </w:p>
          <w:bookmarkEnd w:id="2683"/>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2684"/>
          <w:p>
            <w:pPr>
              <w:spacing w:after="20"/>
              <w:ind w:left="20"/>
              <w:jc w:val="both"/>
            </w:pPr>
            <w:r>
              <w:rPr>
                <w:rFonts w:ascii="Times New Roman"/>
                <w:b w:val="false"/>
                <w:i w:val="false"/>
                <w:color w:val="000000"/>
                <w:sz w:val="20"/>
              </w:rPr>
              <w:t>
csdo:‌Id20‌Type (M.SDT.00092)</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2685"/>
          <w:p>
            <w:pPr>
              <w:spacing w:after="20"/>
              <w:ind w:left="20"/>
              <w:jc w:val="both"/>
            </w:pPr>
            <w:r>
              <w:rPr>
                <w:rFonts w:ascii="Times New Roman"/>
                <w:b w:val="false"/>
                <w:i w:val="false"/>
                <w:color w:val="000000"/>
                <w:sz w:val="20"/>
              </w:rPr>
              <w:t>
4.12.8. Наименование уполномоченного органа</w:t>
            </w:r>
          </w:p>
          <w:bookmarkEnd w:id="2685"/>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2686"/>
          <w:p>
            <w:pPr>
              <w:spacing w:after="20"/>
              <w:ind w:left="20"/>
              <w:jc w:val="both"/>
            </w:pPr>
            <w:r>
              <w:rPr>
                <w:rFonts w:ascii="Times New Roman"/>
                <w:b w:val="false"/>
                <w:i w:val="false"/>
                <w:color w:val="000000"/>
                <w:sz w:val="20"/>
              </w:rPr>
              <w:t>
csdo:‌Name300‌Type (M.SDT.00056)</w:t>
            </w:r>
          </w:p>
          <w:bookmarkEnd w:id="26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2687"/>
          <w:p>
            <w:pPr>
              <w:spacing w:after="20"/>
              <w:ind w:left="20"/>
              <w:jc w:val="both"/>
            </w:pPr>
            <w:r>
              <w:rPr>
                <w:rFonts w:ascii="Times New Roman"/>
                <w:b w:val="false"/>
                <w:i w:val="false"/>
                <w:color w:val="000000"/>
                <w:sz w:val="20"/>
              </w:rPr>
              <w:t>
4.12.9. Дата документа</w:t>
            </w:r>
          </w:p>
          <w:bookmarkEnd w:id="2687"/>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2688"/>
          <w:p>
            <w:pPr>
              <w:spacing w:after="20"/>
              <w:ind w:left="20"/>
              <w:jc w:val="both"/>
            </w:pPr>
            <w:r>
              <w:rPr>
                <w:rFonts w:ascii="Times New Roman"/>
                <w:b w:val="false"/>
                <w:i w:val="false"/>
                <w:color w:val="000000"/>
                <w:sz w:val="20"/>
              </w:rPr>
              <w:t>
bdt:‌Date‌Type (M.BDT.00005)</w:t>
            </w:r>
          </w:p>
          <w:bookmarkEnd w:id="268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2689"/>
          <w:p>
            <w:pPr>
              <w:spacing w:after="20"/>
              <w:ind w:left="20"/>
              <w:jc w:val="both"/>
            </w:pPr>
            <w:r>
              <w:rPr>
                <w:rFonts w:ascii="Times New Roman"/>
                <w:b w:val="false"/>
                <w:i w:val="false"/>
                <w:color w:val="000000"/>
                <w:sz w:val="20"/>
              </w:rPr>
              <w:t>
4.12.10. Дата истечения срока действия документа</w:t>
            </w:r>
          </w:p>
          <w:bookmarkEnd w:id="2689"/>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690"/>
          <w:p>
            <w:pPr>
              <w:spacing w:after="20"/>
              <w:ind w:left="20"/>
              <w:jc w:val="both"/>
            </w:pPr>
            <w:r>
              <w:rPr>
                <w:rFonts w:ascii="Times New Roman"/>
                <w:b w:val="false"/>
                <w:i w:val="false"/>
                <w:color w:val="000000"/>
                <w:sz w:val="20"/>
              </w:rPr>
              <w:t>
bdt:‌Date‌Type (M.BDT.00005)</w:t>
            </w:r>
          </w:p>
          <w:bookmarkEnd w:id="269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2691"/>
          <w:p>
            <w:pPr>
              <w:spacing w:after="20"/>
              <w:ind w:left="20"/>
              <w:jc w:val="both"/>
            </w:pPr>
            <w:r>
              <w:rPr>
                <w:rFonts w:ascii="Times New Roman"/>
                <w:b w:val="false"/>
                <w:i w:val="false"/>
                <w:color w:val="000000"/>
                <w:sz w:val="20"/>
              </w:rPr>
              <w:t>
4.13. Степень родства</w:t>
            </w:r>
          </w:p>
          <w:bookmarkEnd w:id="2691"/>
          <w:p>
            <w:pPr>
              <w:spacing w:after="20"/>
              <w:ind w:left="20"/>
              <w:jc w:val="both"/>
            </w:pPr>
            <w:r>
              <w:rPr>
                <w:rFonts w:ascii="Times New Roman"/>
                <w:b w:val="false"/>
                <w:i w:val="false"/>
                <w:color w:val="000000"/>
                <w:sz w:val="20"/>
              </w:rPr>
              <w:t>
(spcdo:‌Consanguinity‌Details)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692"/>
          <w:p>
            <w:pPr>
              <w:spacing w:after="20"/>
              <w:ind w:left="20"/>
              <w:jc w:val="both"/>
            </w:pPr>
            <w:r>
              <w:rPr>
                <w:rFonts w:ascii="Times New Roman"/>
                <w:b w:val="false"/>
                <w:i w:val="false"/>
                <w:color w:val="000000"/>
                <w:sz w:val="20"/>
              </w:rPr>
              <w:t>
spcdo:‌Consanguinity‌Details‌Type (M.SP.CDT.00008)</w:t>
            </w:r>
          </w:p>
          <w:bookmarkEnd w:id="26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693"/>
          <w:p>
            <w:pPr>
              <w:spacing w:after="20"/>
              <w:ind w:left="20"/>
              <w:jc w:val="both"/>
            </w:pPr>
            <w:r>
              <w:rPr>
                <w:rFonts w:ascii="Times New Roman"/>
                <w:b w:val="false"/>
                <w:i w:val="false"/>
                <w:color w:val="000000"/>
                <w:sz w:val="20"/>
              </w:rPr>
              <w:t>
4.13.1. Код степени родства</w:t>
            </w:r>
          </w:p>
          <w:bookmarkEnd w:id="2693"/>
          <w:p>
            <w:pPr>
              <w:spacing w:after="20"/>
              <w:ind w:left="20"/>
              <w:jc w:val="both"/>
            </w:pPr>
            <w:r>
              <w:rPr>
                <w:rFonts w:ascii="Times New Roman"/>
                <w:b w:val="false"/>
                <w:i w:val="false"/>
                <w:color w:val="000000"/>
                <w:sz w:val="20"/>
              </w:rPr>
              <w:t>
(spsdo:‌Consanguinity‌Code)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2694"/>
          <w:p>
            <w:pPr>
              <w:spacing w:after="20"/>
              <w:ind w:left="20"/>
              <w:jc w:val="both"/>
            </w:pPr>
            <w:r>
              <w:rPr>
                <w:rFonts w:ascii="Times New Roman"/>
                <w:b w:val="false"/>
                <w:i w:val="false"/>
                <w:color w:val="000000"/>
                <w:sz w:val="20"/>
              </w:rPr>
              <w:t>
csdo:‌Unified‌Code20‌Type (M.SDT.00140)</w:t>
            </w:r>
          </w:p>
          <w:bookmarkEnd w:id="26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2695"/>
          <w:p>
            <w:pPr>
              <w:spacing w:after="20"/>
              <w:ind w:left="20"/>
              <w:jc w:val="both"/>
            </w:pPr>
            <w:r>
              <w:rPr>
                <w:rFonts w:ascii="Times New Roman"/>
                <w:b w:val="false"/>
                <w:i w:val="false"/>
                <w:color w:val="000000"/>
                <w:sz w:val="20"/>
              </w:rPr>
              <w:t>
а) идентификатор справочника (классификатора)</w:t>
            </w:r>
          </w:p>
          <w:bookmarkEnd w:id="2695"/>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696"/>
          <w:p>
            <w:pPr>
              <w:spacing w:after="20"/>
              <w:ind w:left="20"/>
              <w:jc w:val="both"/>
            </w:pPr>
            <w:r>
              <w:rPr>
                <w:rFonts w:ascii="Times New Roman"/>
                <w:b w:val="false"/>
                <w:i w:val="false"/>
                <w:color w:val="000000"/>
                <w:sz w:val="20"/>
              </w:rPr>
              <w:t>
csdo:‌Reference‌Data‌Id‌Type (M.SDT.00091)</w:t>
            </w:r>
          </w:p>
          <w:bookmarkEnd w:id="26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2697"/>
          <w:p>
            <w:pPr>
              <w:spacing w:after="20"/>
              <w:ind w:left="20"/>
              <w:jc w:val="both"/>
            </w:pPr>
            <w:r>
              <w:rPr>
                <w:rFonts w:ascii="Times New Roman"/>
                <w:b w:val="false"/>
                <w:i w:val="false"/>
                <w:color w:val="000000"/>
                <w:sz w:val="20"/>
              </w:rPr>
              <w:t>
4.13.2. Наименование степени родства</w:t>
            </w:r>
          </w:p>
          <w:bookmarkEnd w:id="2697"/>
          <w:p>
            <w:pPr>
              <w:spacing w:after="20"/>
              <w:ind w:left="20"/>
              <w:jc w:val="both"/>
            </w:pPr>
            <w:r>
              <w:rPr>
                <w:rFonts w:ascii="Times New Roman"/>
                <w:b w:val="false"/>
                <w:i w:val="false"/>
                <w:color w:val="000000"/>
                <w:sz w:val="20"/>
              </w:rPr>
              <w:t>
(spsdo:‌Consanguinity‌Name)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2698"/>
          <w:p>
            <w:pPr>
              <w:spacing w:after="20"/>
              <w:ind w:left="20"/>
              <w:jc w:val="both"/>
            </w:pPr>
            <w:r>
              <w:rPr>
                <w:rFonts w:ascii="Times New Roman"/>
                <w:b w:val="false"/>
                <w:i w:val="false"/>
                <w:color w:val="000000"/>
                <w:sz w:val="20"/>
              </w:rPr>
              <w:t>
csdo:‌Name40‌Type (M.SDT.00069)</w:t>
            </w:r>
          </w:p>
          <w:bookmarkEnd w:id="26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2699"/>
          <w:p>
            <w:pPr>
              <w:spacing w:after="20"/>
              <w:ind w:left="20"/>
              <w:jc w:val="both"/>
            </w:pPr>
            <w:r>
              <w:rPr>
                <w:rFonts w:ascii="Times New Roman"/>
                <w:b w:val="false"/>
                <w:i w:val="false"/>
                <w:color w:val="000000"/>
                <w:sz w:val="20"/>
              </w:rPr>
              <w:t>
5. Сведения о принятом решении</w:t>
            </w:r>
          </w:p>
          <w:bookmarkEnd w:id="2699"/>
          <w:p>
            <w:pPr>
              <w:spacing w:after="20"/>
              <w:ind w:left="20"/>
              <w:jc w:val="both"/>
            </w:pPr>
            <w:r>
              <w:rPr>
                <w:rFonts w:ascii="Times New Roman"/>
                <w:b w:val="false"/>
                <w:i w:val="false"/>
                <w:color w:val="000000"/>
                <w:sz w:val="20"/>
              </w:rPr>
              <w:t>
(spcdo:‌Decision‌Reference‌Details)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принятом решении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2700"/>
          <w:p>
            <w:pPr>
              <w:spacing w:after="20"/>
              <w:ind w:left="20"/>
              <w:jc w:val="both"/>
            </w:pPr>
            <w:r>
              <w:rPr>
                <w:rFonts w:ascii="Times New Roman"/>
                <w:b w:val="false"/>
                <w:i w:val="false"/>
                <w:color w:val="000000"/>
                <w:sz w:val="20"/>
              </w:rPr>
              <w:t>
spcdo:‌Decision‌Reference‌Details‌Type (M.SP.CDT.00034)</w:t>
            </w:r>
          </w:p>
          <w:bookmarkEnd w:id="27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2701"/>
          <w:p>
            <w:pPr>
              <w:spacing w:after="20"/>
              <w:ind w:left="20"/>
              <w:jc w:val="both"/>
            </w:pPr>
            <w:r>
              <w:rPr>
                <w:rFonts w:ascii="Times New Roman"/>
                <w:b w:val="false"/>
                <w:i w:val="false"/>
                <w:color w:val="000000"/>
                <w:sz w:val="20"/>
              </w:rPr>
              <w:t>
5.1. Код вида документа</w:t>
            </w:r>
          </w:p>
          <w:bookmarkEnd w:id="2701"/>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2702"/>
          <w:p>
            <w:pPr>
              <w:spacing w:after="20"/>
              <w:ind w:left="20"/>
              <w:jc w:val="both"/>
            </w:pPr>
            <w:r>
              <w:rPr>
                <w:rFonts w:ascii="Times New Roman"/>
                <w:b w:val="false"/>
                <w:i w:val="false"/>
                <w:color w:val="000000"/>
                <w:sz w:val="20"/>
              </w:rPr>
              <w:t>
csdo:‌Unified‌Code20‌Type (M.SDT.00140)</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2703"/>
          <w:p>
            <w:pPr>
              <w:spacing w:after="20"/>
              <w:ind w:left="20"/>
              <w:jc w:val="both"/>
            </w:pPr>
            <w:r>
              <w:rPr>
                <w:rFonts w:ascii="Times New Roman"/>
                <w:b w:val="false"/>
                <w:i w:val="false"/>
                <w:color w:val="000000"/>
                <w:sz w:val="20"/>
              </w:rPr>
              <w:t>
а) идентификатор справочника (классификатора)</w:t>
            </w:r>
          </w:p>
          <w:bookmarkEnd w:id="2703"/>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2704"/>
          <w:p>
            <w:pPr>
              <w:spacing w:after="20"/>
              <w:ind w:left="20"/>
              <w:jc w:val="both"/>
            </w:pPr>
            <w:r>
              <w:rPr>
                <w:rFonts w:ascii="Times New Roman"/>
                <w:b w:val="false"/>
                <w:i w:val="false"/>
                <w:color w:val="000000"/>
                <w:sz w:val="20"/>
              </w:rPr>
              <w:t>
csdo:‌Reference‌Data‌Id‌Type (M.SDT.00091)</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2705"/>
          <w:p>
            <w:pPr>
              <w:spacing w:after="20"/>
              <w:ind w:left="20"/>
              <w:jc w:val="both"/>
            </w:pPr>
            <w:r>
              <w:rPr>
                <w:rFonts w:ascii="Times New Roman"/>
                <w:b w:val="false"/>
                <w:i w:val="false"/>
                <w:color w:val="000000"/>
                <w:sz w:val="20"/>
              </w:rPr>
              <w:t>
5.2. Наименование вида документа</w:t>
            </w:r>
          </w:p>
          <w:bookmarkEnd w:id="2705"/>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2706"/>
          <w:p>
            <w:pPr>
              <w:spacing w:after="20"/>
              <w:ind w:left="20"/>
              <w:jc w:val="both"/>
            </w:pPr>
            <w:r>
              <w:rPr>
                <w:rFonts w:ascii="Times New Roman"/>
                <w:b w:val="false"/>
                <w:i w:val="false"/>
                <w:color w:val="000000"/>
                <w:sz w:val="20"/>
              </w:rPr>
              <w:t>
csdo:‌Name500‌Type (M.SDT.00134)</w:t>
            </w:r>
          </w:p>
          <w:bookmarkEnd w:id="27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2707"/>
          <w:p>
            <w:pPr>
              <w:spacing w:after="20"/>
              <w:ind w:left="20"/>
              <w:jc w:val="both"/>
            </w:pPr>
            <w:r>
              <w:rPr>
                <w:rFonts w:ascii="Times New Roman"/>
                <w:b w:val="false"/>
                <w:i w:val="false"/>
                <w:color w:val="000000"/>
                <w:sz w:val="20"/>
              </w:rPr>
              <w:t>
5.3. Номер документа</w:t>
            </w:r>
          </w:p>
          <w:bookmarkEnd w:id="2707"/>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принятого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2708"/>
          <w:p>
            <w:pPr>
              <w:spacing w:after="20"/>
              <w:ind w:left="20"/>
              <w:jc w:val="both"/>
            </w:pPr>
            <w:r>
              <w:rPr>
                <w:rFonts w:ascii="Times New Roman"/>
                <w:b w:val="false"/>
                <w:i w:val="false"/>
                <w:color w:val="000000"/>
                <w:sz w:val="20"/>
              </w:rPr>
              <w:t>
csdo:‌Id50‌Type (M.SDT.00093)</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2709"/>
          <w:p>
            <w:pPr>
              <w:spacing w:after="20"/>
              <w:ind w:left="20"/>
              <w:jc w:val="both"/>
            </w:pPr>
            <w:r>
              <w:rPr>
                <w:rFonts w:ascii="Times New Roman"/>
                <w:b w:val="false"/>
                <w:i w:val="false"/>
                <w:color w:val="000000"/>
                <w:sz w:val="20"/>
              </w:rPr>
              <w:t>
5.4. Дата документа</w:t>
            </w:r>
          </w:p>
          <w:bookmarkEnd w:id="2709"/>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2710"/>
          <w:p>
            <w:pPr>
              <w:spacing w:after="20"/>
              <w:ind w:left="20"/>
              <w:jc w:val="both"/>
            </w:pPr>
            <w:r>
              <w:rPr>
                <w:rFonts w:ascii="Times New Roman"/>
                <w:b w:val="false"/>
                <w:i w:val="false"/>
                <w:color w:val="000000"/>
                <w:sz w:val="20"/>
              </w:rPr>
              <w:t>
bdt:‌Date‌Type (M.BDT.00005)</w:t>
            </w:r>
          </w:p>
          <w:bookmarkEnd w:id="271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2711"/>
          <w:p>
            <w:pPr>
              <w:spacing w:after="20"/>
              <w:ind w:left="20"/>
              <w:jc w:val="both"/>
            </w:pPr>
            <w:r>
              <w:rPr>
                <w:rFonts w:ascii="Times New Roman"/>
                <w:b w:val="false"/>
                <w:i w:val="false"/>
                <w:color w:val="000000"/>
                <w:sz w:val="20"/>
              </w:rPr>
              <w:t>
6. Сведения о назначенной пенсии</w:t>
            </w:r>
          </w:p>
          <w:bookmarkEnd w:id="2711"/>
          <w:p>
            <w:pPr>
              <w:spacing w:after="20"/>
              <w:ind w:left="20"/>
              <w:jc w:val="both"/>
            </w:pPr>
            <w:r>
              <w:rPr>
                <w:rFonts w:ascii="Times New Roman"/>
                <w:b w:val="false"/>
                <w:i w:val="false"/>
                <w:color w:val="000000"/>
                <w:sz w:val="20"/>
              </w:rPr>
              <w:t>
(spcdo:‌Pensions‌Decision‌Details)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назначенной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2712"/>
          <w:p>
            <w:pPr>
              <w:spacing w:after="20"/>
              <w:ind w:left="20"/>
              <w:jc w:val="both"/>
            </w:pPr>
            <w:r>
              <w:rPr>
                <w:rFonts w:ascii="Times New Roman"/>
                <w:b w:val="false"/>
                <w:i w:val="false"/>
                <w:color w:val="000000"/>
                <w:sz w:val="20"/>
              </w:rPr>
              <w:t>
spcdo:‌Pensions‌Decision‌Details‌Type (M.SP.CDT.00032)</w:t>
            </w:r>
          </w:p>
          <w:bookmarkEnd w:id="27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713"/>
          <w:p>
            <w:pPr>
              <w:spacing w:after="20"/>
              <w:ind w:left="20"/>
              <w:jc w:val="both"/>
            </w:pPr>
            <w:r>
              <w:rPr>
                <w:rFonts w:ascii="Times New Roman"/>
                <w:b w:val="false"/>
                <w:i w:val="false"/>
                <w:color w:val="000000"/>
                <w:sz w:val="20"/>
              </w:rPr>
              <w:t>
6.1. Вид пенсии</w:t>
            </w:r>
          </w:p>
          <w:bookmarkEnd w:id="2713"/>
          <w:p>
            <w:pPr>
              <w:spacing w:after="20"/>
              <w:ind w:left="20"/>
              <w:jc w:val="both"/>
            </w:pPr>
            <w:r>
              <w:rPr>
                <w:rFonts w:ascii="Times New Roman"/>
                <w:b w:val="false"/>
                <w:i w:val="false"/>
                <w:color w:val="000000"/>
                <w:sz w:val="20"/>
              </w:rPr>
              <w:t>
(spcdo:‌Pension‌Kind‌Details)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2714"/>
          <w:p>
            <w:pPr>
              <w:spacing w:after="20"/>
              <w:ind w:left="20"/>
              <w:jc w:val="both"/>
            </w:pPr>
            <w:r>
              <w:rPr>
                <w:rFonts w:ascii="Times New Roman"/>
                <w:b w:val="false"/>
                <w:i w:val="false"/>
                <w:color w:val="000000"/>
                <w:sz w:val="20"/>
              </w:rPr>
              <w:t>
spcdo:‌Pension‌Kind‌Details‌Type (M.SP.CDT.00016)</w:t>
            </w:r>
          </w:p>
          <w:bookmarkEnd w:id="27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2715"/>
          <w:p>
            <w:pPr>
              <w:spacing w:after="20"/>
              <w:ind w:left="20"/>
              <w:jc w:val="both"/>
            </w:pPr>
            <w:r>
              <w:rPr>
                <w:rFonts w:ascii="Times New Roman"/>
                <w:b w:val="false"/>
                <w:i w:val="false"/>
                <w:color w:val="000000"/>
                <w:sz w:val="20"/>
              </w:rPr>
              <w:t>
6.1.1. Код вида пенсии</w:t>
            </w:r>
          </w:p>
          <w:bookmarkEnd w:id="2715"/>
          <w:p>
            <w:pPr>
              <w:spacing w:after="20"/>
              <w:ind w:left="20"/>
              <w:jc w:val="both"/>
            </w:pPr>
            <w:r>
              <w:rPr>
                <w:rFonts w:ascii="Times New Roman"/>
                <w:b w:val="false"/>
                <w:i w:val="false"/>
                <w:color w:val="000000"/>
                <w:sz w:val="20"/>
              </w:rPr>
              <w:t>
(spsdo:‌Pension‌Kind‌Code)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2716"/>
          <w:p>
            <w:pPr>
              <w:spacing w:after="20"/>
              <w:ind w:left="20"/>
              <w:jc w:val="both"/>
            </w:pPr>
            <w:r>
              <w:rPr>
                <w:rFonts w:ascii="Times New Roman"/>
                <w:b w:val="false"/>
                <w:i w:val="false"/>
                <w:color w:val="000000"/>
                <w:sz w:val="20"/>
              </w:rPr>
              <w:t>
csdo:‌Unified‌Code20‌Type (M.SDT.00140)</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2717"/>
          <w:p>
            <w:pPr>
              <w:spacing w:after="20"/>
              <w:ind w:left="20"/>
              <w:jc w:val="both"/>
            </w:pPr>
            <w:r>
              <w:rPr>
                <w:rFonts w:ascii="Times New Roman"/>
                <w:b w:val="false"/>
                <w:i w:val="false"/>
                <w:color w:val="000000"/>
                <w:sz w:val="20"/>
              </w:rPr>
              <w:t>
а) идентификатор справочника (классификатора)</w:t>
            </w:r>
          </w:p>
          <w:bookmarkEnd w:id="2717"/>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2718"/>
          <w:p>
            <w:pPr>
              <w:spacing w:after="20"/>
              <w:ind w:left="20"/>
              <w:jc w:val="both"/>
            </w:pPr>
            <w:r>
              <w:rPr>
                <w:rFonts w:ascii="Times New Roman"/>
                <w:b w:val="false"/>
                <w:i w:val="false"/>
                <w:color w:val="000000"/>
                <w:sz w:val="20"/>
              </w:rPr>
              <w:t>
csdo:‌Reference‌Data‌Id‌Type (M.SDT.00091)</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2719"/>
          <w:p>
            <w:pPr>
              <w:spacing w:after="20"/>
              <w:ind w:left="20"/>
              <w:jc w:val="both"/>
            </w:pPr>
            <w:r>
              <w:rPr>
                <w:rFonts w:ascii="Times New Roman"/>
                <w:b w:val="false"/>
                <w:i w:val="false"/>
                <w:color w:val="000000"/>
                <w:sz w:val="20"/>
              </w:rPr>
              <w:t>
6.1.2. Наименование вида пенсии</w:t>
            </w:r>
          </w:p>
          <w:bookmarkEnd w:id="2719"/>
          <w:p>
            <w:pPr>
              <w:spacing w:after="20"/>
              <w:ind w:left="20"/>
              <w:jc w:val="both"/>
            </w:pPr>
            <w:r>
              <w:rPr>
                <w:rFonts w:ascii="Times New Roman"/>
                <w:b w:val="false"/>
                <w:i w:val="false"/>
                <w:color w:val="000000"/>
                <w:sz w:val="20"/>
              </w:rPr>
              <w:t>
(spsdo:‌Pension‌Kind‌Name)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2720"/>
          <w:p>
            <w:pPr>
              <w:spacing w:after="20"/>
              <w:ind w:left="20"/>
              <w:jc w:val="both"/>
            </w:pPr>
            <w:r>
              <w:rPr>
                <w:rFonts w:ascii="Times New Roman"/>
                <w:b w:val="false"/>
                <w:i w:val="false"/>
                <w:color w:val="000000"/>
                <w:sz w:val="20"/>
              </w:rPr>
              <w:t>
csdo:‌Name300‌Type (M.SDT.00056)</w:t>
            </w:r>
          </w:p>
          <w:bookmarkEnd w:id="27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2721"/>
          <w:p>
            <w:pPr>
              <w:spacing w:after="20"/>
              <w:ind w:left="20"/>
              <w:jc w:val="both"/>
            </w:pPr>
            <w:r>
              <w:rPr>
                <w:rFonts w:ascii="Times New Roman"/>
                <w:b w:val="false"/>
                <w:i w:val="false"/>
                <w:color w:val="000000"/>
                <w:sz w:val="20"/>
              </w:rPr>
              <w:t>
6.2. Основание принятия решения</w:t>
            </w:r>
          </w:p>
          <w:bookmarkEnd w:id="2721"/>
          <w:p>
            <w:pPr>
              <w:spacing w:after="20"/>
              <w:ind w:left="20"/>
              <w:jc w:val="both"/>
            </w:pPr>
            <w:r>
              <w:rPr>
                <w:rFonts w:ascii="Times New Roman"/>
                <w:b w:val="false"/>
                <w:i w:val="false"/>
                <w:color w:val="000000"/>
                <w:sz w:val="20"/>
              </w:rPr>
              <w:t>
(spsdo:‌Decision‌Basis‌Text)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назначения (отказа в назначении)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2722"/>
          <w:p>
            <w:pPr>
              <w:spacing w:after="20"/>
              <w:ind w:left="20"/>
              <w:jc w:val="both"/>
            </w:pPr>
            <w:r>
              <w:rPr>
                <w:rFonts w:ascii="Times New Roman"/>
                <w:b w:val="false"/>
                <w:i w:val="false"/>
                <w:color w:val="000000"/>
                <w:sz w:val="20"/>
              </w:rPr>
              <w:t>
csdo:‌Text1000‌Type (M.SDT.00071)</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2723"/>
          <w:p>
            <w:pPr>
              <w:spacing w:after="20"/>
              <w:ind w:left="20"/>
              <w:jc w:val="both"/>
            </w:pPr>
            <w:r>
              <w:rPr>
                <w:rFonts w:ascii="Times New Roman"/>
                <w:b w:val="false"/>
                <w:i w:val="false"/>
                <w:color w:val="000000"/>
                <w:sz w:val="20"/>
              </w:rPr>
              <w:t>
6.3. Причина отказа</w:t>
            </w:r>
          </w:p>
          <w:bookmarkEnd w:id="2723"/>
          <w:p>
            <w:pPr>
              <w:spacing w:after="20"/>
              <w:ind w:left="20"/>
              <w:jc w:val="both"/>
            </w:pPr>
            <w:r>
              <w:rPr>
                <w:rFonts w:ascii="Times New Roman"/>
                <w:b w:val="false"/>
                <w:i w:val="false"/>
                <w:color w:val="000000"/>
                <w:sz w:val="20"/>
              </w:rPr>
              <w:t>
(spsdo:‌Rejection‌Reason‌Text)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принятия решения об отказе в назначении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2724"/>
          <w:p>
            <w:pPr>
              <w:spacing w:after="20"/>
              <w:ind w:left="20"/>
              <w:jc w:val="both"/>
            </w:pPr>
            <w:r>
              <w:rPr>
                <w:rFonts w:ascii="Times New Roman"/>
                <w:b w:val="false"/>
                <w:i w:val="false"/>
                <w:color w:val="000000"/>
                <w:sz w:val="20"/>
              </w:rPr>
              <w:t>
csdo:‌Text1000‌Type (M.SDT.00071)</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2725"/>
          <w:p>
            <w:pPr>
              <w:spacing w:after="20"/>
              <w:ind w:left="20"/>
              <w:jc w:val="both"/>
            </w:pPr>
            <w:r>
              <w:rPr>
                <w:rFonts w:ascii="Times New Roman"/>
                <w:b w:val="false"/>
                <w:i w:val="false"/>
                <w:color w:val="000000"/>
                <w:sz w:val="20"/>
              </w:rPr>
              <w:t>
6.4. Период</w:t>
            </w:r>
          </w:p>
          <w:bookmarkEnd w:id="2725"/>
          <w:p>
            <w:pPr>
              <w:spacing w:after="20"/>
              <w:ind w:left="20"/>
              <w:jc w:val="both"/>
            </w:pPr>
            <w:r>
              <w:rPr>
                <w:rFonts w:ascii="Times New Roman"/>
                <w:b w:val="false"/>
                <w:i w:val="false"/>
                <w:color w:val="000000"/>
                <w:sz w:val="20"/>
              </w:rPr>
              <w:t>
(ccdo:‌Period‌Details)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на который назначена (с которого перерассчитана, восстановлена, возобновлена) выплата пенсии или изменен вид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2726"/>
          <w:p>
            <w:pPr>
              <w:spacing w:after="20"/>
              <w:ind w:left="20"/>
              <w:jc w:val="both"/>
            </w:pPr>
            <w:r>
              <w:rPr>
                <w:rFonts w:ascii="Times New Roman"/>
                <w:b w:val="false"/>
                <w:i w:val="false"/>
                <w:color w:val="000000"/>
                <w:sz w:val="20"/>
              </w:rPr>
              <w:t>
ccdo:‌Period‌Details‌Type (M.CDT.00026)</w:t>
            </w:r>
          </w:p>
          <w:bookmarkEnd w:id="27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2727"/>
          <w:p>
            <w:pPr>
              <w:spacing w:after="20"/>
              <w:ind w:left="20"/>
              <w:jc w:val="both"/>
            </w:pPr>
            <w:r>
              <w:rPr>
                <w:rFonts w:ascii="Times New Roman"/>
                <w:b w:val="false"/>
                <w:i w:val="false"/>
                <w:color w:val="000000"/>
                <w:sz w:val="20"/>
              </w:rPr>
              <w:t>
6.4.1. Начальная дата и время</w:t>
            </w:r>
          </w:p>
          <w:bookmarkEnd w:id="2727"/>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728"/>
          <w:p>
            <w:pPr>
              <w:spacing w:after="20"/>
              <w:ind w:left="20"/>
              <w:jc w:val="both"/>
            </w:pPr>
            <w:r>
              <w:rPr>
                <w:rFonts w:ascii="Times New Roman"/>
                <w:b w:val="false"/>
                <w:i w:val="false"/>
                <w:color w:val="000000"/>
                <w:sz w:val="20"/>
              </w:rPr>
              <w:t>
bdt:‌Date‌Time‌Type (M.BDT.00006)</w:t>
            </w:r>
          </w:p>
          <w:bookmarkEnd w:id="272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2729"/>
          <w:p>
            <w:pPr>
              <w:spacing w:after="20"/>
              <w:ind w:left="20"/>
              <w:jc w:val="both"/>
            </w:pPr>
            <w:r>
              <w:rPr>
                <w:rFonts w:ascii="Times New Roman"/>
                <w:b w:val="false"/>
                <w:i w:val="false"/>
                <w:color w:val="000000"/>
                <w:sz w:val="20"/>
              </w:rPr>
              <w:t>
6.4.2. Конечная дата и время</w:t>
            </w:r>
          </w:p>
          <w:bookmarkEnd w:id="2729"/>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2730"/>
          <w:p>
            <w:pPr>
              <w:spacing w:after="20"/>
              <w:ind w:left="20"/>
              <w:jc w:val="both"/>
            </w:pPr>
            <w:r>
              <w:rPr>
                <w:rFonts w:ascii="Times New Roman"/>
                <w:b w:val="false"/>
                <w:i w:val="false"/>
                <w:color w:val="000000"/>
                <w:sz w:val="20"/>
              </w:rPr>
              <w:t>
bdt:‌Date‌Time‌Type (M.BDT.00006)</w:t>
            </w:r>
          </w:p>
          <w:bookmarkEnd w:id="273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731"/>
          <w:p>
            <w:pPr>
              <w:spacing w:after="20"/>
              <w:ind w:left="20"/>
              <w:jc w:val="both"/>
            </w:pPr>
            <w:r>
              <w:rPr>
                <w:rFonts w:ascii="Times New Roman"/>
                <w:b w:val="false"/>
                <w:i w:val="false"/>
                <w:color w:val="000000"/>
                <w:sz w:val="20"/>
              </w:rPr>
              <w:t>
6.5. Сведения о размере пенсии за период</w:t>
            </w:r>
          </w:p>
          <w:bookmarkEnd w:id="2731"/>
          <w:p>
            <w:pPr>
              <w:spacing w:after="20"/>
              <w:ind w:left="20"/>
              <w:jc w:val="both"/>
            </w:pPr>
            <w:r>
              <w:rPr>
                <w:rFonts w:ascii="Times New Roman"/>
                <w:b w:val="false"/>
                <w:i w:val="false"/>
                <w:color w:val="000000"/>
                <w:sz w:val="20"/>
              </w:rPr>
              <w:t>
(spcdo:‌Pension‌Amount‌For‌Period‌Details)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пенсии с указанием кода валюты, даты назначения и окончания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2732"/>
          <w:p>
            <w:pPr>
              <w:spacing w:after="20"/>
              <w:ind w:left="20"/>
              <w:jc w:val="both"/>
            </w:pPr>
            <w:r>
              <w:rPr>
                <w:rFonts w:ascii="Times New Roman"/>
                <w:b w:val="false"/>
                <w:i w:val="false"/>
                <w:color w:val="000000"/>
                <w:sz w:val="20"/>
              </w:rPr>
              <w:t>
spcdo:‌Pension‌Amount‌For‌Period‌Details‌Type (M.SP.CDT.00086)</w:t>
            </w:r>
          </w:p>
          <w:bookmarkEnd w:id="27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2733"/>
          <w:p>
            <w:pPr>
              <w:spacing w:after="20"/>
              <w:ind w:left="20"/>
              <w:jc w:val="both"/>
            </w:pPr>
            <w:r>
              <w:rPr>
                <w:rFonts w:ascii="Times New Roman"/>
                <w:b w:val="false"/>
                <w:i w:val="false"/>
                <w:color w:val="000000"/>
                <w:sz w:val="20"/>
              </w:rPr>
              <w:t>
6.5.1. Размер пенсии</w:t>
            </w:r>
          </w:p>
          <w:bookmarkEnd w:id="2733"/>
          <w:p>
            <w:pPr>
              <w:spacing w:after="20"/>
              <w:ind w:left="20"/>
              <w:jc w:val="both"/>
            </w:pPr>
            <w:r>
              <w:rPr>
                <w:rFonts w:ascii="Times New Roman"/>
                <w:b w:val="false"/>
                <w:i w:val="false"/>
                <w:color w:val="000000"/>
                <w:sz w:val="20"/>
              </w:rPr>
              <w:t>
(spsdo:‌Pension‌Amount)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пенсии с указанием кода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2734"/>
          <w:p>
            <w:pPr>
              <w:spacing w:after="20"/>
              <w:ind w:left="20"/>
              <w:jc w:val="both"/>
            </w:pPr>
            <w:r>
              <w:rPr>
                <w:rFonts w:ascii="Times New Roman"/>
                <w:b w:val="false"/>
                <w:i w:val="false"/>
                <w:color w:val="000000"/>
                <w:sz w:val="20"/>
              </w:rPr>
              <w:t>
csdo:‌Amount‌With‌Numeric‌Currency‌Type (M.SDT.00099)</w:t>
            </w:r>
          </w:p>
          <w:bookmarkEnd w:id="2734"/>
          <w:p>
            <w:pPr>
              <w:spacing w:after="20"/>
              <w:ind w:left="20"/>
              <w:jc w:val="both"/>
            </w:pPr>
            <w:r>
              <w:rPr>
                <w:rFonts w:ascii="Times New Roman"/>
                <w:b w:val="false"/>
                <w:i w:val="false"/>
                <w:color w:val="000000"/>
                <w:sz w:val="20"/>
              </w:rPr>
              <w:t>
Число в десятичной системе счисления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2735"/>
          <w:p>
            <w:pPr>
              <w:spacing w:after="20"/>
              <w:ind w:left="20"/>
              <w:jc w:val="both"/>
            </w:pPr>
            <w:r>
              <w:rPr>
                <w:rFonts w:ascii="Times New Roman"/>
                <w:b w:val="false"/>
                <w:i w:val="false"/>
                <w:color w:val="000000"/>
                <w:sz w:val="20"/>
              </w:rPr>
              <w:t>
а) код валюты</w:t>
            </w:r>
          </w:p>
          <w:bookmarkEnd w:id="2735"/>
          <w:p>
            <w:pPr>
              <w:spacing w:after="20"/>
              <w:ind w:left="20"/>
              <w:jc w:val="both"/>
            </w:pPr>
            <w:r>
              <w:rPr>
                <w:rFonts w:ascii="Times New Roman"/>
                <w:b w:val="false"/>
                <w:i w:val="false"/>
                <w:color w:val="000000"/>
                <w:sz w:val="20"/>
              </w:rPr>
              <w:t>
(атрибут currency‌Code)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2736"/>
          <w:p>
            <w:pPr>
              <w:spacing w:after="20"/>
              <w:ind w:left="20"/>
              <w:jc w:val="both"/>
            </w:pPr>
            <w:r>
              <w:rPr>
                <w:rFonts w:ascii="Times New Roman"/>
                <w:b w:val="false"/>
                <w:i w:val="false"/>
                <w:color w:val="000000"/>
                <w:sz w:val="20"/>
              </w:rPr>
              <w:t>
csdo:‌Currency‌N3‌Code‌Type (M.SDT.00073)</w:t>
            </w:r>
          </w:p>
          <w:bookmarkEnd w:id="27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2737"/>
          <w:p>
            <w:pPr>
              <w:spacing w:after="20"/>
              <w:ind w:left="20"/>
              <w:jc w:val="both"/>
            </w:pPr>
            <w:r>
              <w:rPr>
                <w:rFonts w:ascii="Times New Roman"/>
                <w:b w:val="false"/>
                <w:i w:val="false"/>
                <w:color w:val="000000"/>
                <w:sz w:val="20"/>
              </w:rPr>
              <w:t>
б) масштаб</w:t>
            </w:r>
          </w:p>
          <w:bookmarkEnd w:id="2737"/>
          <w:p>
            <w:pPr>
              <w:spacing w:after="20"/>
              <w:ind w:left="20"/>
              <w:jc w:val="both"/>
            </w:pPr>
            <w:r>
              <w:rPr>
                <w:rFonts w:ascii="Times New Roman"/>
                <w:b w:val="false"/>
                <w:i w:val="false"/>
                <w:color w:val="000000"/>
                <w:sz w:val="20"/>
              </w:rPr>
              <w:t>
(атрибут scale‌Number)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2738"/>
          <w:p>
            <w:pPr>
              <w:spacing w:after="20"/>
              <w:ind w:left="20"/>
              <w:jc w:val="both"/>
            </w:pPr>
            <w:r>
              <w:rPr>
                <w:rFonts w:ascii="Times New Roman"/>
                <w:b w:val="false"/>
                <w:i w:val="false"/>
                <w:color w:val="000000"/>
                <w:sz w:val="20"/>
              </w:rPr>
              <w:t>
csdo:‌Number2‌Type (M.SDT.00096)</w:t>
            </w:r>
          </w:p>
          <w:bookmarkEnd w:id="273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2739"/>
          <w:p>
            <w:pPr>
              <w:spacing w:after="20"/>
              <w:ind w:left="20"/>
              <w:jc w:val="both"/>
            </w:pPr>
            <w:r>
              <w:rPr>
                <w:rFonts w:ascii="Times New Roman"/>
                <w:b w:val="false"/>
                <w:i w:val="false"/>
                <w:color w:val="000000"/>
                <w:sz w:val="20"/>
              </w:rPr>
              <w:t>
6.5.2. Период</w:t>
            </w:r>
          </w:p>
          <w:bookmarkEnd w:id="2739"/>
          <w:p>
            <w:pPr>
              <w:spacing w:after="20"/>
              <w:ind w:left="20"/>
              <w:jc w:val="both"/>
            </w:pPr>
            <w:r>
              <w:rPr>
                <w:rFonts w:ascii="Times New Roman"/>
                <w:b w:val="false"/>
                <w:i w:val="false"/>
                <w:color w:val="000000"/>
                <w:sz w:val="20"/>
              </w:rPr>
              <w:t>
(ccdo:‌Period‌Details)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назначения и окончания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2740"/>
          <w:p>
            <w:pPr>
              <w:spacing w:after="20"/>
              <w:ind w:left="20"/>
              <w:jc w:val="both"/>
            </w:pPr>
            <w:r>
              <w:rPr>
                <w:rFonts w:ascii="Times New Roman"/>
                <w:b w:val="false"/>
                <w:i w:val="false"/>
                <w:color w:val="000000"/>
                <w:sz w:val="20"/>
              </w:rPr>
              <w:t>
ccdo:‌Period‌Details‌Type (M.CDT.00026)</w:t>
            </w:r>
          </w:p>
          <w:bookmarkEnd w:id="27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2741"/>
          <w:p>
            <w:pPr>
              <w:spacing w:after="20"/>
              <w:ind w:left="20"/>
              <w:jc w:val="both"/>
            </w:pPr>
            <w:r>
              <w:rPr>
                <w:rFonts w:ascii="Times New Roman"/>
                <w:b w:val="false"/>
                <w:i w:val="false"/>
                <w:color w:val="000000"/>
                <w:sz w:val="20"/>
              </w:rPr>
              <w:t>
*.1. Начальная дата и время</w:t>
            </w:r>
          </w:p>
          <w:bookmarkEnd w:id="2741"/>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2742"/>
          <w:p>
            <w:pPr>
              <w:spacing w:after="20"/>
              <w:ind w:left="20"/>
              <w:jc w:val="both"/>
            </w:pPr>
            <w:r>
              <w:rPr>
                <w:rFonts w:ascii="Times New Roman"/>
                <w:b w:val="false"/>
                <w:i w:val="false"/>
                <w:color w:val="000000"/>
                <w:sz w:val="20"/>
              </w:rPr>
              <w:t>
bdt:‌Date‌Time‌Type (M.BDT.00006)</w:t>
            </w:r>
          </w:p>
          <w:bookmarkEnd w:id="274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2743"/>
          <w:p>
            <w:pPr>
              <w:spacing w:after="20"/>
              <w:ind w:left="20"/>
              <w:jc w:val="both"/>
            </w:pPr>
            <w:r>
              <w:rPr>
                <w:rFonts w:ascii="Times New Roman"/>
                <w:b w:val="false"/>
                <w:i w:val="false"/>
                <w:color w:val="000000"/>
                <w:sz w:val="20"/>
              </w:rPr>
              <w:t>
*.2. Конечная дата и время</w:t>
            </w:r>
          </w:p>
          <w:bookmarkEnd w:id="2743"/>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2744"/>
          <w:p>
            <w:pPr>
              <w:spacing w:after="20"/>
              <w:ind w:left="20"/>
              <w:jc w:val="both"/>
            </w:pPr>
            <w:r>
              <w:rPr>
                <w:rFonts w:ascii="Times New Roman"/>
                <w:b w:val="false"/>
                <w:i w:val="false"/>
                <w:color w:val="000000"/>
                <w:sz w:val="20"/>
              </w:rPr>
              <w:t>
bdt:‌Date‌Time‌Type (M.BDT.00006)</w:t>
            </w:r>
          </w:p>
          <w:bookmarkEnd w:id="274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2745"/>
          <w:p>
            <w:pPr>
              <w:spacing w:after="20"/>
              <w:ind w:left="20"/>
              <w:jc w:val="both"/>
            </w:pPr>
            <w:r>
              <w:rPr>
                <w:rFonts w:ascii="Times New Roman"/>
                <w:b w:val="false"/>
                <w:i w:val="false"/>
                <w:color w:val="000000"/>
                <w:sz w:val="20"/>
              </w:rPr>
              <w:t>
6.6. Сведения о решении в отношении выплаты неполученной суммы пенсии</w:t>
            </w:r>
          </w:p>
          <w:bookmarkEnd w:id="2745"/>
          <w:p>
            <w:pPr>
              <w:spacing w:after="20"/>
              <w:ind w:left="20"/>
              <w:jc w:val="both"/>
            </w:pPr>
            <w:r>
              <w:rPr>
                <w:rFonts w:ascii="Times New Roman"/>
                <w:b w:val="false"/>
                <w:i w:val="false"/>
                <w:color w:val="000000"/>
                <w:sz w:val="20"/>
              </w:rPr>
              <w:t>
(spcdo:‌Payout‌Decision‌Details)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выплате (отказе в выплате) неполученной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2746"/>
          <w:p>
            <w:pPr>
              <w:spacing w:after="20"/>
              <w:ind w:left="20"/>
              <w:jc w:val="both"/>
            </w:pPr>
            <w:r>
              <w:rPr>
                <w:rFonts w:ascii="Times New Roman"/>
                <w:b w:val="false"/>
                <w:i w:val="false"/>
                <w:color w:val="000000"/>
                <w:sz w:val="20"/>
              </w:rPr>
              <w:t>
spcdo:‌Payout‌Decision‌Details‌Type (M.SP.CDT.00082)</w:t>
            </w:r>
          </w:p>
          <w:bookmarkEnd w:id="27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2747"/>
          <w:p>
            <w:pPr>
              <w:spacing w:after="20"/>
              <w:ind w:left="20"/>
              <w:jc w:val="both"/>
            </w:pPr>
            <w:r>
              <w:rPr>
                <w:rFonts w:ascii="Times New Roman"/>
                <w:b w:val="false"/>
                <w:i w:val="false"/>
                <w:color w:val="000000"/>
                <w:sz w:val="20"/>
              </w:rPr>
              <w:t>
6.6.1. Период</w:t>
            </w:r>
          </w:p>
          <w:bookmarkEnd w:id="2747"/>
          <w:p>
            <w:pPr>
              <w:spacing w:after="20"/>
              <w:ind w:left="20"/>
              <w:jc w:val="both"/>
            </w:pPr>
            <w:r>
              <w:rPr>
                <w:rFonts w:ascii="Times New Roman"/>
                <w:b w:val="false"/>
                <w:i w:val="false"/>
                <w:color w:val="000000"/>
                <w:sz w:val="20"/>
              </w:rPr>
              <w:t>
(ccdo:‌Period‌Details)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дата окончания выплаты неполученной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2748"/>
          <w:p>
            <w:pPr>
              <w:spacing w:after="20"/>
              <w:ind w:left="20"/>
              <w:jc w:val="both"/>
            </w:pPr>
            <w:r>
              <w:rPr>
                <w:rFonts w:ascii="Times New Roman"/>
                <w:b w:val="false"/>
                <w:i w:val="false"/>
                <w:color w:val="000000"/>
                <w:sz w:val="20"/>
              </w:rPr>
              <w:t>
ccdo:‌Period‌Details‌Type (M.CDT.00026)</w:t>
            </w:r>
          </w:p>
          <w:bookmarkEnd w:id="27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2749"/>
          <w:p>
            <w:pPr>
              <w:spacing w:after="20"/>
              <w:ind w:left="20"/>
              <w:jc w:val="both"/>
            </w:pPr>
            <w:r>
              <w:rPr>
                <w:rFonts w:ascii="Times New Roman"/>
                <w:b w:val="false"/>
                <w:i w:val="false"/>
                <w:color w:val="000000"/>
                <w:sz w:val="20"/>
              </w:rPr>
              <w:t>
*.1. Начальная дата и время</w:t>
            </w:r>
          </w:p>
          <w:bookmarkEnd w:id="2749"/>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2750"/>
          <w:p>
            <w:pPr>
              <w:spacing w:after="20"/>
              <w:ind w:left="20"/>
              <w:jc w:val="both"/>
            </w:pPr>
            <w:r>
              <w:rPr>
                <w:rFonts w:ascii="Times New Roman"/>
                <w:b w:val="false"/>
                <w:i w:val="false"/>
                <w:color w:val="000000"/>
                <w:sz w:val="20"/>
              </w:rPr>
              <w:t>
bdt:‌Date‌Time‌Type (M.BDT.00006)</w:t>
            </w:r>
          </w:p>
          <w:bookmarkEnd w:id="275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2751"/>
          <w:p>
            <w:pPr>
              <w:spacing w:after="20"/>
              <w:ind w:left="20"/>
              <w:jc w:val="both"/>
            </w:pPr>
            <w:r>
              <w:rPr>
                <w:rFonts w:ascii="Times New Roman"/>
                <w:b w:val="false"/>
                <w:i w:val="false"/>
                <w:color w:val="000000"/>
                <w:sz w:val="20"/>
              </w:rPr>
              <w:t>
*.2. Конечная дата и время</w:t>
            </w:r>
          </w:p>
          <w:bookmarkEnd w:id="2751"/>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752"/>
          <w:p>
            <w:pPr>
              <w:spacing w:after="20"/>
              <w:ind w:left="20"/>
              <w:jc w:val="both"/>
            </w:pPr>
            <w:r>
              <w:rPr>
                <w:rFonts w:ascii="Times New Roman"/>
                <w:b w:val="false"/>
                <w:i w:val="false"/>
                <w:color w:val="000000"/>
                <w:sz w:val="20"/>
              </w:rPr>
              <w:t>
bdt:‌Date‌Time‌Type (M.BDT.00006)</w:t>
            </w:r>
          </w:p>
          <w:bookmarkEnd w:id="275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2753"/>
          <w:p>
            <w:pPr>
              <w:spacing w:after="20"/>
              <w:ind w:left="20"/>
              <w:jc w:val="both"/>
            </w:pPr>
            <w:r>
              <w:rPr>
                <w:rFonts w:ascii="Times New Roman"/>
                <w:b w:val="false"/>
                <w:i w:val="false"/>
                <w:color w:val="000000"/>
                <w:sz w:val="20"/>
              </w:rPr>
              <w:t>
6.6.2. Размер выплаты неполученной суммы пенсии</w:t>
            </w:r>
          </w:p>
          <w:bookmarkEnd w:id="2753"/>
          <w:p>
            <w:pPr>
              <w:spacing w:after="20"/>
              <w:ind w:left="20"/>
              <w:jc w:val="both"/>
            </w:pPr>
            <w:r>
              <w:rPr>
                <w:rFonts w:ascii="Times New Roman"/>
                <w:b w:val="false"/>
                <w:i w:val="false"/>
                <w:color w:val="000000"/>
                <w:sz w:val="20"/>
              </w:rPr>
              <w:t>
(spsdo:‌Payout‌Pension‌Amount)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выплаты неполученной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2754"/>
          <w:p>
            <w:pPr>
              <w:spacing w:after="20"/>
              <w:ind w:left="20"/>
              <w:jc w:val="both"/>
            </w:pPr>
            <w:r>
              <w:rPr>
                <w:rFonts w:ascii="Times New Roman"/>
                <w:b w:val="false"/>
                <w:i w:val="false"/>
                <w:color w:val="000000"/>
                <w:sz w:val="20"/>
              </w:rPr>
              <w:t>
csdo:‌Amount‌With‌Numeric‌Currency‌Type (M.SDT.00099)</w:t>
            </w:r>
          </w:p>
          <w:bookmarkEnd w:id="2754"/>
          <w:p>
            <w:pPr>
              <w:spacing w:after="20"/>
              <w:ind w:left="20"/>
              <w:jc w:val="both"/>
            </w:pPr>
            <w:r>
              <w:rPr>
                <w:rFonts w:ascii="Times New Roman"/>
                <w:b w:val="false"/>
                <w:i w:val="false"/>
                <w:color w:val="000000"/>
                <w:sz w:val="20"/>
              </w:rPr>
              <w:t>
Число в десятичной системе счисления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2755"/>
          <w:p>
            <w:pPr>
              <w:spacing w:after="20"/>
              <w:ind w:left="20"/>
              <w:jc w:val="both"/>
            </w:pPr>
            <w:r>
              <w:rPr>
                <w:rFonts w:ascii="Times New Roman"/>
                <w:b w:val="false"/>
                <w:i w:val="false"/>
                <w:color w:val="000000"/>
                <w:sz w:val="20"/>
              </w:rPr>
              <w:t>
а) код валюты</w:t>
            </w:r>
          </w:p>
          <w:bookmarkEnd w:id="2755"/>
          <w:p>
            <w:pPr>
              <w:spacing w:after="20"/>
              <w:ind w:left="20"/>
              <w:jc w:val="both"/>
            </w:pPr>
            <w:r>
              <w:rPr>
                <w:rFonts w:ascii="Times New Roman"/>
                <w:b w:val="false"/>
                <w:i w:val="false"/>
                <w:color w:val="000000"/>
                <w:sz w:val="20"/>
              </w:rPr>
              <w:t>
(атрибут currency‌Code)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2756"/>
          <w:p>
            <w:pPr>
              <w:spacing w:after="20"/>
              <w:ind w:left="20"/>
              <w:jc w:val="both"/>
            </w:pPr>
            <w:r>
              <w:rPr>
                <w:rFonts w:ascii="Times New Roman"/>
                <w:b w:val="false"/>
                <w:i w:val="false"/>
                <w:color w:val="000000"/>
                <w:sz w:val="20"/>
              </w:rPr>
              <w:t>
csdo:‌Currency‌N3‌Code‌Type (M.SDT.00073)</w:t>
            </w:r>
          </w:p>
          <w:bookmarkEnd w:id="27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2757"/>
          <w:p>
            <w:pPr>
              <w:spacing w:after="20"/>
              <w:ind w:left="20"/>
              <w:jc w:val="both"/>
            </w:pPr>
            <w:r>
              <w:rPr>
                <w:rFonts w:ascii="Times New Roman"/>
                <w:b w:val="false"/>
                <w:i w:val="false"/>
                <w:color w:val="000000"/>
                <w:sz w:val="20"/>
              </w:rPr>
              <w:t>
б) масштаб</w:t>
            </w:r>
          </w:p>
          <w:bookmarkEnd w:id="2757"/>
          <w:p>
            <w:pPr>
              <w:spacing w:after="20"/>
              <w:ind w:left="20"/>
              <w:jc w:val="both"/>
            </w:pPr>
            <w:r>
              <w:rPr>
                <w:rFonts w:ascii="Times New Roman"/>
                <w:b w:val="false"/>
                <w:i w:val="false"/>
                <w:color w:val="000000"/>
                <w:sz w:val="20"/>
              </w:rPr>
              <w:t>
(атрибут scale‌Number)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2758"/>
          <w:p>
            <w:pPr>
              <w:spacing w:after="20"/>
              <w:ind w:left="20"/>
              <w:jc w:val="both"/>
            </w:pPr>
            <w:r>
              <w:rPr>
                <w:rFonts w:ascii="Times New Roman"/>
                <w:b w:val="false"/>
                <w:i w:val="false"/>
                <w:color w:val="000000"/>
                <w:sz w:val="20"/>
              </w:rPr>
              <w:t>
csdo:‌Number2‌Type (M.SDT.00096)</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2759"/>
          <w:p>
            <w:pPr>
              <w:spacing w:after="20"/>
              <w:ind w:left="20"/>
              <w:jc w:val="both"/>
            </w:pPr>
            <w:r>
              <w:rPr>
                <w:rFonts w:ascii="Times New Roman"/>
                <w:b w:val="false"/>
                <w:i w:val="false"/>
                <w:color w:val="000000"/>
                <w:sz w:val="20"/>
              </w:rPr>
              <w:t>
6.6.3. Причина отказа</w:t>
            </w:r>
          </w:p>
          <w:bookmarkEnd w:id="2759"/>
          <w:p>
            <w:pPr>
              <w:spacing w:after="20"/>
              <w:ind w:left="20"/>
              <w:jc w:val="both"/>
            </w:pPr>
            <w:r>
              <w:rPr>
                <w:rFonts w:ascii="Times New Roman"/>
                <w:b w:val="false"/>
                <w:i w:val="false"/>
                <w:color w:val="000000"/>
                <w:sz w:val="20"/>
              </w:rPr>
              <w:t>
(spsdo:‌Rejection‌Reason‌Text)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 в выплате неполученной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2760"/>
          <w:p>
            <w:pPr>
              <w:spacing w:after="20"/>
              <w:ind w:left="20"/>
              <w:jc w:val="both"/>
            </w:pPr>
            <w:r>
              <w:rPr>
                <w:rFonts w:ascii="Times New Roman"/>
                <w:b w:val="false"/>
                <w:i w:val="false"/>
                <w:color w:val="000000"/>
                <w:sz w:val="20"/>
              </w:rPr>
              <w:t>
csdo:‌Text1000‌Type (M.SDT.00071)</w:t>
            </w:r>
          </w:p>
          <w:bookmarkEnd w:id="276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2761"/>
          <w:p>
            <w:pPr>
              <w:spacing w:after="20"/>
              <w:ind w:left="20"/>
              <w:jc w:val="both"/>
            </w:pPr>
            <w:r>
              <w:rPr>
                <w:rFonts w:ascii="Times New Roman"/>
                <w:b w:val="false"/>
                <w:i w:val="false"/>
                <w:color w:val="000000"/>
                <w:sz w:val="20"/>
              </w:rPr>
              <w:t>
6.7. Сведения о решении в отношении удержания излишне выплаченной суммы пенсии</w:t>
            </w:r>
          </w:p>
          <w:bookmarkEnd w:id="2761"/>
          <w:p>
            <w:pPr>
              <w:spacing w:after="20"/>
              <w:ind w:left="20"/>
              <w:jc w:val="both"/>
            </w:pPr>
            <w:r>
              <w:rPr>
                <w:rFonts w:ascii="Times New Roman"/>
                <w:b w:val="false"/>
                <w:i w:val="false"/>
                <w:color w:val="000000"/>
                <w:sz w:val="20"/>
              </w:rPr>
              <w:t>
(spcdo:‌Withholding‌Decision‌Details)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удержании (отказе в удержании) излишне выплаченной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2762"/>
          <w:p>
            <w:pPr>
              <w:spacing w:after="20"/>
              <w:ind w:left="20"/>
              <w:jc w:val="both"/>
            </w:pPr>
            <w:r>
              <w:rPr>
                <w:rFonts w:ascii="Times New Roman"/>
                <w:b w:val="false"/>
                <w:i w:val="false"/>
                <w:color w:val="000000"/>
                <w:sz w:val="20"/>
              </w:rPr>
              <w:t>
spcdo:‌Withholding‌Decision‌Details‌Type (M.SP.CDT.00088)</w:t>
            </w:r>
          </w:p>
          <w:bookmarkEnd w:id="27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2763"/>
          <w:p>
            <w:pPr>
              <w:spacing w:after="20"/>
              <w:ind w:left="20"/>
              <w:jc w:val="both"/>
            </w:pPr>
            <w:r>
              <w:rPr>
                <w:rFonts w:ascii="Times New Roman"/>
                <w:b w:val="false"/>
                <w:i w:val="false"/>
                <w:color w:val="000000"/>
                <w:sz w:val="20"/>
              </w:rPr>
              <w:t>
6.7.1. Дата</w:t>
            </w:r>
          </w:p>
          <w:bookmarkEnd w:id="2763"/>
          <w:p>
            <w:pPr>
              <w:spacing w:after="20"/>
              <w:ind w:left="20"/>
              <w:jc w:val="both"/>
            </w:pPr>
            <w:r>
              <w:rPr>
                <w:rFonts w:ascii="Times New Roman"/>
                <w:b w:val="false"/>
                <w:i w:val="false"/>
                <w:color w:val="000000"/>
                <w:sz w:val="20"/>
              </w:rPr>
              <w:t>
(csdo:‌Event‌Date)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удержания излишне выплаченной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2764"/>
          <w:p>
            <w:pPr>
              <w:spacing w:after="20"/>
              <w:ind w:left="20"/>
              <w:jc w:val="both"/>
            </w:pPr>
            <w:r>
              <w:rPr>
                <w:rFonts w:ascii="Times New Roman"/>
                <w:b w:val="false"/>
                <w:i w:val="false"/>
                <w:color w:val="000000"/>
                <w:sz w:val="20"/>
              </w:rPr>
              <w:t>
bdt:‌Date‌Type (M.BDT.00005)</w:t>
            </w:r>
          </w:p>
          <w:bookmarkEnd w:id="276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2765"/>
          <w:p>
            <w:pPr>
              <w:spacing w:after="20"/>
              <w:ind w:left="20"/>
              <w:jc w:val="both"/>
            </w:pPr>
            <w:r>
              <w:rPr>
                <w:rFonts w:ascii="Times New Roman"/>
                <w:b w:val="false"/>
                <w:i w:val="false"/>
                <w:color w:val="000000"/>
                <w:sz w:val="20"/>
              </w:rPr>
              <w:t>
6.7.2. Процент от суммы пенсии</w:t>
            </w:r>
          </w:p>
          <w:bookmarkEnd w:id="2765"/>
          <w:p>
            <w:pPr>
              <w:spacing w:after="20"/>
              <w:ind w:left="20"/>
              <w:jc w:val="both"/>
            </w:pPr>
            <w:r>
              <w:rPr>
                <w:rFonts w:ascii="Times New Roman"/>
                <w:b w:val="false"/>
                <w:i w:val="false"/>
                <w:color w:val="000000"/>
                <w:sz w:val="20"/>
              </w:rPr>
              <w:t>
(spsdo:‌Pension‌Percent)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удержаний из выплачиваемой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2766"/>
          <w:p>
            <w:pPr>
              <w:spacing w:after="20"/>
              <w:ind w:left="20"/>
              <w:jc w:val="both"/>
            </w:pPr>
            <w:r>
              <w:rPr>
                <w:rFonts w:ascii="Times New Roman"/>
                <w:b w:val="false"/>
                <w:i w:val="false"/>
                <w:color w:val="000000"/>
                <w:sz w:val="20"/>
              </w:rPr>
              <w:t>
bdt:‌Percent‌Type (M.BDT.00017)</w:t>
            </w:r>
          </w:p>
          <w:bookmarkEnd w:id="2766"/>
          <w:p>
            <w:pPr>
              <w:spacing w:after="20"/>
              <w:ind w:left="20"/>
              <w:jc w:val="both"/>
            </w:pPr>
            <w:r>
              <w:rPr>
                <w:rFonts w:ascii="Times New Roman"/>
                <w:b w:val="false"/>
                <w:i w:val="false"/>
                <w:color w:val="000000"/>
                <w:sz w:val="20"/>
              </w:rPr>
              <w:t>
Число в десятичной системе счисления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2767"/>
          <w:p>
            <w:pPr>
              <w:spacing w:after="20"/>
              <w:ind w:left="20"/>
              <w:jc w:val="both"/>
            </w:pPr>
            <w:r>
              <w:rPr>
                <w:rFonts w:ascii="Times New Roman"/>
                <w:b w:val="false"/>
                <w:i w:val="false"/>
                <w:color w:val="000000"/>
                <w:sz w:val="20"/>
              </w:rPr>
              <w:t>
6.7.3. Размер удержаний</w:t>
            </w:r>
          </w:p>
          <w:bookmarkEnd w:id="2767"/>
          <w:p>
            <w:pPr>
              <w:spacing w:after="20"/>
              <w:ind w:left="20"/>
              <w:jc w:val="both"/>
            </w:pPr>
            <w:r>
              <w:rPr>
                <w:rFonts w:ascii="Times New Roman"/>
                <w:b w:val="false"/>
                <w:i w:val="false"/>
                <w:color w:val="000000"/>
                <w:sz w:val="20"/>
              </w:rPr>
              <w:t>
(spsdo:‌Deductions‌Pension‌Amount)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удержаний с указанием кода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768"/>
          <w:p>
            <w:pPr>
              <w:spacing w:after="20"/>
              <w:ind w:left="20"/>
              <w:jc w:val="both"/>
            </w:pPr>
            <w:r>
              <w:rPr>
                <w:rFonts w:ascii="Times New Roman"/>
                <w:b w:val="false"/>
                <w:i w:val="false"/>
                <w:color w:val="000000"/>
                <w:sz w:val="20"/>
              </w:rPr>
              <w:t>
csdo:‌Amount‌With‌Numeric‌Currency‌Type (M.SDT.00099)</w:t>
            </w:r>
          </w:p>
          <w:bookmarkEnd w:id="2768"/>
          <w:p>
            <w:pPr>
              <w:spacing w:after="20"/>
              <w:ind w:left="20"/>
              <w:jc w:val="both"/>
            </w:pPr>
            <w:r>
              <w:rPr>
                <w:rFonts w:ascii="Times New Roman"/>
                <w:b w:val="false"/>
                <w:i w:val="false"/>
                <w:color w:val="000000"/>
                <w:sz w:val="20"/>
              </w:rPr>
              <w:t>
Число в десятичной системе счисления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2769"/>
          <w:p>
            <w:pPr>
              <w:spacing w:after="20"/>
              <w:ind w:left="20"/>
              <w:jc w:val="both"/>
            </w:pPr>
            <w:r>
              <w:rPr>
                <w:rFonts w:ascii="Times New Roman"/>
                <w:b w:val="false"/>
                <w:i w:val="false"/>
                <w:color w:val="000000"/>
                <w:sz w:val="20"/>
              </w:rPr>
              <w:t>
а) код валюты</w:t>
            </w:r>
          </w:p>
          <w:bookmarkEnd w:id="2769"/>
          <w:p>
            <w:pPr>
              <w:spacing w:after="20"/>
              <w:ind w:left="20"/>
              <w:jc w:val="both"/>
            </w:pPr>
            <w:r>
              <w:rPr>
                <w:rFonts w:ascii="Times New Roman"/>
                <w:b w:val="false"/>
                <w:i w:val="false"/>
                <w:color w:val="000000"/>
                <w:sz w:val="20"/>
              </w:rPr>
              <w:t>
(атрибут currency‌Code)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2770"/>
          <w:p>
            <w:pPr>
              <w:spacing w:after="20"/>
              <w:ind w:left="20"/>
              <w:jc w:val="both"/>
            </w:pPr>
            <w:r>
              <w:rPr>
                <w:rFonts w:ascii="Times New Roman"/>
                <w:b w:val="false"/>
                <w:i w:val="false"/>
                <w:color w:val="000000"/>
                <w:sz w:val="20"/>
              </w:rPr>
              <w:t>
csdo:‌Currency‌N3‌Code‌Type (M.SDT.00073)</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2771"/>
          <w:p>
            <w:pPr>
              <w:spacing w:after="20"/>
              <w:ind w:left="20"/>
              <w:jc w:val="both"/>
            </w:pPr>
            <w:r>
              <w:rPr>
                <w:rFonts w:ascii="Times New Roman"/>
                <w:b w:val="false"/>
                <w:i w:val="false"/>
                <w:color w:val="000000"/>
                <w:sz w:val="20"/>
              </w:rPr>
              <w:t>
б) масштаб</w:t>
            </w:r>
          </w:p>
          <w:bookmarkEnd w:id="2771"/>
          <w:p>
            <w:pPr>
              <w:spacing w:after="20"/>
              <w:ind w:left="20"/>
              <w:jc w:val="both"/>
            </w:pPr>
            <w:r>
              <w:rPr>
                <w:rFonts w:ascii="Times New Roman"/>
                <w:b w:val="false"/>
                <w:i w:val="false"/>
                <w:color w:val="000000"/>
                <w:sz w:val="20"/>
              </w:rPr>
              <w:t>
(атрибут scale‌Number)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2772"/>
          <w:p>
            <w:pPr>
              <w:spacing w:after="20"/>
              <w:ind w:left="20"/>
              <w:jc w:val="both"/>
            </w:pPr>
            <w:r>
              <w:rPr>
                <w:rFonts w:ascii="Times New Roman"/>
                <w:b w:val="false"/>
                <w:i w:val="false"/>
                <w:color w:val="000000"/>
                <w:sz w:val="20"/>
              </w:rPr>
              <w:t>
csdo:‌Number2‌Type (M.SDT.00096)</w:t>
            </w:r>
          </w:p>
          <w:bookmarkEnd w:id="277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2773"/>
          <w:p>
            <w:pPr>
              <w:spacing w:after="20"/>
              <w:ind w:left="20"/>
              <w:jc w:val="both"/>
            </w:pPr>
            <w:r>
              <w:rPr>
                <w:rFonts w:ascii="Times New Roman"/>
                <w:b w:val="false"/>
                <w:i w:val="false"/>
                <w:color w:val="000000"/>
                <w:sz w:val="20"/>
              </w:rPr>
              <w:t>
6.7.4. Причина отказа</w:t>
            </w:r>
          </w:p>
          <w:bookmarkEnd w:id="2773"/>
          <w:p>
            <w:pPr>
              <w:spacing w:after="20"/>
              <w:ind w:left="20"/>
              <w:jc w:val="both"/>
            </w:pPr>
            <w:r>
              <w:rPr>
                <w:rFonts w:ascii="Times New Roman"/>
                <w:b w:val="false"/>
                <w:i w:val="false"/>
                <w:color w:val="000000"/>
                <w:sz w:val="20"/>
              </w:rPr>
              <w:t>
(spsdo:‌Rejection‌Reason‌Text)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 в удержании излишне выплаченной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774"/>
          <w:p>
            <w:pPr>
              <w:spacing w:after="20"/>
              <w:ind w:left="20"/>
              <w:jc w:val="both"/>
            </w:pPr>
            <w:r>
              <w:rPr>
                <w:rFonts w:ascii="Times New Roman"/>
                <w:b w:val="false"/>
                <w:i w:val="false"/>
                <w:color w:val="000000"/>
                <w:sz w:val="20"/>
              </w:rPr>
              <w:t>
csdo:‌Text1000‌Type (M.SDT.00071)</w:t>
            </w:r>
          </w:p>
          <w:bookmarkEnd w:id="277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2775"/>
          <w:p>
            <w:pPr>
              <w:spacing w:after="20"/>
              <w:ind w:left="20"/>
              <w:jc w:val="both"/>
            </w:pPr>
            <w:r>
              <w:rPr>
                <w:rFonts w:ascii="Times New Roman"/>
                <w:b w:val="false"/>
                <w:i w:val="false"/>
                <w:color w:val="000000"/>
                <w:sz w:val="20"/>
              </w:rPr>
              <w:t>
7. Сведения об инвалидности</w:t>
            </w:r>
          </w:p>
          <w:bookmarkEnd w:id="2775"/>
          <w:p>
            <w:pPr>
              <w:spacing w:after="20"/>
              <w:ind w:left="20"/>
              <w:jc w:val="both"/>
            </w:pPr>
            <w:r>
              <w:rPr>
                <w:rFonts w:ascii="Times New Roman"/>
                <w:b w:val="false"/>
                <w:i w:val="false"/>
                <w:color w:val="000000"/>
                <w:sz w:val="20"/>
              </w:rPr>
              <w:t>
(spcdo:‌Disability‌Person‌Details)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трудящегося (члена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2776"/>
          <w:p>
            <w:pPr>
              <w:spacing w:after="20"/>
              <w:ind w:left="20"/>
              <w:jc w:val="both"/>
            </w:pPr>
            <w:r>
              <w:rPr>
                <w:rFonts w:ascii="Times New Roman"/>
                <w:b w:val="false"/>
                <w:i w:val="false"/>
                <w:color w:val="000000"/>
                <w:sz w:val="20"/>
              </w:rPr>
              <w:t>
spcdo:‌Disability‌Person‌Details‌Type (M.SP.CDT.00023)</w:t>
            </w:r>
          </w:p>
          <w:bookmarkEnd w:id="27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2777"/>
          <w:p>
            <w:pPr>
              <w:spacing w:after="20"/>
              <w:ind w:left="20"/>
              <w:jc w:val="both"/>
            </w:pPr>
            <w:r>
              <w:rPr>
                <w:rFonts w:ascii="Times New Roman"/>
                <w:b w:val="false"/>
                <w:i w:val="false"/>
                <w:color w:val="000000"/>
                <w:sz w:val="20"/>
              </w:rPr>
              <w:t>
7.1. Код вида участника пенсионного обеспечения</w:t>
            </w:r>
          </w:p>
          <w:bookmarkEnd w:id="2777"/>
          <w:p>
            <w:pPr>
              <w:spacing w:after="20"/>
              <w:ind w:left="20"/>
              <w:jc w:val="both"/>
            </w:pPr>
            <w:r>
              <w:rPr>
                <w:rFonts w:ascii="Times New Roman"/>
                <w:b w:val="false"/>
                <w:i w:val="false"/>
                <w:color w:val="000000"/>
                <w:sz w:val="20"/>
              </w:rPr>
              <w:t>
(spsdo:‌Pension‌Participant‌Kind‌Code)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778"/>
          <w:p>
            <w:pPr>
              <w:spacing w:after="20"/>
              <w:ind w:left="20"/>
              <w:jc w:val="both"/>
            </w:pPr>
            <w:r>
              <w:rPr>
                <w:rFonts w:ascii="Times New Roman"/>
                <w:b w:val="false"/>
                <w:i w:val="false"/>
                <w:color w:val="000000"/>
                <w:sz w:val="20"/>
              </w:rPr>
              <w:t>
csdo:‌Unified‌Code20‌Type (M.SDT.00140)</w:t>
            </w:r>
          </w:p>
          <w:bookmarkEnd w:id="27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2779"/>
          <w:p>
            <w:pPr>
              <w:spacing w:after="20"/>
              <w:ind w:left="20"/>
              <w:jc w:val="both"/>
            </w:pPr>
            <w:r>
              <w:rPr>
                <w:rFonts w:ascii="Times New Roman"/>
                <w:b w:val="false"/>
                <w:i w:val="false"/>
                <w:color w:val="000000"/>
                <w:sz w:val="20"/>
              </w:rPr>
              <w:t>
а) идентификатор справочника (классификатора)</w:t>
            </w:r>
          </w:p>
          <w:bookmarkEnd w:id="2779"/>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2780"/>
          <w:p>
            <w:pPr>
              <w:spacing w:after="20"/>
              <w:ind w:left="20"/>
              <w:jc w:val="both"/>
            </w:pPr>
            <w:r>
              <w:rPr>
                <w:rFonts w:ascii="Times New Roman"/>
                <w:b w:val="false"/>
                <w:i w:val="false"/>
                <w:color w:val="000000"/>
                <w:sz w:val="20"/>
              </w:rPr>
              <w:t>
csdo:‌Reference‌Data‌Id‌Type (M.SDT.00091)</w:t>
            </w:r>
          </w:p>
          <w:bookmarkEnd w:id="27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2781"/>
          <w:p>
            <w:pPr>
              <w:spacing w:after="20"/>
              <w:ind w:left="20"/>
              <w:jc w:val="both"/>
            </w:pPr>
            <w:r>
              <w:rPr>
                <w:rFonts w:ascii="Times New Roman"/>
                <w:b w:val="false"/>
                <w:i w:val="false"/>
                <w:color w:val="000000"/>
                <w:sz w:val="20"/>
              </w:rPr>
              <w:t>
7.2. Код группы инвалидности</w:t>
            </w:r>
          </w:p>
          <w:bookmarkEnd w:id="2781"/>
          <w:p>
            <w:pPr>
              <w:spacing w:after="20"/>
              <w:ind w:left="20"/>
              <w:jc w:val="both"/>
            </w:pPr>
            <w:r>
              <w:rPr>
                <w:rFonts w:ascii="Times New Roman"/>
                <w:b w:val="false"/>
                <w:i w:val="false"/>
                <w:color w:val="000000"/>
                <w:sz w:val="20"/>
              </w:rPr>
              <w:t>
(spsdo:‌Disability‌Group‌Code)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782"/>
          <w:p>
            <w:pPr>
              <w:spacing w:after="20"/>
              <w:ind w:left="20"/>
              <w:jc w:val="both"/>
            </w:pPr>
            <w:r>
              <w:rPr>
                <w:rFonts w:ascii="Times New Roman"/>
                <w:b w:val="false"/>
                <w:i w:val="false"/>
                <w:color w:val="000000"/>
                <w:sz w:val="20"/>
              </w:rPr>
              <w:t>
csdo:‌Unified‌Code20‌Type (M.SDT.00140)</w:t>
            </w:r>
          </w:p>
          <w:bookmarkEnd w:id="27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783"/>
          <w:p>
            <w:pPr>
              <w:spacing w:after="20"/>
              <w:ind w:left="20"/>
              <w:jc w:val="both"/>
            </w:pPr>
            <w:r>
              <w:rPr>
                <w:rFonts w:ascii="Times New Roman"/>
                <w:b w:val="false"/>
                <w:i w:val="false"/>
                <w:color w:val="000000"/>
                <w:sz w:val="20"/>
              </w:rPr>
              <w:t>
а) идентификатор справочника (классификатора)</w:t>
            </w:r>
          </w:p>
          <w:bookmarkEnd w:id="2783"/>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2784"/>
          <w:p>
            <w:pPr>
              <w:spacing w:after="20"/>
              <w:ind w:left="20"/>
              <w:jc w:val="both"/>
            </w:pPr>
            <w:r>
              <w:rPr>
                <w:rFonts w:ascii="Times New Roman"/>
                <w:b w:val="false"/>
                <w:i w:val="false"/>
                <w:color w:val="000000"/>
                <w:sz w:val="20"/>
              </w:rPr>
              <w:t>
csdo:‌Reference‌Data‌Id‌Type (M.SDT.00091)</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785"/>
          <w:p>
            <w:pPr>
              <w:spacing w:after="20"/>
              <w:ind w:left="20"/>
              <w:jc w:val="both"/>
            </w:pPr>
            <w:r>
              <w:rPr>
                <w:rFonts w:ascii="Times New Roman"/>
                <w:b w:val="false"/>
                <w:i w:val="false"/>
                <w:color w:val="000000"/>
                <w:sz w:val="20"/>
              </w:rPr>
              <w:t>
7.3. Наименование группы инвалидности</w:t>
            </w:r>
          </w:p>
          <w:bookmarkEnd w:id="2785"/>
          <w:p>
            <w:pPr>
              <w:spacing w:after="20"/>
              <w:ind w:left="20"/>
              <w:jc w:val="both"/>
            </w:pPr>
            <w:r>
              <w:rPr>
                <w:rFonts w:ascii="Times New Roman"/>
                <w:b w:val="false"/>
                <w:i w:val="false"/>
                <w:color w:val="000000"/>
                <w:sz w:val="20"/>
              </w:rPr>
              <w:t>
(spsdo:‌Disability‌Group‌Name)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2786"/>
          <w:p>
            <w:pPr>
              <w:spacing w:after="20"/>
              <w:ind w:left="20"/>
              <w:jc w:val="both"/>
            </w:pPr>
            <w:r>
              <w:rPr>
                <w:rFonts w:ascii="Times New Roman"/>
                <w:b w:val="false"/>
                <w:i w:val="false"/>
                <w:color w:val="000000"/>
                <w:sz w:val="20"/>
              </w:rPr>
              <w:t>
csdo:‌Name120‌Type (M.SDT.00055)</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2787"/>
          <w:p>
            <w:pPr>
              <w:spacing w:after="20"/>
              <w:ind w:left="20"/>
              <w:jc w:val="both"/>
            </w:pPr>
            <w:r>
              <w:rPr>
                <w:rFonts w:ascii="Times New Roman"/>
                <w:b w:val="false"/>
                <w:i w:val="false"/>
                <w:color w:val="000000"/>
                <w:sz w:val="20"/>
              </w:rPr>
              <w:t>
7.4. Код причины инвалидности</w:t>
            </w:r>
          </w:p>
          <w:bookmarkEnd w:id="2787"/>
          <w:p>
            <w:pPr>
              <w:spacing w:after="20"/>
              <w:ind w:left="20"/>
              <w:jc w:val="both"/>
            </w:pPr>
            <w:r>
              <w:rPr>
                <w:rFonts w:ascii="Times New Roman"/>
                <w:b w:val="false"/>
                <w:i w:val="false"/>
                <w:color w:val="000000"/>
                <w:sz w:val="20"/>
              </w:rPr>
              <w:t>
(spsdo:‌Disability‌Reason‌Code)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причины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2788"/>
          <w:p>
            <w:pPr>
              <w:spacing w:after="20"/>
              <w:ind w:left="20"/>
              <w:jc w:val="both"/>
            </w:pPr>
            <w:r>
              <w:rPr>
                <w:rFonts w:ascii="Times New Roman"/>
                <w:b w:val="false"/>
                <w:i w:val="false"/>
                <w:color w:val="000000"/>
                <w:sz w:val="20"/>
              </w:rPr>
              <w:t>
csdo:‌Unified‌Code20‌Type (M.SDT.00140)</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длина:1</w:t>
            </w:r>
          </w:p>
          <w:p>
            <w:pPr>
              <w:spacing w:after="20"/>
              <w:ind w:left="20"/>
              <w:jc w:val="both"/>
            </w:pPr>
            <w:r>
              <w:rPr>
                <w:rFonts w:ascii="Times New Roman"/>
                <w:b w:val="false"/>
                <w:i w:val="false"/>
                <w:color w:val="000000"/>
                <w:sz w:val="20"/>
              </w:rPr>
              <w:t>
Макс. длина:20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2789"/>
          <w:p>
            <w:pPr>
              <w:spacing w:after="20"/>
              <w:ind w:left="20"/>
              <w:jc w:val="both"/>
            </w:pPr>
            <w:r>
              <w:rPr>
                <w:rFonts w:ascii="Times New Roman"/>
                <w:b w:val="false"/>
                <w:i w:val="false"/>
                <w:color w:val="000000"/>
                <w:sz w:val="20"/>
              </w:rPr>
              <w:t>
а) идентификатор справочника (классификатора)</w:t>
            </w:r>
          </w:p>
          <w:bookmarkEnd w:id="2789"/>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790"/>
          <w:p>
            <w:pPr>
              <w:spacing w:after="20"/>
              <w:ind w:left="20"/>
              <w:jc w:val="both"/>
            </w:pPr>
            <w:r>
              <w:rPr>
                <w:rFonts w:ascii="Times New Roman"/>
                <w:b w:val="false"/>
                <w:i w:val="false"/>
                <w:color w:val="000000"/>
                <w:sz w:val="20"/>
              </w:rPr>
              <w:t>
csdo:‌Reference‌Data‌Id‌Type (M.SDT.00091)</w:t>
            </w:r>
          </w:p>
          <w:bookmarkEnd w:id="27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длина:1</w:t>
            </w:r>
          </w:p>
          <w:p>
            <w:pPr>
              <w:spacing w:after="20"/>
              <w:ind w:left="20"/>
              <w:jc w:val="both"/>
            </w:pPr>
            <w:r>
              <w:rPr>
                <w:rFonts w:ascii="Times New Roman"/>
                <w:b w:val="false"/>
                <w:i w:val="false"/>
                <w:color w:val="000000"/>
                <w:sz w:val="20"/>
              </w:rPr>
              <w:t>
Макс. длина:20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2791"/>
          <w:p>
            <w:pPr>
              <w:spacing w:after="20"/>
              <w:ind w:left="20"/>
              <w:jc w:val="both"/>
            </w:pPr>
            <w:r>
              <w:rPr>
                <w:rFonts w:ascii="Times New Roman"/>
                <w:b w:val="false"/>
                <w:i w:val="false"/>
                <w:color w:val="000000"/>
                <w:sz w:val="20"/>
              </w:rPr>
              <w:t>
7.5. Причина инвалидности</w:t>
            </w:r>
          </w:p>
          <w:bookmarkEnd w:id="2791"/>
          <w:p>
            <w:pPr>
              <w:spacing w:after="20"/>
              <w:ind w:left="20"/>
              <w:jc w:val="both"/>
            </w:pPr>
            <w:r>
              <w:rPr>
                <w:rFonts w:ascii="Times New Roman"/>
                <w:b w:val="false"/>
                <w:i w:val="false"/>
                <w:color w:val="000000"/>
                <w:sz w:val="20"/>
              </w:rPr>
              <w:t>
(spsdo:‌Disability‌Reason‌Text)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причины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2792"/>
          <w:p>
            <w:pPr>
              <w:spacing w:after="20"/>
              <w:ind w:left="20"/>
              <w:jc w:val="both"/>
            </w:pPr>
            <w:r>
              <w:rPr>
                <w:rFonts w:ascii="Times New Roman"/>
                <w:b w:val="false"/>
                <w:i w:val="false"/>
                <w:color w:val="000000"/>
                <w:sz w:val="20"/>
              </w:rPr>
              <w:t>
csdo:‌Text1000‌Type (M.SDT.00071)</w:t>
            </w:r>
          </w:p>
          <w:bookmarkEnd w:id="279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2793"/>
          <w:p>
            <w:pPr>
              <w:spacing w:after="20"/>
              <w:ind w:left="20"/>
              <w:jc w:val="both"/>
            </w:pPr>
            <w:r>
              <w:rPr>
                <w:rFonts w:ascii="Times New Roman"/>
                <w:b w:val="false"/>
                <w:i w:val="false"/>
                <w:color w:val="000000"/>
                <w:sz w:val="20"/>
              </w:rPr>
              <w:t>
7.6. Период</w:t>
            </w:r>
          </w:p>
          <w:bookmarkEnd w:id="2793"/>
          <w:p>
            <w:pPr>
              <w:spacing w:after="20"/>
              <w:ind w:left="20"/>
              <w:jc w:val="both"/>
            </w:pPr>
            <w:r>
              <w:rPr>
                <w:rFonts w:ascii="Times New Roman"/>
                <w:b w:val="false"/>
                <w:i w:val="false"/>
                <w:color w:val="000000"/>
                <w:sz w:val="20"/>
              </w:rPr>
              <w:t>
(ccdo:‌Period‌Details)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установлена инвалидность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2794"/>
          <w:p>
            <w:pPr>
              <w:spacing w:after="20"/>
              <w:ind w:left="20"/>
              <w:jc w:val="both"/>
            </w:pPr>
            <w:r>
              <w:rPr>
                <w:rFonts w:ascii="Times New Roman"/>
                <w:b w:val="false"/>
                <w:i w:val="false"/>
                <w:color w:val="000000"/>
                <w:sz w:val="20"/>
              </w:rPr>
              <w:t>
ccdo:‌Period‌Details‌Type (M.CDT.00026)</w:t>
            </w:r>
          </w:p>
          <w:bookmarkEnd w:id="27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2795"/>
          <w:p>
            <w:pPr>
              <w:spacing w:after="20"/>
              <w:ind w:left="20"/>
              <w:jc w:val="both"/>
            </w:pPr>
            <w:r>
              <w:rPr>
                <w:rFonts w:ascii="Times New Roman"/>
                <w:b w:val="false"/>
                <w:i w:val="false"/>
                <w:color w:val="000000"/>
                <w:sz w:val="20"/>
              </w:rPr>
              <w:t>
7.6.1. Начальная дата и время</w:t>
            </w:r>
          </w:p>
          <w:bookmarkEnd w:id="2795"/>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2796"/>
          <w:p>
            <w:pPr>
              <w:spacing w:after="20"/>
              <w:ind w:left="20"/>
              <w:jc w:val="both"/>
            </w:pPr>
            <w:r>
              <w:rPr>
                <w:rFonts w:ascii="Times New Roman"/>
                <w:b w:val="false"/>
                <w:i w:val="false"/>
                <w:color w:val="000000"/>
                <w:sz w:val="20"/>
              </w:rPr>
              <w:t>
bdt:‌Date‌Time‌Type (M.BDT.00006)</w:t>
            </w:r>
          </w:p>
          <w:bookmarkEnd w:id="279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2797"/>
          <w:p>
            <w:pPr>
              <w:spacing w:after="20"/>
              <w:ind w:left="20"/>
              <w:jc w:val="both"/>
            </w:pPr>
            <w:r>
              <w:rPr>
                <w:rFonts w:ascii="Times New Roman"/>
                <w:b w:val="false"/>
                <w:i w:val="false"/>
                <w:color w:val="000000"/>
                <w:sz w:val="20"/>
              </w:rPr>
              <w:t>
7.6.2. Конечная дата и время</w:t>
            </w:r>
          </w:p>
          <w:bookmarkEnd w:id="2797"/>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2798"/>
          <w:p>
            <w:pPr>
              <w:spacing w:after="20"/>
              <w:ind w:left="20"/>
              <w:jc w:val="both"/>
            </w:pPr>
            <w:r>
              <w:rPr>
                <w:rFonts w:ascii="Times New Roman"/>
                <w:b w:val="false"/>
                <w:i w:val="false"/>
                <w:color w:val="000000"/>
                <w:sz w:val="20"/>
              </w:rPr>
              <w:t>
bdt:‌Date‌Time‌Type (M.BDT.00006)</w:t>
            </w:r>
          </w:p>
          <w:bookmarkEnd w:id="279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2799"/>
          <w:p>
            <w:pPr>
              <w:spacing w:after="20"/>
              <w:ind w:left="20"/>
              <w:jc w:val="both"/>
            </w:pPr>
            <w:r>
              <w:rPr>
                <w:rFonts w:ascii="Times New Roman"/>
                <w:b w:val="false"/>
                <w:i w:val="false"/>
                <w:color w:val="000000"/>
                <w:sz w:val="20"/>
              </w:rPr>
              <w:t>
7.7. Признак установления инвалидности первично</w:t>
            </w:r>
          </w:p>
          <w:bookmarkEnd w:id="2799"/>
          <w:p>
            <w:pPr>
              <w:spacing w:after="20"/>
              <w:ind w:left="20"/>
              <w:jc w:val="both"/>
            </w:pPr>
            <w:r>
              <w:rPr>
                <w:rFonts w:ascii="Times New Roman"/>
                <w:b w:val="false"/>
                <w:i w:val="false"/>
                <w:color w:val="000000"/>
                <w:sz w:val="20"/>
              </w:rPr>
              <w:t>
(spsdo:‌Disability‌Established‌Primarily‌Indicator)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факт установления инвалидности трудящемуся (члену семьи) первично (true) или повторно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2800"/>
          <w:p>
            <w:pPr>
              <w:spacing w:after="20"/>
              <w:ind w:left="20"/>
              <w:jc w:val="both"/>
            </w:pPr>
            <w:r>
              <w:rPr>
                <w:rFonts w:ascii="Times New Roman"/>
                <w:b w:val="false"/>
                <w:i w:val="false"/>
                <w:color w:val="000000"/>
                <w:sz w:val="20"/>
              </w:rPr>
              <w:t>
bdt:‌Indicator‌Type (M.BDT.00013)</w:t>
            </w:r>
          </w:p>
          <w:bookmarkEnd w:id="2800"/>
          <w:p>
            <w:pPr>
              <w:spacing w:after="20"/>
              <w:ind w:left="20"/>
              <w:jc w:val="both"/>
            </w:pPr>
            <w:r>
              <w:rPr>
                <w:rFonts w:ascii="Times New Roman"/>
                <w:b w:val="false"/>
                <w:i w:val="false"/>
                <w:color w:val="000000"/>
                <w:sz w:val="20"/>
              </w:rPr>
              <w:t>
Одно из двух значений: "true" (истина) или "false" (ложь)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801"/>
          <w:p>
            <w:pPr>
              <w:spacing w:after="20"/>
              <w:ind w:left="20"/>
              <w:jc w:val="both"/>
            </w:pPr>
            <w:r>
              <w:rPr>
                <w:rFonts w:ascii="Times New Roman"/>
                <w:b w:val="false"/>
                <w:i w:val="false"/>
                <w:color w:val="000000"/>
                <w:sz w:val="20"/>
              </w:rPr>
              <w:t>
7.8. Дата документа</w:t>
            </w:r>
          </w:p>
          <w:bookmarkEnd w:id="2801"/>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об установлении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2802"/>
          <w:p>
            <w:pPr>
              <w:spacing w:after="20"/>
              <w:ind w:left="20"/>
              <w:jc w:val="both"/>
            </w:pPr>
            <w:r>
              <w:rPr>
                <w:rFonts w:ascii="Times New Roman"/>
                <w:b w:val="false"/>
                <w:i w:val="false"/>
                <w:color w:val="000000"/>
                <w:sz w:val="20"/>
              </w:rPr>
              <w:t>
bdt:‌Date‌Type (M.BDT.00005)</w:t>
            </w:r>
          </w:p>
          <w:bookmarkEnd w:id="280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2803"/>
          <w:p>
            <w:pPr>
              <w:spacing w:after="20"/>
              <w:ind w:left="20"/>
              <w:jc w:val="both"/>
            </w:pPr>
            <w:r>
              <w:rPr>
                <w:rFonts w:ascii="Times New Roman"/>
                <w:b w:val="false"/>
                <w:i w:val="false"/>
                <w:color w:val="000000"/>
                <w:sz w:val="20"/>
              </w:rPr>
              <w:t>
7.9. Номер документа</w:t>
            </w:r>
          </w:p>
          <w:bookmarkEnd w:id="2803"/>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об установлении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2804"/>
          <w:p>
            <w:pPr>
              <w:spacing w:after="20"/>
              <w:ind w:left="20"/>
              <w:jc w:val="both"/>
            </w:pPr>
            <w:r>
              <w:rPr>
                <w:rFonts w:ascii="Times New Roman"/>
                <w:b w:val="false"/>
                <w:i w:val="false"/>
                <w:color w:val="000000"/>
                <w:sz w:val="20"/>
              </w:rPr>
              <w:t>
csdo:‌Id50‌Type (M.SDT.00093)</w:t>
            </w:r>
          </w:p>
          <w:bookmarkEnd w:id="28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2805"/>
          <w:p>
            <w:pPr>
              <w:spacing w:after="20"/>
              <w:ind w:left="20"/>
              <w:jc w:val="both"/>
            </w:pPr>
            <w:r>
              <w:rPr>
                <w:rFonts w:ascii="Times New Roman"/>
                <w:b w:val="false"/>
                <w:i w:val="false"/>
                <w:color w:val="000000"/>
                <w:sz w:val="20"/>
              </w:rPr>
              <w:t>
7.10. Иные сведения</w:t>
            </w:r>
          </w:p>
          <w:bookmarkEnd w:id="2805"/>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об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806"/>
          <w:p>
            <w:pPr>
              <w:spacing w:after="20"/>
              <w:ind w:left="20"/>
              <w:jc w:val="both"/>
            </w:pPr>
            <w:r>
              <w:rPr>
                <w:rFonts w:ascii="Times New Roman"/>
                <w:b w:val="false"/>
                <w:i w:val="false"/>
                <w:color w:val="000000"/>
                <w:sz w:val="20"/>
              </w:rPr>
              <w:t>
csdo:‌Text4000‌Type (M.SDT.00088)</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2807"/>
          <w:p>
            <w:pPr>
              <w:spacing w:after="20"/>
              <w:ind w:left="20"/>
              <w:jc w:val="both"/>
            </w:pPr>
            <w:r>
              <w:rPr>
                <w:rFonts w:ascii="Times New Roman"/>
                <w:b w:val="false"/>
                <w:i w:val="false"/>
                <w:color w:val="000000"/>
                <w:sz w:val="20"/>
              </w:rPr>
              <w:t>
8. Иные сведения</w:t>
            </w:r>
          </w:p>
          <w:bookmarkEnd w:id="2807"/>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2808"/>
          <w:p>
            <w:pPr>
              <w:spacing w:after="20"/>
              <w:ind w:left="20"/>
              <w:jc w:val="both"/>
            </w:pPr>
            <w:r>
              <w:rPr>
                <w:rFonts w:ascii="Times New Roman"/>
                <w:b w:val="false"/>
                <w:i w:val="false"/>
                <w:color w:val="000000"/>
                <w:sz w:val="20"/>
              </w:rPr>
              <w:t>
csdo:‌Text4000‌Type (M.SDT.00088)</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809"/>
          <w:p>
            <w:pPr>
              <w:spacing w:after="20"/>
              <w:ind w:left="20"/>
              <w:jc w:val="both"/>
            </w:pPr>
            <w:r>
              <w:rPr>
                <w:rFonts w:ascii="Times New Roman"/>
                <w:b w:val="false"/>
                <w:i w:val="false"/>
                <w:color w:val="000000"/>
                <w:sz w:val="20"/>
              </w:rPr>
              <w:t>
9. Прилагаемый документ</w:t>
            </w:r>
          </w:p>
          <w:bookmarkEnd w:id="2809"/>
          <w:p>
            <w:pPr>
              <w:spacing w:after="20"/>
              <w:ind w:left="20"/>
              <w:jc w:val="both"/>
            </w:pPr>
            <w:r>
              <w:rPr>
                <w:rFonts w:ascii="Times New Roman"/>
                <w:b w:val="false"/>
                <w:i w:val="false"/>
                <w:color w:val="000000"/>
                <w:sz w:val="20"/>
              </w:rPr>
              <w:t>
(spcdo:‌Attachment‌Documents‌Details)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2810"/>
          <w:p>
            <w:pPr>
              <w:spacing w:after="20"/>
              <w:ind w:left="20"/>
              <w:jc w:val="both"/>
            </w:pPr>
            <w:r>
              <w:rPr>
                <w:rFonts w:ascii="Times New Roman"/>
                <w:b w:val="false"/>
                <w:i w:val="false"/>
                <w:color w:val="000000"/>
                <w:sz w:val="20"/>
              </w:rPr>
              <w:t>
spcdo:‌Attachment‌Document‌Details‌Type (M.SP.CDT.00014)</w:t>
            </w:r>
          </w:p>
          <w:bookmarkEnd w:id="28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2811"/>
          <w:p>
            <w:pPr>
              <w:spacing w:after="20"/>
              <w:ind w:left="20"/>
              <w:jc w:val="both"/>
            </w:pPr>
            <w:r>
              <w:rPr>
                <w:rFonts w:ascii="Times New Roman"/>
                <w:b w:val="false"/>
                <w:i w:val="false"/>
                <w:color w:val="000000"/>
                <w:sz w:val="20"/>
              </w:rPr>
              <w:t>
9.1. Наименование документа</w:t>
            </w:r>
          </w:p>
          <w:bookmarkEnd w:id="2811"/>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812"/>
          <w:p>
            <w:pPr>
              <w:spacing w:after="20"/>
              <w:ind w:left="20"/>
              <w:jc w:val="both"/>
            </w:pPr>
            <w:r>
              <w:rPr>
                <w:rFonts w:ascii="Times New Roman"/>
                <w:b w:val="false"/>
                <w:i w:val="false"/>
                <w:color w:val="000000"/>
                <w:sz w:val="20"/>
              </w:rPr>
              <w:t>
csdo:‌Name500‌Type (M.SDT.00134)</w:t>
            </w:r>
          </w:p>
          <w:bookmarkEnd w:id="28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813"/>
          <w:p>
            <w:pPr>
              <w:spacing w:after="20"/>
              <w:ind w:left="20"/>
              <w:jc w:val="both"/>
            </w:pPr>
            <w:r>
              <w:rPr>
                <w:rFonts w:ascii="Times New Roman"/>
                <w:b w:val="false"/>
                <w:i w:val="false"/>
                <w:color w:val="000000"/>
                <w:sz w:val="20"/>
              </w:rPr>
              <w:t>
9.2. Код вида формы документа</w:t>
            </w:r>
          </w:p>
          <w:bookmarkEnd w:id="2813"/>
          <w:p>
            <w:pPr>
              <w:spacing w:after="20"/>
              <w:ind w:left="20"/>
              <w:jc w:val="both"/>
            </w:pPr>
            <w:r>
              <w:rPr>
                <w:rFonts w:ascii="Times New Roman"/>
                <w:b w:val="false"/>
                <w:i w:val="false"/>
                <w:color w:val="000000"/>
                <w:sz w:val="20"/>
              </w:rPr>
              <w:t>
(spsdo:‌Doc‌Form‌Kind‌Code)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814"/>
          <w:p>
            <w:pPr>
              <w:spacing w:after="20"/>
              <w:ind w:left="20"/>
              <w:jc w:val="both"/>
            </w:pPr>
            <w:r>
              <w:rPr>
                <w:rFonts w:ascii="Times New Roman"/>
                <w:b w:val="false"/>
                <w:i w:val="false"/>
                <w:color w:val="000000"/>
                <w:sz w:val="20"/>
              </w:rPr>
              <w:t>
csdo:‌Unified‌Code20‌Type (M.SDT.00140)</w:t>
            </w:r>
          </w:p>
          <w:bookmarkEnd w:id="28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2815"/>
          <w:p>
            <w:pPr>
              <w:spacing w:after="20"/>
              <w:ind w:left="20"/>
              <w:jc w:val="both"/>
            </w:pPr>
            <w:r>
              <w:rPr>
                <w:rFonts w:ascii="Times New Roman"/>
                <w:b w:val="false"/>
                <w:i w:val="false"/>
                <w:color w:val="000000"/>
                <w:sz w:val="20"/>
              </w:rPr>
              <w:t>
а) идентификатор справочника (классификатора)</w:t>
            </w:r>
          </w:p>
          <w:bookmarkEnd w:id="2815"/>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816"/>
          <w:p>
            <w:pPr>
              <w:spacing w:after="20"/>
              <w:ind w:left="20"/>
              <w:jc w:val="both"/>
            </w:pPr>
            <w:r>
              <w:rPr>
                <w:rFonts w:ascii="Times New Roman"/>
                <w:b w:val="false"/>
                <w:i w:val="false"/>
                <w:color w:val="000000"/>
                <w:sz w:val="20"/>
              </w:rPr>
              <w:t>
csdo:‌Reference‌Data‌Id‌Type (M.SDT.00091)</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817"/>
          <w:p>
            <w:pPr>
              <w:spacing w:after="20"/>
              <w:ind w:left="20"/>
              <w:jc w:val="both"/>
            </w:pPr>
            <w:r>
              <w:rPr>
                <w:rFonts w:ascii="Times New Roman"/>
                <w:b w:val="false"/>
                <w:i w:val="false"/>
                <w:color w:val="000000"/>
                <w:sz w:val="20"/>
              </w:rPr>
              <w:t>
9.3. Наименование вида формы документа</w:t>
            </w:r>
          </w:p>
          <w:bookmarkEnd w:id="2817"/>
          <w:p>
            <w:pPr>
              <w:spacing w:after="20"/>
              <w:ind w:left="20"/>
              <w:jc w:val="both"/>
            </w:pPr>
            <w:r>
              <w:rPr>
                <w:rFonts w:ascii="Times New Roman"/>
                <w:b w:val="false"/>
                <w:i w:val="false"/>
                <w:color w:val="000000"/>
                <w:sz w:val="20"/>
              </w:rPr>
              <w:t>
(spsdo:‌Doc‌Form‌Kind‌Name)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2818"/>
          <w:p>
            <w:pPr>
              <w:spacing w:after="20"/>
              <w:ind w:left="20"/>
              <w:jc w:val="both"/>
            </w:pPr>
            <w:r>
              <w:rPr>
                <w:rFonts w:ascii="Times New Roman"/>
                <w:b w:val="false"/>
                <w:i w:val="false"/>
                <w:color w:val="000000"/>
                <w:sz w:val="20"/>
              </w:rPr>
              <w:t>
csdo:‌Name120‌Type (M.SDT.00055)</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2819"/>
          <w:p>
            <w:pPr>
              <w:spacing w:after="20"/>
              <w:ind w:left="20"/>
              <w:jc w:val="both"/>
            </w:pPr>
            <w:r>
              <w:rPr>
                <w:rFonts w:ascii="Times New Roman"/>
                <w:b w:val="false"/>
                <w:i w:val="false"/>
                <w:color w:val="000000"/>
                <w:sz w:val="20"/>
              </w:rPr>
              <w:t>
9.4. Количество листов</w:t>
            </w:r>
          </w:p>
          <w:bookmarkEnd w:id="2819"/>
          <w:p>
            <w:pPr>
              <w:spacing w:after="20"/>
              <w:ind w:left="20"/>
              <w:jc w:val="both"/>
            </w:pPr>
            <w:r>
              <w:rPr>
                <w:rFonts w:ascii="Times New Roman"/>
                <w:b w:val="false"/>
                <w:i w:val="false"/>
                <w:color w:val="000000"/>
                <w:sz w:val="20"/>
              </w:rPr>
              <w:t>
(csdo:‌Page‌Quantity)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2820"/>
          <w:p>
            <w:pPr>
              <w:spacing w:after="20"/>
              <w:ind w:left="20"/>
              <w:jc w:val="both"/>
            </w:pPr>
            <w:r>
              <w:rPr>
                <w:rFonts w:ascii="Times New Roman"/>
                <w:b w:val="false"/>
                <w:i w:val="false"/>
                <w:color w:val="000000"/>
                <w:sz w:val="20"/>
              </w:rPr>
              <w:t>
csdo:‌Quantity4‌Type (M.SDT.00097)</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821"/>
          <w:p>
            <w:pPr>
              <w:spacing w:after="20"/>
              <w:ind w:left="20"/>
              <w:jc w:val="both"/>
            </w:pPr>
            <w:r>
              <w:rPr>
                <w:rFonts w:ascii="Times New Roman"/>
                <w:b w:val="false"/>
                <w:i w:val="false"/>
                <w:color w:val="000000"/>
                <w:sz w:val="20"/>
              </w:rPr>
              <w:t>
9.5. Документ в бинарном формате</w:t>
            </w:r>
          </w:p>
          <w:bookmarkEnd w:id="2821"/>
          <w:p>
            <w:pPr>
              <w:spacing w:after="20"/>
              <w:ind w:left="20"/>
              <w:jc w:val="both"/>
            </w:pPr>
            <w:r>
              <w:rPr>
                <w:rFonts w:ascii="Times New Roman"/>
                <w:b w:val="false"/>
                <w:i w:val="false"/>
                <w:color w:val="000000"/>
                <w:sz w:val="20"/>
              </w:rPr>
              <w:t>
(csdo:‌Doc‌Binary‌Text)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2822"/>
          <w:p>
            <w:pPr>
              <w:spacing w:after="20"/>
              <w:ind w:left="20"/>
              <w:jc w:val="both"/>
            </w:pPr>
            <w:r>
              <w:rPr>
                <w:rFonts w:ascii="Times New Roman"/>
                <w:b w:val="false"/>
                <w:i w:val="false"/>
                <w:color w:val="000000"/>
                <w:sz w:val="20"/>
              </w:rPr>
              <w:t>
csdo:‌Binary‌Text‌Type (M.SDT.00143)</w:t>
            </w:r>
          </w:p>
          <w:bookmarkEnd w:id="2822"/>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823"/>
          <w:p>
            <w:pPr>
              <w:spacing w:after="20"/>
              <w:ind w:left="20"/>
              <w:jc w:val="both"/>
            </w:pPr>
            <w:r>
              <w:rPr>
                <w:rFonts w:ascii="Times New Roman"/>
                <w:b w:val="false"/>
                <w:i w:val="false"/>
                <w:color w:val="000000"/>
                <w:sz w:val="20"/>
              </w:rPr>
              <w:t>
а) код формата данных</w:t>
            </w:r>
          </w:p>
          <w:bookmarkEnd w:id="2823"/>
          <w:p>
            <w:pPr>
              <w:spacing w:after="20"/>
              <w:ind w:left="20"/>
              <w:jc w:val="both"/>
            </w:pPr>
            <w:r>
              <w:rPr>
                <w:rFonts w:ascii="Times New Roman"/>
                <w:b w:val="false"/>
                <w:i w:val="false"/>
                <w:color w:val="000000"/>
                <w:sz w:val="20"/>
              </w:rPr>
              <w:t>
(атрибут media‌Type‌Code)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2824"/>
          <w:p>
            <w:pPr>
              <w:spacing w:after="20"/>
              <w:ind w:left="20"/>
              <w:jc w:val="both"/>
            </w:pPr>
            <w:r>
              <w:rPr>
                <w:rFonts w:ascii="Times New Roman"/>
                <w:b w:val="false"/>
                <w:i w:val="false"/>
                <w:color w:val="000000"/>
                <w:sz w:val="20"/>
              </w:rPr>
              <w:t>
csdo:‌Media‌Type‌Code‌Type (M.SDT.00147)</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685" w:id="2825"/>
    <w:p>
      <w:pPr>
        <w:spacing w:after="0"/>
        <w:ind w:left="0"/>
        <w:jc w:val="both"/>
      </w:pPr>
      <w:r>
        <w:rPr>
          <w:rFonts w:ascii="Times New Roman"/>
          <w:b w:val="false"/>
          <w:i w:val="false"/>
          <w:color w:val="000000"/>
          <w:sz w:val="28"/>
        </w:rPr>
        <w:t>
      28. Описание структуры электронного документа (сведений) "Запрос дополнительных сведений о трудящемся (члене семьи)" (R.SP.PP.01.005) приведено в таблице 20.</w:t>
      </w:r>
    </w:p>
    <w:bookmarkEnd w:id="2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4687" w:id="2826"/>
    <w:p>
      <w:pPr>
        <w:spacing w:after="0"/>
        <w:ind w:left="0"/>
        <w:jc w:val="left"/>
      </w:pPr>
      <w:r>
        <w:rPr>
          <w:rFonts w:ascii="Times New Roman"/>
          <w:b/>
          <w:i w:val="false"/>
          <w:color w:val="000000"/>
        </w:rPr>
        <w:t xml:space="preserve"> Описание структуры электронного документа (сведений) "Запрос дополнительных сведений о трудящемся (члене семьи)" (R.SP.PP.01.005)</w:t>
      </w:r>
    </w:p>
    <w:bookmarkEnd w:id="2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о трудящемся (члене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о трудящемся (члене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urn:EEC:R:SP:PP:01:AdditionalInformationRequestDetails:v1.1.0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AdditionalInformationRequestDetails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EEC_R_SP_PP_01_AdditionalInformationRequestDetails_v1.1.0.xsd</w:t>
            </w:r>
          </w:p>
        </w:tc>
      </w:tr>
    </w:tbl>
    <w:bookmarkStart w:name="z4688" w:id="2827"/>
    <w:p>
      <w:pPr>
        <w:spacing w:after="0"/>
        <w:ind w:left="0"/>
        <w:jc w:val="both"/>
      </w:pPr>
      <w:r>
        <w:rPr>
          <w:rFonts w:ascii="Times New Roman"/>
          <w:b w:val="false"/>
          <w:i w:val="false"/>
          <w:color w:val="000000"/>
          <w:sz w:val="28"/>
        </w:rPr>
        <w:t>
      29. Импортируемые пространства имен приведены в таблице 21.</w:t>
      </w:r>
    </w:p>
    <w:bookmarkEnd w:id="2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4690" w:id="2828"/>
    <w:p>
      <w:pPr>
        <w:spacing w:after="0"/>
        <w:ind w:left="0"/>
        <w:jc w:val="left"/>
      </w:pPr>
      <w:r>
        <w:rPr>
          <w:rFonts w:ascii="Times New Roman"/>
          <w:b/>
          <w:i w:val="false"/>
          <w:color w:val="000000"/>
        </w:rPr>
        <w:t xml:space="preserve"> Импортируемые пространства имен</w:t>
      </w:r>
    </w:p>
    <w:bookmarkEnd w:id="2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691" w:id="2829"/>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829"/>
    <w:bookmarkStart w:name="z4692" w:id="2830"/>
    <w:p>
      <w:pPr>
        <w:spacing w:after="0"/>
        <w:ind w:left="0"/>
        <w:jc w:val="both"/>
      </w:pPr>
      <w:r>
        <w:rPr>
          <w:rFonts w:ascii="Times New Roman"/>
          <w:b w:val="false"/>
          <w:i w:val="false"/>
          <w:color w:val="000000"/>
          <w:sz w:val="28"/>
        </w:rPr>
        <w:t>
      30. Реквизитный состав структуры электронного документа (сведений) "Запрос дополнительных сведений о трудящемся (члене семьи)" (R.SP.PP.01.005) приведен в таблице 22.</w:t>
      </w:r>
    </w:p>
    <w:bookmarkEnd w:id="2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4694" w:id="2831"/>
    <w:p>
      <w:pPr>
        <w:spacing w:after="0"/>
        <w:ind w:left="0"/>
        <w:jc w:val="left"/>
      </w:pPr>
      <w:r>
        <w:rPr>
          <w:rFonts w:ascii="Times New Roman"/>
          <w:b/>
          <w:i w:val="false"/>
          <w:color w:val="000000"/>
        </w:rPr>
        <w:t xml:space="preserve"> Реквизитный состав структуры электронного документа (сведений) "Запрос дополнительных сведений о трудящемся (члене семьи)" (R.SP.PP.01.005)</w:t>
      </w:r>
    </w:p>
    <w:bookmarkEnd w:id="2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832"/>
          <w:p>
            <w:pPr>
              <w:spacing w:after="20"/>
              <w:ind w:left="20"/>
              <w:jc w:val="both"/>
            </w:pPr>
            <w:r>
              <w:rPr>
                <w:rFonts w:ascii="Times New Roman"/>
                <w:b w:val="false"/>
                <w:i w:val="false"/>
                <w:color w:val="000000"/>
                <w:sz w:val="20"/>
              </w:rPr>
              <w:t>
1. Заголовок электронного документа (сведений)</w:t>
            </w:r>
          </w:p>
          <w:bookmarkEnd w:id="2832"/>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833"/>
          <w:p>
            <w:pPr>
              <w:spacing w:after="20"/>
              <w:ind w:left="20"/>
              <w:jc w:val="both"/>
            </w:pPr>
            <w:r>
              <w:rPr>
                <w:rFonts w:ascii="Times New Roman"/>
                <w:b w:val="false"/>
                <w:i w:val="false"/>
                <w:color w:val="000000"/>
                <w:sz w:val="20"/>
              </w:rPr>
              <w:t>
ccdo:‌EDoc‌Header‌Type (M.CDT.90001)</w:t>
            </w:r>
          </w:p>
          <w:bookmarkEnd w:id="28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834"/>
          <w:p>
            <w:pPr>
              <w:spacing w:after="20"/>
              <w:ind w:left="20"/>
              <w:jc w:val="both"/>
            </w:pPr>
            <w:r>
              <w:rPr>
                <w:rFonts w:ascii="Times New Roman"/>
                <w:b w:val="false"/>
                <w:i w:val="false"/>
                <w:color w:val="000000"/>
                <w:sz w:val="20"/>
              </w:rPr>
              <w:t>
1.1. Код сообщения общего процесса</w:t>
            </w:r>
          </w:p>
          <w:bookmarkEnd w:id="2834"/>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835"/>
          <w:p>
            <w:pPr>
              <w:spacing w:after="20"/>
              <w:ind w:left="20"/>
              <w:jc w:val="both"/>
            </w:pPr>
            <w:r>
              <w:rPr>
                <w:rFonts w:ascii="Times New Roman"/>
                <w:b w:val="false"/>
                <w:i w:val="false"/>
                <w:color w:val="000000"/>
                <w:sz w:val="20"/>
              </w:rPr>
              <w:t>
csdo:‌Inf‌Envelope‌Code‌Type (M.SDT.90004)</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836"/>
          <w:p>
            <w:pPr>
              <w:spacing w:after="20"/>
              <w:ind w:left="20"/>
              <w:jc w:val="both"/>
            </w:pPr>
            <w:r>
              <w:rPr>
                <w:rFonts w:ascii="Times New Roman"/>
                <w:b w:val="false"/>
                <w:i w:val="false"/>
                <w:color w:val="000000"/>
                <w:sz w:val="20"/>
              </w:rPr>
              <w:t>
1.2. Код электронного документа (сведений)</w:t>
            </w:r>
          </w:p>
          <w:bookmarkEnd w:id="2836"/>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2837"/>
          <w:p>
            <w:pPr>
              <w:spacing w:after="20"/>
              <w:ind w:left="20"/>
              <w:jc w:val="both"/>
            </w:pPr>
            <w:r>
              <w:rPr>
                <w:rFonts w:ascii="Times New Roman"/>
                <w:b w:val="false"/>
                <w:i w:val="false"/>
                <w:color w:val="000000"/>
                <w:sz w:val="20"/>
              </w:rPr>
              <w:t>
csdo:‌EDoc‌Code‌Type (M.SDT.90001)</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2838"/>
          <w:p>
            <w:pPr>
              <w:spacing w:after="20"/>
              <w:ind w:left="20"/>
              <w:jc w:val="both"/>
            </w:pPr>
            <w:r>
              <w:rPr>
                <w:rFonts w:ascii="Times New Roman"/>
                <w:b w:val="false"/>
                <w:i w:val="false"/>
                <w:color w:val="000000"/>
                <w:sz w:val="20"/>
              </w:rPr>
              <w:t>
1.3. Идентификатор электронного документа (сведений)</w:t>
            </w:r>
          </w:p>
          <w:bookmarkEnd w:id="2838"/>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2839"/>
          <w:p>
            <w:pPr>
              <w:spacing w:after="20"/>
              <w:ind w:left="20"/>
              <w:jc w:val="both"/>
            </w:pPr>
            <w:r>
              <w:rPr>
                <w:rFonts w:ascii="Times New Roman"/>
                <w:b w:val="false"/>
                <w:i w:val="false"/>
                <w:color w:val="000000"/>
                <w:sz w:val="20"/>
              </w:rPr>
              <w:t>
csdo:‌Universally‌Unique‌Id‌Type (M.SDT.90003)</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2840"/>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840"/>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2841"/>
          <w:p>
            <w:pPr>
              <w:spacing w:after="20"/>
              <w:ind w:left="20"/>
              <w:jc w:val="both"/>
            </w:pPr>
            <w:r>
              <w:rPr>
                <w:rFonts w:ascii="Times New Roman"/>
                <w:b w:val="false"/>
                <w:i w:val="false"/>
                <w:color w:val="000000"/>
                <w:sz w:val="20"/>
              </w:rPr>
              <w:t>
csdo:‌Universally‌Unique‌Id‌Type (M.SDT.90003)</w:t>
            </w:r>
          </w:p>
          <w:bookmarkEnd w:id="28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2842"/>
          <w:p>
            <w:pPr>
              <w:spacing w:after="20"/>
              <w:ind w:left="20"/>
              <w:jc w:val="both"/>
            </w:pPr>
            <w:r>
              <w:rPr>
                <w:rFonts w:ascii="Times New Roman"/>
                <w:b w:val="false"/>
                <w:i w:val="false"/>
                <w:color w:val="000000"/>
                <w:sz w:val="20"/>
              </w:rPr>
              <w:t>
1.5. Дата и время электронного документа (сведений)</w:t>
            </w:r>
          </w:p>
          <w:bookmarkEnd w:id="2842"/>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2843"/>
          <w:p>
            <w:pPr>
              <w:spacing w:after="20"/>
              <w:ind w:left="20"/>
              <w:jc w:val="both"/>
            </w:pPr>
            <w:r>
              <w:rPr>
                <w:rFonts w:ascii="Times New Roman"/>
                <w:b w:val="false"/>
                <w:i w:val="false"/>
                <w:color w:val="000000"/>
                <w:sz w:val="20"/>
              </w:rPr>
              <w:t>
bdt:‌Date‌Time‌Type (M.BDT.00006)</w:t>
            </w:r>
          </w:p>
          <w:bookmarkEnd w:id="284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2844"/>
          <w:p>
            <w:pPr>
              <w:spacing w:after="20"/>
              <w:ind w:left="20"/>
              <w:jc w:val="both"/>
            </w:pPr>
            <w:r>
              <w:rPr>
                <w:rFonts w:ascii="Times New Roman"/>
                <w:b w:val="false"/>
                <w:i w:val="false"/>
                <w:color w:val="000000"/>
                <w:sz w:val="20"/>
              </w:rPr>
              <w:t>
1.6. Код языка</w:t>
            </w:r>
          </w:p>
          <w:bookmarkEnd w:id="2844"/>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2845"/>
          <w:p>
            <w:pPr>
              <w:spacing w:after="20"/>
              <w:ind w:left="20"/>
              <w:jc w:val="both"/>
            </w:pPr>
            <w:r>
              <w:rPr>
                <w:rFonts w:ascii="Times New Roman"/>
                <w:b w:val="false"/>
                <w:i w:val="false"/>
                <w:color w:val="000000"/>
                <w:sz w:val="20"/>
              </w:rPr>
              <w:t>
csdo:‌Language‌Code‌Type (M.SDT.00051)</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2846"/>
          <w:p>
            <w:pPr>
              <w:spacing w:after="20"/>
              <w:ind w:left="20"/>
              <w:jc w:val="both"/>
            </w:pPr>
            <w:r>
              <w:rPr>
                <w:rFonts w:ascii="Times New Roman"/>
                <w:b w:val="false"/>
                <w:i w:val="false"/>
                <w:color w:val="000000"/>
                <w:sz w:val="20"/>
              </w:rPr>
              <w:t>
2. Компетентный орган, получающий сведения</w:t>
            </w:r>
          </w:p>
          <w:bookmarkEnd w:id="2846"/>
          <w:p>
            <w:pPr>
              <w:spacing w:after="20"/>
              <w:ind w:left="20"/>
              <w:jc w:val="both"/>
            </w:pPr>
            <w:r>
              <w:rPr>
                <w:rFonts w:ascii="Times New Roman"/>
                <w:b w:val="false"/>
                <w:i w:val="false"/>
                <w:color w:val="000000"/>
                <w:sz w:val="20"/>
              </w:rPr>
              <w:t>
(spcdo:‌Receiving‌Authority‌Details)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2847"/>
          <w:p>
            <w:pPr>
              <w:spacing w:after="20"/>
              <w:ind w:left="20"/>
              <w:jc w:val="both"/>
            </w:pPr>
            <w:r>
              <w:rPr>
                <w:rFonts w:ascii="Times New Roman"/>
                <w:b w:val="false"/>
                <w:i w:val="false"/>
                <w:color w:val="000000"/>
                <w:sz w:val="20"/>
              </w:rPr>
              <w:t>
spcdo:‌Unified‌Authority‌Department‌Basic‌Details‌Type (M.SP.CDT.00019)</w:t>
            </w:r>
          </w:p>
          <w:bookmarkEnd w:id="28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2848"/>
          <w:p>
            <w:pPr>
              <w:spacing w:after="20"/>
              <w:ind w:left="20"/>
              <w:jc w:val="both"/>
            </w:pPr>
            <w:r>
              <w:rPr>
                <w:rFonts w:ascii="Times New Roman"/>
                <w:b w:val="false"/>
                <w:i w:val="false"/>
                <w:color w:val="000000"/>
                <w:sz w:val="20"/>
              </w:rPr>
              <w:t>
2.1. Код страны</w:t>
            </w:r>
          </w:p>
          <w:bookmarkEnd w:id="2848"/>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849"/>
          <w:p>
            <w:pPr>
              <w:spacing w:after="20"/>
              <w:ind w:left="20"/>
              <w:jc w:val="both"/>
            </w:pPr>
            <w:r>
              <w:rPr>
                <w:rFonts w:ascii="Times New Roman"/>
                <w:b w:val="false"/>
                <w:i w:val="false"/>
                <w:color w:val="000000"/>
                <w:sz w:val="20"/>
              </w:rPr>
              <w:t>
csdo:‌Unified‌Country‌Code‌Type (M.SDT.00112)</w:t>
            </w:r>
          </w:p>
          <w:bookmarkEnd w:id="28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2850"/>
          <w:p>
            <w:pPr>
              <w:spacing w:after="20"/>
              <w:ind w:left="20"/>
              <w:jc w:val="both"/>
            </w:pPr>
            <w:r>
              <w:rPr>
                <w:rFonts w:ascii="Times New Roman"/>
                <w:b w:val="false"/>
                <w:i w:val="false"/>
                <w:color w:val="000000"/>
                <w:sz w:val="20"/>
              </w:rPr>
              <w:t>
а) идентификатор справочника (классификатора)</w:t>
            </w:r>
          </w:p>
          <w:bookmarkEnd w:id="285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2851"/>
          <w:p>
            <w:pPr>
              <w:spacing w:after="20"/>
              <w:ind w:left="20"/>
              <w:jc w:val="both"/>
            </w:pPr>
            <w:r>
              <w:rPr>
                <w:rFonts w:ascii="Times New Roman"/>
                <w:b w:val="false"/>
                <w:i w:val="false"/>
                <w:color w:val="000000"/>
                <w:sz w:val="20"/>
              </w:rPr>
              <w:t>
csdo:‌Reference‌Data‌Id‌Type (M.SDT.00091)</w:t>
            </w:r>
          </w:p>
          <w:bookmarkEnd w:id="28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2852"/>
          <w:p>
            <w:pPr>
              <w:spacing w:after="20"/>
              <w:ind w:left="20"/>
              <w:jc w:val="both"/>
            </w:pPr>
            <w:r>
              <w:rPr>
                <w:rFonts w:ascii="Times New Roman"/>
                <w:b w:val="false"/>
                <w:i w:val="false"/>
                <w:color w:val="000000"/>
                <w:sz w:val="20"/>
              </w:rPr>
              <w:t>
2.2. Идентификатор уполномоченного органа</w:t>
            </w:r>
          </w:p>
          <w:bookmarkEnd w:id="2852"/>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2853"/>
          <w:p>
            <w:pPr>
              <w:spacing w:after="20"/>
              <w:ind w:left="20"/>
              <w:jc w:val="both"/>
            </w:pPr>
            <w:r>
              <w:rPr>
                <w:rFonts w:ascii="Times New Roman"/>
                <w:b w:val="false"/>
                <w:i w:val="false"/>
                <w:color w:val="000000"/>
                <w:sz w:val="20"/>
              </w:rPr>
              <w:t>
csdo:‌Id20‌Type (M.SDT.00092)</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2854"/>
          <w:p>
            <w:pPr>
              <w:spacing w:after="20"/>
              <w:ind w:left="20"/>
              <w:jc w:val="both"/>
            </w:pPr>
            <w:r>
              <w:rPr>
                <w:rFonts w:ascii="Times New Roman"/>
                <w:b w:val="false"/>
                <w:i w:val="false"/>
                <w:color w:val="000000"/>
                <w:sz w:val="20"/>
              </w:rPr>
              <w:t>
2.3. Наименование уполномоченного органа</w:t>
            </w:r>
          </w:p>
          <w:bookmarkEnd w:id="2854"/>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2855"/>
          <w:p>
            <w:pPr>
              <w:spacing w:after="20"/>
              <w:ind w:left="20"/>
              <w:jc w:val="both"/>
            </w:pPr>
            <w:r>
              <w:rPr>
                <w:rFonts w:ascii="Times New Roman"/>
                <w:b w:val="false"/>
                <w:i w:val="false"/>
                <w:color w:val="000000"/>
                <w:sz w:val="20"/>
              </w:rPr>
              <w:t>
csdo:‌Name300‌Type (M.SDT.00056)</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2856"/>
          <w:p>
            <w:pPr>
              <w:spacing w:after="20"/>
              <w:ind w:left="20"/>
              <w:jc w:val="both"/>
            </w:pPr>
            <w:r>
              <w:rPr>
                <w:rFonts w:ascii="Times New Roman"/>
                <w:b w:val="false"/>
                <w:i w:val="false"/>
                <w:color w:val="000000"/>
                <w:sz w:val="20"/>
              </w:rPr>
              <w:t>
2.4. Краткое наименование уполномоченного органа</w:t>
            </w:r>
          </w:p>
          <w:bookmarkEnd w:id="2856"/>
          <w:p>
            <w:pPr>
              <w:spacing w:after="20"/>
              <w:ind w:left="20"/>
              <w:jc w:val="both"/>
            </w:pPr>
            <w:r>
              <w:rPr>
                <w:rFonts w:ascii="Times New Roman"/>
                <w:b w:val="false"/>
                <w:i w:val="false"/>
                <w:color w:val="000000"/>
                <w:sz w:val="20"/>
              </w:rPr>
              <w:t>
(csdo:‌Authority‌Brief‌Name)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2857"/>
          <w:p>
            <w:pPr>
              <w:spacing w:after="20"/>
              <w:ind w:left="20"/>
              <w:jc w:val="both"/>
            </w:pPr>
            <w:r>
              <w:rPr>
                <w:rFonts w:ascii="Times New Roman"/>
                <w:b w:val="false"/>
                <w:i w:val="false"/>
                <w:color w:val="000000"/>
                <w:sz w:val="20"/>
              </w:rPr>
              <w:t>
csdo:‌Name120‌Type (M.SDT.00055)</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858"/>
          <w:p>
            <w:pPr>
              <w:spacing w:after="20"/>
              <w:ind w:left="20"/>
              <w:jc w:val="both"/>
            </w:pPr>
            <w:r>
              <w:rPr>
                <w:rFonts w:ascii="Times New Roman"/>
                <w:b w:val="false"/>
                <w:i w:val="false"/>
                <w:color w:val="000000"/>
                <w:sz w:val="20"/>
              </w:rPr>
              <w:t>
2.5. Территориальное подразделение</w:t>
            </w:r>
          </w:p>
          <w:bookmarkEnd w:id="2858"/>
          <w:p>
            <w:pPr>
              <w:spacing w:after="20"/>
              <w:ind w:left="20"/>
              <w:jc w:val="both"/>
            </w:pPr>
            <w:r>
              <w:rPr>
                <w:rFonts w:ascii="Times New Roman"/>
                <w:b w:val="false"/>
                <w:i w:val="false"/>
                <w:color w:val="000000"/>
                <w:sz w:val="20"/>
              </w:rPr>
              <w:t>
(spcdo:‌Territorial‌Subdivision‌Details)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2859"/>
          <w:p>
            <w:pPr>
              <w:spacing w:after="20"/>
              <w:ind w:left="20"/>
              <w:jc w:val="both"/>
            </w:pPr>
            <w:r>
              <w:rPr>
                <w:rFonts w:ascii="Times New Roman"/>
                <w:b w:val="false"/>
                <w:i w:val="false"/>
                <w:color w:val="000000"/>
                <w:sz w:val="20"/>
              </w:rPr>
              <w:t>
spcdo:‌Territorial‌Subdivision‌Details‌Type (M.SP.CDT.00089)</w:t>
            </w:r>
          </w:p>
          <w:bookmarkEnd w:id="28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860"/>
          <w:p>
            <w:pPr>
              <w:spacing w:after="20"/>
              <w:ind w:left="20"/>
              <w:jc w:val="both"/>
            </w:pPr>
            <w:r>
              <w:rPr>
                <w:rFonts w:ascii="Times New Roman"/>
                <w:b w:val="false"/>
                <w:i w:val="false"/>
                <w:color w:val="000000"/>
                <w:sz w:val="20"/>
              </w:rPr>
              <w:t>
2.5.1. Код территориального подразделения</w:t>
            </w:r>
          </w:p>
          <w:bookmarkEnd w:id="2860"/>
          <w:p>
            <w:pPr>
              <w:spacing w:after="20"/>
              <w:ind w:left="20"/>
              <w:jc w:val="both"/>
            </w:pPr>
            <w:r>
              <w:rPr>
                <w:rFonts w:ascii="Times New Roman"/>
                <w:b w:val="false"/>
                <w:i w:val="false"/>
                <w:color w:val="000000"/>
                <w:sz w:val="20"/>
              </w:rPr>
              <w:t>
(spsdo:‌Territorial‌Subdivision‌Code)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2861"/>
          <w:p>
            <w:pPr>
              <w:spacing w:after="20"/>
              <w:ind w:left="20"/>
              <w:jc w:val="both"/>
            </w:pPr>
            <w:r>
              <w:rPr>
                <w:rFonts w:ascii="Times New Roman"/>
                <w:b w:val="false"/>
                <w:i w:val="false"/>
                <w:color w:val="000000"/>
                <w:sz w:val="20"/>
              </w:rPr>
              <w:t>
csdo:‌Code20‌Type (M.SDT.00160)</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2862"/>
          <w:p>
            <w:pPr>
              <w:spacing w:after="20"/>
              <w:ind w:left="20"/>
              <w:jc w:val="both"/>
            </w:pPr>
            <w:r>
              <w:rPr>
                <w:rFonts w:ascii="Times New Roman"/>
                <w:b w:val="false"/>
                <w:i w:val="false"/>
                <w:color w:val="000000"/>
                <w:sz w:val="20"/>
              </w:rPr>
              <w:t>
2.5.2. Наименование территориального подразделения</w:t>
            </w:r>
          </w:p>
          <w:bookmarkEnd w:id="2862"/>
          <w:p>
            <w:pPr>
              <w:spacing w:after="20"/>
              <w:ind w:left="20"/>
              <w:jc w:val="both"/>
            </w:pPr>
            <w:r>
              <w:rPr>
                <w:rFonts w:ascii="Times New Roman"/>
                <w:b w:val="false"/>
                <w:i w:val="false"/>
                <w:color w:val="000000"/>
                <w:sz w:val="20"/>
              </w:rPr>
              <w:t>
(spsdo:‌Territorial‌Subdivision‌Name)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863"/>
          <w:p>
            <w:pPr>
              <w:spacing w:after="20"/>
              <w:ind w:left="20"/>
              <w:jc w:val="both"/>
            </w:pPr>
            <w:r>
              <w:rPr>
                <w:rFonts w:ascii="Times New Roman"/>
                <w:b w:val="false"/>
                <w:i w:val="false"/>
                <w:color w:val="000000"/>
                <w:sz w:val="20"/>
              </w:rPr>
              <w:t>
csdo:‌Name300‌Type (M.SDT.00056)</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2864"/>
          <w:p>
            <w:pPr>
              <w:spacing w:after="20"/>
              <w:ind w:left="20"/>
              <w:jc w:val="both"/>
            </w:pPr>
            <w:r>
              <w:rPr>
                <w:rFonts w:ascii="Times New Roman"/>
                <w:b w:val="false"/>
                <w:i w:val="false"/>
                <w:color w:val="000000"/>
                <w:sz w:val="20"/>
              </w:rPr>
              <w:t>
2.6. Адрес</w:t>
            </w:r>
          </w:p>
          <w:bookmarkEnd w:id="2864"/>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865"/>
          <w:p>
            <w:pPr>
              <w:spacing w:after="20"/>
              <w:ind w:left="20"/>
              <w:jc w:val="both"/>
            </w:pPr>
            <w:r>
              <w:rPr>
                <w:rFonts w:ascii="Times New Roman"/>
                <w:b w:val="false"/>
                <w:i w:val="false"/>
                <w:color w:val="000000"/>
                <w:sz w:val="20"/>
              </w:rPr>
              <w:t>
ccdo:‌Subject‌Address‌Details‌Type (M.CDT.00064)</w:t>
            </w:r>
          </w:p>
          <w:bookmarkEnd w:id="28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2866"/>
          <w:p>
            <w:pPr>
              <w:spacing w:after="20"/>
              <w:ind w:left="20"/>
              <w:jc w:val="both"/>
            </w:pPr>
            <w:r>
              <w:rPr>
                <w:rFonts w:ascii="Times New Roman"/>
                <w:b w:val="false"/>
                <w:i w:val="false"/>
                <w:color w:val="000000"/>
                <w:sz w:val="20"/>
              </w:rPr>
              <w:t>
2.6.1. Код вида адреса</w:t>
            </w:r>
          </w:p>
          <w:bookmarkEnd w:id="2866"/>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2867"/>
          <w:p>
            <w:pPr>
              <w:spacing w:after="20"/>
              <w:ind w:left="20"/>
              <w:jc w:val="both"/>
            </w:pPr>
            <w:r>
              <w:rPr>
                <w:rFonts w:ascii="Times New Roman"/>
                <w:b w:val="false"/>
                <w:i w:val="false"/>
                <w:color w:val="000000"/>
                <w:sz w:val="20"/>
              </w:rPr>
              <w:t>
csdo:‌Address‌Kind‌Code‌Type (M.SDT.00162)</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2868"/>
          <w:p>
            <w:pPr>
              <w:spacing w:after="20"/>
              <w:ind w:left="20"/>
              <w:jc w:val="both"/>
            </w:pPr>
            <w:r>
              <w:rPr>
                <w:rFonts w:ascii="Times New Roman"/>
                <w:b w:val="false"/>
                <w:i w:val="false"/>
                <w:color w:val="000000"/>
                <w:sz w:val="20"/>
              </w:rPr>
              <w:t>
2.6.2. Код страны</w:t>
            </w:r>
          </w:p>
          <w:bookmarkEnd w:id="2868"/>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2869"/>
          <w:p>
            <w:pPr>
              <w:spacing w:after="20"/>
              <w:ind w:left="20"/>
              <w:jc w:val="both"/>
            </w:pPr>
            <w:r>
              <w:rPr>
                <w:rFonts w:ascii="Times New Roman"/>
                <w:b w:val="false"/>
                <w:i w:val="false"/>
                <w:color w:val="000000"/>
                <w:sz w:val="20"/>
              </w:rPr>
              <w:t>
csdo:‌Unified‌Country‌Code‌Type (M.SDT.00112)</w:t>
            </w:r>
          </w:p>
          <w:bookmarkEnd w:id="28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2870"/>
          <w:p>
            <w:pPr>
              <w:spacing w:after="20"/>
              <w:ind w:left="20"/>
              <w:jc w:val="both"/>
            </w:pPr>
            <w:r>
              <w:rPr>
                <w:rFonts w:ascii="Times New Roman"/>
                <w:b w:val="false"/>
                <w:i w:val="false"/>
                <w:color w:val="000000"/>
                <w:sz w:val="20"/>
              </w:rPr>
              <w:t>
а) идентификатор справочника (классификатора)</w:t>
            </w:r>
          </w:p>
          <w:bookmarkEnd w:id="287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871"/>
          <w:p>
            <w:pPr>
              <w:spacing w:after="20"/>
              <w:ind w:left="20"/>
              <w:jc w:val="both"/>
            </w:pPr>
            <w:r>
              <w:rPr>
                <w:rFonts w:ascii="Times New Roman"/>
                <w:b w:val="false"/>
                <w:i w:val="false"/>
                <w:color w:val="000000"/>
                <w:sz w:val="20"/>
              </w:rPr>
              <w:t>
csdo:‌Reference‌Data‌Id‌Type (M.SDT.00091)</w:t>
            </w:r>
          </w:p>
          <w:bookmarkEnd w:id="28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2872"/>
          <w:p>
            <w:pPr>
              <w:spacing w:after="20"/>
              <w:ind w:left="20"/>
              <w:jc w:val="both"/>
            </w:pPr>
            <w:r>
              <w:rPr>
                <w:rFonts w:ascii="Times New Roman"/>
                <w:b w:val="false"/>
                <w:i w:val="false"/>
                <w:color w:val="000000"/>
                <w:sz w:val="20"/>
              </w:rPr>
              <w:t>
2.6.3. Код территории</w:t>
            </w:r>
          </w:p>
          <w:bookmarkEnd w:id="2872"/>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2873"/>
          <w:p>
            <w:pPr>
              <w:spacing w:after="20"/>
              <w:ind w:left="20"/>
              <w:jc w:val="both"/>
            </w:pPr>
            <w:r>
              <w:rPr>
                <w:rFonts w:ascii="Times New Roman"/>
                <w:b w:val="false"/>
                <w:i w:val="false"/>
                <w:color w:val="000000"/>
                <w:sz w:val="20"/>
              </w:rPr>
              <w:t>
csdo:‌Territory‌Code‌Type (M.SDT.00031)</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874"/>
          <w:p>
            <w:pPr>
              <w:spacing w:after="20"/>
              <w:ind w:left="20"/>
              <w:jc w:val="both"/>
            </w:pPr>
            <w:r>
              <w:rPr>
                <w:rFonts w:ascii="Times New Roman"/>
                <w:b w:val="false"/>
                <w:i w:val="false"/>
                <w:color w:val="000000"/>
                <w:sz w:val="20"/>
              </w:rPr>
              <w:t>
2.6.4. Регион</w:t>
            </w:r>
          </w:p>
          <w:bookmarkEnd w:id="2874"/>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2875"/>
          <w:p>
            <w:pPr>
              <w:spacing w:after="20"/>
              <w:ind w:left="20"/>
              <w:jc w:val="both"/>
            </w:pPr>
            <w:r>
              <w:rPr>
                <w:rFonts w:ascii="Times New Roman"/>
                <w:b w:val="false"/>
                <w:i w:val="false"/>
                <w:color w:val="000000"/>
                <w:sz w:val="20"/>
              </w:rPr>
              <w:t>
csdo:‌Name120‌Type (M.SDT.00055)</w:t>
            </w:r>
          </w:p>
          <w:bookmarkEnd w:id="28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876"/>
          <w:p>
            <w:pPr>
              <w:spacing w:after="20"/>
              <w:ind w:left="20"/>
              <w:jc w:val="both"/>
            </w:pPr>
            <w:r>
              <w:rPr>
                <w:rFonts w:ascii="Times New Roman"/>
                <w:b w:val="false"/>
                <w:i w:val="false"/>
                <w:color w:val="000000"/>
                <w:sz w:val="20"/>
              </w:rPr>
              <w:t>
2.6.5. Район</w:t>
            </w:r>
          </w:p>
          <w:bookmarkEnd w:id="2876"/>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877"/>
          <w:p>
            <w:pPr>
              <w:spacing w:after="20"/>
              <w:ind w:left="20"/>
              <w:jc w:val="both"/>
            </w:pPr>
            <w:r>
              <w:rPr>
                <w:rFonts w:ascii="Times New Roman"/>
                <w:b w:val="false"/>
                <w:i w:val="false"/>
                <w:color w:val="000000"/>
                <w:sz w:val="20"/>
              </w:rPr>
              <w:t>
csdo:‌Name120‌Type (M.SDT.00055)</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2878"/>
          <w:p>
            <w:pPr>
              <w:spacing w:after="20"/>
              <w:ind w:left="20"/>
              <w:jc w:val="both"/>
            </w:pPr>
            <w:r>
              <w:rPr>
                <w:rFonts w:ascii="Times New Roman"/>
                <w:b w:val="false"/>
                <w:i w:val="false"/>
                <w:color w:val="000000"/>
                <w:sz w:val="20"/>
              </w:rPr>
              <w:t>
2.6.6. Город</w:t>
            </w:r>
          </w:p>
          <w:bookmarkEnd w:id="2878"/>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2879"/>
          <w:p>
            <w:pPr>
              <w:spacing w:after="20"/>
              <w:ind w:left="20"/>
              <w:jc w:val="both"/>
            </w:pPr>
            <w:r>
              <w:rPr>
                <w:rFonts w:ascii="Times New Roman"/>
                <w:b w:val="false"/>
                <w:i w:val="false"/>
                <w:color w:val="000000"/>
                <w:sz w:val="20"/>
              </w:rPr>
              <w:t>
csdo:‌Name120‌Type (M.SDT.00055)</w:t>
            </w:r>
          </w:p>
          <w:bookmarkEnd w:id="28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880"/>
          <w:p>
            <w:pPr>
              <w:spacing w:after="20"/>
              <w:ind w:left="20"/>
              <w:jc w:val="both"/>
            </w:pPr>
            <w:r>
              <w:rPr>
                <w:rFonts w:ascii="Times New Roman"/>
                <w:b w:val="false"/>
                <w:i w:val="false"/>
                <w:color w:val="000000"/>
                <w:sz w:val="20"/>
              </w:rPr>
              <w:t>
2.6.7. Населенный пункт</w:t>
            </w:r>
          </w:p>
          <w:bookmarkEnd w:id="2880"/>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2881"/>
          <w:p>
            <w:pPr>
              <w:spacing w:after="20"/>
              <w:ind w:left="20"/>
              <w:jc w:val="both"/>
            </w:pPr>
            <w:r>
              <w:rPr>
                <w:rFonts w:ascii="Times New Roman"/>
                <w:b w:val="false"/>
                <w:i w:val="false"/>
                <w:color w:val="000000"/>
                <w:sz w:val="20"/>
              </w:rPr>
              <w:t>
csdo:‌Name120‌Type (M.SDT.00055)</w:t>
            </w:r>
          </w:p>
          <w:bookmarkEnd w:id="28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2882"/>
          <w:p>
            <w:pPr>
              <w:spacing w:after="20"/>
              <w:ind w:left="20"/>
              <w:jc w:val="both"/>
            </w:pPr>
            <w:r>
              <w:rPr>
                <w:rFonts w:ascii="Times New Roman"/>
                <w:b w:val="false"/>
                <w:i w:val="false"/>
                <w:color w:val="000000"/>
                <w:sz w:val="20"/>
              </w:rPr>
              <w:t>
2.6.8. Улица</w:t>
            </w:r>
          </w:p>
          <w:bookmarkEnd w:id="2882"/>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2883"/>
          <w:p>
            <w:pPr>
              <w:spacing w:after="20"/>
              <w:ind w:left="20"/>
              <w:jc w:val="both"/>
            </w:pPr>
            <w:r>
              <w:rPr>
                <w:rFonts w:ascii="Times New Roman"/>
                <w:b w:val="false"/>
                <w:i w:val="false"/>
                <w:color w:val="000000"/>
                <w:sz w:val="20"/>
              </w:rPr>
              <w:t>
csdo:‌Name120‌Type (M.SDT.00055)</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2884"/>
          <w:p>
            <w:pPr>
              <w:spacing w:after="20"/>
              <w:ind w:left="20"/>
              <w:jc w:val="both"/>
            </w:pPr>
            <w:r>
              <w:rPr>
                <w:rFonts w:ascii="Times New Roman"/>
                <w:b w:val="false"/>
                <w:i w:val="false"/>
                <w:color w:val="000000"/>
                <w:sz w:val="20"/>
              </w:rPr>
              <w:t>
2.6.9. Номер дома</w:t>
            </w:r>
          </w:p>
          <w:bookmarkEnd w:id="2884"/>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885"/>
          <w:p>
            <w:pPr>
              <w:spacing w:after="20"/>
              <w:ind w:left="20"/>
              <w:jc w:val="both"/>
            </w:pPr>
            <w:r>
              <w:rPr>
                <w:rFonts w:ascii="Times New Roman"/>
                <w:b w:val="false"/>
                <w:i w:val="false"/>
                <w:color w:val="000000"/>
                <w:sz w:val="20"/>
              </w:rPr>
              <w:t>
csdo:‌Id50‌Type (M.SDT.00093)</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886"/>
          <w:p>
            <w:pPr>
              <w:spacing w:after="20"/>
              <w:ind w:left="20"/>
              <w:jc w:val="both"/>
            </w:pPr>
            <w:r>
              <w:rPr>
                <w:rFonts w:ascii="Times New Roman"/>
                <w:b w:val="false"/>
                <w:i w:val="false"/>
                <w:color w:val="000000"/>
                <w:sz w:val="20"/>
              </w:rPr>
              <w:t>
2.6.10. Номер помещения</w:t>
            </w:r>
          </w:p>
          <w:bookmarkEnd w:id="2886"/>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2887"/>
          <w:p>
            <w:pPr>
              <w:spacing w:after="20"/>
              <w:ind w:left="20"/>
              <w:jc w:val="both"/>
            </w:pPr>
            <w:r>
              <w:rPr>
                <w:rFonts w:ascii="Times New Roman"/>
                <w:b w:val="false"/>
                <w:i w:val="false"/>
                <w:color w:val="000000"/>
                <w:sz w:val="20"/>
              </w:rPr>
              <w:t>
csdo:‌Id20‌Type (M.SDT.00092)</w:t>
            </w:r>
          </w:p>
          <w:bookmarkEnd w:id="28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888"/>
          <w:p>
            <w:pPr>
              <w:spacing w:after="20"/>
              <w:ind w:left="20"/>
              <w:jc w:val="both"/>
            </w:pPr>
            <w:r>
              <w:rPr>
                <w:rFonts w:ascii="Times New Roman"/>
                <w:b w:val="false"/>
                <w:i w:val="false"/>
                <w:color w:val="000000"/>
                <w:sz w:val="20"/>
              </w:rPr>
              <w:t>
2.6.11. Почтовый индекс</w:t>
            </w:r>
          </w:p>
          <w:bookmarkEnd w:id="2888"/>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2889"/>
          <w:p>
            <w:pPr>
              <w:spacing w:after="20"/>
              <w:ind w:left="20"/>
              <w:jc w:val="both"/>
            </w:pPr>
            <w:r>
              <w:rPr>
                <w:rFonts w:ascii="Times New Roman"/>
                <w:b w:val="false"/>
                <w:i w:val="false"/>
                <w:color w:val="000000"/>
                <w:sz w:val="20"/>
              </w:rPr>
              <w:t>
csdo:‌Post‌Code‌Type (M.SDT.00006)</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2890"/>
          <w:p>
            <w:pPr>
              <w:spacing w:after="20"/>
              <w:ind w:left="20"/>
              <w:jc w:val="both"/>
            </w:pPr>
            <w:r>
              <w:rPr>
                <w:rFonts w:ascii="Times New Roman"/>
                <w:b w:val="false"/>
                <w:i w:val="false"/>
                <w:color w:val="000000"/>
                <w:sz w:val="20"/>
              </w:rPr>
              <w:t>
2.6.12. Номер абонентского ящика</w:t>
            </w:r>
          </w:p>
          <w:bookmarkEnd w:id="2890"/>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2891"/>
          <w:p>
            <w:pPr>
              <w:spacing w:after="20"/>
              <w:ind w:left="20"/>
              <w:jc w:val="both"/>
            </w:pPr>
            <w:r>
              <w:rPr>
                <w:rFonts w:ascii="Times New Roman"/>
                <w:b w:val="false"/>
                <w:i w:val="false"/>
                <w:color w:val="000000"/>
                <w:sz w:val="20"/>
              </w:rPr>
              <w:t>
csdo:‌Id20‌Type (M.SDT.00092)</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892"/>
          <w:p>
            <w:pPr>
              <w:spacing w:after="20"/>
              <w:ind w:left="20"/>
              <w:jc w:val="both"/>
            </w:pPr>
            <w:r>
              <w:rPr>
                <w:rFonts w:ascii="Times New Roman"/>
                <w:b w:val="false"/>
                <w:i w:val="false"/>
                <w:color w:val="000000"/>
                <w:sz w:val="20"/>
              </w:rPr>
              <w:t>
2.7. Контактный реквизит</w:t>
            </w:r>
          </w:p>
          <w:bookmarkEnd w:id="2892"/>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893"/>
          <w:p>
            <w:pPr>
              <w:spacing w:after="20"/>
              <w:ind w:left="20"/>
              <w:jc w:val="both"/>
            </w:pPr>
            <w:r>
              <w:rPr>
                <w:rFonts w:ascii="Times New Roman"/>
                <w:b w:val="false"/>
                <w:i w:val="false"/>
                <w:color w:val="000000"/>
                <w:sz w:val="20"/>
              </w:rPr>
              <w:t>
ccdo:‌Communication‌Details‌Type (M.CDT.00003)</w:t>
            </w:r>
          </w:p>
          <w:bookmarkEnd w:id="28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894"/>
          <w:p>
            <w:pPr>
              <w:spacing w:after="20"/>
              <w:ind w:left="20"/>
              <w:jc w:val="both"/>
            </w:pPr>
            <w:r>
              <w:rPr>
                <w:rFonts w:ascii="Times New Roman"/>
                <w:b w:val="false"/>
                <w:i w:val="false"/>
                <w:color w:val="000000"/>
                <w:sz w:val="20"/>
              </w:rPr>
              <w:t>
2.7.1. Код вида связи</w:t>
            </w:r>
          </w:p>
          <w:bookmarkEnd w:id="2894"/>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2895"/>
          <w:p>
            <w:pPr>
              <w:spacing w:after="20"/>
              <w:ind w:left="20"/>
              <w:jc w:val="both"/>
            </w:pPr>
            <w:r>
              <w:rPr>
                <w:rFonts w:ascii="Times New Roman"/>
                <w:b w:val="false"/>
                <w:i w:val="false"/>
                <w:color w:val="000000"/>
                <w:sz w:val="20"/>
              </w:rPr>
              <w:t>
csdo:‌Communication‌Channel‌Code‌V2‌Type (M.SDT.00163)</w:t>
            </w:r>
          </w:p>
          <w:bookmarkEnd w:id="28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2896"/>
          <w:p>
            <w:pPr>
              <w:spacing w:after="20"/>
              <w:ind w:left="20"/>
              <w:jc w:val="both"/>
            </w:pPr>
            <w:r>
              <w:rPr>
                <w:rFonts w:ascii="Times New Roman"/>
                <w:b w:val="false"/>
                <w:i w:val="false"/>
                <w:color w:val="000000"/>
                <w:sz w:val="20"/>
              </w:rPr>
              <w:t>
2.7.2. Наименование вида связи</w:t>
            </w:r>
          </w:p>
          <w:bookmarkEnd w:id="2896"/>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2897"/>
          <w:p>
            <w:pPr>
              <w:spacing w:after="20"/>
              <w:ind w:left="20"/>
              <w:jc w:val="both"/>
            </w:pPr>
            <w:r>
              <w:rPr>
                <w:rFonts w:ascii="Times New Roman"/>
                <w:b w:val="false"/>
                <w:i w:val="false"/>
                <w:color w:val="000000"/>
                <w:sz w:val="20"/>
              </w:rPr>
              <w:t>
csdo:‌Name120‌Type (M.SDT.00055)</w:t>
            </w:r>
          </w:p>
          <w:bookmarkEnd w:id="28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2898"/>
          <w:p>
            <w:pPr>
              <w:spacing w:after="20"/>
              <w:ind w:left="20"/>
              <w:jc w:val="both"/>
            </w:pPr>
            <w:r>
              <w:rPr>
                <w:rFonts w:ascii="Times New Roman"/>
                <w:b w:val="false"/>
                <w:i w:val="false"/>
                <w:color w:val="000000"/>
                <w:sz w:val="20"/>
              </w:rPr>
              <w:t>
2.7.3. Идентификатор канала связи</w:t>
            </w:r>
          </w:p>
          <w:bookmarkEnd w:id="2898"/>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2899"/>
          <w:p>
            <w:pPr>
              <w:spacing w:after="20"/>
              <w:ind w:left="20"/>
              <w:jc w:val="both"/>
            </w:pPr>
            <w:r>
              <w:rPr>
                <w:rFonts w:ascii="Times New Roman"/>
                <w:b w:val="false"/>
                <w:i w:val="false"/>
                <w:color w:val="000000"/>
                <w:sz w:val="20"/>
              </w:rPr>
              <w:t>
csdo:‌Communication‌Channel‌Id‌Type (M.SDT.00015)</w:t>
            </w:r>
          </w:p>
          <w:bookmarkEnd w:id="28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2900"/>
          <w:p>
            <w:pPr>
              <w:spacing w:after="20"/>
              <w:ind w:left="20"/>
              <w:jc w:val="both"/>
            </w:pPr>
            <w:r>
              <w:rPr>
                <w:rFonts w:ascii="Times New Roman"/>
                <w:b w:val="false"/>
                <w:i w:val="false"/>
                <w:color w:val="000000"/>
                <w:sz w:val="20"/>
              </w:rPr>
              <w:t>
3. Компетентный орган, направляющий сведения</w:t>
            </w:r>
          </w:p>
          <w:bookmarkEnd w:id="2900"/>
          <w:p>
            <w:pPr>
              <w:spacing w:after="20"/>
              <w:ind w:left="20"/>
              <w:jc w:val="both"/>
            </w:pPr>
            <w:r>
              <w:rPr>
                <w:rFonts w:ascii="Times New Roman"/>
                <w:b w:val="false"/>
                <w:i w:val="false"/>
                <w:color w:val="000000"/>
                <w:sz w:val="20"/>
              </w:rPr>
              <w:t>
(spcdo:‌Submitting‌Authority‌Details)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2901"/>
          <w:p>
            <w:pPr>
              <w:spacing w:after="20"/>
              <w:ind w:left="20"/>
              <w:jc w:val="both"/>
            </w:pPr>
            <w:r>
              <w:rPr>
                <w:rFonts w:ascii="Times New Roman"/>
                <w:b w:val="false"/>
                <w:i w:val="false"/>
                <w:color w:val="000000"/>
                <w:sz w:val="20"/>
              </w:rPr>
              <w:t>
spcdo:‌Unified‌Authority‌Department‌Basic‌Details‌Type (M.SP.CDT.00019)</w:t>
            </w:r>
          </w:p>
          <w:bookmarkEnd w:id="29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2902"/>
          <w:p>
            <w:pPr>
              <w:spacing w:after="20"/>
              <w:ind w:left="20"/>
              <w:jc w:val="both"/>
            </w:pPr>
            <w:r>
              <w:rPr>
                <w:rFonts w:ascii="Times New Roman"/>
                <w:b w:val="false"/>
                <w:i w:val="false"/>
                <w:color w:val="000000"/>
                <w:sz w:val="20"/>
              </w:rPr>
              <w:t>
3.1. Код страны</w:t>
            </w:r>
          </w:p>
          <w:bookmarkEnd w:id="2902"/>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2903"/>
          <w:p>
            <w:pPr>
              <w:spacing w:after="20"/>
              <w:ind w:left="20"/>
              <w:jc w:val="both"/>
            </w:pPr>
            <w:r>
              <w:rPr>
                <w:rFonts w:ascii="Times New Roman"/>
                <w:b w:val="false"/>
                <w:i w:val="false"/>
                <w:color w:val="000000"/>
                <w:sz w:val="20"/>
              </w:rPr>
              <w:t>
csdo:‌Unified‌Country‌Code‌Type (M.SDT.00112)</w:t>
            </w:r>
          </w:p>
          <w:bookmarkEnd w:id="290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904"/>
          <w:p>
            <w:pPr>
              <w:spacing w:after="20"/>
              <w:ind w:left="20"/>
              <w:jc w:val="both"/>
            </w:pPr>
            <w:r>
              <w:rPr>
                <w:rFonts w:ascii="Times New Roman"/>
                <w:b w:val="false"/>
                <w:i w:val="false"/>
                <w:color w:val="000000"/>
                <w:sz w:val="20"/>
              </w:rPr>
              <w:t>
а) идентификатор справочника (классификатора)</w:t>
            </w:r>
          </w:p>
          <w:bookmarkEnd w:id="2904"/>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905"/>
          <w:p>
            <w:pPr>
              <w:spacing w:after="20"/>
              <w:ind w:left="20"/>
              <w:jc w:val="both"/>
            </w:pPr>
            <w:r>
              <w:rPr>
                <w:rFonts w:ascii="Times New Roman"/>
                <w:b w:val="false"/>
                <w:i w:val="false"/>
                <w:color w:val="000000"/>
                <w:sz w:val="20"/>
              </w:rPr>
              <w:t>
csdo:‌Reference‌Data‌Id‌Type (M.SDT.00091)</w:t>
            </w:r>
          </w:p>
          <w:bookmarkEnd w:id="29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906"/>
          <w:p>
            <w:pPr>
              <w:spacing w:after="20"/>
              <w:ind w:left="20"/>
              <w:jc w:val="both"/>
            </w:pPr>
            <w:r>
              <w:rPr>
                <w:rFonts w:ascii="Times New Roman"/>
                <w:b w:val="false"/>
                <w:i w:val="false"/>
                <w:color w:val="000000"/>
                <w:sz w:val="20"/>
              </w:rPr>
              <w:t>
3.2. Идентификатор уполномоченного органа</w:t>
            </w:r>
          </w:p>
          <w:bookmarkEnd w:id="2906"/>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907"/>
          <w:p>
            <w:pPr>
              <w:spacing w:after="20"/>
              <w:ind w:left="20"/>
              <w:jc w:val="both"/>
            </w:pPr>
            <w:r>
              <w:rPr>
                <w:rFonts w:ascii="Times New Roman"/>
                <w:b w:val="false"/>
                <w:i w:val="false"/>
                <w:color w:val="000000"/>
                <w:sz w:val="20"/>
              </w:rPr>
              <w:t>
csdo:‌Id20‌Type (M.SDT.00092)</w:t>
            </w:r>
          </w:p>
          <w:bookmarkEnd w:id="29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2908"/>
          <w:p>
            <w:pPr>
              <w:spacing w:after="20"/>
              <w:ind w:left="20"/>
              <w:jc w:val="both"/>
            </w:pPr>
            <w:r>
              <w:rPr>
                <w:rFonts w:ascii="Times New Roman"/>
                <w:b w:val="false"/>
                <w:i w:val="false"/>
                <w:color w:val="000000"/>
                <w:sz w:val="20"/>
              </w:rPr>
              <w:t>
3.3. Наименование уполномоченного органа</w:t>
            </w:r>
          </w:p>
          <w:bookmarkEnd w:id="2908"/>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2909"/>
          <w:p>
            <w:pPr>
              <w:spacing w:after="20"/>
              <w:ind w:left="20"/>
              <w:jc w:val="both"/>
            </w:pPr>
            <w:r>
              <w:rPr>
                <w:rFonts w:ascii="Times New Roman"/>
                <w:b w:val="false"/>
                <w:i w:val="false"/>
                <w:color w:val="000000"/>
                <w:sz w:val="20"/>
              </w:rPr>
              <w:t>
csdo:‌Name300‌Type (M.SDT.00056)</w:t>
            </w:r>
          </w:p>
          <w:bookmarkEnd w:id="29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2910"/>
          <w:p>
            <w:pPr>
              <w:spacing w:after="20"/>
              <w:ind w:left="20"/>
              <w:jc w:val="both"/>
            </w:pPr>
            <w:r>
              <w:rPr>
                <w:rFonts w:ascii="Times New Roman"/>
                <w:b w:val="false"/>
                <w:i w:val="false"/>
                <w:color w:val="000000"/>
                <w:sz w:val="20"/>
              </w:rPr>
              <w:t>
3.4. Краткое наименование уполномоченного органа</w:t>
            </w:r>
          </w:p>
          <w:bookmarkEnd w:id="2910"/>
          <w:p>
            <w:pPr>
              <w:spacing w:after="20"/>
              <w:ind w:left="20"/>
              <w:jc w:val="both"/>
            </w:pPr>
            <w:r>
              <w:rPr>
                <w:rFonts w:ascii="Times New Roman"/>
                <w:b w:val="false"/>
                <w:i w:val="false"/>
                <w:color w:val="000000"/>
                <w:sz w:val="20"/>
              </w:rPr>
              <w:t>
(csdo:‌Authority‌Brief‌Name)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911"/>
          <w:p>
            <w:pPr>
              <w:spacing w:after="20"/>
              <w:ind w:left="20"/>
              <w:jc w:val="both"/>
            </w:pPr>
            <w:r>
              <w:rPr>
                <w:rFonts w:ascii="Times New Roman"/>
                <w:b w:val="false"/>
                <w:i w:val="false"/>
                <w:color w:val="000000"/>
                <w:sz w:val="20"/>
              </w:rPr>
              <w:t>
csdo:‌Name120‌Type (M.SDT.00055)</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2912"/>
          <w:p>
            <w:pPr>
              <w:spacing w:after="20"/>
              <w:ind w:left="20"/>
              <w:jc w:val="both"/>
            </w:pPr>
            <w:r>
              <w:rPr>
                <w:rFonts w:ascii="Times New Roman"/>
                <w:b w:val="false"/>
                <w:i w:val="false"/>
                <w:color w:val="000000"/>
                <w:sz w:val="20"/>
              </w:rPr>
              <w:t>
3.5. Территориальное подразделение</w:t>
            </w:r>
          </w:p>
          <w:bookmarkEnd w:id="2912"/>
          <w:p>
            <w:pPr>
              <w:spacing w:after="20"/>
              <w:ind w:left="20"/>
              <w:jc w:val="both"/>
            </w:pPr>
            <w:r>
              <w:rPr>
                <w:rFonts w:ascii="Times New Roman"/>
                <w:b w:val="false"/>
                <w:i w:val="false"/>
                <w:color w:val="000000"/>
                <w:sz w:val="20"/>
              </w:rPr>
              <w:t>
(spcdo:‌Territorial‌Subdivision‌Details)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2913"/>
          <w:p>
            <w:pPr>
              <w:spacing w:after="20"/>
              <w:ind w:left="20"/>
              <w:jc w:val="both"/>
            </w:pPr>
            <w:r>
              <w:rPr>
                <w:rFonts w:ascii="Times New Roman"/>
                <w:b w:val="false"/>
                <w:i w:val="false"/>
                <w:color w:val="000000"/>
                <w:sz w:val="20"/>
              </w:rPr>
              <w:t>
spcdo:‌Territorial‌Subdivision‌Details‌Type (M.SP.CDT.00089)</w:t>
            </w:r>
          </w:p>
          <w:bookmarkEnd w:id="29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914"/>
          <w:p>
            <w:pPr>
              <w:spacing w:after="20"/>
              <w:ind w:left="20"/>
              <w:jc w:val="both"/>
            </w:pPr>
            <w:r>
              <w:rPr>
                <w:rFonts w:ascii="Times New Roman"/>
                <w:b w:val="false"/>
                <w:i w:val="false"/>
                <w:color w:val="000000"/>
                <w:sz w:val="20"/>
              </w:rPr>
              <w:t>
3.5.1. Код территориального подразделения</w:t>
            </w:r>
          </w:p>
          <w:bookmarkEnd w:id="2914"/>
          <w:p>
            <w:pPr>
              <w:spacing w:after="20"/>
              <w:ind w:left="20"/>
              <w:jc w:val="both"/>
            </w:pPr>
            <w:r>
              <w:rPr>
                <w:rFonts w:ascii="Times New Roman"/>
                <w:b w:val="false"/>
                <w:i w:val="false"/>
                <w:color w:val="000000"/>
                <w:sz w:val="20"/>
              </w:rPr>
              <w:t>
(spsdo:‌Territorial‌Subdivision‌Code)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2915"/>
          <w:p>
            <w:pPr>
              <w:spacing w:after="20"/>
              <w:ind w:left="20"/>
              <w:jc w:val="both"/>
            </w:pPr>
            <w:r>
              <w:rPr>
                <w:rFonts w:ascii="Times New Roman"/>
                <w:b w:val="false"/>
                <w:i w:val="false"/>
                <w:color w:val="000000"/>
                <w:sz w:val="20"/>
              </w:rPr>
              <w:t>
csdo:‌Code20‌Type (M.SDT.00160)</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916"/>
          <w:p>
            <w:pPr>
              <w:spacing w:after="20"/>
              <w:ind w:left="20"/>
              <w:jc w:val="both"/>
            </w:pPr>
            <w:r>
              <w:rPr>
                <w:rFonts w:ascii="Times New Roman"/>
                <w:b w:val="false"/>
                <w:i w:val="false"/>
                <w:color w:val="000000"/>
                <w:sz w:val="20"/>
              </w:rPr>
              <w:t>
3.5.2. Наименование территориального подразделения</w:t>
            </w:r>
          </w:p>
          <w:bookmarkEnd w:id="2916"/>
          <w:p>
            <w:pPr>
              <w:spacing w:after="20"/>
              <w:ind w:left="20"/>
              <w:jc w:val="both"/>
            </w:pPr>
            <w:r>
              <w:rPr>
                <w:rFonts w:ascii="Times New Roman"/>
                <w:b w:val="false"/>
                <w:i w:val="false"/>
                <w:color w:val="000000"/>
                <w:sz w:val="20"/>
              </w:rPr>
              <w:t>
(spsdo:‌Territorial‌Subdivision‌Name)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2917"/>
          <w:p>
            <w:pPr>
              <w:spacing w:after="20"/>
              <w:ind w:left="20"/>
              <w:jc w:val="both"/>
            </w:pPr>
            <w:r>
              <w:rPr>
                <w:rFonts w:ascii="Times New Roman"/>
                <w:b w:val="false"/>
                <w:i w:val="false"/>
                <w:color w:val="000000"/>
                <w:sz w:val="20"/>
              </w:rPr>
              <w:t>
csdo:‌Name300‌Type (M.SDT.00056)</w:t>
            </w:r>
          </w:p>
          <w:bookmarkEnd w:id="29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2918"/>
          <w:p>
            <w:pPr>
              <w:spacing w:after="20"/>
              <w:ind w:left="20"/>
              <w:jc w:val="both"/>
            </w:pPr>
            <w:r>
              <w:rPr>
                <w:rFonts w:ascii="Times New Roman"/>
                <w:b w:val="false"/>
                <w:i w:val="false"/>
                <w:color w:val="000000"/>
                <w:sz w:val="20"/>
              </w:rPr>
              <w:t>
3.6. Адрес</w:t>
            </w:r>
          </w:p>
          <w:bookmarkEnd w:id="2918"/>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2919"/>
          <w:p>
            <w:pPr>
              <w:spacing w:after="20"/>
              <w:ind w:left="20"/>
              <w:jc w:val="both"/>
            </w:pPr>
            <w:r>
              <w:rPr>
                <w:rFonts w:ascii="Times New Roman"/>
                <w:b w:val="false"/>
                <w:i w:val="false"/>
                <w:color w:val="000000"/>
                <w:sz w:val="20"/>
              </w:rPr>
              <w:t>
ccdo:‌Subject‌Address‌Details‌Type (M.CDT.00064)</w:t>
            </w:r>
          </w:p>
          <w:bookmarkEnd w:id="29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2920"/>
          <w:p>
            <w:pPr>
              <w:spacing w:after="20"/>
              <w:ind w:left="20"/>
              <w:jc w:val="both"/>
            </w:pPr>
            <w:r>
              <w:rPr>
                <w:rFonts w:ascii="Times New Roman"/>
                <w:b w:val="false"/>
                <w:i w:val="false"/>
                <w:color w:val="000000"/>
                <w:sz w:val="20"/>
              </w:rPr>
              <w:t>
3.6.1. Код вида адреса</w:t>
            </w:r>
          </w:p>
          <w:bookmarkEnd w:id="2920"/>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921"/>
          <w:p>
            <w:pPr>
              <w:spacing w:after="20"/>
              <w:ind w:left="20"/>
              <w:jc w:val="both"/>
            </w:pPr>
            <w:r>
              <w:rPr>
                <w:rFonts w:ascii="Times New Roman"/>
                <w:b w:val="false"/>
                <w:i w:val="false"/>
                <w:color w:val="000000"/>
                <w:sz w:val="20"/>
              </w:rPr>
              <w:t>
csdo:‌Address‌Kind‌Code‌Type (M.SDT.00162)</w:t>
            </w:r>
          </w:p>
          <w:bookmarkEnd w:id="29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922"/>
          <w:p>
            <w:pPr>
              <w:spacing w:after="20"/>
              <w:ind w:left="20"/>
              <w:jc w:val="both"/>
            </w:pPr>
            <w:r>
              <w:rPr>
                <w:rFonts w:ascii="Times New Roman"/>
                <w:b w:val="false"/>
                <w:i w:val="false"/>
                <w:color w:val="000000"/>
                <w:sz w:val="20"/>
              </w:rPr>
              <w:t>
3.6.2. Код страны</w:t>
            </w:r>
          </w:p>
          <w:bookmarkEnd w:id="2922"/>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923"/>
          <w:p>
            <w:pPr>
              <w:spacing w:after="20"/>
              <w:ind w:left="20"/>
              <w:jc w:val="both"/>
            </w:pPr>
            <w:r>
              <w:rPr>
                <w:rFonts w:ascii="Times New Roman"/>
                <w:b w:val="false"/>
                <w:i w:val="false"/>
                <w:color w:val="000000"/>
                <w:sz w:val="20"/>
              </w:rPr>
              <w:t>
csdo:‌Unified‌Country‌Code‌Type (M.SDT.00112)</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2924"/>
          <w:p>
            <w:pPr>
              <w:spacing w:after="20"/>
              <w:ind w:left="20"/>
              <w:jc w:val="both"/>
            </w:pPr>
            <w:r>
              <w:rPr>
                <w:rFonts w:ascii="Times New Roman"/>
                <w:b w:val="false"/>
                <w:i w:val="false"/>
                <w:color w:val="000000"/>
                <w:sz w:val="20"/>
              </w:rPr>
              <w:t>
а) идентификатор справочника (классификатора)</w:t>
            </w:r>
          </w:p>
          <w:bookmarkEnd w:id="2924"/>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925"/>
          <w:p>
            <w:pPr>
              <w:spacing w:after="20"/>
              <w:ind w:left="20"/>
              <w:jc w:val="both"/>
            </w:pPr>
            <w:r>
              <w:rPr>
                <w:rFonts w:ascii="Times New Roman"/>
                <w:b w:val="false"/>
                <w:i w:val="false"/>
                <w:color w:val="000000"/>
                <w:sz w:val="20"/>
              </w:rPr>
              <w:t>
csdo:‌Reference‌Data‌Id‌Type (M.SDT.00091)</w:t>
            </w:r>
          </w:p>
          <w:bookmarkEnd w:id="29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2926"/>
          <w:p>
            <w:pPr>
              <w:spacing w:after="20"/>
              <w:ind w:left="20"/>
              <w:jc w:val="both"/>
            </w:pPr>
            <w:r>
              <w:rPr>
                <w:rFonts w:ascii="Times New Roman"/>
                <w:b w:val="false"/>
                <w:i w:val="false"/>
                <w:color w:val="000000"/>
                <w:sz w:val="20"/>
              </w:rPr>
              <w:t>
3.6.3. Код территории</w:t>
            </w:r>
          </w:p>
          <w:bookmarkEnd w:id="2926"/>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927"/>
          <w:p>
            <w:pPr>
              <w:spacing w:after="20"/>
              <w:ind w:left="20"/>
              <w:jc w:val="both"/>
            </w:pPr>
            <w:r>
              <w:rPr>
                <w:rFonts w:ascii="Times New Roman"/>
                <w:b w:val="false"/>
                <w:i w:val="false"/>
                <w:color w:val="000000"/>
                <w:sz w:val="20"/>
              </w:rPr>
              <w:t>
csdo:‌Territory‌Code‌Type (M.SDT.00031)</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2928"/>
          <w:p>
            <w:pPr>
              <w:spacing w:after="20"/>
              <w:ind w:left="20"/>
              <w:jc w:val="both"/>
            </w:pPr>
            <w:r>
              <w:rPr>
                <w:rFonts w:ascii="Times New Roman"/>
                <w:b w:val="false"/>
                <w:i w:val="false"/>
                <w:color w:val="000000"/>
                <w:sz w:val="20"/>
              </w:rPr>
              <w:t>
3.6.4. Регион</w:t>
            </w:r>
          </w:p>
          <w:bookmarkEnd w:id="2928"/>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929"/>
          <w:p>
            <w:pPr>
              <w:spacing w:after="20"/>
              <w:ind w:left="20"/>
              <w:jc w:val="both"/>
            </w:pPr>
            <w:r>
              <w:rPr>
                <w:rFonts w:ascii="Times New Roman"/>
                <w:b w:val="false"/>
                <w:i w:val="false"/>
                <w:color w:val="000000"/>
                <w:sz w:val="20"/>
              </w:rPr>
              <w:t>
csdo:‌Name120‌Type (M.SDT.00055)</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930"/>
          <w:p>
            <w:pPr>
              <w:spacing w:after="20"/>
              <w:ind w:left="20"/>
              <w:jc w:val="both"/>
            </w:pPr>
            <w:r>
              <w:rPr>
                <w:rFonts w:ascii="Times New Roman"/>
                <w:b w:val="false"/>
                <w:i w:val="false"/>
                <w:color w:val="000000"/>
                <w:sz w:val="20"/>
              </w:rPr>
              <w:t>
3.6.5. Район</w:t>
            </w:r>
          </w:p>
          <w:bookmarkEnd w:id="2930"/>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931"/>
          <w:p>
            <w:pPr>
              <w:spacing w:after="20"/>
              <w:ind w:left="20"/>
              <w:jc w:val="both"/>
            </w:pPr>
            <w:r>
              <w:rPr>
                <w:rFonts w:ascii="Times New Roman"/>
                <w:b w:val="false"/>
                <w:i w:val="false"/>
                <w:color w:val="000000"/>
                <w:sz w:val="20"/>
              </w:rPr>
              <w:t>
csdo:‌Name120‌Type (M.SDT.00055)</w:t>
            </w:r>
          </w:p>
          <w:bookmarkEnd w:id="29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932"/>
          <w:p>
            <w:pPr>
              <w:spacing w:after="20"/>
              <w:ind w:left="20"/>
              <w:jc w:val="both"/>
            </w:pPr>
            <w:r>
              <w:rPr>
                <w:rFonts w:ascii="Times New Roman"/>
                <w:b w:val="false"/>
                <w:i w:val="false"/>
                <w:color w:val="000000"/>
                <w:sz w:val="20"/>
              </w:rPr>
              <w:t>
3.6.6. Город</w:t>
            </w:r>
          </w:p>
          <w:bookmarkEnd w:id="2932"/>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933"/>
          <w:p>
            <w:pPr>
              <w:spacing w:after="20"/>
              <w:ind w:left="20"/>
              <w:jc w:val="both"/>
            </w:pPr>
            <w:r>
              <w:rPr>
                <w:rFonts w:ascii="Times New Roman"/>
                <w:b w:val="false"/>
                <w:i w:val="false"/>
                <w:color w:val="000000"/>
                <w:sz w:val="20"/>
              </w:rPr>
              <w:t>
csdo:‌Name120‌Type (M.SDT.00055)</w:t>
            </w:r>
          </w:p>
          <w:bookmarkEnd w:id="29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934"/>
          <w:p>
            <w:pPr>
              <w:spacing w:after="20"/>
              <w:ind w:left="20"/>
              <w:jc w:val="both"/>
            </w:pPr>
            <w:r>
              <w:rPr>
                <w:rFonts w:ascii="Times New Roman"/>
                <w:b w:val="false"/>
                <w:i w:val="false"/>
                <w:color w:val="000000"/>
                <w:sz w:val="20"/>
              </w:rPr>
              <w:t>
3.6.7. Населенный пункт</w:t>
            </w:r>
          </w:p>
          <w:bookmarkEnd w:id="2934"/>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935"/>
          <w:p>
            <w:pPr>
              <w:spacing w:after="20"/>
              <w:ind w:left="20"/>
              <w:jc w:val="both"/>
            </w:pPr>
            <w:r>
              <w:rPr>
                <w:rFonts w:ascii="Times New Roman"/>
                <w:b w:val="false"/>
                <w:i w:val="false"/>
                <w:color w:val="000000"/>
                <w:sz w:val="20"/>
              </w:rPr>
              <w:t>
csdo:‌Name120‌Type (M.SDT.00055)</w:t>
            </w:r>
          </w:p>
          <w:bookmarkEnd w:id="29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936"/>
          <w:p>
            <w:pPr>
              <w:spacing w:after="20"/>
              <w:ind w:left="20"/>
              <w:jc w:val="both"/>
            </w:pPr>
            <w:r>
              <w:rPr>
                <w:rFonts w:ascii="Times New Roman"/>
                <w:b w:val="false"/>
                <w:i w:val="false"/>
                <w:color w:val="000000"/>
                <w:sz w:val="20"/>
              </w:rPr>
              <w:t>
3.6.8. Улица</w:t>
            </w:r>
          </w:p>
          <w:bookmarkEnd w:id="2936"/>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937"/>
          <w:p>
            <w:pPr>
              <w:spacing w:after="20"/>
              <w:ind w:left="20"/>
              <w:jc w:val="both"/>
            </w:pPr>
            <w:r>
              <w:rPr>
                <w:rFonts w:ascii="Times New Roman"/>
                <w:b w:val="false"/>
                <w:i w:val="false"/>
                <w:color w:val="000000"/>
                <w:sz w:val="20"/>
              </w:rPr>
              <w:t>
csdo:‌Name120‌Type (M.SDT.00055)</w:t>
            </w:r>
          </w:p>
          <w:bookmarkEnd w:id="29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938"/>
          <w:p>
            <w:pPr>
              <w:spacing w:after="20"/>
              <w:ind w:left="20"/>
              <w:jc w:val="both"/>
            </w:pPr>
            <w:r>
              <w:rPr>
                <w:rFonts w:ascii="Times New Roman"/>
                <w:b w:val="false"/>
                <w:i w:val="false"/>
                <w:color w:val="000000"/>
                <w:sz w:val="20"/>
              </w:rPr>
              <w:t>
3.6.9. Номер дома</w:t>
            </w:r>
          </w:p>
          <w:bookmarkEnd w:id="2938"/>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939"/>
          <w:p>
            <w:pPr>
              <w:spacing w:after="20"/>
              <w:ind w:left="20"/>
              <w:jc w:val="both"/>
            </w:pPr>
            <w:r>
              <w:rPr>
                <w:rFonts w:ascii="Times New Roman"/>
                <w:b w:val="false"/>
                <w:i w:val="false"/>
                <w:color w:val="000000"/>
                <w:sz w:val="20"/>
              </w:rPr>
              <w:t>
csdo:‌Id50‌Type (M.SDT.00093)</w:t>
            </w:r>
          </w:p>
          <w:bookmarkEnd w:id="29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940"/>
          <w:p>
            <w:pPr>
              <w:spacing w:after="20"/>
              <w:ind w:left="20"/>
              <w:jc w:val="both"/>
            </w:pPr>
            <w:r>
              <w:rPr>
                <w:rFonts w:ascii="Times New Roman"/>
                <w:b w:val="false"/>
                <w:i w:val="false"/>
                <w:color w:val="000000"/>
                <w:sz w:val="20"/>
              </w:rPr>
              <w:t>
3.6.10. Номер помещения</w:t>
            </w:r>
          </w:p>
          <w:bookmarkEnd w:id="2940"/>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941"/>
          <w:p>
            <w:pPr>
              <w:spacing w:after="20"/>
              <w:ind w:left="20"/>
              <w:jc w:val="both"/>
            </w:pPr>
            <w:r>
              <w:rPr>
                <w:rFonts w:ascii="Times New Roman"/>
                <w:b w:val="false"/>
                <w:i w:val="false"/>
                <w:color w:val="000000"/>
                <w:sz w:val="20"/>
              </w:rPr>
              <w:t>
csdo:‌Id20‌Type (M.SDT.00092)</w:t>
            </w:r>
          </w:p>
          <w:bookmarkEnd w:id="29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942"/>
          <w:p>
            <w:pPr>
              <w:spacing w:after="20"/>
              <w:ind w:left="20"/>
              <w:jc w:val="both"/>
            </w:pPr>
            <w:r>
              <w:rPr>
                <w:rFonts w:ascii="Times New Roman"/>
                <w:b w:val="false"/>
                <w:i w:val="false"/>
                <w:color w:val="000000"/>
                <w:sz w:val="20"/>
              </w:rPr>
              <w:t>
3.6.11. Почтовый индекс</w:t>
            </w:r>
          </w:p>
          <w:bookmarkEnd w:id="2942"/>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943"/>
          <w:p>
            <w:pPr>
              <w:spacing w:after="20"/>
              <w:ind w:left="20"/>
              <w:jc w:val="both"/>
            </w:pPr>
            <w:r>
              <w:rPr>
                <w:rFonts w:ascii="Times New Roman"/>
                <w:b w:val="false"/>
                <w:i w:val="false"/>
                <w:color w:val="000000"/>
                <w:sz w:val="20"/>
              </w:rPr>
              <w:t>
csdo:‌Post‌Code‌Type (M.SDT.00006)</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944"/>
          <w:p>
            <w:pPr>
              <w:spacing w:after="20"/>
              <w:ind w:left="20"/>
              <w:jc w:val="both"/>
            </w:pPr>
            <w:r>
              <w:rPr>
                <w:rFonts w:ascii="Times New Roman"/>
                <w:b w:val="false"/>
                <w:i w:val="false"/>
                <w:color w:val="000000"/>
                <w:sz w:val="20"/>
              </w:rPr>
              <w:t>
3.6.12. Номер абонентского ящика</w:t>
            </w:r>
          </w:p>
          <w:bookmarkEnd w:id="2944"/>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945"/>
          <w:p>
            <w:pPr>
              <w:spacing w:after="20"/>
              <w:ind w:left="20"/>
              <w:jc w:val="both"/>
            </w:pPr>
            <w:r>
              <w:rPr>
                <w:rFonts w:ascii="Times New Roman"/>
                <w:b w:val="false"/>
                <w:i w:val="false"/>
                <w:color w:val="000000"/>
                <w:sz w:val="20"/>
              </w:rPr>
              <w:t>
csdo:‌Id20‌Type (M.SDT.00092)</w:t>
            </w:r>
          </w:p>
          <w:bookmarkEnd w:id="29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946"/>
          <w:p>
            <w:pPr>
              <w:spacing w:after="20"/>
              <w:ind w:left="20"/>
              <w:jc w:val="both"/>
            </w:pPr>
            <w:r>
              <w:rPr>
                <w:rFonts w:ascii="Times New Roman"/>
                <w:b w:val="false"/>
                <w:i w:val="false"/>
                <w:color w:val="000000"/>
                <w:sz w:val="20"/>
              </w:rPr>
              <w:t>
3.7. Контактный реквизит</w:t>
            </w:r>
          </w:p>
          <w:bookmarkEnd w:id="2946"/>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947"/>
          <w:p>
            <w:pPr>
              <w:spacing w:after="20"/>
              <w:ind w:left="20"/>
              <w:jc w:val="both"/>
            </w:pPr>
            <w:r>
              <w:rPr>
                <w:rFonts w:ascii="Times New Roman"/>
                <w:b w:val="false"/>
                <w:i w:val="false"/>
                <w:color w:val="000000"/>
                <w:sz w:val="20"/>
              </w:rPr>
              <w:t>
ccdo:‌Communication‌Details‌Type (M.CDT.00003)</w:t>
            </w:r>
          </w:p>
          <w:bookmarkEnd w:id="29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948"/>
          <w:p>
            <w:pPr>
              <w:spacing w:after="20"/>
              <w:ind w:left="20"/>
              <w:jc w:val="both"/>
            </w:pPr>
            <w:r>
              <w:rPr>
                <w:rFonts w:ascii="Times New Roman"/>
                <w:b w:val="false"/>
                <w:i w:val="false"/>
                <w:color w:val="000000"/>
                <w:sz w:val="20"/>
              </w:rPr>
              <w:t>
3.7.1. Код вида связи</w:t>
            </w:r>
          </w:p>
          <w:bookmarkEnd w:id="2948"/>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949"/>
          <w:p>
            <w:pPr>
              <w:spacing w:after="20"/>
              <w:ind w:left="20"/>
              <w:jc w:val="both"/>
            </w:pPr>
            <w:r>
              <w:rPr>
                <w:rFonts w:ascii="Times New Roman"/>
                <w:b w:val="false"/>
                <w:i w:val="false"/>
                <w:color w:val="000000"/>
                <w:sz w:val="20"/>
              </w:rPr>
              <w:t>
csdo:‌Communication‌Channel‌Code‌V2‌Type (M.SDT.00163)</w:t>
            </w:r>
          </w:p>
          <w:bookmarkEnd w:id="29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2950"/>
          <w:p>
            <w:pPr>
              <w:spacing w:after="20"/>
              <w:ind w:left="20"/>
              <w:jc w:val="both"/>
            </w:pPr>
            <w:r>
              <w:rPr>
                <w:rFonts w:ascii="Times New Roman"/>
                <w:b w:val="false"/>
                <w:i w:val="false"/>
                <w:color w:val="000000"/>
                <w:sz w:val="20"/>
              </w:rPr>
              <w:t>
3.7.2. Наименование вида связи</w:t>
            </w:r>
          </w:p>
          <w:bookmarkEnd w:id="2950"/>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951"/>
          <w:p>
            <w:pPr>
              <w:spacing w:after="20"/>
              <w:ind w:left="20"/>
              <w:jc w:val="both"/>
            </w:pPr>
            <w:r>
              <w:rPr>
                <w:rFonts w:ascii="Times New Roman"/>
                <w:b w:val="false"/>
                <w:i w:val="false"/>
                <w:color w:val="000000"/>
                <w:sz w:val="20"/>
              </w:rPr>
              <w:t>
csdo:‌Name120‌Type (M.SDT.00055)</w:t>
            </w:r>
          </w:p>
          <w:bookmarkEnd w:id="29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952"/>
          <w:p>
            <w:pPr>
              <w:spacing w:after="20"/>
              <w:ind w:left="20"/>
              <w:jc w:val="both"/>
            </w:pPr>
            <w:r>
              <w:rPr>
                <w:rFonts w:ascii="Times New Roman"/>
                <w:b w:val="false"/>
                <w:i w:val="false"/>
                <w:color w:val="000000"/>
                <w:sz w:val="20"/>
              </w:rPr>
              <w:t>
3.7.3. Идентификатор канала связи</w:t>
            </w:r>
          </w:p>
          <w:bookmarkEnd w:id="2952"/>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953"/>
          <w:p>
            <w:pPr>
              <w:spacing w:after="20"/>
              <w:ind w:left="20"/>
              <w:jc w:val="both"/>
            </w:pPr>
            <w:r>
              <w:rPr>
                <w:rFonts w:ascii="Times New Roman"/>
                <w:b w:val="false"/>
                <w:i w:val="false"/>
                <w:color w:val="000000"/>
                <w:sz w:val="20"/>
              </w:rPr>
              <w:t>
csdo:‌Communication‌Channel‌Id‌Type (M.SDT.00015)</w:t>
            </w:r>
          </w:p>
          <w:bookmarkEnd w:id="29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2954"/>
          <w:p>
            <w:pPr>
              <w:spacing w:after="20"/>
              <w:ind w:left="20"/>
              <w:jc w:val="both"/>
            </w:pPr>
            <w:r>
              <w:rPr>
                <w:rFonts w:ascii="Times New Roman"/>
                <w:b w:val="false"/>
                <w:i w:val="false"/>
                <w:color w:val="000000"/>
                <w:sz w:val="20"/>
              </w:rPr>
              <w:t>
4. Код причины обращения</w:t>
            </w:r>
          </w:p>
          <w:bookmarkEnd w:id="2954"/>
          <w:p>
            <w:pPr>
              <w:spacing w:after="20"/>
              <w:ind w:left="20"/>
              <w:jc w:val="both"/>
            </w:pPr>
            <w:r>
              <w:rPr>
                <w:rFonts w:ascii="Times New Roman"/>
                <w:b w:val="false"/>
                <w:i w:val="false"/>
                <w:color w:val="000000"/>
                <w:sz w:val="20"/>
              </w:rPr>
              <w:t>
(spsdo:‌Request‌Reason‌Code)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причины формирования запроса сведений в компетентный орган другого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2955"/>
          <w:p>
            <w:pPr>
              <w:spacing w:after="20"/>
              <w:ind w:left="20"/>
              <w:jc w:val="both"/>
            </w:pPr>
            <w:r>
              <w:rPr>
                <w:rFonts w:ascii="Times New Roman"/>
                <w:b w:val="false"/>
                <w:i w:val="false"/>
                <w:color w:val="000000"/>
                <w:sz w:val="20"/>
              </w:rPr>
              <w:t>
csdo:‌Unified‌Code20‌Type (M.SDT.00140)</w:t>
            </w:r>
          </w:p>
          <w:bookmarkEnd w:id="29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956"/>
          <w:p>
            <w:pPr>
              <w:spacing w:after="20"/>
              <w:ind w:left="20"/>
              <w:jc w:val="both"/>
            </w:pPr>
            <w:r>
              <w:rPr>
                <w:rFonts w:ascii="Times New Roman"/>
                <w:b w:val="false"/>
                <w:i w:val="false"/>
                <w:color w:val="000000"/>
                <w:sz w:val="20"/>
              </w:rPr>
              <w:t>
а) идентификатор справочника (классификатора)</w:t>
            </w:r>
          </w:p>
          <w:bookmarkEnd w:id="2956"/>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957"/>
          <w:p>
            <w:pPr>
              <w:spacing w:after="20"/>
              <w:ind w:left="20"/>
              <w:jc w:val="both"/>
            </w:pPr>
            <w:r>
              <w:rPr>
                <w:rFonts w:ascii="Times New Roman"/>
                <w:b w:val="false"/>
                <w:i w:val="false"/>
                <w:color w:val="000000"/>
                <w:sz w:val="20"/>
              </w:rPr>
              <w:t>
csdo:‌Reference‌Data‌Id‌Type (M.SDT.00091)</w:t>
            </w:r>
          </w:p>
          <w:bookmarkEnd w:id="29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958"/>
          <w:p>
            <w:pPr>
              <w:spacing w:after="20"/>
              <w:ind w:left="20"/>
              <w:jc w:val="both"/>
            </w:pPr>
            <w:r>
              <w:rPr>
                <w:rFonts w:ascii="Times New Roman"/>
                <w:b w:val="false"/>
                <w:i w:val="false"/>
                <w:color w:val="000000"/>
                <w:sz w:val="20"/>
              </w:rPr>
              <w:t>
5. Причина формирования запроса</w:t>
            </w:r>
          </w:p>
          <w:bookmarkEnd w:id="2958"/>
          <w:p>
            <w:pPr>
              <w:spacing w:after="20"/>
              <w:ind w:left="20"/>
              <w:jc w:val="both"/>
            </w:pPr>
            <w:r>
              <w:rPr>
                <w:rFonts w:ascii="Times New Roman"/>
                <w:b w:val="false"/>
                <w:i w:val="false"/>
                <w:color w:val="000000"/>
                <w:sz w:val="20"/>
              </w:rPr>
              <w:t>
(spsdo:‌Request‌Reason‌Text)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тектсовое описание причины формирования запроса сведений в компетентный орган другого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959"/>
          <w:p>
            <w:pPr>
              <w:spacing w:after="20"/>
              <w:ind w:left="20"/>
              <w:jc w:val="both"/>
            </w:pPr>
            <w:r>
              <w:rPr>
                <w:rFonts w:ascii="Times New Roman"/>
                <w:b w:val="false"/>
                <w:i w:val="false"/>
                <w:color w:val="000000"/>
                <w:sz w:val="20"/>
              </w:rPr>
              <w:t>
csdo:‌Text1000‌Type (M.SDT.00071)</w:t>
            </w:r>
          </w:p>
          <w:bookmarkEnd w:id="295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960"/>
          <w:p>
            <w:pPr>
              <w:spacing w:after="20"/>
              <w:ind w:left="20"/>
              <w:jc w:val="both"/>
            </w:pPr>
            <w:r>
              <w:rPr>
                <w:rFonts w:ascii="Times New Roman"/>
                <w:b w:val="false"/>
                <w:i w:val="false"/>
                <w:color w:val="000000"/>
                <w:sz w:val="20"/>
              </w:rPr>
              <w:t>
6. Сведения об участнике пенсионного обеспечения</w:t>
            </w:r>
          </w:p>
          <w:bookmarkEnd w:id="2960"/>
          <w:p>
            <w:pPr>
              <w:spacing w:after="20"/>
              <w:ind w:left="20"/>
              <w:jc w:val="both"/>
            </w:pPr>
            <w:r>
              <w:rPr>
                <w:rFonts w:ascii="Times New Roman"/>
                <w:b w:val="false"/>
                <w:i w:val="false"/>
                <w:color w:val="000000"/>
                <w:sz w:val="20"/>
              </w:rPr>
              <w:t>
(spcdo:‌Pension‌Participant‌Details)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трудящемся (члене семьи), необходимые для его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2961"/>
          <w:p>
            <w:pPr>
              <w:spacing w:after="20"/>
              <w:ind w:left="20"/>
              <w:jc w:val="both"/>
            </w:pPr>
            <w:r>
              <w:rPr>
                <w:rFonts w:ascii="Times New Roman"/>
                <w:b w:val="false"/>
                <w:i w:val="false"/>
                <w:color w:val="000000"/>
                <w:sz w:val="20"/>
              </w:rPr>
              <w:t>
spcdo:‌Pension‌Participant‌Details‌Type (M.SP.CDT.00080)</w:t>
            </w:r>
          </w:p>
          <w:bookmarkEnd w:id="29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2962"/>
          <w:p>
            <w:pPr>
              <w:spacing w:after="20"/>
              <w:ind w:left="20"/>
              <w:jc w:val="both"/>
            </w:pPr>
            <w:r>
              <w:rPr>
                <w:rFonts w:ascii="Times New Roman"/>
                <w:b w:val="false"/>
                <w:i w:val="false"/>
                <w:color w:val="000000"/>
                <w:sz w:val="20"/>
              </w:rPr>
              <w:t>
6.1. Код вида участника пенсионного обеспечения</w:t>
            </w:r>
          </w:p>
          <w:bookmarkEnd w:id="2962"/>
          <w:p>
            <w:pPr>
              <w:spacing w:after="20"/>
              <w:ind w:left="20"/>
              <w:jc w:val="both"/>
            </w:pPr>
            <w:r>
              <w:rPr>
                <w:rFonts w:ascii="Times New Roman"/>
                <w:b w:val="false"/>
                <w:i w:val="false"/>
                <w:color w:val="000000"/>
                <w:sz w:val="20"/>
              </w:rPr>
              <w:t>
(spsdo:‌Pension‌Participant‌Kind‌Code)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963"/>
          <w:p>
            <w:pPr>
              <w:spacing w:after="20"/>
              <w:ind w:left="20"/>
              <w:jc w:val="both"/>
            </w:pPr>
            <w:r>
              <w:rPr>
                <w:rFonts w:ascii="Times New Roman"/>
                <w:b w:val="false"/>
                <w:i w:val="false"/>
                <w:color w:val="000000"/>
                <w:sz w:val="20"/>
              </w:rPr>
              <w:t>
csdo:‌Unified‌Code20‌Type (M.SDT.00140)</w:t>
            </w:r>
          </w:p>
          <w:bookmarkEnd w:id="29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964"/>
          <w:p>
            <w:pPr>
              <w:spacing w:after="20"/>
              <w:ind w:left="20"/>
              <w:jc w:val="both"/>
            </w:pPr>
            <w:r>
              <w:rPr>
                <w:rFonts w:ascii="Times New Roman"/>
                <w:b w:val="false"/>
                <w:i w:val="false"/>
                <w:color w:val="000000"/>
                <w:sz w:val="20"/>
              </w:rPr>
              <w:t>
а) идентификатор справочника (классификатора)</w:t>
            </w:r>
          </w:p>
          <w:bookmarkEnd w:id="2964"/>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965"/>
          <w:p>
            <w:pPr>
              <w:spacing w:after="20"/>
              <w:ind w:left="20"/>
              <w:jc w:val="both"/>
            </w:pPr>
            <w:r>
              <w:rPr>
                <w:rFonts w:ascii="Times New Roman"/>
                <w:b w:val="false"/>
                <w:i w:val="false"/>
                <w:color w:val="000000"/>
                <w:sz w:val="20"/>
              </w:rPr>
              <w:t>
csdo:‌Reference‌Data‌Id‌Type (M.SDT.00091)</w:t>
            </w:r>
          </w:p>
          <w:bookmarkEnd w:id="29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2966"/>
          <w:p>
            <w:pPr>
              <w:spacing w:after="20"/>
              <w:ind w:left="20"/>
              <w:jc w:val="both"/>
            </w:pPr>
            <w:r>
              <w:rPr>
                <w:rFonts w:ascii="Times New Roman"/>
                <w:b w:val="false"/>
                <w:i w:val="false"/>
                <w:color w:val="000000"/>
                <w:sz w:val="20"/>
              </w:rPr>
              <w:t>
6.2. ФИО</w:t>
            </w:r>
          </w:p>
          <w:bookmarkEnd w:id="2966"/>
          <w:p>
            <w:pPr>
              <w:spacing w:after="20"/>
              <w:ind w:left="20"/>
              <w:jc w:val="both"/>
            </w:pPr>
            <w:r>
              <w:rPr>
                <w:rFonts w:ascii="Times New Roman"/>
                <w:b w:val="false"/>
                <w:i w:val="false"/>
                <w:color w:val="000000"/>
                <w:sz w:val="20"/>
              </w:rPr>
              <w:t>
(ccdo:‌Full‌Name‌Details)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967"/>
          <w:p>
            <w:pPr>
              <w:spacing w:after="20"/>
              <w:ind w:left="20"/>
              <w:jc w:val="both"/>
            </w:pPr>
            <w:r>
              <w:rPr>
                <w:rFonts w:ascii="Times New Roman"/>
                <w:b w:val="false"/>
                <w:i w:val="false"/>
                <w:color w:val="000000"/>
                <w:sz w:val="20"/>
              </w:rPr>
              <w:t>
ccdo:‌Full‌Name‌Details‌Type (M.CDT.00016)</w:t>
            </w:r>
          </w:p>
          <w:bookmarkEnd w:id="29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2968"/>
          <w:p>
            <w:pPr>
              <w:spacing w:after="20"/>
              <w:ind w:left="20"/>
              <w:jc w:val="both"/>
            </w:pPr>
            <w:r>
              <w:rPr>
                <w:rFonts w:ascii="Times New Roman"/>
                <w:b w:val="false"/>
                <w:i w:val="false"/>
                <w:color w:val="000000"/>
                <w:sz w:val="20"/>
              </w:rPr>
              <w:t>
6.2.1. Имя</w:t>
            </w:r>
          </w:p>
          <w:bookmarkEnd w:id="2968"/>
          <w:p>
            <w:pPr>
              <w:spacing w:after="20"/>
              <w:ind w:left="20"/>
              <w:jc w:val="both"/>
            </w:pPr>
            <w:r>
              <w:rPr>
                <w:rFonts w:ascii="Times New Roman"/>
                <w:b w:val="false"/>
                <w:i w:val="false"/>
                <w:color w:val="000000"/>
                <w:sz w:val="20"/>
              </w:rPr>
              <w:t>
(csdo:‌First‌Name)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969"/>
          <w:p>
            <w:pPr>
              <w:spacing w:after="20"/>
              <w:ind w:left="20"/>
              <w:jc w:val="both"/>
            </w:pPr>
            <w:r>
              <w:rPr>
                <w:rFonts w:ascii="Times New Roman"/>
                <w:b w:val="false"/>
                <w:i w:val="false"/>
                <w:color w:val="000000"/>
                <w:sz w:val="20"/>
              </w:rPr>
              <w:t>
csdo:‌Name120‌Type (M.SDT.00055)</w:t>
            </w:r>
          </w:p>
          <w:bookmarkEnd w:id="29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2970"/>
          <w:p>
            <w:pPr>
              <w:spacing w:after="20"/>
              <w:ind w:left="20"/>
              <w:jc w:val="both"/>
            </w:pPr>
            <w:r>
              <w:rPr>
                <w:rFonts w:ascii="Times New Roman"/>
                <w:b w:val="false"/>
                <w:i w:val="false"/>
                <w:color w:val="000000"/>
                <w:sz w:val="20"/>
              </w:rPr>
              <w:t>
6.2.2. Отчество</w:t>
            </w:r>
          </w:p>
          <w:bookmarkEnd w:id="2970"/>
          <w:p>
            <w:pPr>
              <w:spacing w:after="20"/>
              <w:ind w:left="20"/>
              <w:jc w:val="both"/>
            </w:pPr>
            <w:r>
              <w:rPr>
                <w:rFonts w:ascii="Times New Roman"/>
                <w:b w:val="false"/>
                <w:i w:val="false"/>
                <w:color w:val="000000"/>
                <w:sz w:val="20"/>
              </w:rPr>
              <w:t>
(csdo:‌Middle‌Name)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971"/>
          <w:p>
            <w:pPr>
              <w:spacing w:after="20"/>
              <w:ind w:left="20"/>
              <w:jc w:val="both"/>
            </w:pPr>
            <w:r>
              <w:rPr>
                <w:rFonts w:ascii="Times New Roman"/>
                <w:b w:val="false"/>
                <w:i w:val="false"/>
                <w:color w:val="000000"/>
                <w:sz w:val="20"/>
              </w:rPr>
              <w:t>
csdo:‌Name120‌Type (M.SDT.00055)</w:t>
            </w:r>
          </w:p>
          <w:bookmarkEnd w:id="29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972"/>
          <w:p>
            <w:pPr>
              <w:spacing w:after="20"/>
              <w:ind w:left="20"/>
              <w:jc w:val="both"/>
            </w:pPr>
            <w:r>
              <w:rPr>
                <w:rFonts w:ascii="Times New Roman"/>
                <w:b w:val="false"/>
                <w:i w:val="false"/>
                <w:color w:val="000000"/>
                <w:sz w:val="20"/>
              </w:rPr>
              <w:t>
6.2.3. Фамилия</w:t>
            </w:r>
          </w:p>
          <w:bookmarkEnd w:id="2972"/>
          <w:p>
            <w:pPr>
              <w:spacing w:after="20"/>
              <w:ind w:left="20"/>
              <w:jc w:val="both"/>
            </w:pPr>
            <w:r>
              <w:rPr>
                <w:rFonts w:ascii="Times New Roman"/>
                <w:b w:val="false"/>
                <w:i w:val="false"/>
                <w:color w:val="000000"/>
                <w:sz w:val="20"/>
              </w:rPr>
              <w:t>
(csdo:‌Last‌Name)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973"/>
          <w:p>
            <w:pPr>
              <w:spacing w:after="20"/>
              <w:ind w:left="20"/>
              <w:jc w:val="both"/>
            </w:pPr>
            <w:r>
              <w:rPr>
                <w:rFonts w:ascii="Times New Roman"/>
                <w:b w:val="false"/>
                <w:i w:val="false"/>
                <w:color w:val="000000"/>
                <w:sz w:val="20"/>
              </w:rPr>
              <w:t>
csdo:‌Name120‌Type (M.SDT.00055)</w:t>
            </w:r>
          </w:p>
          <w:bookmarkEnd w:id="29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974"/>
          <w:p>
            <w:pPr>
              <w:spacing w:after="20"/>
              <w:ind w:left="20"/>
              <w:jc w:val="both"/>
            </w:pPr>
            <w:r>
              <w:rPr>
                <w:rFonts w:ascii="Times New Roman"/>
                <w:b w:val="false"/>
                <w:i w:val="false"/>
                <w:color w:val="000000"/>
                <w:sz w:val="20"/>
              </w:rPr>
              <w:t>
6.3. Фамилия</w:t>
            </w:r>
          </w:p>
          <w:bookmarkEnd w:id="2974"/>
          <w:p>
            <w:pPr>
              <w:spacing w:after="20"/>
              <w:ind w:left="20"/>
              <w:jc w:val="both"/>
            </w:pPr>
            <w:r>
              <w:rPr>
                <w:rFonts w:ascii="Times New Roman"/>
                <w:b w:val="false"/>
                <w:i w:val="false"/>
                <w:color w:val="000000"/>
                <w:sz w:val="20"/>
              </w:rPr>
              <w:t>
(csdo:‌Last‌Name)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975"/>
          <w:p>
            <w:pPr>
              <w:spacing w:after="20"/>
              <w:ind w:left="20"/>
              <w:jc w:val="both"/>
            </w:pPr>
            <w:r>
              <w:rPr>
                <w:rFonts w:ascii="Times New Roman"/>
                <w:b w:val="false"/>
                <w:i w:val="false"/>
                <w:color w:val="000000"/>
                <w:sz w:val="20"/>
              </w:rPr>
              <w:t>
csdo:‌Name120‌Type (M.SDT.00055)</w:t>
            </w:r>
          </w:p>
          <w:bookmarkEnd w:id="29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976"/>
          <w:p>
            <w:pPr>
              <w:spacing w:after="20"/>
              <w:ind w:left="20"/>
              <w:jc w:val="both"/>
            </w:pPr>
            <w:r>
              <w:rPr>
                <w:rFonts w:ascii="Times New Roman"/>
                <w:b w:val="false"/>
                <w:i w:val="false"/>
                <w:color w:val="000000"/>
                <w:sz w:val="20"/>
              </w:rPr>
              <w:t>
6.4. Код страны гражданства</w:t>
            </w:r>
          </w:p>
          <w:bookmarkEnd w:id="2976"/>
          <w:p>
            <w:pPr>
              <w:spacing w:after="20"/>
              <w:ind w:left="20"/>
              <w:jc w:val="both"/>
            </w:pPr>
            <w:r>
              <w:rPr>
                <w:rFonts w:ascii="Times New Roman"/>
                <w:b w:val="false"/>
                <w:i w:val="false"/>
                <w:color w:val="000000"/>
                <w:sz w:val="20"/>
              </w:rPr>
              <w:t>
(csdo:‌Nationality‌Country‌Code)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977"/>
          <w:p>
            <w:pPr>
              <w:spacing w:after="20"/>
              <w:ind w:left="20"/>
              <w:jc w:val="both"/>
            </w:pPr>
            <w:r>
              <w:rPr>
                <w:rFonts w:ascii="Times New Roman"/>
                <w:b w:val="false"/>
                <w:i w:val="false"/>
                <w:color w:val="000000"/>
                <w:sz w:val="20"/>
              </w:rPr>
              <w:t>
csdo:‌Unified‌Country‌Code‌Type (M.SDT.00112)</w:t>
            </w:r>
          </w:p>
          <w:bookmarkEnd w:id="29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2978"/>
          <w:p>
            <w:pPr>
              <w:spacing w:after="20"/>
              <w:ind w:left="20"/>
              <w:jc w:val="both"/>
            </w:pPr>
            <w:r>
              <w:rPr>
                <w:rFonts w:ascii="Times New Roman"/>
                <w:b w:val="false"/>
                <w:i w:val="false"/>
                <w:color w:val="000000"/>
                <w:sz w:val="20"/>
              </w:rPr>
              <w:t>
а) идентификатор справочника (классификатора)</w:t>
            </w:r>
          </w:p>
          <w:bookmarkEnd w:id="2978"/>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979"/>
          <w:p>
            <w:pPr>
              <w:spacing w:after="20"/>
              <w:ind w:left="20"/>
              <w:jc w:val="both"/>
            </w:pPr>
            <w:r>
              <w:rPr>
                <w:rFonts w:ascii="Times New Roman"/>
                <w:b w:val="false"/>
                <w:i w:val="false"/>
                <w:color w:val="000000"/>
                <w:sz w:val="20"/>
              </w:rPr>
              <w:t>
csdo:‌Reference‌Data‌Id‌Type (M.SDT.00091)</w:t>
            </w:r>
          </w:p>
          <w:bookmarkEnd w:id="29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2980"/>
          <w:p>
            <w:pPr>
              <w:spacing w:after="20"/>
              <w:ind w:left="20"/>
              <w:jc w:val="both"/>
            </w:pPr>
            <w:r>
              <w:rPr>
                <w:rFonts w:ascii="Times New Roman"/>
                <w:b w:val="false"/>
                <w:i w:val="false"/>
                <w:color w:val="000000"/>
                <w:sz w:val="20"/>
              </w:rPr>
              <w:t>
6.5. Дата рождения</w:t>
            </w:r>
          </w:p>
          <w:bookmarkEnd w:id="2980"/>
          <w:p>
            <w:pPr>
              <w:spacing w:after="20"/>
              <w:ind w:left="20"/>
              <w:jc w:val="both"/>
            </w:pPr>
            <w:r>
              <w:rPr>
                <w:rFonts w:ascii="Times New Roman"/>
                <w:b w:val="false"/>
                <w:i w:val="false"/>
                <w:color w:val="000000"/>
                <w:sz w:val="20"/>
              </w:rPr>
              <w:t>
(csdo:‌Birth‌Date)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981"/>
          <w:p>
            <w:pPr>
              <w:spacing w:after="20"/>
              <w:ind w:left="20"/>
              <w:jc w:val="both"/>
            </w:pPr>
            <w:r>
              <w:rPr>
                <w:rFonts w:ascii="Times New Roman"/>
                <w:b w:val="false"/>
                <w:i w:val="false"/>
                <w:color w:val="000000"/>
                <w:sz w:val="20"/>
              </w:rPr>
              <w:t>
bdt:‌Date‌Type (M.BDT.00005)</w:t>
            </w:r>
          </w:p>
          <w:bookmarkEnd w:id="298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2982"/>
          <w:p>
            <w:pPr>
              <w:spacing w:after="20"/>
              <w:ind w:left="20"/>
              <w:jc w:val="both"/>
            </w:pPr>
            <w:r>
              <w:rPr>
                <w:rFonts w:ascii="Times New Roman"/>
                <w:b w:val="false"/>
                <w:i w:val="false"/>
                <w:color w:val="000000"/>
                <w:sz w:val="20"/>
              </w:rPr>
              <w:t>
6.6. Место рождения</w:t>
            </w:r>
          </w:p>
          <w:bookmarkEnd w:id="2982"/>
          <w:p>
            <w:pPr>
              <w:spacing w:after="20"/>
              <w:ind w:left="20"/>
              <w:jc w:val="both"/>
            </w:pPr>
            <w:r>
              <w:rPr>
                <w:rFonts w:ascii="Times New Roman"/>
                <w:b w:val="false"/>
                <w:i w:val="false"/>
                <w:color w:val="000000"/>
                <w:sz w:val="20"/>
              </w:rPr>
              <w:t>
(spsdo:‌Birth‌Place‌Name)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2983"/>
          <w:p>
            <w:pPr>
              <w:spacing w:after="20"/>
              <w:ind w:left="20"/>
              <w:jc w:val="both"/>
            </w:pPr>
            <w:r>
              <w:rPr>
                <w:rFonts w:ascii="Times New Roman"/>
                <w:b w:val="false"/>
                <w:i w:val="false"/>
                <w:color w:val="000000"/>
                <w:sz w:val="20"/>
              </w:rPr>
              <w:t>
csdo:‌Name500‌Type (M.SDT.00134)</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2984"/>
          <w:p>
            <w:pPr>
              <w:spacing w:after="20"/>
              <w:ind w:left="20"/>
              <w:jc w:val="both"/>
            </w:pPr>
            <w:r>
              <w:rPr>
                <w:rFonts w:ascii="Times New Roman"/>
                <w:b w:val="false"/>
                <w:i w:val="false"/>
                <w:color w:val="000000"/>
                <w:sz w:val="20"/>
              </w:rPr>
              <w:t>
6.7. Адрес</w:t>
            </w:r>
          </w:p>
          <w:bookmarkEnd w:id="2984"/>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985"/>
          <w:p>
            <w:pPr>
              <w:spacing w:after="20"/>
              <w:ind w:left="20"/>
              <w:jc w:val="both"/>
            </w:pPr>
            <w:r>
              <w:rPr>
                <w:rFonts w:ascii="Times New Roman"/>
                <w:b w:val="false"/>
                <w:i w:val="false"/>
                <w:color w:val="000000"/>
                <w:sz w:val="20"/>
              </w:rPr>
              <w:t>
ccdo:‌Subject‌Address‌Details‌Type (M.CDT.00064)</w:t>
            </w:r>
          </w:p>
          <w:bookmarkEnd w:id="29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986"/>
          <w:p>
            <w:pPr>
              <w:spacing w:after="20"/>
              <w:ind w:left="20"/>
              <w:jc w:val="both"/>
            </w:pPr>
            <w:r>
              <w:rPr>
                <w:rFonts w:ascii="Times New Roman"/>
                <w:b w:val="false"/>
                <w:i w:val="false"/>
                <w:color w:val="000000"/>
                <w:sz w:val="20"/>
              </w:rPr>
              <w:t>
6.7.1. Код вида адреса</w:t>
            </w:r>
          </w:p>
          <w:bookmarkEnd w:id="2986"/>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2987"/>
          <w:p>
            <w:pPr>
              <w:spacing w:after="20"/>
              <w:ind w:left="20"/>
              <w:jc w:val="both"/>
            </w:pPr>
            <w:r>
              <w:rPr>
                <w:rFonts w:ascii="Times New Roman"/>
                <w:b w:val="false"/>
                <w:i w:val="false"/>
                <w:color w:val="000000"/>
                <w:sz w:val="20"/>
              </w:rPr>
              <w:t>
csdo:‌Address‌Kind‌Code‌Type (M.SDT.00162)</w:t>
            </w:r>
          </w:p>
          <w:bookmarkEnd w:id="29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988"/>
          <w:p>
            <w:pPr>
              <w:spacing w:after="20"/>
              <w:ind w:left="20"/>
              <w:jc w:val="both"/>
            </w:pPr>
            <w:r>
              <w:rPr>
                <w:rFonts w:ascii="Times New Roman"/>
                <w:b w:val="false"/>
                <w:i w:val="false"/>
                <w:color w:val="000000"/>
                <w:sz w:val="20"/>
              </w:rPr>
              <w:t>
6.7.2. Код страны</w:t>
            </w:r>
          </w:p>
          <w:bookmarkEnd w:id="2988"/>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989"/>
          <w:p>
            <w:pPr>
              <w:spacing w:after="20"/>
              <w:ind w:left="20"/>
              <w:jc w:val="both"/>
            </w:pPr>
            <w:r>
              <w:rPr>
                <w:rFonts w:ascii="Times New Roman"/>
                <w:b w:val="false"/>
                <w:i w:val="false"/>
                <w:color w:val="000000"/>
                <w:sz w:val="20"/>
              </w:rPr>
              <w:t>
csdo:‌Unified‌Country‌Code‌Type (M.SDT.00112)</w:t>
            </w:r>
          </w:p>
          <w:bookmarkEnd w:id="298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2990"/>
          <w:p>
            <w:pPr>
              <w:spacing w:after="20"/>
              <w:ind w:left="20"/>
              <w:jc w:val="both"/>
            </w:pPr>
            <w:r>
              <w:rPr>
                <w:rFonts w:ascii="Times New Roman"/>
                <w:b w:val="false"/>
                <w:i w:val="false"/>
                <w:color w:val="000000"/>
                <w:sz w:val="20"/>
              </w:rPr>
              <w:t>
а) идентификатор справочника (классификатора)</w:t>
            </w:r>
          </w:p>
          <w:bookmarkEnd w:id="299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991"/>
          <w:p>
            <w:pPr>
              <w:spacing w:after="20"/>
              <w:ind w:left="20"/>
              <w:jc w:val="both"/>
            </w:pPr>
            <w:r>
              <w:rPr>
                <w:rFonts w:ascii="Times New Roman"/>
                <w:b w:val="false"/>
                <w:i w:val="false"/>
                <w:color w:val="000000"/>
                <w:sz w:val="20"/>
              </w:rPr>
              <w:t>
csdo:‌Reference‌Data‌Id‌Type (M.SDT.00091)</w:t>
            </w:r>
          </w:p>
          <w:bookmarkEnd w:id="29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2992"/>
          <w:p>
            <w:pPr>
              <w:spacing w:after="20"/>
              <w:ind w:left="20"/>
              <w:jc w:val="both"/>
            </w:pPr>
            <w:r>
              <w:rPr>
                <w:rFonts w:ascii="Times New Roman"/>
                <w:b w:val="false"/>
                <w:i w:val="false"/>
                <w:color w:val="000000"/>
                <w:sz w:val="20"/>
              </w:rPr>
              <w:t>
6.7.3. Код территории</w:t>
            </w:r>
          </w:p>
          <w:bookmarkEnd w:id="2992"/>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993"/>
          <w:p>
            <w:pPr>
              <w:spacing w:after="20"/>
              <w:ind w:left="20"/>
              <w:jc w:val="both"/>
            </w:pPr>
            <w:r>
              <w:rPr>
                <w:rFonts w:ascii="Times New Roman"/>
                <w:b w:val="false"/>
                <w:i w:val="false"/>
                <w:color w:val="000000"/>
                <w:sz w:val="20"/>
              </w:rPr>
              <w:t>
csdo:‌Territory‌Code‌Type (M.SDT.00031)</w:t>
            </w:r>
          </w:p>
          <w:bookmarkEnd w:id="29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994"/>
          <w:p>
            <w:pPr>
              <w:spacing w:after="20"/>
              <w:ind w:left="20"/>
              <w:jc w:val="both"/>
            </w:pPr>
            <w:r>
              <w:rPr>
                <w:rFonts w:ascii="Times New Roman"/>
                <w:b w:val="false"/>
                <w:i w:val="false"/>
                <w:color w:val="000000"/>
                <w:sz w:val="20"/>
              </w:rPr>
              <w:t>
6.7.4. Регион</w:t>
            </w:r>
          </w:p>
          <w:bookmarkEnd w:id="2994"/>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995"/>
          <w:p>
            <w:pPr>
              <w:spacing w:after="20"/>
              <w:ind w:left="20"/>
              <w:jc w:val="both"/>
            </w:pPr>
            <w:r>
              <w:rPr>
                <w:rFonts w:ascii="Times New Roman"/>
                <w:b w:val="false"/>
                <w:i w:val="false"/>
                <w:color w:val="000000"/>
                <w:sz w:val="20"/>
              </w:rPr>
              <w:t>
csdo:‌Name120‌Type (M.SDT.00055)</w:t>
            </w:r>
          </w:p>
          <w:bookmarkEnd w:id="29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996"/>
          <w:p>
            <w:pPr>
              <w:spacing w:after="20"/>
              <w:ind w:left="20"/>
              <w:jc w:val="both"/>
            </w:pPr>
            <w:r>
              <w:rPr>
                <w:rFonts w:ascii="Times New Roman"/>
                <w:b w:val="false"/>
                <w:i w:val="false"/>
                <w:color w:val="000000"/>
                <w:sz w:val="20"/>
              </w:rPr>
              <w:t>
6.7.5. Район</w:t>
            </w:r>
          </w:p>
          <w:bookmarkEnd w:id="2996"/>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2997"/>
          <w:p>
            <w:pPr>
              <w:spacing w:after="20"/>
              <w:ind w:left="20"/>
              <w:jc w:val="both"/>
            </w:pPr>
            <w:r>
              <w:rPr>
                <w:rFonts w:ascii="Times New Roman"/>
                <w:b w:val="false"/>
                <w:i w:val="false"/>
                <w:color w:val="000000"/>
                <w:sz w:val="20"/>
              </w:rPr>
              <w:t>
csdo:‌Name120‌Type (M.SDT.00055)</w:t>
            </w:r>
          </w:p>
          <w:bookmarkEnd w:id="29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2998"/>
          <w:p>
            <w:pPr>
              <w:spacing w:after="20"/>
              <w:ind w:left="20"/>
              <w:jc w:val="both"/>
            </w:pPr>
            <w:r>
              <w:rPr>
                <w:rFonts w:ascii="Times New Roman"/>
                <w:b w:val="false"/>
                <w:i w:val="false"/>
                <w:color w:val="000000"/>
                <w:sz w:val="20"/>
              </w:rPr>
              <w:t>
6.7.6. Город</w:t>
            </w:r>
          </w:p>
          <w:bookmarkEnd w:id="2998"/>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999"/>
          <w:p>
            <w:pPr>
              <w:spacing w:after="20"/>
              <w:ind w:left="20"/>
              <w:jc w:val="both"/>
            </w:pPr>
            <w:r>
              <w:rPr>
                <w:rFonts w:ascii="Times New Roman"/>
                <w:b w:val="false"/>
                <w:i w:val="false"/>
                <w:color w:val="000000"/>
                <w:sz w:val="20"/>
              </w:rPr>
              <w:t>
csdo:‌Name120‌Type (M.SDT.00055)</w:t>
            </w:r>
          </w:p>
          <w:bookmarkEnd w:id="29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3000"/>
          <w:p>
            <w:pPr>
              <w:spacing w:after="20"/>
              <w:ind w:left="20"/>
              <w:jc w:val="both"/>
            </w:pPr>
            <w:r>
              <w:rPr>
                <w:rFonts w:ascii="Times New Roman"/>
                <w:b w:val="false"/>
                <w:i w:val="false"/>
                <w:color w:val="000000"/>
                <w:sz w:val="20"/>
              </w:rPr>
              <w:t>
6.7.7. Населенный пункт</w:t>
            </w:r>
          </w:p>
          <w:bookmarkEnd w:id="3000"/>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3001"/>
          <w:p>
            <w:pPr>
              <w:spacing w:after="20"/>
              <w:ind w:left="20"/>
              <w:jc w:val="both"/>
            </w:pPr>
            <w:r>
              <w:rPr>
                <w:rFonts w:ascii="Times New Roman"/>
                <w:b w:val="false"/>
                <w:i w:val="false"/>
                <w:color w:val="000000"/>
                <w:sz w:val="20"/>
              </w:rPr>
              <w:t>
csdo:‌Name120‌Type (M.SDT.00055)</w:t>
            </w:r>
          </w:p>
          <w:bookmarkEnd w:id="30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3002"/>
          <w:p>
            <w:pPr>
              <w:spacing w:after="20"/>
              <w:ind w:left="20"/>
              <w:jc w:val="both"/>
            </w:pPr>
            <w:r>
              <w:rPr>
                <w:rFonts w:ascii="Times New Roman"/>
                <w:b w:val="false"/>
                <w:i w:val="false"/>
                <w:color w:val="000000"/>
                <w:sz w:val="20"/>
              </w:rPr>
              <w:t>
6.7.8. Улица</w:t>
            </w:r>
          </w:p>
          <w:bookmarkEnd w:id="3002"/>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3003"/>
          <w:p>
            <w:pPr>
              <w:spacing w:after="20"/>
              <w:ind w:left="20"/>
              <w:jc w:val="both"/>
            </w:pPr>
            <w:r>
              <w:rPr>
                <w:rFonts w:ascii="Times New Roman"/>
                <w:b w:val="false"/>
                <w:i w:val="false"/>
                <w:color w:val="000000"/>
                <w:sz w:val="20"/>
              </w:rPr>
              <w:t>
csdo:‌Name120‌Type (M.SDT.00055)</w:t>
            </w:r>
          </w:p>
          <w:bookmarkEnd w:id="30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3004"/>
          <w:p>
            <w:pPr>
              <w:spacing w:after="20"/>
              <w:ind w:left="20"/>
              <w:jc w:val="both"/>
            </w:pPr>
            <w:r>
              <w:rPr>
                <w:rFonts w:ascii="Times New Roman"/>
                <w:b w:val="false"/>
                <w:i w:val="false"/>
                <w:color w:val="000000"/>
                <w:sz w:val="20"/>
              </w:rPr>
              <w:t>
6.7.9. Номер дома</w:t>
            </w:r>
          </w:p>
          <w:bookmarkEnd w:id="3004"/>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3005"/>
          <w:p>
            <w:pPr>
              <w:spacing w:after="20"/>
              <w:ind w:left="20"/>
              <w:jc w:val="both"/>
            </w:pPr>
            <w:r>
              <w:rPr>
                <w:rFonts w:ascii="Times New Roman"/>
                <w:b w:val="false"/>
                <w:i w:val="false"/>
                <w:color w:val="000000"/>
                <w:sz w:val="20"/>
              </w:rPr>
              <w:t>
csdo:‌Id50‌Type (M.SDT.00093)</w:t>
            </w:r>
          </w:p>
          <w:bookmarkEnd w:id="30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3006"/>
          <w:p>
            <w:pPr>
              <w:spacing w:after="20"/>
              <w:ind w:left="20"/>
              <w:jc w:val="both"/>
            </w:pPr>
            <w:r>
              <w:rPr>
                <w:rFonts w:ascii="Times New Roman"/>
                <w:b w:val="false"/>
                <w:i w:val="false"/>
                <w:color w:val="000000"/>
                <w:sz w:val="20"/>
              </w:rPr>
              <w:t>
6.7.10. Номер помещения</w:t>
            </w:r>
          </w:p>
          <w:bookmarkEnd w:id="3006"/>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3007"/>
          <w:p>
            <w:pPr>
              <w:spacing w:after="20"/>
              <w:ind w:left="20"/>
              <w:jc w:val="both"/>
            </w:pPr>
            <w:r>
              <w:rPr>
                <w:rFonts w:ascii="Times New Roman"/>
                <w:b w:val="false"/>
                <w:i w:val="false"/>
                <w:color w:val="000000"/>
                <w:sz w:val="20"/>
              </w:rPr>
              <w:t>
csdo:‌Id20‌Type (M.SDT.00092)</w:t>
            </w:r>
          </w:p>
          <w:bookmarkEnd w:id="30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3008"/>
          <w:p>
            <w:pPr>
              <w:spacing w:after="20"/>
              <w:ind w:left="20"/>
              <w:jc w:val="both"/>
            </w:pPr>
            <w:r>
              <w:rPr>
                <w:rFonts w:ascii="Times New Roman"/>
                <w:b w:val="false"/>
                <w:i w:val="false"/>
                <w:color w:val="000000"/>
                <w:sz w:val="20"/>
              </w:rPr>
              <w:t>
6.7.11. Почтовый индекс</w:t>
            </w:r>
          </w:p>
          <w:bookmarkEnd w:id="3008"/>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3009"/>
          <w:p>
            <w:pPr>
              <w:spacing w:after="20"/>
              <w:ind w:left="20"/>
              <w:jc w:val="both"/>
            </w:pPr>
            <w:r>
              <w:rPr>
                <w:rFonts w:ascii="Times New Roman"/>
                <w:b w:val="false"/>
                <w:i w:val="false"/>
                <w:color w:val="000000"/>
                <w:sz w:val="20"/>
              </w:rPr>
              <w:t>
csdo:‌Post‌Code‌Type (M.SDT.00006)</w:t>
            </w:r>
          </w:p>
          <w:bookmarkEnd w:id="30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3010"/>
          <w:p>
            <w:pPr>
              <w:spacing w:after="20"/>
              <w:ind w:left="20"/>
              <w:jc w:val="both"/>
            </w:pPr>
            <w:r>
              <w:rPr>
                <w:rFonts w:ascii="Times New Roman"/>
                <w:b w:val="false"/>
                <w:i w:val="false"/>
                <w:color w:val="000000"/>
                <w:sz w:val="20"/>
              </w:rPr>
              <w:t>
6.7.12. Номер абонентского ящика</w:t>
            </w:r>
          </w:p>
          <w:bookmarkEnd w:id="3010"/>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3011"/>
          <w:p>
            <w:pPr>
              <w:spacing w:after="20"/>
              <w:ind w:left="20"/>
              <w:jc w:val="both"/>
            </w:pPr>
            <w:r>
              <w:rPr>
                <w:rFonts w:ascii="Times New Roman"/>
                <w:b w:val="false"/>
                <w:i w:val="false"/>
                <w:color w:val="000000"/>
                <w:sz w:val="20"/>
              </w:rPr>
              <w:t>
csdo:‌Id20‌Type (M.SDT.00092)</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3012"/>
          <w:p>
            <w:pPr>
              <w:spacing w:after="20"/>
              <w:ind w:left="20"/>
              <w:jc w:val="both"/>
            </w:pPr>
            <w:r>
              <w:rPr>
                <w:rFonts w:ascii="Times New Roman"/>
                <w:b w:val="false"/>
                <w:i w:val="false"/>
                <w:color w:val="000000"/>
                <w:sz w:val="20"/>
              </w:rPr>
              <w:t>
6.8. Контактный реквизит</w:t>
            </w:r>
          </w:p>
          <w:bookmarkEnd w:id="3012"/>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3013"/>
          <w:p>
            <w:pPr>
              <w:spacing w:after="20"/>
              <w:ind w:left="20"/>
              <w:jc w:val="both"/>
            </w:pPr>
            <w:r>
              <w:rPr>
                <w:rFonts w:ascii="Times New Roman"/>
                <w:b w:val="false"/>
                <w:i w:val="false"/>
                <w:color w:val="000000"/>
                <w:sz w:val="20"/>
              </w:rPr>
              <w:t>
ccdo:‌Communication‌Details‌Type (M.CDT.00003)</w:t>
            </w:r>
          </w:p>
          <w:bookmarkEnd w:id="30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3014"/>
          <w:p>
            <w:pPr>
              <w:spacing w:after="20"/>
              <w:ind w:left="20"/>
              <w:jc w:val="both"/>
            </w:pPr>
            <w:r>
              <w:rPr>
                <w:rFonts w:ascii="Times New Roman"/>
                <w:b w:val="false"/>
                <w:i w:val="false"/>
                <w:color w:val="000000"/>
                <w:sz w:val="20"/>
              </w:rPr>
              <w:t>
6.8.1. Код вида связи</w:t>
            </w:r>
          </w:p>
          <w:bookmarkEnd w:id="3014"/>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3015"/>
          <w:p>
            <w:pPr>
              <w:spacing w:after="20"/>
              <w:ind w:left="20"/>
              <w:jc w:val="both"/>
            </w:pPr>
            <w:r>
              <w:rPr>
                <w:rFonts w:ascii="Times New Roman"/>
                <w:b w:val="false"/>
                <w:i w:val="false"/>
                <w:color w:val="000000"/>
                <w:sz w:val="20"/>
              </w:rPr>
              <w:t>
csdo:‌Communication‌Channel‌Code‌V2‌Type (M.SDT.00163)</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3016"/>
          <w:p>
            <w:pPr>
              <w:spacing w:after="20"/>
              <w:ind w:left="20"/>
              <w:jc w:val="both"/>
            </w:pPr>
            <w:r>
              <w:rPr>
                <w:rFonts w:ascii="Times New Roman"/>
                <w:b w:val="false"/>
                <w:i w:val="false"/>
                <w:color w:val="000000"/>
                <w:sz w:val="20"/>
              </w:rPr>
              <w:t>
6.8.2. Наименование вида связи</w:t>
            </w:r>
          </w:p>
          <w:bookmarkEnd w:id="3016"/>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3017"/>
          <w:p>
            <w:pPr>
              <w:spacing w:after="20"/>
              <w:ind w:left="20"/>
              <w:jc w:val="both"/>
            </w:pPr>
            <w:r>
              <w:rPr>
                <w:rFonts w:ascii="Times New Roman"/>
                <w:b w:val="false"/>
                <w:i w:val="false"/>
                <w:color w:val="000000"/>
                <w:sz w:val="20"/>
              </w:rPr>
              <w:t>
csdo:‌Name120‌Type (M.SDT.00055)</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3018"/>
          <w:p>
            <w:pPr>
              <w:spacing w:after="20"/>
              <w:ind w:left="20"/>
              <w:jc w:val="both"/>
            </w:pPr>
            <w:r>
              <w:rPr>
                <w:rFonts w:ascii="Times New Roman"/>
                <w:b w:val="false"/>
                <w:i w:val="false"/>
                <w:color w:val="000000"/>
                <w:sz w:val="20"/>
              </w:rPr>
              <w:t>
6.8.3. Идентификатор канала связи</w:t>
            </w:r>
          </w:p>
          <w:bookmarkEnd w:id="3018"/>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3019"/>
          <w:p>
            <w:pPr>
              <w:spacing w:after="20"/>
              <w:ind w:left="20"/>
              <w:jc w:val="both"/>
            </w:pPr>
            <w:r>
              <w:rPr>
                <w:rFonts w:ascii="Times New Roman"/>
                <w:b w:val="false"/>
                <w:i w:val="false"/>
                <w:color w:val="000000"/>
                <w:sz w:val="20"/>
              </w:rPr>
              <w:t>
csdo:‌Communication‌Channel‌Id‌Type (M.SDT.00015)</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3020"/>
          <w:p>
            <w:pPr>
              <w:spacing w:after="20"/>
              <w:ind w:left="20"/>
              <w:jc w:val="both"/>
            </w:pPr>
            <w:r>
              <w:rPr>
                <w:rFonts w:ascii="Times New Roman"/>
                <w:b w:val="false"/>
                <w:i w:val="false"/>
                <w:color w:val="000000"/>
                <w:sz w:val="20"/>
              </w:rPr>
              <w:t>
6.9. Пол</w:t>
            </w:r>
          </w:p>
          <w:bookmarkEnd w:id="3020"/>
          <w:p>
            <w:pPr>
              <w:spacing w:after="20"/>
              <w:ind w:left="20"/>
              <w:jc w:val="both"/>
            </w:pPr>
            <w:r>
              <w:rPr>
                <w:rFonts w:ascii="Times New Roman"/>
                <w:b w:val="false"/>
                <w:i w:val="false"/>
                <w:color w:val="000000"/>
                <w:sz w:val="20"/>
              </w:rPr>
              <w:t>
(csdo:‌Sex‌Code)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3021"/>
          <w:p>
            <w:pPr>
              <w:spacing w:after="20"/>
              <w:ind w:left="20"/>
              <w:jc w:val="both"/>
            </w:pPr>
            <w:r>
              <w:rPr>
                <w:rFonts w:ascii="Times New Roman"/>
                <w:b w:val="false"/>
                <w:i w:val="false"/>
                <w:color w:val="000000"/>
                <w:sz w:val="20"/>
              </w:rPr>
              <w:t>
csdo:‌Sex‌Code‌Type (M.SDT.00064)</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3022"/>
          <w:p>
            <w:pPr>
              <w:spacing w:after="20"/>
              <w:ind w:left="20"/>
              <w:jc w:val="both"/>
            </w:pPr>
            <w:r>
              <w:rPr>
                <w:rFonts w:ascii="Times New Roman"/>
                <w:b w:val="false"/>
                <w:i w:val="false"/>
                <w:color w:val="000000"/>
                <w:sz w:val="20"/>
              </w:rPr>
              <w:t>
6.10. Удостоверение личности</w:t>
            </w:r>
          </w:p>
          <w:bookmarkEnd w:id="3022"/>
          <w:p>
            <w:pPr>
              <w:spacing w:after="20"/>
              <w:ind w:left="20"/>
              <w:jc w:val="both"/>
            </w:pPr>
            <w:r>
              <w:rPr>
                <w:rFonts w:ascii="Times New Roman"/>
                <w:b w:val="false"/>
                <w:i w:val="false"/>
                <w:color w:val="000000"/>
                <w:sz w:val="20"/>
              </w:rPr>
              <w:t>
(ccdo:‌Identity‌Doc‌V3‌Details)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3023"/>
          <w:p>
            <w:pPr>
              <w:spacing w:after="20"/>
              <w:ind w:left="20"/>
              <w:jc w:val="both"/>
            </w:pPr>
            <w:r>
              <w:rPr>
                <w:rFonts w:ascii="Times New Roman"/>
                <w:b w:val="false"/>
                <w:i w:val="false"/>
                <w:color w:val="000000"/>
                <w:sz w:val="20"/>
              </w:rPr>
              <w:t>
ccdo:‌Identity‌Doc‌Details‌V3‌Type (M.CDT.00062)</w:t>
            </w:r>
          </w:p>
          <w:bookmarkEnd w:id="30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3024"/>
          <w:p>
            <w:pPr>
              <w:spacing w:after="20"/>
              <w:ind w:left="20"/>
              <w:jc w:val="both"/>
            </w:pPr>
            <w:r>
              <w:rPr>
                <w:rFonts w:ascii="Times New Roman"/>
                <w:b w:val="false"/>
                <w:i w:val="false"/>
                <w:color w:val="000000"/>
                <w:sz w:val="20"/>
              </w:rPr>
              <w:t>
6.10.1. Код страны</w:t>
            </w:r>
          </w:p>
          <w:bookmarkEnd w:id="3024"/>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3025"/>
          <w:p>
            <w:pPr>
              <w:spacing w:after="20"/>
              <w:ind w:left="20"/>
              <w:jc w:val="both"/>
            </w:pPr>
            <w:r>
              <w:rPr>
                <w:rFonts w:ascii="Times New Roman"/>
                <w:b w:val="false"/>
                <w:i w:val="false"/>
                <w:color w:val="000000"/>
                <w:sz w:val="20"/>
              </w:rPr>
              <w:t>
csdo:‌Unified‌Country‌Code‌Type (M.SDT.00112)</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3026"/>
          <w:p>
            <w:pPr>
              <w:spacing w:after="20"/>
              <w:ind w:left="20"/>
              <w:jc w:val="both"/>
            </w:pPr>
            <w:r>
              <w:rPr>
                <w:rFonts w:ascii="Times New Roman"/>
                <w:b w:val="false"/>
                <w:i w:val="false"/>
                <w:color w:val="000000"/>
                <w:sz w:val="20"/>
              </w:rPr>
              <w:t>
а) идентификатор справочника (классификатора)</w:t>
            </w:r>
          </w:p>
          <w:bookmarkEnd w:id="3026"/>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3027"/>
          <w:p>
            <w:pPr>
              <w:spacing w:after="20"/>
              <w:ind w:left="20"/>
              <w:jc w:val="both"/>
            </w:pPr>
            <w:r>
              <w:rPr>
                <w:rFonts w:ascii="Times New Roman"/>
                <w:b w:val="false"/>
                <w:i w:val="false"/>
                <w:color w:val="000000"/>
                <w:sz w:val="20"/>
              </w:rPr>
              <w:t>
csdo:‌Reference‌Data‌Id‌Type (M.SDT.00091)</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3028"/>
          <w:p>
            <w:pPr>
              <w:spacing w:after="20"/>
              <w:ind w:left="20"/>
              <w:jc w:val="both"/>
            </w:pPr>
            <w:r>
              <w:rPr>
                <w:rFonts w:ascii="Times New Roman"/>
                <w:b w:val="false"/>
                <w:i w:val="false"/>
                <w:color w:val="000000"/>
                <w:sz w:val="20"/>
              </w:rPr>
              <w:t>
6.10.2. Код вида документа, удостоверяющего личность</w:t>
            </w:r>
          </w:p>
          <w:bookmarkEnd w:id="3028"/>
          <w:p>
            <w:pPr>
              <w:spacing w:after="20"/>
              <w:ind w:left="20"/>
              <w:jc w:val="both"/>
            </w:pPr>
            <w:r>
              <w:rPr>
                <w:rFonts w:ascii="Times New Roman"/>
                <w:b w:val="false"/>
                <w:i w:val="false"/>
                <w:color w:val="000000"/>
                <w:sz w:val="20"/>
              </w:rPr>
              <w:t>
(csdo:‌Identity‌Doc‌Kind‌Code)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3029"/>
          <w:p>
            <w:pPr>
              <w:spacing w:after="20"/>
              <w:ind w:left="20"/>
              <w:jc w:val="both"/>
            </w:pPr>
            <w:r>
              <w:rPr>
                <w:rFonts w:ascii="Times New Roman"/>
                <w:b w:val="false"/>
                <w:i w:val="false"/>
                <w:color w:val="000000"/>
                <w:sz w:val="20"/>
              </w:rPr>
              <w:t>
csdo:‌Identity‌Doc‌Kind‌Code‌Type (M.SDT.00098)</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3030"/>
          <w:p>
            <w:pPr>
              <w:spacing w:after="20"/>
              <w:ind w:left="20"/>
              <w:jc w:val="both"/>
            </w:pPr>
            <w:r>
              <w:rPr>
                <w:rFonts w:ascii="Times New Roman"/>
                <w:b w:val="false"/>
                <w:i w:val="false"/>
                <w:color w:val="000000"/>
                <w:sz w:val="20"/>
              </w:rPr>
              <w:t>
а) идентификатор справочника (классификатора)</w:t>
            </w:r>
          </w:p>
          <w:bookmarkEnd w:id="303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3031"/>
          <w:p>
            <w:pPr>
              <w:spacing w:after="20"/>
              <w:ind w:left="20"/>
              <w:jc w:val="both"/>
            </w:pPr>
            <w:r>
              <w:rPr>
                <w:rFonts w:ascii="Times New Roman"/>
                <w:b w:val="false"/>
                <w:i w:val="false"/>
                <w:color w:val="000000"/>
                <w:sz w:val="20"/>
              </w:rPr>
              <w:t>
csdo:‌Reference‌Data‌Id‌Type (M.SDT.00091)</w:t>
            </w:r>
          </w:p>
          <w:bookmarkEnd w:id="30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3032"/>
          <w:p>
            <w:pPr>
              <w:spacing w:after="20"/>
              <w:ind w:left="20"/>
              <w:jc w:val="both"/>
            </w:pPr>
            <w:r>
              <w:rPr>
                <w:rFonts w:ascii="Times New Roman"/>
                <w:b w:val="false"/>
                <w:i w:val="false"/>
                <w:color w:val="000000"/>
                <w:sz w:val="20"/>
              </w:rPr>
              <w:t>
6.10.3. Наименование вида документа</w:t>
            </w:r>
          </w:p>
          <w:bookmarkEnd w:id="3032"/>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3033"/>
          <w:p>
            <w:pPr>
              <w:spacing w:after="20"/>
              <w:ind w:left="20"/>
              <w:jc w:val="both"/>
            </w:pPr>
            <w:r>
              <w:rPr>
                <w:rFonts w:ascii="Times New Roman"/>
                <w:b w:val="false"/>
                <w:i w:val="false"/>
                <w:color w:val="000000"/>
                <w:sz w:val="20"/>
              </w:rPr>
              <w:t>
csdo:‌Name500‌Type (M.SDT.00134)</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3034"/>
          <w:p>
            <w:pPr>
              <w:spacing w:after="20"/>
              <w:ind w:left="20"/>
              <w:jc w:val="both"/>
            </w:pPr>
            <w:r>
              <w:rPr>
                <w:rFonts w:ascii="Times New Roman"/>
                <w:b w:val="false"/>
                <w:i w:val="false"/>
                <w:color w:val="000000"/>
                <w:sz w:val="20"/>
              </w:rPr>
              <w:t>
6.10.4. Серия документа</w:t>
            </w:r>
          </w:p>
          <w:bookmarkEnd w:id="3034"/>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3035"/>
          <w:p>
            <w:pPr>
              <w:spacing w:after="20"/>
              <w:ind w:left="20"/>
              <w:jc w:val="both"/>
            </w:pPr>
            <w:r>
              <w:rPr>
                <w:rFonts w:ascii="Times New Roman"/>
                <w:b w:val="false"/>
                <w:i w:val="false"/>
                <w:color w:val="000000"/>
                <w:sz w:val="20"/>
              </w:rPr>
              <w:t>
csdo:‌Id20‌Type (M.SDT.00092)</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3036"/>
          <w:p>
            <w:pPr>
              <w:spacing w:after="20"/>
              <w:ind w:left="20"/>
              <w:jc w:val="both"/>
            </w:pPr>
            <w:r>
              <w:rPr>
                <w:rFonts w:ascii="Times New Roman"/>
                <w:b w:val="false"/>
                <w:i w:val="false"/>
                <w:color w:val="000000"/>
                <w:sz w:val="20"/>
              </w:rPr>
              <w:t>
6.10.5. Номер документа</w:t>
            </w:r>
          </w:p>
          <w:bookmarkEnd w:id="3036"/>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3037"/>
          <w:p>
            <w:pPr>
              <w:spacing w:after="20"/>
              <w:ind w:left="20"/>
              <w:jc w:val="both"/>
            </w:pPr>
            <w:r>
              <w:rPr>
                <w:rFonts w:ascii="Times New Roman"/>
                <w:b w:val="false"/>
                <w:i w:val="false"/>
                <w:color w:val="000000"/>
                <w:sz w:val="20"/>
              </w:rPr>
              <w:t>
csdo:‌Id50‌Type (M.SDT.00093)</w:t>
            </w:r>
          </w:p>
          <w:bookmarkEnd w:id="30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3038"/>
          <w:p>
            <w:pPr>
              <w:spacing w:after="20"/>
              <w:ind w:left="20"/>
              <w:jc w:val="both"/>
            </w:pPr>
            <w:r>
              <w:rPr>
                <w:rFonts w:ascii="Times New Roman"/>
                <w:b w:val="false"/>
                <w:i w:val="false"/>
                <w:color w:val="000000"/>
                <w:sz w:val="20"/>
              </w:rPr>
              <w:t>
6.10.6. Дата документа</w:t>
            </w:r>
          </w:p>
          <w:bookmarkEnd w:id="3038"/>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3039"/>
          <w:p>
            <w:pPr>
              <w:spacing w:after="20"/>
              <w:ind w:left="20"/>
              <w:jc w:val="both"/>
            </w:pPr>
            <w:r>
              <w:rPr>
                <w:rFonts w:ascii="Times New Roman"/>
                <w:b w:val="false"/>
                <w:i w:val="false"/>
                <w:color w:val="000000"/>
                <w:sz w:val="20"/>
              </w:rPr>
              <w:t>
bdt:‌Date‌Type (M.BDT.00005)</w:t>
            </w:r>
          </w:p>
          <w:bookmarkEnd w:id="303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3040"/>
          <w:p>
            <w:pPr>
              <w:spacing w:after="20"/>
              <w:ind w:left="20"/>
              <w:jc w:val="both"/>
            </w:pPr>
            <w:r>
              <w:rPr>
                <w:rFonts w:ascii="Times New Roman"/>
                <w:b w:val="false"/>
                <w:i w:val="false"/>
                <w:color w:val="000000"/>
                <w:sz w:val="20"/>
              </w:rPr>
              <w:t>
6.10.7. Дата истечения срока действия документа</w:t>
            </w:r>
          </w:p>
          <w:bookmarkEnd w:id="3040"/>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3041"/>
          <w:p>
            <w:pPr>
              <w:spacing w:after="20"/>
              <w:ind w:left="20"/>
              <w:jc w:val="both"/>
            </w:pPr>
            <w:r>
              <w:rPr>
                <w:rFonts w:ascii="Times New Roman"/>
                <w:b w:val="false"/>
                <w:i w:val="false"/>
                <w:color w:val="000000"/>
                <w:sz w:val="20"/>
              </w:rPr>
              <w:t>
bdt:‌Date‌Type (M.BDT.00005)</w:t>
            </w:r>
          </w:p>
          <w:bookmarkEnd w:id="304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3042"/>
          <w:p>
            <w:pPr>
              <w:spacing w:after="20"/>
              <w:ind w:left="20"/>
              <w:jc w:val="both"/>
            </w:pPr>
            <w:r>
              <w:rPr>
                <w:rFonts w:ascii="Times New Roman"/>
                <w:b w:val="false"/>
                <w:i w:val="false"/>
                <w:color w:val="000000"/>
                <w:sz w:val="20"/>
              </w:rPr>
              <w:t>
6.10.8. Идентификатор уполномоченного органа</w:t>
            </w:r>
          </w:p>
          <w:bookmarkEnd w:id="3042"/>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3043"/>
          <w:p>
            <w:pPr>
              <w:spacing w:after="20"/>
              <w:ind w:left="20"/>
              <w:jc w:val="both"/>
            </w:pPr>
            <w:r>
              <w:rPr>
                <w:rFonts w:ascii="Times New Roman"/>
                <w:b w:val="false"/>
                <w:i w:val="false"/>
                <w:color w:val="000000"/>
                <w:sz w:val="20"/>
              </w:rPr>
              <w:t>
csdo:‌Id20‌Type (M.SDT.00092)</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3044"/>
          <w:p>
            <w:pPr>
              <w:spacing w:after="20"/>
              <w:ind w:left="20"/>
              <w:jc w:val="both"/>
            </w:pPr>
            <w:r>
              <w:rPr>
                <w:rFonts w:ascii="Times New Roman"/>
                <w:b w:val="false"/>
                <w:i w:val="false"/>
                <w:color w:val="000000"/>
                <w:sz w:val="20"/>
              </w:rPr>
              <w:t>
6.10.9. Наименование уполномоченного органа</w:t>
            </w:r>
          </w:p>
          <w:bookmarkEnd w:id="3044"/>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3045"/>
          <w:p>
            <w:pPr>
              <w:spacing w:after="20"/>
              <w:ind w:left="20"/>
              <w:jc w:val="both"/>
            </w:pPr>
            <w:r>
              <w:rPr>
                <w:rFonts w:ascii="Times New Roman"/>
                <w:b w:val="false"/>
                <w:i w:val="false"/>
                <w:color w:val="000000"/>
                <w:sz w:val="20"/>
              </w:rPr>
              <w:t>
csdo:‌Name300‌Type (M.SDT.00056)</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3046"/>
          <w:p>
            <w:pPr>
              <w:spacing w:after="20"/>
              <w:ind w:left="20"/>
              <w:jc w:val="both"/>
            </w:pPr>
            <w:r>
              <w:rPr>
                <w:rFonts w:ascii="Times New Roman"/>
                <w:b w:val="false"/>
                <w:i w:val="false"/>
                <w:color w:val="000000"/>
                <w:sz w:val="20"/>
              </w:rPr>
              <w:t>
6.11. Сведения об идентификационном номере участника пенсионного обеспечения</w:t>
            </w:r>
          </w:p>
          <w:bookmarkEnd w:id="3046"/>
          <w:p>
            <w:pPr>
              <w:spacing w:after="20"/>
              <w:ind w:left="20"/>
              <w:jc w:val="both"/>
            </w:pPr>
            <w:r>
              <w:rPr>
                <w:rFonts w:ascii="Times New Roman"/>
                <w:b w:val="false"/>
                <w:i w:val="false"/>
                <w:color w:val="000000"/>
                <w:sz w:val="20"/>
              </w:rPr>
              <w:t>
(spcdo:‌Pension‌Participant‌Id‌Details)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3047"/>
          <w:p>
            <w:pPr>
              <w:spacing w:after="20"/>
              <w:ind w:left="20"/>
              <w:jc w:val="both"/>
            </w:pPr>
            <w:r>
              <w:rPr>
                <w:rFonts w:ascii="Times New Roman"/>
                <w:b w:val="false"/>
                <w:i w:val="false"/>
                <w:color w:val="000000"/>
                <w:sz w:val="20"/>
              </w:rPr>
              <w:t>
spcdo:‌Pension‌Participant‌Id‌Details‌Type (M.SP.CDT.00005)</w:t>
            </w:r>
          </w:p>
          <w:bookmarkEnd w:id="30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3048"/>
          <w:p>
            <w:pPr>
              <w:spacing w:after="20"/>
              <w:ind w:left="20"/>
              <w:jc w:val="both"/>
            </w:pPr>
            <w:r>
              <w:rPr>
                <w:rFonts w:ascii="Times New Roman"/>
                <w:b w:val="false"/>
                <w:i w:val="false"/>
                <w:color w:val="000000"/>
                <w:sz w:val="20"/>
              </w:rPr>
              <w:t>
6.11.1. Код страны</w:t>
            </w:r>
          </w:p>
          <w:bookmarkEnd w:id="3048"/>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3049"/>
          <w:p>
            <w:pPr>
              <w:spacing w:after="20"/>
              <w:ind w:left="20"/>
              <w:jc w:val="both"/>
            </w:pPr>
            <w:r>
              <w:rPr>
                <w:rFonts w:ascii="Times New Roman"/>
                <w:b w:val="false"/>
                <w:i w:val="false"/>
                <w:color w:val="000000"/>
                <w:sz w:val="20"/>
              </w:rPr>
              <w:t>
csdo:‌Unified‌Country‌Code‌Type (M.SDT.00112)</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3050"/>
          <w:p>
            <w:pPr>
              <w:spacing w:after="20"/>
              <w:ind w:left="20"/>
              <w:jc w:val="both"/>
            </w:pPr>
            <w:r>
              <w:rPr>
                <w:rFonts w:ascii="Times New Roman"/>
                <w:b w:val="false"/>
                <w:i w:val="false"/>
                <w:color w:val="000000"/>
                <w:sz w:val="20"/>
              </w:rPr>
              <w:t>
а) идентификатор справочника (классификатора)</w:t>
            </w:r>
          </w:p>
          <w:bookmarkEnd w:id="305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3051"/>
          <w:p>
            <w:pPr>
              <w:spacing w:after="20"/>
              <w:ind w:left="20"/>
              <w:jc w:val="both"/>
            </w:pPr>
            <w:r>
              <w:rPr>
                <w:rFonts w:ascii="Times New Roman"/>
                <w:b w:val="false"/>
                <w:i w:val="false"/>
                <w:color w:val="000000"/>
                <w:sz w:val="20"/>
              </w:rPr>
              <w:t>
csdo:‌Reference‌Data‌Id‌Type (M.SDT.00091)</w:t>
            </w:r>
          </w:p>
          <w:bookmarkEnd w:id="30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3052"/>
          <w:p>
            <w:pPr>
              <w:spacing w:after="20"/>
              <w:ind w:left="20"/>
              <w:jc w:val="both"/>
            </w:pPr>
            <w:r>
              <w:rPr>
                <w:rFonts w:ascii="Times New Roman"/>
                <w:b w:val="false"/>
                <w:i w:val="false"/>
                <w:color w:val="000000"/>
                <w:sz w:val="20"/>
              </w:rPr>
              <w:t>
6.11.2. Идентификационный номер участника пенсионного обеспечения</w:t>
            </w:r>
          </w:p>
          <w:bookmarkEnd w:id="3052"/>
          <w:p>
            <w:pPr>
              <w:spacing w:after="20"/>
              <w:ind w:left="20"/>
              <w:jc w:val="both"/>
            </w:pPr>
            <w:r>
              <w:rPr>
                <w:rFonts w:ascii="Times New Roman"/>
                <w:b w:val="false"/>
                <w:i w:val="false"/>
                <w:color w:val="000000"/>
                <w:sz w:val="20"/>
              </w:rPr>
              <w:t>
(spsdo:‌Pension‌Participant‌Id)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3053"/>
          <w:p>
            <w:pPr>
              <w:spacing w:after="20"/>
              <w:ind w:left="20"/>
              <w:jc w:val="both"/>
            </w:pPr>
            <w:r>
              <w:rPr>
                <w:rFonts w:ascii="Times New Roman"/>
                <w:b w:val="false"/>
                <w:i w:val="false"/>
                <w:color w:val="000000"/>
                <w:sz w:val="20"/>
              </w:rPr>
              <w:t>
csdo:‌Id20‌Type (M.SDT.00092)</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3054"/>
          <w:p>
            <w:pPr>
              <w:spacing w:after="20"/>
              <w:ind w:left="20"/>
              <w:jc w:val="both"/>
            </w:pPr>
            <w:r>
              <w:rPr>
                <w:rFonts w:ascii="Times New Roman"/>
                <w:b w:val="false"/>
                <w:i w:val="false"/>
                <w:color w:val="000000"/>
                <w:sz w:val="20"/>
              </w:rPr>
              <w:t>
6.12. Подтверждающий документ</w:t>
            </w:r>
          </w:p>
          <w:bookmarkEnd w:id="3054"/>
          <w:p>
            <w:pPr>
              <w:spacing w:after="20"/>
              <w:ind w:left="20"/>
              <w:jc w:val="both"/>
            </w:pPr>
            <w:r>
              <w:rPr>
                <w:rFonts w:ascii="Times New Roman"/>
                <w:b w:val="false"/>
                <w:i w:val="false"/>
                <w:color w:val="000000"/>
                <w:sz w:val="20"/>
              </w:rPr>
              <w:t>
(spcdo:‌Supporting‌Document‌Details)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3055"/>
          <w:p>
            <w:pPr>
              <w:spacing w:after="20"/>
              <w:ind w:left="20"/>
              <w:jc w:val="both"/>
            </w:pPr>
            <w:r>
              <w:rPr>
                <w:rFonts w:ascii="Times New Roman"/>
                <w:b w:val="false"/>
                <w:i w:val="false"/>
                <w:color w:val="000000"/>
                <w:sz w:val="20"/>
              </w:rPr>
              <w:t>
spcdo:‌Supporting‌Document‌Details‌Type (M.SP.CDT.00081)</w:t>
            </w:r>
          </w:p>
          <w:bookmarkEnd w:id="30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3056"/>
          <w:p>
            <w:pPr>
              <w:spacing w:after="20"/>
              <w:ind w:left="20"/>
              <w:jc w:val="both"/>
            </w:pPr>
            <w:r>
              <w:rPr>
                <w:rFonts w:ascii="Times New Roman"/>
                <w:b w:val="false"/>
                <w:i w:val="false"/>
                <w:color w:val="000000"/>
                <w:sz w:val="20"/>
              </w:rPr>
              <w:t>
6.12.1. Код страны</w:t>
            </w:r>
          </w:p>
          <w:bookmarkEnd w:id="3056"/>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3057"/>
          <w:p>
            <w:pPr>
              <w:spacing w:after="20"/>
              <w:ind w:left="20"/>
              <w:jc w:val="both"/>
            </w:pPr>
            <w:r>
              <w:rPr>
                <w:rFonts w:ascii="Times New Roman"/>
                <w:b w:val="false"/>
                <w:i w:val="false"/>
                <w:color w:val="000000"/>
                <w:sz w:val="20"/>
              </w:rPr>
              <w:t>
csdo:‌Unified‌Country‌Code‌Type (M.SDT.00112)</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3058"/>
          <w:p>
            <w:pPr>
              <w:spacing w:after="20"/>
              <w:ind w:left="20"/>
              <w:jc w:val="both"/>
            </w:pPr>
            <w:r>
              <w:rPr>
                <w:rFonts w:ascii="Times New Roman"/>
                <w:b w:val="false"/>
                <w:i w:val="false"/>
                <w:color w:val="000000"/>
                <w:sz w:val="20"/>
              </w:rPr>
              <w:t>
а) идентификатор справочника (классификатора)</w:t>
            </w:r>
          </w:p>
          <w:bookmarkEnd w:id="3058"/>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3059"/>
          <w:p>
            <w:pPr>
              <w:spacing w:after="20"/>
              <w:ind w:left="20"/>
              <w:jc w:val="both"/>
            </w:pPr>
            <w:r>
              <w:rPr>
                <w:rFonts w:ascii="Times New Roman"/>
                <w:b w:val="false"/>
                <w:i w:val="false"/>
                <w:color w:val="000000"/>
                <w:sz w:val="20"/>
              </w:rPr>
              <w:t>
csdo:‌Reference‌Data‌Id‌Type (M.SDT.00091)</w:t>
            </w:r>
          </w:p>
          <w:bookmarkEnd w:id="30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3060"/>
          <w:p>
            <w:pPr>
              <w:spacing w:after="20"/>
              <w:ind w:left="20"/>
              <w:jc w:val="both"/>
            </w:pPr>
            <w:r>
              <w:rPr>
                <w:rFonts w:ascii="Times New Roman"/>
                <w:b w:val="false"/>
                <w:i w:val="false"/>
                <w:color w:val="000000"/>
                <w:sz w:val="20"/>
              </w:rPr>
              <w:t>
6.12.2. Код вида документа</w:t>
            </w:r>
          </w:p>
          <w:bookmarkEnd w:id="3060"/>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3061"/>
          <w:p>
            <w:pPr>
              <w:spacing w:after="20"/>
              <w:ind w:left="20"/>
              <w:jc w:val="both"/>
            </w:pPr>
            <w:r>
              <w:rPr>
                <w:rFonts w:ascii="Times New Roman"/>
                <w:b w:val="false"/>
                <w:i w:val="false"/>
                <w:color w:val="000000"/>
                <w:sz w:val="20"/>
              </w:rPr>
              <w:t>
csdo:‌Unified‌Code20‌Type (M.SDT.00140)</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3062"/>
          <w:p>
            <w:pPr>
              <w:spacing w:after="20"/>
              <w:ind w:left="20"/>
              <w:jc w:val="both"/>
            </w:pPr>
            <w:r>
              <w:rPr>
                <w:rFonts w:ascii="Times New Roman"/>
                <w:b w:val="false"/>
                <w:i w:val="false"/>
                <w:color w:val="000000"/>
                <w:sz w:val="20"/>
              </w:rPr>
              <w:t>
а) идентификатор справочника (классификатора)</w:t>
            </w:r>
          </w:p>
          <w:bookmarkEnd w:id="3062"/>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3063"/>
          <w:p>
            <w:pPr>
              <w:spacing w:after="20"/>
              <w:ind w:left="20"/>
              <w:jc w:val="both"/>
            </w:pPr>
            <w:r>
              <w:rPr>
                <w:rFonts w:ascii="Times New Roman"/>
                <w:b w:val="false"/>
                <w:i w:val="false"/>
                <w:color w:val="000000"/>
                <w:sz w:val="20"/>
              </w:rPr>
              <w:t>
csdo:‌Reference‌Data‌Id‌Type (M.SDT.00091)</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3064"/>
          <w:p>
            <w:pPr>
              <w:spacing w:after="20"/>
              <w:ind w:left="20"/>
              <w:jc w:val="both"/>
            </w:pPr>
            <w:r>
              <w:rPr>
                <w:rFonts w:ascii="Times New Roman"/>
                <w:b w:val="false"/>
                <w:i w:val="false"/>
                <w:color w:val="000000"/>
                <w:sz w:val="20"/>
              </w:rPr>
              <w:t>
6.12.3. Наименование вида документа</w:t>
            </w:r>
          </w:p>
          <w:bookmarkEnd w:id="3064"/>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3065"/>
          <w:p>
            <w:pPr>
              <w:spacing w:after="20"/>
              <w:ind w:left="20"/>
              <w:jc w:val="both"/>
            </w:pPr>
            <w:r>
              <w:rPr>
                <w:rFonts w:ascii="Times New Roman"/>
                <w:b w:val="false"/>
                <w:i w:val="false"/>
                <w:color w:val="000000"/>
                <w:sz w:val="20"/>
              </w:rPr>
              <w:t>
csdo:‌Name500‌Type (M.SDT.00134)</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3066"/>
          <w:p>
            <w:pPr>
              <w:spacing w:after="20"/>
              <w:ind w:left="20"/>
              <w:jc w:val="both"/>
            </w:pPr>
            <w:r>
              <w:rPr>
                <w:rFonts w:ascii="Times New Roman"/>
                <w:b w:val="false"/>
                <w:i w:val="false"/>
                <w:color w:val="000000"/>
                <w:sz w:val="20"/>
              </w:rPr>
              <w:t>
6.12.4. Наименование документа</w:t>
            </w:r>
          </w:p>
          <w:bookmarkEnd w:id="3066"/>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3067"/>
          <w:p>
            <w:pPr>
              <w:spacing w:after="20"/>
              <w:ind w:left="20"/>
              <w:jc w:val="both"/>
            </w:pPr>
            <w:r>
              <w:rPr>
                <w:rFonts w:ascii="Times New Roman"/>
                <w:b w:val="false"/>
                <w:i w:val="false"/>
                <w:color w:val="000000"/>
                <w:sz w:val="20"/>
              </w:rPr>
              <w:t>
csdo:‌Name500‌Type (M.SDT.00134)</w:t>
            </w:r>
          </w:p>
          <w:bookmarkEnd w:id="30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3068"/>
          <w:p>
            <w:pPr>
              <w:spacing w:after="20"/>
              <w:ind w:left="20"/>
              <w:jc w:val="both"/>
            </w:pPr>
            <w:r>
              <w:rPr>
                <w:rFonts w:ascii="Times New Roman"/>
                <w:b w:val="false"/>
                <w:i w:val="false"/>
                <w:color w:val="000000"/>
                <w:sz w:val="20"/>
              </w:rPr>
              <w:t>
6.12.5. Серия документа</w:t>
            </w:r>
          </w:p>
          <w:bookmarkEnd w:id="3068"/>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3069"/>
          <w:p>
            <w:pPr>
              <w:spacing w:after="20"/>
              <w:ind w:left="20"/>
              <w:jc w:val="both"/>
            </w:pPr>
            <w:r>
              <w:rPr>
                <w:rFonts w:ascii="Times New Roman"/>
                <w:b w:val="false"/>
                <w:i w:val="false"/>
                <w:color w:val="000000"/>
                <w:sz w:val="20"/>
              </w:rPr>
              <w:t>
csdo:‌Id20‌Type (M.SDT.00092)</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3070"/>
          <w:p>
            <w:pPr>
              <w:spacing w:after="20"/>
              <w:ind w:left="20"/>
              <w:jc w:val="both"/>
            </w:pPr>
            <w:r>
              <w:rPr>
                <w:rFonts w:ascii="Times New Roman"/>
                <w:b w:val="false"/>
                <w:i w:val="false"/>
                <w:color w:val="000000"/>
                <w:sz w:val="20"/>
              </w:rPr>
              <w:t>
6.12.6. Номер документа</w:t>
            </w:r>
          </w:p>
          <w:bookmarkEnd w:id="3070"/>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3071"/>
          <w:p>
            <w:pPr>
              <w:spacing w:after="20"/>
              <w:ind w:left="20"/>
              <w:jc w:val="both"/>
            </w:pPr>
            <w:r>
              <w:rPr>
                <w:rFonts w:ascii="Times New Roman"/>
                <w:b w:val="false"/>
                <w:i w:val="false"/>
                <w:color w:val="000000"/>
                <w:sz w:val="20"/>
              </w:rPr>
              <w:t>
csdo:‌Id50‌Type (M.SDT.00093)</w:t>
            </w:r>
          </w:p>
          <w:bookmarkEnd w:id="30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3072"/>
          <w:p>
            <w:pPr>
              <w:spacing w:after="20"/>
              <w:ind w:left="20"/>
              <w:jc w:val="both"/>
            </w:pPr>
            <w:r>
              <w:rPr>
                <w:rFonts w:ascii="Times New Roman"/>
                <w:b w:val="false"/>
                <w:i w:val="false"/>
                <w:color w:val="000000"/>
                <w:sz w:val="20"/>
              </w:rPr>
              <w:t>
6.12.7. Идентификатор уполномоченного органа</w:t>
            </w:r>
          </w:p>
          <w:bookmarkEnd w:id="3072"/>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3073"/>
          <w:p>
            <w:pPr>
              <w:spacing w:after="20"/>
              <w:ind w:left="20"/>
              <w:jc w:val="both"/>
            </w:pPr>
            <w:r>
              <w:rPr>
                <w:rFonts w:ascii="Times New Roman"/>
                <w:b w:val="false"/>
                <w:i w:val="false"/>
                <w:color w:val="000000"/>
                <w:sz w:val="20"/>
              </w:rPr>
              <w:t>
csdo:‌Id20‌Type (M.SDT.00092)</w:t>
            </w:r>
          </w:p>
          <w:bookmarkEnd w:id="30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3074"/>
          <w:p>
            <w:pPr>
              <w:spacing w:after="20"/>
              <w:ind w:left="20"/>
              <w:jc w:val="both"/>
            </w:pPr>
            <w:r>
              <w:rPr>
                <w:rFonts w:ascii="Times New Roman"/>
                <w:b w:val="false"/>
                <w:i w:val="false"/>
                <w:color w:val="000000"/>
                <w:sz w:val="20"/>
              </w:rPr>
              <w:t>
6.12.8. Наименование уполномоченного органа</w:t>
            </w:r>
          </w:p>
          <w:bookmarkEnd w:id="3074"/>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3075"/>
          <w:p>
            <w:pPr>
              <w:spacing w:after="20"/>
              <w:ind w:left="20"/>
              <w:jc w:val="both"/>
            </w:pPr>
            <w:r>
              <w:rPr>
                <w:rFonts w:ascii="Times New Roman"/>
                <w:b w:val="false"/>
                <w:i w:val="false"/>
                <w:color w:val="000000"/>
                <w:sz w:val="20"/>
              </w:rPr>
              <w:t>
csdo:‌Name300‌Type (M.SDT.00056)</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3076"/>
          <w:p>
            <w:pPr>
              <w:spacing w:after="20"/>
              <w:ind w:left="20"/>
              <w:jc w:val="both"/>
            </w:pPr>
            <w:r>
              <w:rPr>
                <w:rFonts w:ascii="Times New Roman"/>
                <w:b w:val="false"/>
                <w:i w:val="false"/>
                <w:color w:val="000000"/>
                <w:sz w:val="20"/>
              </w:rPr>
              <w:t>
6.12.9. Дата документа</w:t>
            </w:r>
          </w:p>
          <w:bookmarkEnd w:id="3076"/>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3077"/>
          <w:p>
            <w:pPr>
              <w:spacing w:after="20"/>
              <w:ind w:left="20"/>
              <w:jc w:val="both"/>
            </w:pPr>
            <w:r>
              <w:rPr>
                <w:rFonts w:ascii="Times New Roman"/>
                <w:b w:val="false"/>
                <w:i w:val="false"/>
                <w:color w:val="000000"/>
                <w:sz w:val="20"/>
              </w:rPr>
              <w:t>
bdt:‌Date‌Type (M.BDT.00005)</w:t>
            </w:r>
          </w:p>
          <w:bookmarkEnd w:id="307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3078"/>
          <w:p>
            <w:pPr>
              <w:spacing w:after="20"/>
              <w:ind w:left="20"/>
              <w:jc w:val="both"/>
            </w:pPr>
            <w:r>
              <w:rPr>
                <w:rFonts w:ascii="Times New Roman"/>
                <w:b w:val="false"/>
                <w:i w:val="false"/>
                <w:color w:val="000000"/>
                <w:sz w:val="20"/>
              </w:rPr>
              <w:t>
6.12.10. Дата истечения срока действия документа</w:t>
            </w:r>
          </w:p>
          <w:bookmarkEnd w:id="3078"/>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3079"/>
          <w:p>
            <w:pPr>
              <w:spacing w:after="20"/>
              <w:ind w:left="20"/>
              <w:jc w:val="both"/>
            </w:pPr>
            <w:r>
              <w:rPr>
                <w:rFonts w:ascii="Times New Roman"/>
                <w:b w:val="false"/>
                <w:i w:val="false"/>
                <w:color w:val="000000"/>
                <w:sz w:val="20"/>
              </w:rPr>
              <w:t>
bdt:‌Date‌Type (M.BDT.00005)</w:t>
            </w:r>
          </w:p>
          <w:bookmarkEnd w:id="307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3080"/>
          <w:p>
            <w:pPr>
              <w:spacing w:after="20"/>
              <w:ind w:left="20"/>
              <w:jc w:val="both"/>
            </w:pPr>
            <w:r>
              <w:rPr>
                <w:rFonts w:ascii="Times New Roman"/>
                <w:b w:val="false"/>
                <w:i w:val="false"/>
                <w:color w:val="000000"/>
                <w:sz w:val="20"/>
              </w:rPr>
              <w:t>
6.13. Степень родства</w:t>
            </w:r>
          </w:p>
          <w:bookmarkEnd w:id="3080"/>
          <w:p>
            <w:pPr>
              <w:spacing w:after="20"/>
              <w:ind w:left="20"/>
              <w:jc w:val="both"/>
            </w:pPr>
            <w:r>
              <w:rPr>
                <w:rFonts w:ascii="Times New Roman"/>
                <w:b w:val="false"/>
                <w:i w:val="false"/>
                <w:color w:val="000000"/>
                <w:sz w:val="20"/>
              </w:rPr>
              <w:t>
(spcdo:‌Consanguinity‌Details)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3081"/>
          <w:p>
            <w:pPr>
              <w:spacing w:after="20"/>
              <w:ind w:left="20"/>
              <w:jc w:val="both"/>
            </w:pPr>
            <w:r>
              <w:rPr>
                <w:rFonts w:ascii="Times New Roman"/>
                <w:b w:val="false"/>
                <w:i w:val="false"/>
                <w:color w:val="000000"/>
                <w:sz w:val="20"/>
              </w:rPr>
              <w:t>
spcdo:‌Consanguinity‌Details‌Type (M.SP.CDT.00008)</w:t>
            </w:r>
          </w:p>
          <w:bookmarkEnd w:id="30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3082"/>
          <w:p>
            <w:pPr>
              <w:spacing w:after="20"/>
              <w:ind w:left="20"/>
              <w:jc w:val="both"/>
            </w:pPr>
            <w:r>
              <w:rPr>
                <w:rFonts w:ascii="Times New Roman"/>
                <w:b w:val="false"/>
                <w:i w:val="false"/>
                <w:color w:val="000000"/>
                <w:sz w:val="20"/>
              </w:rPr>
              <w:t>
6.13.1. Код степени родства</w:t>
            </w:r>
          </w:p>
          <w:bookmarkEnd w:id="3082"/>
          <w:p>
            <w:pPr>
              <w:spacing w:after="20"/>
              <w:ind w:left="20"/>
              <w:jc w:val="both"/>
            </w:pPr>
            <w:r>
              <w:rPr>
                <w:rFonts w:ascii="Times New Roman"/>
                <w:b w:val="false"/>
                <w:i w:val="false"/>
                <w:color w:val="000000"/>
                <w:sz w:val="20"/>
              </w:rPr>
              <w:t>
(spsdo:‌Consanguinity‌Code)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3083"/>
          <w:p>
            <w:pPr>
              <w:spacing w:after="20"/>
              <w:ind w:left="20"/>
              <w:jc w:val="both"/>
            </w:pPr>
            <w:r>
              <w:rPr>
                <w:rFonts w:ascii="Times New Roman"/>
                <w:b w:val="false"/>
                <w:i w:val="false"/>
                <w:color w:val="000000"/>
                <w:sz w:val="20"/>
              </w:rPr>
              <w:t>
csdo:‌Unified‌Code20‌Type (M.SDT.00140)</w:t>
            </w:r>
          </w:p>
          <w:bookmarkEnd w:id="30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3084"/>
          <w:p>
            <w:pPr>
              <w:spacing w:after="20"/>
              <w:ind w:left="20"/>
              <w:jc w:val="both"/>
            </w:pPr>
            <w:r>
              <w:rPr>
                <w:rFonts w:ascii="Times New Roman"/>
                <w:b w:val="false"/>
                <w:i w:val="false"/>
                <w:color w:val="000000"/>
                <w:sz w:val="20"/>
              </w:rPr>
              <w:t>
а) идентификатор справочника (классификатора)</w:t>
            </w:r>
          </w:p>
          <w:bookmarkEnd w:id="3084"/>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3085"/>
          <w:p>
            <w:pPr>
              <w:spacing w:after="20"/>
              <w:ind w:left="20"/>
              <w:jc w:val="both"/>
            </w:pPr>
            <w:r>
              <w:rPr>
                <w:rFonts w:ascii="Times New Roman"/>
                <w:b w:val="false"/>
                <w:i w:val="false"/>
                <w:color w:val="000000"/>
                <w:sz w:val="20"/>
              </w:rPr>
              <w:t>
csdo:‌Reference‌Data‌Id‌Type (M.SDT.00091)</w:t>
            </w:r>
          </w:p>
          <w:bookmarkEnd w:id="30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3086"/>
          <w:p>
            <w:pPr>
              <w:spacing w:after="20"/>
              <w:ind w:left="20"/>
              <w:jc w:val="both"/>
            </w:pPr>
            <w:r>
              <w:rPr>
                <w:rFonts w:ascii="Times New Roman"/>
                <w:b w:val="false"/>
                <w:i w:val="false"/>
                <w:color w:val="000000"/>
                <w:sz w:val="20"/>
              </w:rPr>
              <w:t>
6.13.2. Наименование степени родства</w:t>
            </w:r>
          </w:p>
          <w:bookmarkEnd w:id="3086"/>
          <w:p>
            <w:pPr>
              <w:spacing w:after="20"/>
              <w:ind w:left="20"/>
              <w:jc w:val="both"/>
            </w:pPr>
            <w:r>
              <w:rPr>
                <w:rFonts w:ascii="Times New Roman"/>
                <w:b w:val="false"/>
                <w:i w:val="false"/>
                <w:color w:val="000000"/>
                <w:sz w:val="20"/>
              </w:rPr>
              <w:t>
(spsdo:‌Consanguinity‌Name)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3087"/>
          <w:p>
            <w:pPr>
              <w:spacing w:after="20"/>
              <w:ind w:left="20"/>
              <w:jc w:val="both"/>
            </w:pPr>
            <w:r>
              <w:rPr>
                <w:rFonts w:ascii="Times New Roman"/>
                <w:b w:val="false"/>
                <w:i w:val="false"/>
                <w:color w:val="000000"/>
                <w:sz w:val="20"/>
              </w:rPr>
              <w:t>
csdo:‌Name40‌Type (M.SDT.00069)</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3088"/>
          <w:p>
            <w:pPr>
              <w:spacing w:after="20"/>
              <w:ind w:left="20"/>
              <w:jc w:val="both"/>
            </w:pPr>
            <w:r>
              <w:rPr>
                <w:rFonts w:ascii="Times New Roman"/>
                <w:b w:val="false"/>
                <w:i w:val="false"/>
                <w:color w:val="000000"/>
                <w:sz w:val="20"/>
              </w:rPr>
              <w:t>
7. Иные сведения</w:t>
            </w:r>
          </w:p>
          <w:bookmarkEnd w:id="3088"/>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3089"/>
          <w:p>
            <w:pPr>
              <w:spacing w:after="20"/>
              <w:ind w:left="20"/>
              <w:jc w:val="both"/>
            </w:pPr>
            <w:r>
              <w:rPr>
                <w:rFonts w:ascii="Times New Roman"/>
                <w:b w:val="false"/>
                <w:i w:val="false"/>
                <w:color w:val="000000"/>
                <w:sz w:val="20"/>
              </w:rPr>
              <w:t>
csdo:‌Text4000‌Type (M.SDT.00088)</w:t>
            </w:r>
          </w:p>
          <w:bookmarkEnd w:id="308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3090"/>
          <w:p>
            <w:pPr>
              <w:spacing w:after="20"/>
              <w:ind w:left="20"/>
              <w:jc w:val="both"/>
            </w:pPr>
            <w:r>
              <w:rPr>
                <w:rFonts w:ascii="Times New Roman"/>
                <w:b w:val="false"/>
                <w:i w:val="false"/>
                <w:color w:val="000000"/>
                <w:sz w:val="20"/>
              </w:rPr>
              <w:t>
8. Прилагаемый документ</w:t>
            </w:r>
          </w:p>
          <w:bookmarkEnd w:id="3090"/>
          <w:p>
            <w:pPr>
              <w:spacing w:after="20"/>
              <w:ind w:left="20"/>
              <w:jc w:val="both"/>
            </w:pPr>
            <w:r>
              <w:rPr>
                <w:rFonts w:ascii="Times New Roman"/>
                <w:b w:val="false"/>
                <w:i w:val="false"/>
                <w:color w:val="000000"/>
                <w:sz w:val="20"/>
              </w:rPr>
              <w:t>
(spcdo:‌Attachment‌Documents‌Details)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3091"/>
          <w:p>
            <w:pPr>
              <w:spacing w:after="20"/>
              <w:ind w:left="20"/>
              <w:jc w:val="both"/>
            </w:pPr>
            <w:r>
              <w:rPr>
                <w:rFonts w:ascii="Times New Roman"/>
                <w:b w:val="false"/>
                <w:i w:val="false"/>
                <w:color w:val="000000"/>
                <w:sz w:val="20"/>
              </w:rPr>
              <w:t>
spcdo:‌Attachment‌Document‌Details‌Type (M.SP.CDT.00014)</w:t>
            </w:r>
          </w:p>
          <w:bookmarkEnd w:id="30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3092"/>
          <w:p>
            <w:pPr>
              <w:spacing w:after="20"/>
              <w:ind w:left="20"/>
              <w:jc w:val="both"/>
            </w:pPr>
            <w:r>
              <w:rPr>
                <w:rFonts w:ascii="Times New Roman"/>
                <w:b w:val="false"/>
                <w:i w:val="false"/>
                <w:color w:val="000000"/>
                <w:sz w:val="20"/>
              </w:rPr>
              <w:t>
8.1. Наименование документа</w:t>
            </w:r>
          </w:p>
          <w:bookmarkEnd w:id="3092"/>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3093"/>
          <w:p>
            <w:pPr>
              <w:spacing w:after="20"/>
              <w:ind w:left="20"/>
              <w:jc w:val="both"/>
            </w:pPr>
            <w:r>
              <w:rPr>
                <w:rFonts w:ascii="Times New Roman"/>
                <w:b w:val="false"/>
                <w:i w:val="false"/>
                <w:color w:val="000000"/>
                <w:sz w:val="20"/>
              </w:rPr>
              <w:t>
csdo:‌Name500‌Type (M.SDT.00134)</w:t>
            </w:r>
          </w:p>
          <w:bookmarkEnd w:id="30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3094"/>
          <w:p>
            <w:pPr>
              <w:spacing w:after="20"/>
              <w:ind w:left="20"/>
              <w:jc w:val="both"/>
            </w:pPr>
            <w:r>
              <w:rPr>
                <w:rFonts w:ascii="Times New Roman"/>
                <w:b w:val="false"/>
                <w:i w:val="false"/>
                <w:color w:val="000000"/>
                <w:sz w:val="20"/>
              </w:rPr>
              <w:t>
8.2. Код вида формы документа</w:t>
            </w:r>
          </w:p>
          <w:bookmarkEnd w:id="3094"/>
          <w:p>
            <w:pPr>
              <w:spacing w:after="20"/>
              <w:ind w:left="20"/>
              <w:jc w:val="both"/>
            </w:pPr>
            <w:r>
              <w:rPr>
                <w:rFonts w:ascii="Times New Roman"/>
                <w:b w:val="false"/>
                <w:i w:val="false"/>
                <w:color w:val="000000"/>
                <w:sz w:val="20"/>
              </w:rPr>
              <w:t>
(spsdo:‌Doc‌Form‌Kind‌Code)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3095"/>
          <w:p>
            <w:pPr>
              <w:spacing w:after="20"/>
              <w:ind w:left="20"/>
              <w:jc w:val="both"/>
            </w:pPr>
            <w:r>
              <w:rPr>
                <w:rFonts w:ascii="Times New Roman"/>
                <w:b w:val="false"/>
                <w:i w:val="false"/>
                <w:color w:val="000000"/>
                <w:sz w:val="20"/>
              </w:rPr>
              <w:t>
csdo:‌Unified‌Code20‌Type (M.SDT.00140)</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3096"/>
          <w:p>
            <w:pPr>
              <w:spacing w:after="20"/>
              <w:ind w:left="20"/>
              <w:jc w:val="both"/>
            </w:pPr>
            <w:r>
              <w:rPr>
                <w:rFonts w:ascii="Times New Roman"/>
                <w:b w:val="false"/>
                <w:i w:val="false"/>
                <w:color w:val="000000"/>
                <w:sz w:val="20"/>
              </w:rPr>
              <w:t>
а) идентификатор справочника (классификатора)</w:t>
            </w:r>
          </w:p>
          <w:bookmarkEnd w:id="3096"/>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3097"/>
          <w:p>
            <w:pPr>
              <w:spacing w:after="20"/>
              <w:ind w:left="20"/>
              <w:jc w:val="both"/>
            </w:pPr>
            <w:r>
              <w:rPr>
                <w:rFonts w:ascii="Times New Roman"/>
                <w:b w:val="false"/>
                <w:i w:val="false"/>
                <w:color w:val="000000"/>
                <w:sz w:val="20"/>
              </w:rPr>
              <w:t>
csdo:‌Reference‌Data‌Id‌Type (M.SDT.00091)</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3098"/>
          <w:p>
            <w:pPr>
              <w:spacing w:after="20"/>
              <w:ind w:left="20"/>
              <w:jc w:val="both"/>
            </w:pPr>
            <w:r>
              <w:rPr>
                <w:rFonts w:ascii="Times New Roman"/>
                <w:b w:val="false"/>
                <w:i w:val="false"/>
                <w:color w:val="000000"/>
                <w:sz w:val="20"/>
              </w:rPr>
              <w:t>
8.3. Наименование вида формы документа</w:t>
            </w:r>
          </w:p>
          <w:bookmarkEnd w:id="3098"/>
          <w:p>
            <w:pPr>
              <w:spacing w:after="20"/>
              <w:ind w:left="20"/>
              <w:jc w:val="both"/>
            </w:pPr>
            <w:r>
              <w:rPr>
                <w:rFonts w:ascii="Times New Roman"/>
                <w:b w:val="false"/>
                <w:i w:val="false"/>
                <w:color w:val="000000"/>
                <w:sz w:val="20"/>
              </w:rPr>
              <w:t>
(spsdo:‌Doc‌Form‌Kind‌Name)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3099"/>
          <w:p>
            <w:pPr>
              <w:spacing w:after="20"/>
              <w:ind w:left="20"/>
              <w:jc w:val="both"/>
            </w:pPr>
            <w:r>
              <w:rPr>
                <w:rFonts w:ascii="Times New Roman"/>
                <w:b w:val="false"/>
                <w:i w:val="false"/>
                <w:color w:val="000000"/>
                <w:sz w:val="20"/>
              </w:rPr>
              <w:t>
csdo:‌Name120‌Type (M.SDT.00055)</w:t>
            </w:r>
          </w:p>
          <w:bookmarkEnd w:id="30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3100"/>
          <w:p>
            <w:pPr>
              <w:spacing w:after="20"/>
              <w:ind w:left="20"/>
              <w:jc w:val="both"/>
            </w:pPr>
            <w:r>
              <w:rPr>
                <w:rFonts w:ascii="Times New Roman"/>
                <w:b w:val="false"/>
                <w:i w:val="false"/>
                <w:color w:val="000000"/>
                <w:sz w:val="20"/>
              </w:rPr>
              <w:t>
8.4. Количество листов</w:t>
            </w:r>
          </w:p>
          <w:bookmarkEnd w:id="3100"/>
          <w:p>
            <w:pPr>
              <w:spacing w:after="20"/>
              <w:ind w:left="20"/>
              <w:jc w:val="both"/>
            </w:pPr>
            <w:r>
              <w:rPr>
                <w:rFonts w:ascii="Times New Roman"/>
                <w:b w:val="false"/>
                <w:i w:val="false"/>
                <w:color w:val="000000"/>
                <w:sz w:val="20"/>
              </w:rPr>
              <w:t>
(csdo:‌Page‌Quantity)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3101"/>
          <w:p>
            <w:pPr>
              <w:spacing w:after="20"/>
              <w:ind w:left="20"/>
              <w:jc w:val="both"/>
            </w:pPr>
            <w:r>
              <w:rPr>
                <w:rFonts w:ascii="Times New Roman"/>
                <w:b w:val="false"/>
                <w:i w:val="false"/>
                <w:color w:val="000000"/>
                <w:sz w:val="20"/>
              </w:rPr>
              <w:t>
csdo:‌Quantity4‌Type (M.SDT.00097)</w:t>
            </w:r>
          </w:p>
          <w:bookmarkEnd w:id="310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3102"/>
          <w:p>
            <w:pPr>
              <w:spacing w:after="20"/>
              <w:ind w:left="20"/>
              <w:jc w:val="both"/>
            </w:pPr>
            <w:r>
              <w:rPr>
                <w:rFonts w:ascii="Times New Roman"/>
                <w:b w:val="false"/>
                <w:i w:val="false"/>
                <w:color w:val="000000"/>
                <w:sz w:val="20"/>
              </w:rPr>
              <w:t>
8.5. Документ в бинарном формате</w:t>
            </w:r>
          </w:p>
          <w:bookmarkEnd w:id="3102"/>
          <w:p>
            <w:pPr>
              <w:spacing w:after="20"/>
              <w:ind w:left="20"/>
              <w:jc w:val="both"/>
            </w:pPr>
            <w:r>
              <w:rPr>
                <w:rFonts w:ascii="Times New Roman"/>
                <w:b w:val="false"/>
                <w:i w:val="false"/>
                <w:color w:val="000000"/>
                <w:sz w:val="20"/>
              </w:rPr>
              <w:t>
(csdo:‌Doc‌Binary‌Text)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3103"/>
          <w:p>
            <w:pPr>
              <w:spacing w:after="20"/>
              <w:ind w:left="20"/>
              <w:jc w:val="both"/>
            </w:pPr>
            <w:r>
              <w:rPr>
                <w:rFonts w:ascii="Times New Roman"/>
                <w:b w:val="false"/>
                <w:i w:val="false"/>
                <w:color w:val="000000"/>
                <w:sz w:val="20"/>
              </w:rPr>
              <w:t>
csdo:‌Binary‌Text‌Type (M.SDT.00143)</w:t>
            </w:r>
          </w:p>
          <w:bookmarkEnd w:id="3103"/>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3104"/>
          <w:p>
            <w:pPr>
              <w:spacing w:after="20"/>
              <w:ind w:left="20"/>
              <w:jc w:val="both"/>
            </w:pPr>
            <w:r>
              <w:rPr>
                <w:rFonts w:ascii="Times New Roman"/>
                <w:b w:val="false"/>
                <w:i w:val="false"/>
                <w:color w:val="000000"/>
                <w:sz w:val="20"/>
              </w:rPr>
              <w:t>
а) код формата данных</w:t>
            </w:r>
          </w:p>
          <w:bookmarkEnd w:id="3104"/>
          <w:p>
            <w:pPr>
              <w:spacing w:after="20"/>
              <w:ind w:left="20"/>
              <w:jc w:val="both"/>
            </w:pPr>
            <w:r>
              <w:rPr>
                <w:rFonts w:ascii="Times New Roman"/>
                <w:b w:val="false"/>
                <w:i w:val="false"/>
                <w:color w:val="000000"/>
                <w:sz w:val="20"/>
              </w:rPr>
              <w:t>
(атрибут media‌Type‌Code)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3105"/>
          <w:p>
            <w:pPr>
              <w:spacing w:after="20"/>
              <w:ind w:left="20"/>
              <w:jc w:val="both"/>
            </w:pPr>
            <w:r>
              <w:rPr>
                <w:rFonts w:ascii="Times New Roman"/>
                <w:b w:val="false"/>
                <w:i w:val="false"/>
                <w:color w:val="000000"/>
                <w:sz w:val="20"/>
              </w:rPr>
              <w:t>
csdo:‌Media‌Type‌Code‌Type (M.SDT.00147)</w:t>
            </w:r>
          </w:p>
          <w:bookmarkEnd w:id="31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175" w:id="3106"/>
    <w:p>
      <w:pPr>
        <w:spacing w:after="0"/>
        <w:ind w:left="0"/>
        <w:jc w:val="both"/>
      </w:pPr>
      <w:r>
        <w:rPr>
          <w:rFonts w:ascii="Times New Roman"/>
          <w:b w:val="false"/>
          <w:i w:val="false"/>
          <w:color w:val="000000"/>
          <w:sz w:val="28"/>
        </w:rPr>
        <w:t>
      31. Описание структуры электронного документа (сведений) "Сведения о стаже работы" (R.SP.PP.01.006) приведено в таблице 23.</w:t>
      </w:r>
    </w:p>
    <w:bookmarkEnd w:id="3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5177" w:id="3107"/>
    <w:p>
      <w:pPr>
        <w:spacing w:after="0"/>
        <w:ind w:left="0"/>
        <w:jc w:val="left"/>
      </w:pPr>
      <w:r>
        <w:rPr>
          <w:rFonts w:ascii="Times New Roman"/>
          <w:b/>
          <w:i w:val="false"/>
          <w:color w:val="000000"/>
        </w:rPr>
        <w:t xml:space="preserve"> Описание структуры электронного документа (сведений) "Сведения о стаже работы" (R.SP.PP.01.006)</w:t>
      </w:r>
    </w:p>
    <w:bookmarkEnd w:id="3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urn:EEC:R:SP:PP:01:WorkExperienceDocDetails:v1.1.0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WorkExperienceDocDetails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EEC_R_SP_PP_01_WorkExperienceDocDetails_v1.1.0.xsd</w:t>
            </w:r>
          </w:p>
        </w:tc>
      </w:tr>
    </w:tbl>
    <w:bookmarkStart w:name="z5178" w:id="3108"/>
    <w:p>
      <w:pPr>
        <w:spacing w:after="0"/>
        <w:ind w:left="0"/>
        <w:jc w:val="both"/>
      </w:pPr>
      <w:r>
        <w:rPr>
          <w:rFonts w:ascii="Times New Roman"/>
          <w:b w:val="false"/>
          <w:i w:val="false"/>
          <w:color w:val="000000"/>
          <w:sz w:val="28"/>
        </w:rPr>
        <w:t>
      32. Импортируемые пространства имен приведены в таблице 24.</w:t>
      </w:r>
    </w:p>
    <w:bookmarkEnd w:id="3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5180" w:id="3109"/>
    <w:p>
      <w:pPr>
        <w:spacing w:after="0"/>
        <w:ind w:left="0"/>
        <w:jc w:val="left"/>
      </w:pPr>
      <w:r>
        <w:rPr>
          <w:rFonts w:ascii="Times New Roman"/>
          <w:b/>
          <w:i w:val="false"/>
          <w:color w:val="000000"/>
        </w:rPr>
        <w:t xml:space="preserve"> Импортируемые пространства имен</w:t>
      </w:r>
    </w:p>
    <w:bookmarkEnd w:id="3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181" w:id="3110"/>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110"/>
    <w:bookmarkStart w:name="z5182" w:id="3111"/>
    <w:p>
      <w:pPr>
        <w:spacing w:after="0"/>
        <w:ind w:left="0"/>
        <w:jc w:val="both"/>
      </w:pPr>
      <w:r>
        <w:rPr>
          <w:rFonts w:ascii="Times New Roman"/>
          <w:b w:val="false"/>
          <w:i w:val="false"/>
          <w:color w:val="000000"/>
          <w:sz w:val="28"/>
        </w:rPr>
        <w:t>
      33. Реквизитный состав структуры электронного документа (сведений) "Сведения о стаже работы" (R.SP.PP.01.006) приведен в таблице 25.</w:t>
      </w:r>
    </w:p>
    <w:bookmarkEnd w:id="3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5184" w:id="3112"/>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стаже работы" (R.SP.PP.01.006)</w:t>
      </w:r>
    </w:p>
    <w:bookmarkEnd w:id="3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3113"/>
          <w:p>
            <w:pPr>
              <w:spacing w:after="20"/>
              <w:ind w:left="20"/>
              <w:jc w:val="both"/>
            </w:pPr>
            <w:r>
              <w:rPr>
                <w:rFonts w:ascii="Times New Roman"/>
                <w:b w:val="false"/>
                <w:i w:val="false"/>
                <w:color w:val="000000"/>
                <w:sz w:val="20"/>
              </w:rPr>
              <w:t>
1. Заголовок электронного документа (сведений)</w:t>
            </w:r>
          </w:p>
          <w:bookmarkEnd w:id="3113"/>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3114"/>
          <w:p>
            <w:pPr>
              <w:spacing w:after="20"/>
              <w:ind w:left="20"/>
              <w:jc w:val="both"/>
            </w:pPr>
            <w:r>
              <w:rPr>
                <w:rFonts w:ascii="Times New Roman"/>
                <w:b w:val="false"/>
                <w:i w:val="false"/>
                <w:color w:val="000000"/>
                <w:sz w:val="20"/>
              </w:rPr>
              <w:t>
ccdo:‌EDoc‌Header‌Type (M.CDT.90001)</w:t>
            </w:r>
          </w:p>
          <w:bookmarkEnd w:id="31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3115"/>
          <w:p>
            <w:pPr>
              <w:spacing w:after="20"/>
              <w:ind w:left="20"/>
              <w:jc w:val="both"/>
            </w:pPr>
            <w:r>
              <w:rPr>
                <w:rFonts w:ascii="Times New Roman"/>
                <w:b w:val="false"/>
                <w:i w:val="false"/>
                <w:color w:val="000000"/>
                <w:sz w:val="20"/>
              </w:rPr>
              <w:t>
1.1. Код сообщения общего процесса</w:t>
            </w:r>
          </w:p>
          <w:bookmarkEnd w:id="3115"/>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3116"/>
          <w:p>
            <w:pPr>
              <w:spacing w:after="20"/>
              <w:ind w:left="20"/>
              <w:jc w:val="both"/>
            </w:pPr>
            <w:r>
              <w:rPr>
                <w:rFonts w:ascii="Times New Roman"/>
                <w:b w:val="false"/>
                <w:i w:val="false"/>
                <w:color w:val="000000"/>
                <w:sz w:val="20"/>
              </w:rPr>
              <w:t>
csdo:‌Inf‌Envelope‌Code‌Type (M.SDT.90004)</w:t>
            </w:r>
          </w:p>
          <w:bookmarkEnd w:id="31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3117"/>
          <w:p>
            <w:pPr>
              <w:spacing w:after="20"/>
              <w:ind w:left="20"/>
              <w:jc w:val="both"/>
            </w:pPr>
            <w:r>
              <w:rPr>
                <w:rFonts w:ascii="Times New Roman"/>
                <w:b w:val="false"/>
                <w:i w:val="false"/>
                <w:color w:val="000000"/>
                <w:sz w:val="20"/>
              </w:rPr>
              <w:t>
1.2. Код электронного документа (сведений)</w:t>
            </w:r>
          </w:p>
          <w:bookmarkEnd w:id="3117"/>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3118"/>
          <w:p>
            <w:pPr>
              <w:spacing w:after="20"/>
              <w:ind w:left="20"/>
              <w:jc w:val="both"/>
            </w:pPr>
            <w:r>
              <w:rPr>
                <w:rFonts w:ascii="Times New Roman"/>
                <w:b w:val="false"/>
                <w:i w:val="false"/>
                <w:color w:val="000000"/>
                <w:sz w:val="20"/>
              </w:rPr>
              <w:t>
csdo:‌EDoc‌Code‌Type (M.SDT.90001)</w:t>
            </w:r>
          </w:p>
          <w:bookmarkEnd w:id="311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3119"/>
          <w:p>
            <w:pPr>
              <w:spacing w:after="20"/>
              <w:ind w:left="20"/>
              <w:jc w:val="both"/>
            </w:pPr>
            <w:r>
              <w:rPr>
                <w:rFonts w:ascii="Times New Roman"/>
                <w:b w:val="false"/>
                <w:i w:val="false"/>
                <w:color w:val="000000"/>
                <w:sz w:val="20"/>
              </w:rPr>
              <w:t>
1.3. Идентификатор электронного документа (сведений)</w:t>
            </w:r>
          </w:p>
          <w:bookmarkEnd w:id="3119"/>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3120"/>
          <w:p>
            <w:pPr>
              <w:spacing w:after="20"/>
              <w:ind w:left="20"/>
              <w:jc w:val="both"/>
            </w:pPr>
            <w:r>
              <w:rPr>
                <w:rFonts w:ascii="Times New Roman"/>
                <w:b w:val="false"/>
                <w:i w:val="false"/>
                <w:color w:val="000000"/>
                <w:sz w:val="20"/>
              </w:rPr>
              <w:t>
csdo:‌Universally‌Unique‌Id‌Type (M.SDT.90003)</w:t>
            </w:r>
          </w:p>
          <w:bookmarkEnd w:id="31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312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121"/>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3122"/>
          <w:p>
            <w:pPr>
              <w:spacing w:after="20"/>
              <w:ind w:left="20"/>
              <w:jc w:val="both"/>
            </w:pPr>
            <w:r>
              <w:rPr>
                <w:rFonts w:ascii="Times New Roman"/>
                <w:b w:val="false"/>
                <w:i w:val="false"/>
                <w:color w:val="000000"/>
                <w:sz w:val="20"/>
              </w:rPr>
              <w:t>
csdo:‌Universally‌Unique‌Id‌Type (M.SDT.90003)</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3123"/>
          <w:p>
            <w:pPr>
              <w:spacing w:after="20"/>
              <w:ind w:left="20"/>
              <w:jc w:val="both"/>
            </w:pPr>
            <w:r>
              <w:rPr>
                <w:rFonts w:ascii="Times New Roman"/>
                <w:b w:val="false"/>
                <w:i w:val="false"/>
                <w:color w:val="000000"/>
                <w:sz w:val="20"/>
              </w:rPr>
              <w:t>
1.5. Дата и время электронного документа (сведений)</w:t>
            </w:r>
          </w:p>
          <w:bookmarkEnd w:id="3123"/>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3124"/>
          <w:p>
            <w:pPr>
              <w:spacing w:after="20"/>
              <w:ind w:left="20"/>
              <w:jc w:val="both"/>
            </w:pPr>
            <w:r>
              <w:rPr>
                <w:rFonts w:ascii="Times New Roman"/>
                <w:b w:val="false"/>
                <w:i w:val="false"/>
                <w:color w:val="000000"/>
                <w:sz w:val="20"/>
              </w:rPr>
              <w:t>
bdt:‌Date‌Time‌Type (M.BDT.00006)</w:t>
            </w:r>
          </w:p>
          <w:bookmarkEnd w:id="312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3125"/>
          <w:p>
            <w:pPr>
              <w:spacing w:after="20"/>
              <w:ind w:left="20"/>
              <w:jc w:val="both"/>
            </w:pPr>
            <w:r>
              <w:rPr>
                <w:rFonts w:ascii="Times New Roman"/>
                <w:b w:val="false"/>
                <w:i w:val="false"/>
                <w:color w:val="000000"/>
                <w:sz w:val="20"/>
              </w:rPr>
              <w:t>
1.6. Код языка</w:t>
            </w:r>
          </w:p>
          <w:bookmarkEnd w:id="3125"/>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3126"/>
          <w:p>
            <w:pPr>
              <w:spacing w:after="20"/>
              <w:ind w:left="20"/>
              <w:jc w:val="both"/>
            </w:pPr>
            <w:r>
              <w:rPr>
                <w:rFonts w:ascii="Times New Roman"/>
                <w:b w:val="false"/>
                <w:i w:val="false"/>
                <w:color w:val="000000"/>
                <w:sz w:val="20"/>
              </w:rPr>
              <w:t>
csdo:‌Language‌Code‌Type (M.SDT.00051)</w:t>
            </w:r>
          </w:p>
          <w:bookmarkEnd w:id="312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3127"/>
          <w:p>
            <w:pPr>
              <w:spacing w:after="20"/>
              <w:ind w:left="20"/>
              <w:jc w:val="both"/>
            </w:pPr>
            <w:r>
              <w:rPr>
                <w:rFonts w:ascii="Times New Roman"/>
                <w:b w:val="false"/>
                <w:i w:val="false"/>
                <w:color w:val="000000"/>
                <w:sz w:val="20"/>
              </w:rPr>
              <w:t>
2. Компетентный орган, получающий сведения</w:t>
            </w:r>
          </w:p>
          <w:bookmarkEnd w:id="3127"/>
          <w:p>
            <w:pPr>
              <w:spacing w:after="20"/>
              <w:ind w:left="20"/>
              <w:jc w:val="both"/>
            </w:pPr>
            <w:r>
              <w:rPr>
                <w:rFonts w:ascii="Times New Roman"/>
                <w:b w:val="false"/>
                <w:i w:val="false"/>
                <w:color w:val="000000"/>
                <w:sz w:val="20"/>
              </w:rPr>
              <w:t>
(spcdo:‌Receiving‌Authority‌Details)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3128"/>
          <w:p>
            <w:pPr>
              <w:spacing w:after="20"/>
              <w:ind w:left="20"/>
              <w:jc w:val="both"/>
            </w:pPr>
            <w:r>
              <w:rPr>
                <w:rFonts w:ascii="Times New Roman"/>
                <w:b w:val="false"/>
                <w:i w:val="false"/>
                <w:color w:val="000000"/>
                <w:sz w:val="20"/>
              </w:rPr>
              <w:t>
spcdo:‌Unified‌Authority‌Department‌Basic‌Details‌Type (M.SP.CDT.00019)</w:t>
            </w:r>
          </w:p>
          <w:bookmarkEnd w:id="31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3129"/>
          <w:p>
            <w:pPr>
              <w:spacing w:after="20"/>
              <w:ind w:left="20"/>
              <w:jc w:val="both"/>
            </w:pPr>
            <w:r>
              <w:rPr>
                <w:rFonts w:ascii="Times New Roman"/>
                <w:b w:val="false"/>
                <w:i w:val="false"/>
                <w:color w:val="000000"/>
                <w:sz w:val="20"/>
              </w:rPr>
              <w:t>
2.1. Код страны</w:t>
            </w:r>
          </w:p>
          <w:bookmarkEnd w:id="312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3130"/>
          <w:p>
            <w:pPr>
              <w:spacing w:after="20"/>
              <w:ind w:left="20"/>
              <w:jc w:val="both"/>
            </w:pPr>
            <w:r>
              <w:rPr>
                <w:rFonts w:ascii="Times New Roman"/>
                <w:b w:val="false"/>
                <w:i w:val="false"/>
                <w:color w:val="000000"/>
                <w:sz w:val="20"/>
              </w:rPr>
              <w:t>
csdo:‌Unified‌Country‌Code‌Type (M.SDT.00112)</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3131"/>
          <w:p>
            <w:pPr>
              <w:spacing w:after="20"/>
              <w:ind w:left="20"/>
              <w:jc w:val="both"/>
            </w:pPr>
            <w:r>
              <w:rPr>
                <w:rFonts w:ascii="Times New Roman"/>
                <w:b w:val="false"/>
                <w:i w:val="false"/>
                <w:color w:val="000000"/>
                <w:sz w:val="20"/>
              </w:rPr>
              <w:t>
а) идентификатор справочника (классификатора)</w:t>
            </w:r>
          </w:p>
          <w:bookmarkEnd w:id="313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3132"/>
          <w:p>
            <w:pPr>
              <w:spacing w:after="20"/>
              <w:ind w:left="20"/>
              <w:jc w:val="both"/>
            </w:pPr>
            <w:r>
              <w:rPr>
                <w:rFonts w:ascii="Times New Roman"/>
                <w:b w:val="false"/>
                <w:i w:val="false"/>
                <w:color w:val="000000"/>
                <w:sz w:val="20"/>
              </w:rPr>
              <w:t>
csdo:‌Reference‌Data‌Id‌Type (M.SDT.00091)</w:t>
            </w:r>
          </w:p>
          <w:bookmarkEnd w:id="31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3133"/>
          <w:p>
            <w:pPr>
              <w:spacing w:after="20"/>
              <w:ind w:left="20"/>
              <w:jc w:val="both"/>
            </w:pPr>
            <w:r>
              <w:rPr>
                <w:rFonts w:ascii="Times New Roman"/>
                <w:b w:val="false"/>
                <w:i w:val="false"/>
                <w:color w:val="000000"/>
                <w:sz w:val="20"/>
              </w:rPr>
              <w:t>
2.2. Идентификатор уполномоченного органа</w:t>
            </w:r>
          </w:p>
          <w:bookmarkEnd w:id="313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3134"/>
          <w:p>
            <w:pPr>
              <w:spacing w:after="20"/>
              <w:ind w:left="20"/>
              <w:jc w:val="both"/>
            </w:pPr>
            <w:r>
              <w:rPr>
                <w:rFonts w:ascii="Times New Roman"/>
                <w:b w:val="false"/>
                <w:i w:val="false"/>
                <w:color w:val="000000"/>
                <w:sz w:val="20"/>
              </w:rPr>
              <w:t>
csdo:‌Id20‌Type (M.SDT.00092)</w:t>
            </w:r>
          </w:p>
          <w:bookmarkEnd w:id="31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3135"/>
          <w:p>
            <w:pPr>
              <w:spacing w:after="20"/>
              <w:ind w:left="20"/>
              <w:jc w:val="both"/>
            </w:pPr>
            <w:r>
              <w:rPr>
                <w:rFonts w:ascii="Times New Roman"/>
                <w:b w:val="false"/>
                <w:i w:val="false"/>
                <w:color w:val="000000"/>
                <w:sz w:val="20"/>
              </w:rPr>
              <w:t>
2.3. Наименование уполномоченного органа</w:t>
            </w:r>
          </w:p>
          <w:bookmarkEnd w:id="3135"/>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3136"/>
          <w:p>
            <w:pPr>
              <w:spacing w:after="20"/>
              <w:ind w:left="20"/>
              <w:jc w:val="both"/>
            </w:pPr>
            <w:r>
              <w:rPr>
                <w:rFonts w:ascii="Times New Roman"/>
                <w:b w:val="false"/>
                <w:i w:val="false"/>
                <w:color w:val="000000"/>
                <w:sz w:val="20"/>
              </w:rPr>
              <w:t>
csdo:‌Name300‌Type (M.SDT.00056)</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3137"/>
          <w:p>
            <w:pPr>
              <w:spacing w:after="20"/>
              <w:ind w:left="20"/>
              <w:jc w:val="both"/>
            </w:pPr>
            <w:r>
              <w:rPr>
                <w:rFonts w:ascii="Times New Roman"/>
                <w:b w:val="false"/>
                <w:i w:val="false"/>
                <w:color w:val="000000"/>
                <w:sz w:val="20"/>
              </w:rPr>
              <w:t>
2.4. Краткое наименование уполномоченного органа</w:t>
            </w:r>
          </w:p>
          <w:bookmarkEnd w:id="3137"/>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3138"/>
          <w:p>
            <w:pPr>
              <w:spacing w:after="20"/>
              <w:ind w:left="20"/>
              <w:jc w:val="both"/>
            </w:pPr>
            <w:r>
              <w:rPr>
                <w:rFonts w:ascii="Times New Roman"/>
                <w:b w:val="false"/>
                <w:i w:val="false"/>
                <w:color w:val="000000"/>
                <w:sz w:val="20"/>
              </w:rPr>
              <w:t>
csdo:‌Name120‌Type (M.SDT.00055)</w:t>
            </w:r>
          </w:p>
          <w:bookmarkEnd w:id="31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3139"/>
          <w:p>
            <w:pPr>
              <w:spacing w:after="20"/>
              <w:ind w:left="20"/>
              <w:jc w:val="both"/>
            </w:pPr>
            <w:r>
              <w:rPr>
                <w:rFonts w:ascii="Times New Roman"/>
                <w:b w:val="false"/>
                <w:i w:val="false"/>
                <w:color w:val="000000"/>
                <w:sz w:val="20"/>
              </w:rPr>
              <w:t>
2.5. Территориальное подразделение</w:t>
            </w:r>
          </w:p>
          <w:bookmarkEnd w:id="3139"/>
          <w:p>
            <w:pPr>
              <w:spacing w:after="20"/>
              <w:ind w:left="20"/>
              <w:jc w:val="both"/>
            </w:pPr>
            <w:r>
              <w:rPr>
                <w:rFonts w:ascii="Times New Roman"/>
                <w:b w:val="false"/>
                <w:i w:val="false"/>
                <w:color w:val="000000"/>
                <w:sz w:val="20"/>
              </w:rPr>
              <w:t>
(spcdo:‌Territorial‌Subdivision‌Details)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3140"/>
          <w:p>
            <w:pPr>
              <w:spacing w:after="20"/>
              <w:ind w:left="20"/>
              <w:jc w:val="both"/>
            </w:pPr>
            <w:r>
              <w:rPr>
                <w:rFonts w:ascii="Times New Roman"/>
                <w:b w:val="false"/>
                <w:i w:val="false"/>
                <w:color w:val="000000"/>
                <w:sz w:val="20"/>
              </w:rPr>
              <w:t>
spcdo:‌Territorial‌Subdivision‌Details‌Type (M.SP.CDT.00089)</w:t>
            </w:r>
          </w:p>
          <w:bookmarkEnd w:id="31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3141"/>
          <w:p>
            <w:pPr>
              <w:spacing w:after="20"/>
              <w:ind w:left="20"/>
              <w:jc w:val="both"/>
            </w:pPr>
            <w:r>
              <w:rPr>
                <w:rFonts w:ascii="Times New Roman"/>
                <w:b w:val="false"/>
                <w:i w:val="false"/>
                <w:color w:val="000000"/>
                <w:sz w:val="20"/>
              </w:rPr>
              <w:t>
2.5.1. Код территориального подразделения</w:t>
            </w:r>
          </w:p>
          <w:bookmarkEnd w:id="3141"/>
          <w:p>
            <w:pPr>
              <w:spacing w:after="20"/>
              <w:ind w:left="20"/>
              <w:jc w:val="both"/>
            </w:pPr>
            <w:r>
              <w:rPr>
                <w:rFonts w:ascii="Times New Roman"/>
                <w:b w:val="false"/>
                <w:i w:val="false"/>
                <w:color w:val="000000"/>
                <w:sz w:val="20"/>
              </w:rPr>
              <w:t>
(spsdo:‌Territorial‌Subdivision‌Code)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3142"/>
          <w:p>
            <w:pPr>
              <w:spacing w:after="20"/>
              <w:ind w:left="20"/>
              <w:jc w:val="both"/>
            </w:pPr>
            <w:r>
              <w:rPr>
                <w:rFonts w:ascii="Times New Roman"/>
                <w:b w:val="false"/>
                <w:i w:val="false"/>
                <w:color w:val="000000"/>
                <w:sz w:val="20"/>
              </w:rPr>
              <w:t>
csdo:‌Code20‌Type (M.SDT.00160)</w:t>
            </w:r>
          </w:p>
          <w:bookmarkEnd w:id="31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3143"/>
          <w:p>
            <w:pPr>
              <w:spacing w:after="20"/>
              <w:ind w:left="20"/>
              <w:jc w:val="both"/>
            </w:pPr>
            <w:r>
              <w:rPr>
                <w:rFonts w:ascii="Times New Roman"/>
                <w:b w:val="false"/>
                <w:i w:val="false"/>
                <w:color w:val="000000"/>
                <w:sz w:val="20"/>
              </w:rPr>
              <w:t>
2.5.2. Наименование территориального подразделения</w:t>
            </w:r>
          </w:p>
          <w:bookmarkEnd w:id="3143"/>
          <w:p>
            <w:pPr>
              <w:spacing w:after="20"/>
              <w:ind w:left="20"/>
              <w:jc w:val="both"/>
            </w:pPr>
            <w:r>
              <w:rPr>
                <w:rFonts w:ascii="Times New Roman"/>
                <w:b w:val="false"/>
                <w:i w:val="false"/>
                <w:color w:val="000000"/>
                <w:sz w:val="20"/>
              </w:rPr>
              <w:t>
(spsdo:‌Territorial‌Subdivision‌Name)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3144"/>
          <w:p>
            <w:pPr>
              <w:spacing w:after="20"/>
              <w:ind w:left="20"/>
              <w:jc w:val="both"/>
            </w:pPr>
            <w:r>
              <w:rPr>
                <w:rFonts w:ascii="Times New Roman"/>
                <w:b w:val="false"/>
                <w:i w:val="false"/>
                <w:color w:val="000000"/>
                <w:sz w:val="20"/>
              </w:rPr>
              <w:t>
csdo:‌Name300‌Type (M.SDT.00056)</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3145"/>
          <w:p>
            <w:pPr>
              <w:spacing w:after="20"/>
              <w:ind w:left="20"/>
              <w:jc w:val="both"/>
            </w:pPr>
            <w:r>
              <w:rPr>
                <w:rFonts w:ascii="Times New Roman"/>
                <w:b w:val="false"/>
                <w:i w:val="false"/>
                <w:color w:val="000000"/>
                <w:sz w:val="20"/>
              </w:rPr>
              <w:t>
2.6. Адрес</w:t>
            </w:r>
          </w:p>
          <w:bookmarkEnd w:id="314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3146"/>
          <w:p>
            <w:pPr>
              <w:spacing w:after="20"/>
              <w:ind w:left="20"/>
              <w:jc w:val="both"/>
            </w:pPr>
            <w:r>
              <w:rPr>
                <w:rFonts w:ascii="Times New Roman"/>
                <w:b w:val="false"/>
                <w:i w:val="false"/>
                <w:color w:val="000000"/>
                <w:sz w:val="20"/>
              </w:rPr>
              <w:t>
ccdo:‌Subject‌Address‌Details‌Type (M.CDT.00064)</w:t>
            </w:r>
          </w:p>
          <w:bookmarkEnd w:id="31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3147"/>
          <w:p>
            <w:pPr>
              <w:spacing w:after="20"/>
              <w:ind w:left="20"/>
              <w:jc w:val="both"/>
            </w:pPr>
            <w:r>
              <w:rPr>
                <w:rFonts w:ascii="Times New Roman"/>
                <w:b w:val="false"/>
                <w:i w:val="false"/>
                <w:color w:val="000000"/>
                <w:sz w:val="20"/>
              </w:rPr>
              <w:t>
2.6.1. Код вида адреса</w:t>
            </w:r>
          </w:p>
          <w:bookmarkEnd w:id="314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3148"/>
          <w:p>
            <w:pPr>
              <w:spacing w:after="20"/>
              <w:ind w:left="20"/>
              <w:jc w:val="both"/>
            </w:pPr>
            <w:r>
              <w:rPr>
                <w:rFonts w:ascii="Times New Roman"/>
                <w:b w:val="false"/>
                <w:i w:val="false"/>
                <w:color w:val="000000"/>
                <w:sz w:val="20"/>
              </w:rPr>
              <w:t>
csdo:‌Address‌Kind‌Code‌Type (M.SDT.00162)</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3149"/>
          <w:p>
            <w:pPr>
              <w:spacing w:after="20"/>
              <w:ind w:left="20"/>
              <w:jc w:val="both"/>
            </w:pPr>
            <w:r>
              <w:rPr>
                <w:rFonts w:ascii="Times New Roman"/>
                <w:b w:val="false"/>
                <w:i w:val="false"/>
                <w:color w:val="000000"/>
                <w:sz w:val="20"/>
              </w:rPr>
              <w:t>
2.6.2. Код страны</w:t>
            </w:r>
          </w:p>
          <w:bookmarkEnd w:id="314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3150"/>
          <w:p>
            <w:pPr>
              <w:spacing w:after="20"/>
              <w:ind w:left="20"/>
              <w:jc w:val="both"/>
            </w:pPr>
            <w:r>
              <w:rPr>
                <w:rFonts w:ascii="Times New Roman"/>
                <w:b w:val="false"/>
                <w:i w:val="false"/>
                <w:color w:val="000000"/>
                <w:sz w:val="20"/>
              </w:rPr>
              <w:t>
csdo:‌Unified‌Country‌Code‌Type (M.SDT.00112)</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3151"/>
          <w:p>
            <w:pPr>
              <w:spacing w:after="20"/>
              <w:ind w:left="20"/>
              <w:jc w:val="both"/>
            </w:pPr>
            <w:r>
              <w:rPr>
                <w:rFonts w:ascii="Times New Roman"/>
                <w:b w:val="false"/>
                <w:i w:val="false"/>
                <w:color w:val="000000"/>
                <w:sz w:val="20"/>
              </w:rPr>
              <w:t>
а) идентификатор справочника (классификатора)</w:t>
            </w:r>
          </w:p>
          <w:bookmarkEnd w:id="315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3152"/>
          <w:p>
            <w:pPr>
              <w:spacing w:after="20"/>
              <w:ind w:left="20"/>
              <w:jc w:val="both"/>
            </w:pPr>
            <w:r>
              <w:rPr>
                <w:rFonts w:ascii="Times New Roman"/>
                <w:b w:val="false"/>
                <w:i w:val="false"/>
                <w:color w:val="000000"/>
                <w:sz w:val="20"/>
              </w:rPr>
              <w:t>
csdo:‌Reference‌Data‌Id‌Type (M.SDT.00091)</w:t>
            </w:r>
          </w:p>
          <w:bookmarkEnd w:id="31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3153"/>
          <w:p>
            <w:pPr>
              <w:spacing w:after="20"/>
              <w:ind w:left="20"/>
              <w:jc w:val="both"/>
            </w:pPr>
            <w:r>
              <w:rPr>
                <w:rFonts w:ascii="Times New Roman"/>
                <w:b w:val="false"/>
                <w:i w:val="false"/>
                <w:color w:val="000000"/>
                <w:sz w:val="20"/>
              </w:rPr>
              <w:t>
2.6.3. Код территории</w:t>
            </w:r>
          </w:p>
          <w:bookmarkEnd w:id="3153"/>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3154"/>
          <w:p>
            <w:pPr>
              <w:spacing w:after="20"/>
              <w:ind w:left="20"/>
              <w:jc w:val="both"/>
            </w:pPr>
            <w:r>
              <w:rPr>
                <w:rFonts w:ascii="Times New Roman"/>
                <w:b w:val="false"/>
                <w:i w:val="false"/>
                <w:color w:val="000000"/>
                <w:sz w:val="20"/>
              </w:rPr>
              <w:t>
csdo:‌Territory‌Code‌Type (M.SDT.00031)</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3155"/>
          <w:p>
            <w:pPr>
              <w:spacing w:after="20"/>
              <w:ind w:left="20"/>
              <w:jc w:val="both"/>
            </w:pPr>
            <w:r>
              <w:rPr>
                <w:rFonts w:ascii="Times New Roman"/>
                <w:b w:val="false"/>
                <w:i w:val="false"/>
                <w:color w:val="000000"/>
                <w:sz w:val="20"/>
              </w:rPr>
              <w:t>
2.6.4. Регион</w:t>
            </w:r>
          </w:p>
          <w:bookmarkEnd w:id="3155"/>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3156"/>
          <w:p>
            <w:pPr>
              <w:spacing w:after="20"/>
              <w:ind w:left="20"/>
              <w:jc w:val="both"/>
            </w:pPr>
            <w:r>
              <w:rPr>
                <w:rFonts w:ascii="Times New Roman"/>
                <w:b w:val="false"/>
                <w:i w:val="false"/>
                <w:color w:val="000000"/>
                <w:sz w:val="20"/>
              </w:rPr>
              <w:t>
csdo:‌Name120‌Type (M.SDT.00055)</w:t>
            </w:r>
          </w:p>
          <w:bookmarkEnd w:id="31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3157"/>
          <w:p>
            <w:pPr>
              <w:spacing w:after="20"/>
              <w:ind w:left="20"/>
              <w:jc w:val="both"/>
            </w:pPr>
            <w:r>
              <w:rPr>
                <w:rFonts w:ascii="Times New Roman"/>
                <w:b w:val="false"/>
                <w:i w:val="false"/>
                <w:color w:val="000000"/>
                <w:sz w:val="20"/>
              </w:rPr>
              <w:t>
2.6.5. Район</w:t>
            </w:r>
          </w:p>
          <w:bookmarkEnd w:id="3157"/>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3158"/>
          <w:p>
            <w:pPr>
              <w:spacing w:after="20"/>
              <w:ind w:left="20"/>
              <w:jc w:val="both"/>
            </w:pPr>
            <w:r>
              <w:rPr>
                <w:rFonts w:ascii="Times New Roman"/>
                <w:b w:val="false"/>
                <w:i w:val="false"/>
                <w:color w:val="000000"/>
                <w:sz w:val="20"/>
              </w:rPr>
              <w:t>
csdo:‌Name120‌Type (M.SDT.00055)</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3159"/>
          <w:p>
            <w:pPr>
              <w:spacing w:after="20"/>
              <w:ind w:left="20"/>
              <w:jc w:val="both"/>
            </w:pPr>
            <w:r>
              <w:rPr>
                <w:rFonts w:ascii="Times New Roman"/>
                <w:b w:val="false"/>
                <w:i w:val="false"/>
                <w:color w:val="000000"/>
                <w:sz w:val="20"/>
              </w:rPr>
              <w:t>
2.6.6. Город</w:t>
            </w:r>
          </w:p>
          <w:bookmarkEnd w:id="3159"/>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3160"/>
          <w:p>
            <w:pPr>
              <w:spacing w:after="20"/>
              <w:ind w:left="20"/>
              <w:jc w:val="both"/>
            </w:pPr>
            <w:r>
              <w:rPr>
                <w:rFonts w:ascii="Times New Roman"/>
                <w:b w:val="false"/>
                <w:i w:val="false"/>
                <w:color w:val="000000"/>
                <w:sz w:val="20"/>
              </w:rPr>
              <w:t>
csdo:‌Name120‌Type (M.SDT.00055)</w:t>
            </w:r>
          </w:p>
          <w:bookmarkEnd w:id="31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3161"/>
          <w:p>
            <w:pPr>
              <w:spacing w:after="20"/>
              <w:ind w:left="20"/>
              <w:jc w:val="both"/>
            </w:pPr>
            <w:r>
              <w:rPr>
                <w:rFonts w:ascii="Times New Roman"/>
                <w:b w:val="false"/>
                <w:i w:val="false"/>
                <w:color w:val="000000"/>
                <w:sz w:val="20"/>
              </w:rPr>
              <w:t>
2.6.7. Населенный пункт</w:t>
            </w:r>
          </w:p>
          <w:bookmarkEnd w:id="3161"/>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3162"/>
          <w:p>
            <w:pPr>
              <w:spacing w:after="20"/>
              <w:ind w:left="20"/>
              <w:jc w:val="both"/>
            </w:pPr>
            <w:r>
              <w:rPr>
                <w:rFonts w:ascii="Times New Roman"/>
                <w:b w:val="false"/>
                <w:i w:val="false"/>
                <w:color w:val="000000"/>
                <w:sz w:val="20"/>
              </w:rPr>
              <w:t>
csdo:‌Name120‌Type (M.SDT.00055)</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3163"/>
          <w:p>
            <w:pPr>
              <w:spacing w:after="20"/>
              <w:ind w:left="20"/>
              <w:jc w:val="both"/>
            </w:pPr>
            <w:r>
              <w:rPr>
                <w:rFonts w:ascii="Times New Roman"/>
                <w:b w:val="false"/>
                <w:i w:val="false"/>
                <w:color w:val="000000"/>
                <w:sz w:val="20"/>
              </w:rPr>
              <w:t>
2.6.8. Улица</w:t>
            </w:r>
          </w:p>
          <w:bookmarkEnd w:id="3163"/>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3164"/>
          <w:p>
            <w:pPr>
              <w:spacing w:after="20"/>
              <w:ind w:left="20"/>
              <w:jc w:val="both"/>
            </w:pPr>
            <w:r>
              <w:rPr>
                <w:rFonts w:ascii="Times New Roman"/>
                <w:b w:val="false"/>
                <w:i w:val="false"/>
                <w:color w:val="000000"/>
                <w:sz w:val="20"/>
              </w:rPr>
              <w:t>
csdo:‌Name120‌Type (M.SDT.00055)</w:t>
            </w:r>
          </w:p>
          <w:bookmarkEnd w:id="31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3165"/>
          <w:p>
            <w:pPr>
              <w:spacing w:after="20"/>
              <w:ind w:left="20"/>
              <w:jc w:val="both"/>
            </w:pPr>
            <w:r>
              <w:rPr>
                <w:rFonts w:ascii="Times New Roman"/>
                <w:b w:val="false"/>
                <w:i w:val="false"/>
                <w:color w:val="000000"/>
                <w:sz w:val="20"/>
              </w:rPr>
              <w:t>
2.6.9. Номер дома</w:t>
            </w:r>
          </w:p>
          <w:bookmarkEnd w:id="3165"/>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3166"/>
          <w:p>
            <w:pPr>
              <w:spacing w:after="20"/>
              <w:ind w:left="20"/>
              <w:jc w:val="both"/>
            </w:pPr>
            <w:r>
              <w:rPr>
                <w:rFonts w:ascii="Times New Roman"/>
                <w:b w:val="false"/>
                <w:i w:val="false"/>
                <w:color w:val="000000"/>
                <w:sz w:val="20"/>
              </w:rPr>
              <w:t>
csdo:‌Id50‌Type (M.SDT.00093)</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3167"/>
          <w:p>
            <w:pPr>
              <w:spacing w:after="20"/>
              <w:ind w:left="20"/>
              <w:jc w:val="both"/>
            </w:pPr>
            <w:r>
              <w:rPr>
                <w:rFonts w:ascii="Times New Roman"/>
                <w:b w:val="false"/>
                <w:i w:val="false"/>
                <w:color w:val="000000"/>
                <w:sz w:val="20"/>
              </w:rPr>
              <w:t>
2.6.10. Номер помещения</w:t>
            </w:r>
          </w:p>
          <w:bookmarkEnd w:id="316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3168"/>
          <w:p>
            <w:pPr>
              <w:spacing w:after="20"/>
              <w:ind w:left="20"/>
              <w:jc w:val="both"/>
            </w:pPr>
            <w:r>
              <w:rPr>
                <w:rFonts w:ascii="Times New Roman"/>
                <w:b w:val="false"/>
                <w:i w:val="false"/>
                <w:color w:val="000000"/>
                <w:sz w:val="20"/>
              </w:rPr>
              <w:t>
csdo:‌Id20‌Type (M.SDT.00092)</w:t>
            </w:r>
          </w:p>
          <w:bookmarkEnd w:id="31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3169"/>
          <w:p>
            <w:pPr>
              <w:spacing w:after="20"/>
              <w:ind w:left="20"/>
              <w:jc w:val="both"/>
            </w:pPr>
            <w:r>
              <w:rPr>
                <w:rFonts w:ascii="Times New Roman"/>
                <w:b w:val="false"/>
                <w:i w:val="false"/>
                <w:color w:val="000000"/>
                <w:sz w:val="20"/>
              </w:rPr>
              <w:t>
2.6.11. Почтовый индекс</w:t>
            </w:r>
          </w:p>
          <w:bookmarkEnd w:id="3169"/>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3170"/>
          <w:p>
            <w:pPr>
              <w:spacing w:after="20"/>
              <w:ind w:left="20"/>
              <w:jc w:val="both"/>
            </w:pPr>
            <w:r>
              <w:rPr>
                <w:rFonts w:ascii="Times New Roman"/>
                <w:b w:val="false"/>
                <w:i w:val="false"/>
                <w:color w:val="000000"/>
                <w:sz w:val="20"/>
              </w:rPr>
              <w:t>
csdo:‌Post‌Code‌Type (M.SDT.00006)</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3171"/>
          <w:p>
            <w:pPr>
              <w:spacing w:after="20"/>
              <w:ind w:left="20"/>
              <w:jc w:val="both"/>
            </w:pPr>
            <w:r>
              <w:rPr>
                <w:rFonts w:ascii="Times New Roman"/>
                <w:b w:val="false"/>
                <w:i w:val="false"/>
                <w:color w:val="000000"/>
                <w:sz w:val="20"/>
              </w:rPr>
              <w:t>
2.6.12. Номер абонентского ящика</w:t>
            </w:r>
          </w:p>
          <w:bookmarkEnd w:id="3171"/>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3172"/>
          <w:p>
            <w:pPr>
              <w:spacing w:after="20"/>
              <w:ind w:left="20"/>
              <w:jc w:val="both"/>
            </w:pPr>
            <w:r>
              <w:rPr>
                <w:rFonts w:ascii="Times New Roman"/>
                <w:b w:val="false"/>
                <w:i w:val="false"/>
                <w:color w:val="000000"/>
                <w:sz w:val="20"/>
              </w:rPr>
              <w:t>
csdo:‌Id20‌Type (M.SDT.00092)</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3173"/>
          <w:p>
            <w:pPr>
              <w:spacing w:after="20"/>
              <w:ind w:left="20"/>
              <w:jc w:val="both"/>
            </w:pPr>
            <w:r>
              <w:rPr>
                <w:rFonts w:ascii="Times New Roman"/>
                <w:b w:val="false"/>
                <w:i w:val="false"/>
                <w:color w:val="000000"/>
                <w:sz w:val="20"/>
              </w:rPr>
              <w:t>
2.7. Контактный реквизит</w:t>
            </w:r>
          </w:p>
          <w:bookmarkEnd w:id="3173"/>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3174"/>
          <w:p>
            <w:pPr>
              <w:spacing w:after="20"/>
              <w:ind w:left="20"/>
              <w:jc w:val="both"/>
            </w:pPr>
            <w:r>
              <w:rPr>
                <w:rFonts w:ascii="Times New Roman"/>
                <w:b w:val="false"/>
                <w:i w:val="false"/>
                <w:color w:val="000000"/>
                <w:sz w:val="20"/>
              </w:rPr>
              <w:t>
ccdo:‌Communication‌Details‌Type (M.CDT.00003)</w:t>
            </w:r>
          </w:p>
          <w:bookmarkEnd w:id="31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3175"/>
          <w:p>
            <w:pPr>
              <w:spacing w:after="20"/>
              <w:ind w:left="20"/>
              <w:jc w:val="both"/>
            </w:pPr>
            <w:r>
              <w:rPr>
                <w:rFonts w:ascii="Times New Roman"/>
                <w:b w:val="false"/>
                <w:i w:val="false"/>
                <w:color w:val="000000"/>
                <w:sz w:val="20"/>
              </w:rPr>
              <w:t>
2.7.1. Код вида связи</w:t>
            </w:r>
          </w:p>
          <w:bookmarkEnd w:id="3175"/>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3176"/>
          <w:p>
            <w:pPr>
              <w:spacing w:after="20"/>
              <w:ind w:left="20"/>
              <w:jc w:val="both"/>
            </w:pPr>
            <w:r>
              <w:rPr>
                <w:rFonts w:ascii="Times New Roman"/>
                <w:b w:val="false"/>
                <w:i w:val="false"/>
                <w:color w:val="000000"/>
                <w:sz w:val="20"/>
              </w:rPr>
              <w:t>
csdo:‌Communication‌Channel‌Code‌V2‌Type (M.SDT.00163)</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3177"/>
          <w:p>
            <w:pPr>
              <w:spacing w:after="20"/>
              <w:ind w:left="20"/>
              <w:jc w:val="both"/>
            </w:pPr>
            <w:r>
              <w:rPr>
                <w:rFonts w:ascii="Times New Roman"/>
                <w:b w:val="false"/>
                <w:i w:val="false"/>
                <w:color w:val="000000"/>
                <w:sz w:val="20"/>
              </w:rPr>
              <w:t>
2.7.2. Наименование вида связи</w:t>
            </w:r>
          </w:p>
          <w:bookmarkEnd w:id="3177"/>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3178"/>
          <w:p>
            <w:pPr>
              <w:spacing w:after="20"/>
              <w:ind w:left="20"/>
              <w:jc w:val="both"/>
            </w:pPr>
            <w:r>
              <w:rPr>
                <w:rFonts w:ascii="Times New Roman"/>
                <w:b w:val="false"/>
                <w:i w:val="false"/>
                <w:color w:val="000000"/>
                <w:sz w:val="20"/>
              </w:rPr>
              <w:t>
csdo:‌Name120‌Type (M.SDT.00055)</w:t>
            </w:r>
          </w:p>
          <w:bookmarkEnd w:id="31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3179"/>
          <w:p>
            <w:pPr>
              <w:spacing w:after="20"/>
              <w:ind w:left="20"/>
              <w:jc w:val="both"/>
            </w:pPr>
            <w:r>
              <w:rPr>
                <w:rFonts w:ascii="Times New Roman"/>
                <w:b w:val="false"/>
                <w:i w:val="false"/>
                <w:color w:val="000000"/>
                <w:sz w:val="20"/>
              </w:rPr>
              <w:t>
2.7.3. Идентификатор канала связи</w:t>
            </w:r>
          </w:p>
          <w:bookmarkEnd w:id="3179"/>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3180"/>
          <w:p>
            <w:pPr>
              <w:spacing w:after="20"/>
              <w:ind w:left="20"/>
              <w:jc w:val="both"/>
            </w:pPr>
            <w:r>
              <w:rPr>
                <w:rFonts w:ascii="Times New Roman"/>
                <w:b w:val="false"/>
                <w:i w:val="false"/>
                <w:color w:val="000000"/>
                <w:sz w:val="20"/>
              </w:rPr>
              <w:t>
csdo:‌Communication‌Channel‌Id‌Type (M.SDT.00015)</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3181"/>
          <w:p>
            <w:pPr>
              <w:spacing w:after="20"/>
              <w:ind w:left="20"/>
              <w:jc w:val="both"/>
            </w:pPr>
            <w:r>
              <w:rPr>
                <w:rFonts w:ascii="Times New Roman"/>
                <w:b w:val="false"/>
                <w:i w:val="false"/>
                <w:color w:val="000000"/>
                <w:sz w:val="20"/>
              </w:rPr>
              <w:t>
3. Компетентный орган, направляющий сведения</w:t>
            </w:r>
          </w:p>
          <w:bookmarkEnd w:id="3181"/>
          <w:p>
            <w:pPr>
              <w:spacing w:after="20"/>
              <w:ind w:left="20"/>
              <w:jc w:val="both"/>
            </w:pPr>
            <w:r>
              <w:rPr>
                <w:rFonts w:ascii="Times New Roman"/>
                <w:b w:val="false"/>
                <w:i w:val="false"/>
                <w:color w:val="000000"/>
                <w:sz w:val="20"/>
              </w:rPr>
              <w:t>
(spcdo:‌Submitting‌Authority‌Details)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 на территории которого у трудящегося имеется стаж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3182"/>
          <w:p>
            <w:pPr>
              <w:spacing w:after="20"/>
              <w:ind w:left="20"/>
              <w:jc w:val="both"/>
            </w:pPr>
            <w:r>
              <w:rPr>
                <w:rFonts w:ascii="Times New Roman"/>
                <w:b w:val="false"/>
                <w:i w:val="false"/>
                <w:color w:val="000000"/>
                <w:sz w:val="20"/>
              </w:rPr>
              <w:t>
spcdo:‌Unified‌Authority‌Department‌Basic‌Details‌Type (M.SP.CDT.00019)</w:t>
            </w:r>
          </w:p>
          <w:bookmarkEnd w:id="31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3183"/>
          <w:p>
            <w:pPr>
              <w:spacing w:after="20"/>
              <w:ind w:left="20"/>
              <w:jc w:val="both"/>
            </w:pPr>
            <w:r>
              <w:rPr>
                <w:rFonts w:ascii="Times New Roman"/>
                <w:b w:val="false"/>
                <w:i w:val="false"/>
                <w:color w:val="000000"/>
                <w:sz w:val="20"/>
              </w:rPr>
              <w:t>
3.1. Код страны</w:t>
            </w:r>
          </w:p>
          <w:bookmarkEnd w:id="3183"/>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3184"/>
          <w:p>
            <w:pPr>
              <w:spacing w:after="20"/>
              <w:ind w:left="20"/>
              <w:jc w:val="both"/>
            </w:pPr>
            <w:r>
              <w:rPr>
                <w:rFonts w:ascii="Times New Roman"/>
                <w:b w:val="false"/>
                <w:i w:val="false"/>
                <w:color w:val="000000"/>
                <w:sz w:val="20"/>
              </w:rPr>
              <w:t>
csdo:‌Unified‌Country‌Code‌Type (M.SDT.00112)</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3185"/>
          <w:p>
            <w:pPr>
              <w:spacing w:after="20"/>
              <w:ind w:left="20"/>
              <w:jc w:val="both"/>
            </w:pPr>
            <w:r>
              <w:rPr>
                <w:rFonts w:ascii="Times New Roman"/>
                <w:b w:val="false"/>
                <w:i w:val="false"/>
                <w:color w:val="000000"/>
                <w:sz w:val="20"/>
              </w:rPr>
              <w:t>
а) идентификатор справочника (классификатора)</w:t>
            </w:r>
          </w:p>
          <w:bookmarkEnd w:id="318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3186"/>
          <w:p>
            <w:pPr>
              <w:spacing w:after="20"/>
              <w:ind w:left="20"/>
              <w:jc w:val="both"/>
            </w:pPr>
            <w:r>
              <w:rPr>
                <w:rFonts w:ascii="Times New Roman"/>
                <w:b w:val="false"/>
                <w:i w:val="false"/>
                <w:color w:val="000000"/>
                <w:sz w:val="20"/>
              </w:rPr>
              <w:t>
csdo:‌Reference‌Data‌Id‌Type (M.SDT.00091)</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3187"/>
          <w:p>
            <w:pPr>
              <w:spacing w:after="20"/>
              <w:ind w:left="20"/>
              <w:jc w:val="both"/>
            </w:pPr>
            <w:r>
              <w:rPr>
                <w:rFonts w:ascii="Times New Roman"/>
                <w:b w:val="false"/>
                <w:i w:val="false"/>
                <w:color w:val="000000"/>
                <w:sz w:val="20"/>
              </w:rPr>
              <w:t>
3.2. Идентификатор уполномоченного органа</w:t>
            </w:r>
          </w:p>
          <w:bookmarkEnd w:id="3187"/>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3188"/>
          <w:p>
            <w:pPr>
              <w:spacing w:after="20"/>
              <w:ind w:left="20"/>
              <w:jc w:val="both"/>
            </w:pPr>
            <w:r>
              <w:rPr>
                <w:rFonts w:ascii="Times New Roman"/>
                <w:b w:val="false"/>
                <w:i w:val="false"/>
                <w:color w:val="000000"/>
                <w:sz w:val="20"/>
              </w:rPr>
              <w:t>
csdo:‌Id20‌Type (M.SDT.00092)</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3189"/>
          <w:p>
            <w:pPr>
              <w:spacing w:after="20"/>
              <w:ind w:left="20"/>
              <w:jc w:val="both"/>
            </w:pPr>
            <w:r>
              <w:rPr>
                <w:rFonts w:ascii="Times New Roman"/>
                <w:b w:val="false"/>
                <w:i w:val="false"/>
                <w:color w:val="000000"/>
                <w:sz w:val="20"/>
              </w:rPr>
              <w:t>
3.3. Наименование уполномоченного органа</w:t>
            </w:r>
          </w:p>
          <w:bookmarkEnd w:id="3189"/>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3190"/>
          <w:p>
            <w:pPr>
              <w:spacing w:after="20"/>
              <w:ind w:left="20"/>
              <w:jc w:val="both"/>
            </w:pPr>
            <w:r>
              <w:rPr>
                <w:rFonts w:ascii="Times New Roman"/>
                <w:b w:val="false"/>
                <w:i w:val="false"/>
                <w:color w:val="000000"/>
                <w:sz w:val="20"/>
              </w:rPr>
              <w:t>
csdo:‌Name300‌Type (M.SDT.00056)</w:t>
            </w:r>
          </w:p>
          <w:bookmarkEnd w:id="31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3191"/>
          <w:p>
            <w:pPr>
              <w:spacing w:after="20"/>
              <w:ind w:left="20"/>
              <w:jc w:val="both"/>
            </w:pPr>
            <w:r>
              <w:rPr>
                <w:rFonts w:ascii="Times New Roman"/>
                <w:b w:val="false"/>
                <w:i w:val="false"/>
                <w:color w:val="000000"/>
                <w:sz w:val="20"/>
              </w:rPr>
              <w:t>
3.4. Краткое наименование уполномоченного органа</w:t>
            </w:r>
          </w:p>
          <w:bookmarkEnd w:id="3191"/>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3192"/>
          <w:p>
            <w:pPr>
              <w:spacing w:after="20"/>
              <w:ind w:left="20"/>
              <w:jc w:val="both"/>
            </w:pPr>
            <w:r>
              <w:rPr>
                <w:rFonts w:ascii="Times New Roman"/>
                <w:b w:val="false"/>
                <w:i w:val="false"/>
                <w:color w:val="000000"/>
                <w:sz w:val="20"/>
              </w:rPr>
              <w:t>
csdo:‌Name120‌Type (M.SDT.00055)</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3193"/>
          <w:p>
            <w:pPr>
              <w:spacing w:after="20"/>
              <w:ind w:left="20"/>
              <w:jc w:val="both"/>
            </w:pPr>
            <w:r>
              <w:rPr>
                <w:rFonts w:ascii="Times New Roman"/>
                <w:b w:val="false"/>
                <w:i w:val="false"/>
                <w:color w:val="000000"/>
                <w:sz w:val="20"/>
              </w:rPr>
              <w:t>
3.5. Территориальное подразделение</w:t>
            </w:r>
          </w:p>
          <w:bookmarkEnd w:id="3193"/>
          <w:p>
            <w:pPr>
              <w:spacing w:after="20"/>
              <w:ind w:left="20"/>
              <w:jc w:val="both"/>
            </w:pPr>
            <w:r>
              <w:rPr>
                <w:rFonts w:ascii="Times New Roman"/>
                <w:b w:val="false"/>
                <w:i w:val="false"/>
                <w:color w:val="000000"/>
                <w:sz w:val="20"/>
              </w:rPr>
              <w:t>
(spcdo:‌Territorial‌Subdivision‌Details)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3194"/>
          <w:p>
            <w:pPr>
              <w:spacing w:after="20"/>
              <w:ind w:left="20"/>
              <w:jc w:val="both"/>
            </w:pPr>
            <w:r>
              <w:rPr>
                <w:rFonts w:ascii="Times New Roman"/>
                <w:b w:val="false"/>
                <w:i w:val="false"/>
                <w:color w:val="000000"/>
                <w:sz w:val="20"/>
              </w:rPr>
              <w:t>
spcdo:‌Territorial‌Subdivision‌Details‌Type (M.SP.CDT.00089)</w:t>
            </w:r>
          </w:p>
          <w:bookmarkEnd w:id="31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3195"/>
          <w:p>
            <w:pPr>
              <w:spacing w:after="20"/>
              <w:ind w:left="20"/>
              <w:jc w:val="both"/>
            </w:pPr>
            <w:r>
              <w:rPr>
                <w:rFonts w:ascii="Times New Roman"/>
                <w:b w:val="false"/>
                <w:i w:val="false"/>
                <w:color w:val="000000"/>
                <w:sz w:val="20"/>
              </w:rPr>
              <w:t>
3.5.1. Код территориального подразделения</w:t>
            </w:r>
          </w:p>
          <w:bookmarkEnd w:id="3195"/>
          <w:p>
            <w:pPr>
              <w:spacing w:after="20"/>
              <w:ind w:left="20"/>
              <w:jc w:val="both"/>
            </w:pPr>
            <w:r>
              <w:rPr>
                <w:rFonts w:ascii="Times New Roman"/>
                <w:b w:val="false"/>
                <w:i w:val="false"/>
                <w:color w:val="000000"/>
                <w:sz w:val="20"/>
              </w:rPr>
              <w:t>
(spsdo:‌Territorial‌Subdivision‌Code)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3196"/>
          <w:p>
            <w:pPr>
              <w:spacing w:after="20"/>
              <w:ind w:left="20"/>
              <w:jc w:val="both"/>
            </w:pPr>
            <w:r>
              <w:rPr>
                <w:rFonts w:ascii="Times New Roman"/>
                <w:b w:val="false"/>
                <w:i w:val="false"/>
                <w:color w:val="000000"/>
                <w:sz w:val="20"/>
              </w:rPr>
              <w:t>
csdo:‌Code20‌Type (M.SDT.00160)</w:t>
            </w:r>
          </w:p>
          <w:bookmarkEnd w:id="31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3197"/>
          <w:p>
            <w:pPr>
              <w:spacing w:after="20"/>
              <w:ind w:left="20"/>
              <w:jc w:val="both"/>
            </w:pPr>
            <w:r>
              <w:rPr>
                <w:rFonts w:ascii="Times New Roman"/>
                <w:b w:val="false"/>
                <w:i w:val="false"/>
                <w:color w:val="000000"/>
                <w:sz w:val="20"/>
              </w:rPr>
              <w:t>
3.5.2. Наименование территориального подразделения</w:t>
            </w:r>
          </w:p>
          <w:bookmarkEnd w:id="3197"/>
          <w:p>
            <w:pPr>
              <w:spacing w:after="20"/>
              <w:ind w:left="20"/>
              <w:jc w:val="both"/>
            </w:pPr>
            <w:r>
              <w:rPr>
                <w:rFonts w:ascii="Times New Roman"/>
                <w:b w:val="false"/>
                <w:i w:val="false"/>
                <w:color w:val="000000"/>
                <w:sz w:val="20"/>
              </w:rPr>
              <w:t>
(spsdo:‌Territorial‌Subdivision‌Name)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3198"/>
          <w:p>
            <w:pPr>
              <w:spacing w:after="20"/>
              <w:ind w:left="20"/>
              <w:jc w:val="both"/>
            </w:pPr>
            <w:r>
              <w:rPr>
                <w:rFonts w:ascii="Times New Roman"/>
                <w:b w:val="false"/>
                <w:i w:val="false"/>
                <w:color w:val="000000"/>
                <w:sz w:val="20"/>
              </w:rPr>
              <w:t>
csdo:‌Name300‌Type (M.SDT.00056)</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3199"/>
          <w:p>
            <w:pPr>
              <w:spacing w:after="20"/>
              <w:ind w:left="20"/>
              <w:jc w:val="both"/>
            </w:pPr>
            <w:r>
              <w:rPr>
                <w:rFonts w:ascii="Times New Roman"/>
                <w:b w:val="false"/>
                <w:i w:val="false"/>
                <w:color w:val="000000"/>
                <w:sz w:val="20"/>
              </w:rPr>
              <w:t>
3.6. Адрес</w:t>
            </w:r>
          </w:p>
          <w:bookmarkEnd w:id="3199"/>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3200"/>
          <w:p>
            <w:pPr>
              <w:spacing w:after="20"/>
              <w:ind w:left="20"/>
              <w:jc w:val="both"/>
            </w:pPr>
            <w:r>
              <w:rPr>
                <w:rFonts w:ascii="Times New Roman"/>
                <w:b w:val="false"/>
                <w:i w:val="false"/>
                <w:color w:val="000000"/>
                <w:sz w:val="20"/>
              </w:rPr>
              <w:t>
ccdo:‌Subject‌Address‌Details‌Type (M.CDT.00064)</w:t>
            </w:r>
          </w:p>
          <w:bookmarkEnd w:id="32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3201"/>
          <w:p>
            <w:pPr>
              <w:spacing w:after="20"/>
              <w:ind w:left="20"/>
              <w:jc w:val="both"/>
            </w:pPr>
            <w:r>
              <w:rPr>
                <w:rFonts w:ascii="Times New Roman"/>
                <w:b w:val="false"/>
                <w:i w:val="false"/>
                <w:color w:val="000000"/>
                <w:sz w:val="20"/>
              </w:rPr>
              <w:t>
3.6.1. Код вида адреса</w:t>
            </w:r>
          </w:p>
          <w:bookmarkEnd w:id="3201"/>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3202"/>
          <w:p>
            <w:pPr>
              <w:spacing w:after="20"/>
              <w:ind w:left="20"/>
              <w:jc w:val="both"/>
            </w:pPr>
            <w:r>
              <w:rPr>
                <w:rFonts w:ascii="Times New Roman"/>
                <w:b w:val="false"/>
                <w:i w:val="false"/>
                <w:color w:val="000000"/>
                <w:sz w:val="20"/>
              </w:rPr>
              <w:t>
csdo:‌Address‌Kind‌Code‌Type (M.SDT.00162)</w:t>
            </w:r>
          </w:p>
          <w:bookmarkEnd w:id="32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3203"/>
          <w:p>
            <w:pPr>
              <w:spacing w:after="20"/>
              <w:ind w:left="20"/>
              <w:jc w:val="both"/>
            </w:pPr>
            <w:r>
              <w:rPr>
                <w:rFonts w:ascii="Times New Roman"/>
                <w:b w:val="false"/>
                <w:i w:val="false"/>
                <w:color w:val="000000"/>
                <w:sz w:val="20"/>
              </w:rPr>
              <w:t>
3.6.2. Код страны</w:t>
            </w:r>
          </w:p>
          <w:bookmarkEnd w:id="3203"/>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3204"/>
          <w:p>
            <w:pPr>
              <w:spacing w:after="20"/>
              <w:ind w:left="20"/>
              <w:jc w:val="both"/>
            </w:pPr>
            <w:r>
              <w:rPr>
                <w:rFonts w:ascii="Times New Roman"/>
                <w:b w:val="false"/>
                <w:i w:val="false"/>
                <w:color w:val="000000"/>
                <w:sz w:val="20"/>
              </w:rPr>
              <w:t>
csdo:‌Unified‌Country‌Code‌Type (M.SDT.00112)</w:t>
            </w:r>
          </w:p>
          <w:bookmarkEnd w:id="32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3205"/>
          <w:p>
            <w:pPr>
              <w:spacing w:after="20"/>
              <w:ind w:left="20"/>
              <w:jc w:val="both"/>
            </w:pPr>
            <w:r>
              <w:rPr>
                <w:rFonts w:ascii="Times New Roman"/>
                <w:b w:val="false"/>
                <w:i w:val="false"/>
                <w:color w:val="000000"/>
                <w:sz w:val="20"/>
              </w:rPr>
              <w:t>
а) идентификатор справочника (классификатора)</w:t>
            </w:r>
          </w:p>
          <w:bookmarkEnd w:id="320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3206"/>
          <w:p>
            <w:pPr>
              <w:spacing w:after="20"/>
              <w:ind w:left="20"/>
              <w:jc w:val="both"/>
            </w:pPr>
            <w:r>
              <w:rPr>
                <w:rFonts w:ascii="Times New Roman"/>
                <w:b w:val="false"/>
                <w:i w:val="false"/>
                <w:color w:val="000000"/>
                <w:sz w:val="20"/>
              </w:rPr>
              <w:t>
csdo:‌Reference‌Data‌Id‌Type (M.SDT.00091)</w:t>
            </w:r>
          </w:p>
          <w:bookmarkEnd w:id="32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3207"/>
          <w:p>
            <w:pPr>
              <w:spacing w:after="20"/>
              <w:ind w:left="20"/>
              <w:jc w:val="both"/>
            </w:pPr>
            <w:r>
              <w:rPr>
                <w:rFonts w:ascii="Times New Roman"/>
                <w:b w:val="false"/>
                <w:i w:val="false"/>
                <w:color w:val="000000"/>
                <w:sz w:val="20"/>
              </w:rPr>
              <w:t>
3.6.3. Код территории</w:t>
            </w:r>
          </w:p>
          <w:bookmarkEnd w:id="3207"/>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3208"/>
          <w:p>
            <w:pPr>
              <w:spacing w:after="20"/>
              <w:ind w:left="20"/>
              <w:jc w:val="both"/>
            </w:pPr>
            <w:r>
              <w:rPr>
                <w:rFonts w:ascii="Times New Roman"/>
                <w:b w:val="false"/>
                <w:i w:val="false"/>
                <w:color w:val="000000"/>
                <w:sz w:val="20"/>
              </w:rPr>
              <w:t>
csdo:‌Territory‌Code‌Type (M.SDT.00031)</w:t>
            </w:r>
          </w:p>
          <w:bookmarkEnd w:id="32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3209"/>
          <w:p>
            <w:pPr>
              <w:spacing w:after="20"/>
              <w:ind w:left="20"/>
              <w:jc w:val="both"/>
            </w:pPr>
            <w:r>
              <w:rPr>
                <w:rFonts w:ascii="Times New Roman"/>
                <w:b w:val="false"/>
                <w:i w:val="false"/>
                <w:color w:val="000000"/>
                <w:sz w:val="20"/>
              </w:rPr>
              <w:t>
3.6.4. Регион</w:t>
            </w:r>
          </w:p>
          <w:bookmarkEnd w:id="3209"/>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3210"/>
          <w:p>
            <w:pPr>
              <w:spacing w:after="20"/>
              <w:ind w:left="20"/>
              <w:jc w:val="both"/>
            </w:pPr>
            <w:r>
              <w:rPr>
                <w:rFonts w:ascii="Times New Roman"/>
                <w:b w:val="false"/>
                <w:i w:val="false"/>
                <w:color w:val="000000"/>
                <w:sz w:val="20"/>
              </w:rPr>
              <w:t>
csdo:‌Name120‌Type (M.SDT.00055)</w:t>
            </w:r>
          </w:p>
          <w:bookmarkEnd w:id="32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3211"/>
          <w:p>
            <w:pPr>
              <w:spacing w:after="20"/>
              <w:ind w:left="20"/>
              <w:jc w:val="both"/>
            </w:pPr>
            <w:r>
              <w:rPr>
                <w:rFonts w:ascii="Times New Roman"/>
                <w:b w:val="false"/>
                <w:i w:val="false"/>
                <w:color w:val="000000"/>
                <w:sz w:val="20"/>
              </w:rPr>
              <w:t>
3.6.5. Район</w:t>
            </w:r>
          </w:p>
          <w:bookmarkEnd w:id="3211"/>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3212"/>
          <w:p>
            <w:pPr>
              <w:spacing w:after="20"/>
              <w:ind w:left="20"/>
              <w:jc w:val="both"/>
            </w:pPr>
            <w:r>
              <w:rPr>
                <w:rFonts w:ascii="Times New Roman"/>
                <w:b w:val="false"/>
                <w:i w:val="false"/>
                <w:color w:val="000000"/>
                <w:sz w:val="20"/>
              </w:rPr>
              <w:t>
csdo:‌Name120‌Type (M.SDT.00055)</w:t>
            </w:r>
          </w:p>
          <w:bookmarkEnd w:id="32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3213"/>
          <w:p>
            <w:pPr>
              <w:spacing w:after="20"/>
              <w:ind w:left="20"/>
              <w:jc w:val="both"/>
            </w:pPr>
            <w:r>
              <w:rPr>
                <w:rFonts w:ascii="Times New Roman"/>
                <w:b w:val="false"/>
                <w:i w:val="false"/>
                <w:color w:val="000000"/>
                <w:sz w:val="20"/>
              </w:rPr>
              <w:t>
3.6.6. Город</w:t>
            </w:r>
          </w:p>
          <w:bookmarkEnd w:id="321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3214"/>
          <w:p>
            <w:pPr>
              <w:spacing w:after="20"/>
              <w:ind w:left="20"/>
              <w:jc w:val="both"/>
            </w:pPr>
            <w:r>
              <w:rPr>
                <w:rFonts w:ascii="Times New Roman"/>
                <w:b w:val="false"/>
                <w:i w:val="false"/>
                <w:color w:val="000000"/>
                <w:sz w:val="20"/>
              </w:rPr>
              <w:t>
csdo:‌Name120‌Type (M.SDT.00055)</w:t>
            </w:r>
          </w:p>
          <w:bookmarkEnd w:id="32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3215"/>
          <w:p>
            <w:pPr>
              <w:spacing w:after="20"/>
              <w:ind w:left="20"/>
              <w:jc w:val="both"/>
            </w:pPr>
            <w:r>
              <w:rPr>
                <w:rFonts w:ascii="Times New Roman"/>
                <w:b w:val="false"/>
                <w:i w:val="false"/>
                <w:color w:val="000000"/>
                <w:sz w:val="20"/>
              </w:rPr>
              <w:t>
3.6.7. Населенный пункт</w:t>
            </w:r>
          </w:p>
          <w:bookmarkEnd w:id="3215"/>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3216"/>
          <w:p>
            <w:pPr>
              <w:spacing w:after="20"/>
              <w:ind w:left="20"/>
              <w:jc w:val="both"/>
            </w:pPr>
            <w:r>
              <w:rPr>
                <w:rFonts w:ascii="Times New Roman"/>
                <w:b w:val="false"/>
                <w:i w:val="false"/>
                <w:color w:val="000000"/>
                <w:sz w:val="20"/>
              </w:rPr>
              <w:t>
csdo:‌Name120‌Type (M.SDT.00055)</w:t>
            </w:r>
          </w:p>
          <w:bookmarkEnd w:id="32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3217"/>
          <w:p>
            <w:pPr>
              <w:spacing w:after="20"/>
              <w:ind w:left="20"/>
              <w:jc w:val="both"/>
            </w:pPr>
            <w:r>
              <w:rPr>
                <w:rFonts w:ascii="Times New Roman"/>
                <w:b w:val="false"/>
                <w:i w:val="false"/>
                <w:color w:val="000000"/>
                <w:sz w:val="20"/>
              </w:rPr>
              <w:t>
3.6.8. Улица</w:t>
            </w:r>
          </w:p>
          <w:bookmarkEnd w:id="3217"/>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3218"/>
          <w:p>
            <w:pPr>
              <w:spacing w:after="20"/>
              <w:ind w:left="20"/>
              <w:jc w:val="both"/>
            </w:pPr>
            <w:r>
              <w:rPr>
                <w:rFonts w:ascii="Times New Roman"/>
                <w:b w:val="false"/>
                <w:i w:val="false"/>
                <w:color w:val="000000"/>
                <w:sz w:val="20"/>
              </w:rPr>
              <w:t>
csdo:‌Name120‌Type (M.SDT.00055)</w:t>
            </w:r>
          </w:p>
          <w:bookmarkEnd w:id="32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3219"/>
          <w:p>
            <w:pPr>
              <w:spacing w:after="20"/>
              <w:ind w:left="20"/>
              <w:jc w:val="both"/>
            </w:pPr>
            <w:r>
              <w:rPr>
                <w:rFonts w:ascii="Times New Roman"/>
                <w:b w:val="false"/>
                <w:i w:val="false"/>
                <w:color w:val="000000"/>
                <w:sz w:val="20"/>
              </w:rPr>
              <w:t>
3.6.9. Номер дома</w:t>
            </w:r>
          </w:p>
          <w:bookmarkEnd w:id="3219"/>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3220"/>
          <w:p>
            <w:pPr>
              <w:spacing w:after="20"/>
              <w:ind w:left="20"/>
              <w:jc w:val="both"/>
            </w:pPr>
            <w:r>
              <w:rPr>
                <w:rFonts w:ascii="Times New Roman"/>
                <w:b w:val="false"/>
                <w:i w:val="false"/>
                <w:color w:val="000000"/>
                <w:sz w:val="20"/>
              </w:rPr>
              <w:t>
csdo:‌Id50‌Type (M.SDT.00093)</w:t>
            </w:r>
          </w:p>
          <w:bookmarkEnd w:id="32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3221"/>
          <w:p>
            <w:pPr>
              <w:spacing w:after="20"/>
              <w:ind w:left="20"/>
              <w:jc w:val="both"/>
            </w:pPr>
            <w:r>
              <w:rPr>
                <w:rFonts w:ascii="Times New Roman"/>
                <w:b w:val="false"/>
                <w:i w:val="false"/>
                <w:color w:val="000000"/>
                <w:sz w:val="20"/>
              </w:rPr>
              <w:t>
3.6.10. Номер помещения</w:t>
            </w:r>
          </w:p>
          <w:bookmarkEnd w:id="3221"/>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3222"/>
          <w:p>
            <w:pPr>
              <w:spacing w:after="20"/>
              <w:ind w:left="20"/>
              <w:jc w:val="both"/>
            </w:pPr>
            <w:r>
              <w:rPr>
                <w:rFonts w:ascii="Times New Roman"/>
                <w:b w:val="false"/>
                <w:i w:val="false"/>
                <w:color w:val="000000"/>
                <w:sz w:val="20"/>
              </w:rPr>
              <w:t>
csdo:‌Id20‌Type (M.SDT.00092)</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3223"/>
          <w:p>
            <w:pPr>
              <w:spacing w:after="20"/>
              <w:ind w:left="20"/>
              <w:jc w:val="both"/>
            </w:pPr>
            <w:r>
              <w:rPr>
                <w:rFonts w:ascii="Times New Roman"/>
                <w:b w:val="false"/>
                <w:i w:val="false"/>
                <w:color w:val="000000"/>
                <w:sz w:val="20"/>
              </w:rPr>
              <w:t>
3.6.11. Почтовый индекс</w:t>
            </w:r>
          </w:p>
          <w:bookmarkEnd w:id="3223"/>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3224"/>
          <w:p>
            <w:pPr>
              <w:spacing w:after="20"/>
              <w:ind w:left="20"/>
              <w:jc w:val="both"/>
            </w:pPr>
            <w:r>
              <w:rPr>
                <w:rFonts w:ascii="Times New Roman"/>
                <w:b w:val="false"/>
                <w:i w:val="false"/>
                <w:color w:val="000000"/>
                <w:sz w:val="20"/>
              </w:rPr>
              <w:t>
csdo:‌Post‌Code‌Type (M.SDT.00006)</w:t>
            </w:r>
          </w:p>
          <w:bookmarkEnd w:id="32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3225"/>
          <w:p>
            <w:pPr>
              <w:spacing w:after="20"/>
              <w:ind w:left="20"/>
              <w:jc w:val="both"/>
            </w:pPr>
            <w:r>
              <w:rPr>
                <w:rFonts w:ascii="Times New Roman"/>
                <w:b w:val="false"/>
                <w:i w:val="false"/>
                <w:color w:val="000000"/>
                <w:sz w:val="20"/>
              </w:rPr>
              <w:t>
3.6.12. Номер абонентского ящика</w:t>
            </w:r>
          </w:p>
          <w:bookmarkEnd w:id="3225"/>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3226"/>
          <w:p>
            <w:pPr>
              <w:spacing w:after="20"/>
              <w:ind w:left="20"/>
              <w:jc w:val="both"/>
            </w:pPr>
            <w:r>
              <w:rPr>
                <w:rFonts w:ascii="Times New Roman"/>
                <w:b w:val="false"/>
                <w:i w:val="false"/>
                <w:color w:val="000000"/>
                <w:sz w:val="20"/>
              </w:rPr>
              <w:t>
csdo:‌Id20‌Type (M.SDT.00092)</w:t>
            </w:r>
          </w:p>
          <w:bookmarkEnd w:id="32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3227"/>
          <w:p>
            <w:pPr>
              <w:spacing w:after="20"/>
              <w:ind w:left="20"/>
              <w:jc w:val="both"/>
            </w:pPr>
            <w:r>
              <w:rPr>
                <w:rFonts w:ascii="Times New Roman"/>
                <w:b w:val="false"/>
                <w:i w:val="false"/>
                <w:color w:val="000000"/>
                <w:sz w:val="20"/>
              </w:rPr>
              <w:t>
3.7. Контактный реквизит</w:t>
            </w:r>
          </w:p>
          <w:bookmarkEnd w:id="3227"/>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3228"/>
          <w:p>
            <w:pPr>
              <w:spacing w:after="20"/>
              <w:ind w:left="20"/>
              <w:jc w:val="both"/>
            </w:pPr>
            <w:r>
              <w:rPr>
                <w:rFonts w:ascii="Times New Roman"/>
                <w:b w:val="false"/>
                <w:i w:val="false"/>
                <w:color w:val="000000"/>
                <w:sz w:val="20"/>
              </w:rPr>
              <w:t>
ccdo:‌Communication‌Details‌Type (M.CDT.00003)</w:t>
            </w:r>
          </w:p>
          <w:bookmarkEnd w:id="32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3229"/>
          <w:p>
            <w:pPr>
              <w:spacing w:after="20"/>
              <w:ind w:left="20"/>
              <w:jc w:val="both"/>
            </w:pPr>
            <w:r>
              <w:rPr>
                <w:rFonts w:ascii="Times New Roman"/>
                <w:b w:val="false"/>
                <w:i w:val="false"/>
                <w:color w:val="000000"/>
                <w:sz w:val="20"/>
              </w:rPr>
              <w:t>
3.7.1. Код вида связи</w:t>
            </w:r>
          </w:p>
          <w:bookmarkEnd w:id="3229"/>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3230"/>
          <w:p>
            <w:pPr>
              <w:spacing w:after="20"/>
              <w:ind w:left="20"/>
              <w:jc w:val="both"/>
            </w:pPr>
            <w:r>
              <w:rPr>
                <w:rFonts w:ascii="Times New Roman"/>
                <w:b w:val="false"/>
                <w:i w:val="false"/>
                <w:color w:val="000000"/>
                <w:sz w:val="20"/>
              </w:rPr>
              <w:t>
csdo:‌Communication‌Channel‌Code‌V2‌Type (M.SDT.00163)</w:t>
            </w:r>
          </w:p>
          <w:bookmarkEnd w:id="32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3231"/>
          <w:p>
            <w:pPr>
              <w:spacing w:after="20"/>
              <w:ind w:left="20"/>
              <w:jc w:val="both"/>
            </w:pPr>
            <w:r>
              <w:rPr>
                <w:rFonts w:ascii="Times New Roman"/>
                <w:b w:val="false"/>
                <w:i w:val="false"/>
                <w:color w:val="000000"/>
                <w:sz w:val="20"/>
              </w:rPr>
              <w:t>
3.7.2. Наименование вида связи</w:t>
            </w:r>
          </w:p>
          <w:bookmarkEnd w:id="3231"/>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3232"/>
          <w:p>
            <w:pPr>
              <w:spacing w:after="20"/>
              <w:ind w:left="20"/>
              <w:jc w:val="both"/>
            </w:pPr>
            <w:r>
              <w:rPr>
                <w:rFonts w:ascii="Times New Roman"/>
                <w:b w:val="false"/>
                <w:i w:val="false"/>
                <w:color w:val="000000"/>
                <w:sz w:val="20"/>
              </w:rPr>
              <w:t>
csdo:‌Name120‌Type (M.SDT.00055)</w:t>
            </w:r>
          </w:p>
          <w:bookmarkEnd w:id="32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3233"/>
          <w:p>
            <w:pPr>
              <w:spacing w:after="20"/>
              <w:ind w:left="20"/>
              <w:jc w:val="both"/>
            </w:pPr>
            <w:r>
              <w:rPr>
                <w:rFonts w:ascii="Times New Roman"/>
                <w:b w:val="false"/>
                <w:i w:val="false"/>
                <w:color w:val="000000"/>
                <w:sz w:val="20"/>
              </w:rPr>
              <w:t>
3.7.3. Идентификатор канала связи</w:t>
            </w:r>
          </w:p>
          <w:bookmarkEnd w:id="3233"/>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3234"/>
          <w:p>
            <w:pPr>
              <w:spacing w:after="20"/>
              <w:ind w:left="20"/>
              <w:jc w:val="both"/>
            </w:pPr>
            <w:r>
              <w:rPr>
                <w:rFonts w:ascii="Times New Roman"/>
                <w:b w:val="false"/>
                <w:i w:val="false"/>
                <w:color w:val="000000"/>
                <w:sz w:val="20"/>
              </w:rPr>
              <w:t>
csdo:‌Communication‌Channel‌Id‌Type (M.SDT.00015)</w:t>
            </w:r>
          </w:p>
          <w:bookmarkEnd w:id="32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3235"/>
          <w:p>
            <w:pPr>
              <w:spacing w:after="20"/>
              <w:ind w:left="20"/>
              <w:jc w:val="both"/>
            </w:pPr>
            <w:r>
              <w:rPr>
                <w:rFonts w:ascii="Times New Roman"/>
                <w:b w:val="false"/>
                <w:i w:val="false"/>
                <w:color w:val="000000"/>
                <w:sz w:val="20"/>
              </w:rPr>
              <w:t>
4. Сведения об участнике пенсионного обеспечения</w:t>
            </w:r>
          </w:p>
          <w:bookmarkEnd w:id="3235"/>
          <w:p>
            <w:pPr>
              <w:spacing w:after="20"/>
              <w:ind w:left="20"/>
              <w:jc w:val="both"/>
            </w:pPr>
            <w:r>
              <w:rPr>
                <w:rFonts w:ascii="Times New Roman"/>
                <w:b w:val="false"/>
                <w:i w:val="false"/>
                <w:color w:val="000000"/>
                <w:sz w:val="20"/>
              </w:rPr>
              <w:t>
(spcdo:‌Pension‌Participant‌Details)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трудящемся, необходимые для его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3236"/>
          <w:p>
            <w:pPr>
              <w:spacing w:after="20"/>
              <w:ind w:left="20"/>
              <w:jc w:val="both"/>
            </w:pPr>
            <w:r>
              <w:rPr>
                <w:rFonts w:ascii="Times New Roman"/>
                <w:b w:val="false"/>
                <w:i w:val="false"/>
                <w:color w:val="000000"/>
                <w:sz w:val="20"/>
              </w:rPr>
              <w:t>
spcdo:‌Pension‌Participant‌Details‌Type (M.SP.CDT.00080)</w:t>
            </w:r>
          </w:p>
          <w:bookmarkEnd w:id="32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3237"/>
          <w:p>
            <w:pPr>
              <w:spacing w:after="20"/>
              <w:ind w:left="20"/>
              <w:jc w:val="both"/>
            </w:pPr>
            <w:r>
              <w:rPr>
                <w:rFonts w:ascii="Times New Roman"/>
                <w:b w:val="false"/>
                <w:i w:val="false"/>
                <w:color w:val="000000"/>
                <w:sz w:val="20"/>
              </w:rPr>
              <w:t>
4.1. Код вида участника пенсионного обеспечения</w:t>
            </w:r>
          </w:p>
          <w:bookmarkEnd w:id="3237"/>
          <w:p>
            <w:pPr>
              <w:spacing w:after="20"/>
              <w:ind w:left="20"/>
              <w:jc w:val="both"/>
            </w:pPr>
            <w:r>
              <w:rPr>
                <w:rFonts w:ascii="Times New Roman"/>
                <w:b w:val="false"/>
                <w:i w:val="false"/>
                <w:color w:val="000000"/>
                <w:sz w:val="20"/>
              </w:rPr>
              <w:t>
(spsdo:‌Pension‌Participant‌Kind‌Code)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3238"/>
          <w:p>
            <w:pPr>
              <w:spacing w:after="20"/>
              <w:ind w:left="20"/>
              <w:jc w:val="both"/>
            </w:pPr>
            <w:r>
              <w:rPr>
                <w:rFonts w:ascii="Times New Roman"/>
                <w:b w:val="false"/>
                <w:i w:val="false"/>
                <w:color w:val="000000"/>
                <w:sz w:val="20"/>
              </w:rPr>
              <w:t>
csdo:‌Unified‌Code20‌Type (M.SDT.00140)</w:t>
            </w:r>
          </w:p>
          <w:bookmarkEnd w:id="32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3239"/>
          <w:p>
            <w:pPr>
              <w:spacing w:after="20"/>
              <w:ind w:left="20"/>
              <w:jc w:val="both"/>
            </w:pPr>
            <w:r>
              <w:rPr>
                <w:rFonts w:ascii="Times New Roman"/>
                <w:b w:val="false"/>
                <w:i w:val="false"/>
                <w:color w:val="000000"/>
                <w:sz w:val="20"/>
              </w:rPr>
              <w:t>
а) идентификатор справочника (классификатора)</w:t>
            </w:r>
          </w:p>
          <w:bookmarkEnd w:id="323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3240"/>
          <w:p>
            <w:pPr>
              <w:spacing w:after="20"/>
              <w:ind w:left="20"/>
              <w:jc w:val="both"/>
            </w:pPr>
            <w:r>
              <w:rPr>
                <w:rFonts w:ascii="Times New Roman"/>
                <w:b w:val="false"/>
                <w:i w:val="false"/>
                <w:color w:val="000000"/>
                <w:sz w:val="20"/>
              </w:rPr>
              <w:t>
csdo:‌Reference‌Data‌Id‌Type (M.SDT.00091)</w:t>
            </w:r>
          </w:p>
          <w:bookmarkEnd w:id="32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3241"/>
          <w:p>
            <w:pPr>
              <w:spacing w:after="20"/>
              <w:ind w:left="20"/>
              <w:jc w:val="both"/>
            </w:pPr>
            <w:r>
              <w:rPr>
                <w:rFonts w:ascii="Times New Roman"/>
                <w:b w:val="false"/>
                <w:i w:val="false"/>
                <w:color w:val="000000"/>
                <w:sz w:val="20"/>
              </w:rPr>
              <w:t>
4.2. ФИО</w:t>
            </w:r>
          </w:p>
          <w:bookmarkEnd w:id="3241"/>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3242"/>
          <w:p>
            <w:pPr>
              <w:spacing w:after="20"/>
              <w:ind w:left="20"/>
              <w:jc w:val="both"/>
            </w:pPr>
            <w:r>
              <w:rPr>
                <w:rFonts w:ascii="Times New Roman"/>
                <w:b w:val="false"/>
                <w:i w:val="false"/>
                <w:color w:val="000000"/>
                <w:sz w:val="20"/>
              </w:rPr>
              <w:t>
ccdo:‌Full‌Name‌Details‌Type (M.CDT.00016)</w:t>
            </w:r>
          </w:p>
          <w:bookmarkEnd w:id="32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3243"/>
          <w:p>
            <w:pPr>
              <w:spacing w:after="20"/>
              <w:ind w:left="20"/>
              <w:jc w:val="both"/>
            </w:pPr>
            <w:r>
              <w:rPr>
                <w:rFonts w:ascii="Times New Roman"/>
                <w:b w:val="false"/>
                <w:i w:val="false"/>
                <w:color w:val="000000"/>
                <w:sz w:val="20"/>
              </w:rPr>
              <w:t>
4.2.1. Имя</w:t>
            </w:r>
          </w:p>
          <w:bookmarkEnd w:id="3243"/>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3244"/>
          <w:p>
            <w:pPr>
              <w:spacing w:after="20"/>
              <w:ind w:left="20"/>
              <w:jc w:val="both"/>
            </w:pPr>
            <w:r>
              <w:rPr>
                <w:rFonts w:ascii="Times New Roman"/>
                <w:b w:val="false"/>
                <w:i w:val="false"/>
                <w:color w:val="000000"/>
                <w:sz w:val="20"/>
              </w:rPr>
              <w:t>
csdo:‌Name120‌Type (M.SDT.00055)</w:t>
            </w:r>
          </w:p>
          <w:bookmarkEnd w:id="32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3245"/>
          <w:p>
            <w:pPr>
              <w:spacing w:after="20"/>
              <w:ind w:left="20"/>
              <w:jc w:val="both"/>
            </w:pPr>
            <w:r>
              <w:rPr>
                <w:rFonts w:ascii="Times New Roman"/>
                <w:b w:val="false"/>
                <w:i w:val="false"/>
                <w:color w:val="000000"/>
                <w:sz w:val="20"/>
              </w:rPr>
              <w:t>
4.2.2. Отчество</w:t>
            </w:r>
          </w:p>
          <w:bookmarkEnd w:id="3245"/>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3246"/>
          <w:p>
            <w:pPr>
              <w:spacing w:after="20"/>
              <w:ind w:left="20"/>
              <w:jc w:val="both"/>
            </w:pPr>
            <w:r>
              <w:rPr>
                <w:rFonts w:ascii="Times New Roman"/>
                <w:b w:val="false"/>
                <w:i w:val="false"/>
                <w:color w:val="000000"/>
                <w:sz w:val="20"/>
              </w:rPr>
              <w:t>
csdo:‌Name120‌Type (M.SDT.00055)</w:t>
            </w:r>
          </w:p>
          <w:bookmarkEnd w:id="32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3247"/>
          <w:p>
            <w:pPr>
              <w:spacing w:after="20"/>
              <w:ind w:left="20"/>
              <w:jc w:val="both"/>
            </w:pPr>
            <w:r>
              <w:rPr>
                <w:rFonts w:ascii="Times New Roman"/>
                <w:b w:val="false"/>
                <w:i w:val="false"/>
                <w:color w:val="000000"/>
                <w:sz w:val="20"/>
              </w:rPr>
              <w:t>
4.2.3. Фамилия</w:t>
            </w:r>
          </w:p>
          <w:bookmarkEnd w:id="3247"/>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3248"/>
          <w:p>
            <w:pPr>
              <w:spacing w:after="20"/>
              <w:ind w:left="20"/>
              <w:jc w:val="both"/>
            </w:pPr>
            <w:r>
              <w:rPr>
                <w:rFonts w:ascii="Times New Roman"/>
                <w:b w:val="false"/>
                <w:i w:val="false"/>
                <w:color w:val="000000"/>
                <w:sz w:val="20"/>
              </w:rPr>
              <w:t>
csdo:‌Name120‌Type (M.SDT.00055)</w:t>
            </w:r>
          </w:p>
          <w:bookmarkEnd w:id="32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3249"/>
          <w:p>
            <w:pPr>
              <w:spacing w:after="20"/>
              <w:ind w:left="20"/>
              <w:jc w:val="both"/>
            </w:pPr>
            <w:r>
              <w:rPr>
                <w:rFonts w:ascii="Times New Roman"/>
                <w:b w:val="false"/>
                <w:i w:val="false"/>
                <w:color w:val="000000"/>
                <w:sz w:val="20"/>
              </w:rPr>
              <w:t>
4.3. Фамилия</w:t>
            </w:r>
          </w:p>
          <w:bookmarkEnd w:id="3249"/>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3250"/>
          <w:p>
            <w:pPr>
              <w:spacing w:after="20"/>
              <w:ind w:left="20"/>
              <w:jc w:val="both"/>
            </w:pPr>
            <w:r>
              <w:rPr>
                <w:rFonts w:ascii="Times New Roman"/>
                <w:b w:val="false"/>
                <w:i w:val="false"/>
                <w:color w:val="000000"/>
                <w:sz w:val="20"/>
              </w:rPr>
              <w:t>
csdo:‌Name120‌Type (M.SDT.00055)</w:t>
            </w:r>
          </w:p>
          <w:bookmarkEnd w:id="32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3251"/>
          <w:p>
            <w:pPr>
              <w:spacing w:after="20"/>
              <w:ind w:left="20"/>
              <w:jc w:val="both"/>
            </w:pPr>
            <w:r>
              <w:rPr>
                <w:rFonts w:ascii="Times New Roman"/>
                <w:b w:val="false"/>
                <w:i w:val="false"/>
                <w:color w:val="000000"/>
                <w:sz w:val="20"/>
              </w:rPr>
              <w:t>
4.4. Код страны гражданства</w:t>
            </w:r>
          </w:p>
          <w:bookmarkEnd w:id="3251"/>
          <w:p>
            <w:pPr>
              <w:spacing w:after="20"/>
              <w:ind w:left="20"/>
              <w:jc w:val="both"/>
            </w:pPr>
            <w:r>
              <w:rPr>
                <w:rFonts w:ascii="Times New Roman"/>
                <w:b w:val="false"/>
                <w:i w:val="false"/>
                <w:color w:val="000000"/>
                <w:sz w:val="20"/>
              </w:rPr>
              <w:t>
(csdo:‌Nationality‌Country‌Code)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3252"/>
          <w:p>
            <w:pPr>
              <w:spacing w:after="20"/>
              <w:ind w:left="20"/>
              <w:jc w:val="both"/>
            </w:pPr>
            <w:r>
              <w:rPr>
                <w:rFonts w:ascii="Times New Roman"/>
                <w:b w:val="false"/>
                <w:i w:val="false"/>
                <w:color w:val="000000"/>
                <w:sz w:val="20"/>
              </w:rPr>
              <w:t>
csdo:‌Unified‌Country‌Code‌Type (M.SDT.00112)</w:t>
            </w:r>
          </w:p>
          <w:bookmarkEnd w:id="32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3253"/>
          <w:p>
            <w:pPr>
              <w:spacing w:after="20"/>
              <w:ind w:left="20"/>
              <w:jc w:val="both"/>
            </w:pPr>
            <w:r>
              <w:rPr>
                <w:rFonts w:ascii="Times New Roman"/>
                <w:b w:val="false"/>
                <w:i w:val="false"/>
                <w:color w:val="000000"/>
                <w:sz w:val="20"/>
              </w:rPr>
              <w:t>
а) идентификатор справочника (классификатора)</w:t>
            </w:r>
          </w:p>
          <w:bookmarkEnd w:id="325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3254"/>
          <w:p>
            <w:pPr>
              <w:spacing w:after="20"/>
              <w:ind w:left="20"/>
              <w:jc w:val="both"/>
            </w:pPr>
            <w:r>
              <w:rPr>
                <w:rFonts w:ascii="Times New Roman"/>
                <w:b w:val="false"/>
                <w:i w:val="false"/>
                <w:color w:val="000000"/>
                <w:sz w:val="20"/>
              </w:rPr>
              <w:t>
csdo:‌Reference‌Data‌Id‌Type (M.SDT.00091)</w:t>
            </w:r>
          </w:p>
          <w:bookmarkEnd w:id="32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3255"/>
          <w:p>
            <w:pPr>
              <w:spacing w:after="20"/>
              <w:ind w:left="20"/>
              <w:jc w:val="both"/>
            </w:pPr>
            <w:r>
              <w:rPr>
                <w:rFonts w:ascii="Times New Roman"/>
                <w:b w:val="false"/>
                <w:i w:val="false"/>
                <w:color w:val="000000"/>
                <w:sz w:val="20"/>
              </w:rPr>
              <w:t>
4.5. Дата рождения</w:t>
            </w:r>
          </w:p>
          <w:bookmarkEnd w:id="3255"/>
          <w:p>
            <w:pPr>
              <w:spacing w:after="20"/>
              <w:ind w:left="20"/>
              <w:jc w:val="both"/>
            </w:pPr>
            <w:r>
              <w:rPr>
                <w:rFonts w:ascii="Times New Roman"/>
                <w:b w:val="false"/>
                <w:i w:val="false"/>
                <w:color w:val="000000"/>
                <w:sz w:val="20"/>
              </w:rPr>
              <w:t>
(csdo:‌Birth‌Date)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3256"/>
          <w:p>
            <w:pPr>
              <w:spacing w:after="20"/>
              <w:ind w:left="20"/>
              <w:jc w:val="both"/>
            </w:pPr>
            <w:r>
              <w:rPr>
                <w:rFonts w:ascii="Times New Roman"/>
                <w:b w:val="false"/>
                <w:i w:val="false"/>
                <w:color w:val="000000"/>
                <w:sz w:val="20"/>
              </w:rPr>
              <w:t>
bdt:‌Date‌Type (M.BDT.00005)</w:t>
            </w:r>
          </w:p>
          <w:bookmarkEnd w:id="325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3257"/>
          <w:p>
            <w:pPr>
              <w:spacing w:after="20"/>
              <w:ind w:left="20"/>
              <w:jc w:val="both"/>
            </w:pPr>
            <w:r>
              <w:rPr>
                <w:rFonts w:ascii="Times New Roman"/>
                <w:b w:val="false"/>
                <w:i w:val="false"/>
                <w:color w:val="000000"/>
                <w:sz w:val="20"/>
              </w:rPr>
              <w:t>
4.6. Место рождения</w:t>
            </w:r>
          </w:p>
          <w:bookmarkEnd w:id="3257"/>
          <w:p>
            <w:pPr>
              <w:spacing w:after="20"/>
              <w:ind w:left="20"/>
              <w:jc w:val="both"/>
            </w:pPr>
            <w:r>
              <w:rPr>
                <w:rFonts w:ascii="Times New Roman"/>
                <w:b w:val="false"/>
                <w:i w:val="false"/>
                <w:color w:val="000000"/>
                <w:sz w:val="20"/>
              </w:rPr>
              <w:t>
(spsdo:‌Birth‌Place‌Name)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3258"/>
          <w:p>
            <w:pPr>
              <w:spacing w:after="20"/>
              <w:ind w:left="20"/>
              <w:jc w:val="both"/>
            </w:pPr>
            <w:r>
              <w:rPr>
                <w:rFonts w:ascii="Times New Roman"/>
                <w:b w:val="false"/>
                <w:i w:val="false"/>
                <w:color w:val="000000"/>
                <w:sz w:val="20"/>
              </w:rPr>
              <w:t>
csdo:‌Name500‌Type (M.SDT.00134)</w:t>
            </w:r>
          </w:p>
          <w:bookmarkEnd w:id="32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3259"/>
          <w:p>
            <w:pPr>
              <w:spacing w:after="20"/>
              <w:ind w:left="20"/>
              <w:jc w:val="both"/>
            </w:pPr>
            <w:r>
              <w:rPr>
                <w:rFonts w:ascii="Times New Roman"/>
                <w:b w:val="false"/>
                <w:i w:val="false"/>
                <w:color w:val="000000"/>
                <w:sz w:val="20"/>
              </w:rPr>
              <w:t>
4.7. Адрес</w:t>
            </w:r>
          </w:p>
          <w:bookmarkEnd w:id="3259"/>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3260"/>
          <w:p>
            <w:pPr>
              <w:spacing w:after="20"/>
              <w:ind w:left="20"/>
              <w:jc w:val="both"/>
            </w:pPr>
            <w:r>
              <w:rPr>
                <w:rFonts w:ascii="Times New Roman"/>
                <w:b w:val="false"/>
                <w:i w:val="false"/>
                <w:color w:val="000000"/>
                <w:sz w:val="20"/>
              </w:rPr>
              <w:t>
ccdo:‌Subject‌Address‌Details‌Type (M.CDT.00064)</w:t>
            </w:r>
          </w:p>
          <w:bookmarkEnd w:id="32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3261"/>
          <w:p>
            <w:pPr>
              <w:spacing w:after="20"/>
              <w:ind w:left="20"/>
              <w:jc w:val="both"/>
            </w:pPr>
            <w:r>
              <w:rPr>
                <w:rFonts w:ascii="Times New Roman"/>
                <w:b w:val="false"/>
                <w:i w:val="false"/>
                <w:color w:val="000000"/>
                <w:sz w:val="20"/>
              </w:rPr>
              <w:t>
4.7.1. Код вида адреса</w:t>
            </w:r>
          </w:p>
          <w:bookmarkEnd w:id="3261"/>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3262"/>
          <w:p>
            <w:pPr>
              <w:spacing w:after="20"/>
              <w:ind w:left="20"/>
              <w:jc w:val="both"/>
            </w:pPr>
            <w:r>
              <w:rPr>
                <w:rFonts w:ascii="Times New Roman"/>
                <w:b w:val="false"/>
                <w:i w:val="false"/>
                <w:color w:val="000000"/>
                <w:sz w:val="20"/>
              </w:rPr>
              <w:t>
csdo:‌Address‌Kind‌Code‌Type (M.SDT.00162)</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3263"/>
          <w:p>
            <w:pPr>
              <w:spacing w:after="20"/>
              <w:ind w:left="20"/>
              <w:jc w:val="both"/>
            </w:pPr>
            <w:r>
              <w:rPr>
                <w:rFonts w:ascii="Times New Roman"/>
                <w:b w:val="false"/>
                <w:i w:val="false"/>
                <w:color w:val="000000"/>
                <w:sz w:val="20"/>
              </w:rPr>
              <w:t>
4.7.2. Код страны</w:t>
            </w:r>
          </w:p>
          <w:bookmarkEnd w:id="3263"/>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3264"/>
          <w:p>
            <w:pPr>
              <w:spacing w:after="20"/>
              <w:ind w:left="20"/>
              <w:jc w:val="both"/>
            </w:pPr>
            <w:r>
              <w:rPr>
                <w:rFonts w:ascii="Times New Roman"/>
                <w:b w:val="false"/>
                <w:i w:val="false"/>
                <w:color w:val="000000"/>
                <w:sz w:val="20"/>
              </w:rPr>
              <w:t>
csdo:‌Unified‌Country‌Code‌Type (M.SDT.00112)</w:t>
            </w:r>
          </w:p>
          <w:bookmarkEnd w:id="32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3265"/>
          <w:p>
            <w:pPr>
              <w:spacing w:after="20"/>
              <w:ind w:left="20"/>
              <w:jc w:val="both"/>
            </w:pPr>
            <w:r>
              <w:rPr>
                <w:rFonts w:ascii="Times New Roman"/>
                <w:b w:val="false"/>
                <w:i w:val="false"/>
                <w:color w:val="000000"/>
                <w:sz w:val="20"/>
              </w:rPr>
              <w:t>
а) идентификатор справочника (классификатора)</w:t>
            </w:r>
          </w:p>
          <w:bookmarkEnd w:id="326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3266"/>
          <w:p>
            <w:pPr>
              <w:spacing w:after="20"/>
              <w:ind w:left="20"/>
              <w:jc w:val="both"/>
            </w:pPr>
            <w:r>
              <w:rPr>
                <w:rFonts w:ascii="Times New Roman"/>
                <w:b w:val="false"/>
                <w:i w:val="false"/>
                <w:color w:val="000000"/>
                <w:sz w:val="20"/>
              </w:rPr>
              <w:t>
csdo:‌Reference‌Data‌Id‌Type (M.SDT.00091)</w:t>
            </w:r>
          </w:p>
          <w:bookmarkEnd w:id="32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3267"/>
          <w:p>
            <w:pPr>
              <w:spacing w:after="20"/>
              <w:ind w:left="20"/>
              <w:jc w:val="both"/>
            </w:pPr>
            <w:r>
              <w:rPr>
                <w:rFonts w:ascii="Times New Roman"/>
                <w:b w:val="false"/>
                <w:i w:val="false"/>
                <w:color w:val="000000"/>
                <w:sz w:val="20"/>
              </w:rPr>
              <w:t>
4.7.3. Код территории</w:t>
            </w:r>
          </w:p>
          <w:bookmarkEnd w:id="3267"/>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3268"/>
          <w:p>
            <w:pPr>
              <w:spacing w:after="20"/>
              <w:ind w:left="20"/>
              <w:jc w:val="both"/>
            </w:pPr>
            <w:r>
              <w:rPr>
                <w:rFonts w:ascii="Times New Roman"/>
                <w:b w:val="false"/>
                <w:i w:val="false"/>
                <w:color w:val="000000"/>
                <w:sz w:val="20"/>
              </w:rPr>
              <w:t>
csdo:‌Territory‌Code‌Type (M.SDT.00031)</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3269"/>
          <w:p>
            <w:pPr>
              <w:spacing w:after="20"/>
              <w:ind w:left="20"/>
              <w:jc w:val="both"/>
            </w:pPr>
            <w:r>
              <w:rPr>
                <w:rFonts w:ascii="Times New Roman"/>
                <w:b w:val="false"/>
                <w:i w:val="false"/>
                <w:color w:val="000000"/>
                <w:sz w:val="20"/>
              </w:rPr>
              <w:t>
4.7.4. Регион</w:t>
            </w:r>
          </w:p>
          <w:bookmarkEnd w:id="3269"/>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3270"/>
          <w:p>
            <w:pPr>
              <w:spacing w:after="20"/>
              <w:ind w:left="20"/>
              <w:jc w:val="both"/>
            </w:pPr>
            <w:r>
              <w:rPr>
                <w:rFonts w:ascii="Times New Roman"/>
                <w:b w:val="false"/>
                <w:i w:val="false"/>
                <w:color w:val="000000"/>
                <w:sz w:val="20"/>
              </w:rPr>
              <w:t>
csdo:‌Name120‌Type (M.SDT.00055)</w:t>
            </w:r>
          </w:p>
          <w:bookmarkEnd w:id="32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3271"/>
          <w:p>
            <w:pPr>
              <w:spacing w:after="20"/>
              <w:ind w:left="20"/>
              <w:jc w:val="both"/>
            </w:pPr>
            <w:r>
              <w:rPr>
                <w:rFonts w:ascii="Times New Roman"/>
                <w:b w:val="false"/>
                <w:i w:val="false"/>
                <w:color w:val="000000"/>
                <w:sz w:val="20"/>
              </w:rPr>
              <w:t>
4.7.5. Район</w:t>
            </w:r>
          </w:p>
          <w:bookmarkEnd w:id="3271"/>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3272"/>
          <w:p>
            <w:pPr>
              <w:spacing w:after="20"/>
              <w:ind w:left="20"/>
              <w:jc w:val="both"/>
            </w:pPr>
            <w:r>
              <w:rPr>
                <w:rFonts w:ascii="Times New Roman"/>
                <w:b w:val="false"/>
                <w:i w:val="false"/>
                <w:color w:val="000000"/>
                <w:sz w:val="20"/>
              </w:rPr>
              <w:t>
csdo:‌Name120‌Type (M.SDT.00055)</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3273"/>
          <w:p>
            <w:pPr>
              <w:spacing w:after="20"/>
              <w:ind w:left="20"/>
              <w:jc w:val="both"/>
            </w:pPr>
            <w:r>
              <w:rPr>
                <w:rFonts w:ascii="Times New Roman"/>
                <w:b w:val="false"/>
                <w:i w:val="false"/>
                <w:color w:val="000000"/>
                <w:sz w:val="20"/>
              </w:rPr>
              <w:t>
4.7.6. Город</w:t>
            </w:r>
          </w:p>
          <w:bookmarkEnd w:id="327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3274"/>
          <w:p>
            <w:pPr>
              <w:spacing w:after="20"/>
              <w:ind w:left="20"/>
              <w:jc w:val="both"/>
            </w:pPr>
            <w:r>
              <w:rPr>
                <w:rFonts w:ascii="Times New Roman"/>
                <w:b w:val="false"/>
                <w:i w:val="false"/>
                <w:color w:val="000000"/>
                <w:sz w:val="20"/>
              </w:rPr>
              <w:t>
csdo:‌Name120‌Type (M.SDT.00055)</w:t>
            </w:r>
          </w:p>
          <w:bookmarkEnd w:id="32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3275"/>
          <w:p>
            <w:pPr>
              <w:spacing w:after="20"/>
              <w:ind w:left="20"/>
              <w:jc w:val="both"/>
            </w:pPr>
            <w:r>
              <w:rPr>
                <w:rFonts w:ascii="Times New Roman"/>
                <w:b w:val="false"/>
                <w:i w:val="false"/>
                <w:color w:val="000000"/>
                <w:sz w:val="20"/>
              </w:rPr>
              <w:t>
4.7.7. Населенный пункт</w:t>
            </w:r>
          </w:p>
          <w:bookmarkEnd w:id="3275"/>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3276"/>
          <w:p>
            <w:pPr>
              <w:spacing w:after="20"/>
              <w:ind w:left="20"/>
              <w:jc w:val="both"/>
            </w:pPr>
            <w:r>
              <w:rPr>
                <w:rFonts w:ascii="Times New Roman"/>
                <w:b w:val="false"/>
                <w:i w:val="false"/>
                <w:color w:val="000000"/>
                <w:sz w:val="20"/>
              </w:rPr>
              <w:t>
csdo:‌Name120‌Type (M.SDT.00055)</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3277"/>
          <w:p>
            <w:pPr>
              <w:spacing w:after="20"/>
              <w:ind w:left="20"/>
              <w:jc w:val="both"/>
            </w:pPr>
            <w:r>
              <w:rPr>
                <w:rFonts w:ascii="Times New Roman"/>
                <w:b w:val="false"/>
                <w:i w:val="false"/>
                <w:color w:val="000000"/>
                <w:sz w:val="20"/>
              </w:rPr>
              <w:t>
4.7.8. Улица</w:t>
            </w:r>
          </w:p>
          <w:bookmarkEnd w:id="3277"/>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3278"/>
          <w:p>
            <w:pPr>
              <w:spacing w:after="20"/>
              <w:ind w:left="20"/>
              <w:jc w:val="both"/>
            </w:pPr>
            <w:r>
              <w:rPr>
                <w:rFonts w:ascii="Times New Roman"/>
                <w:b w:val="false"/>
                <w:i w:val="false"/>
                <w:color w:val="000000"/>
                <w:sz w:val="20"/>
              </w:rPr>
              <w:t>
csdo:‌Name120‌Type (M.SDT.00055)</w:t>
            </w:r>
          </w:p>
          <w:bookmarkEnd w:id="32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3279"/>
          <w:p>
            <w:pPr>
              <w:spacing w:after="20"/>
              <w:ind w:left="20"/>
              <w:jc w:val="both"/>
            </w:pPr>
            <w:r>
              <w:rPr>
                <w:rFonts w:ascii="Times New Roman"/>
                <w:b w:val="false"/>
                <w:i w:val="false"/>
                <w:color w:val="000000"/>
                <w:sz w:val="20"/>
              </w:rPr>
              <w:t>
4.7.9. Номер дома</w:t>
            </w:r>
          </w:p>
          <w:bookmarkEnd w:id="3279"/>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3280"/>
          <w:p>
            <w:pPr>
              <w:spacing w:after="20"/>
              <w:ind w:left="20"/>
              <w:jc w:val="both"/>
            </w:pPr>
            <w:r>
              <w:rPr>
                <w:rFonts w:ascii="Times New Roman"/>
                <w:b w:val="false"/>
                <w:i w:val="false"/>
                <w:color w:val="000000"/>
                <w:sz w:val="20"/>
              </w:rPr>
              <w:t>
csdo:‌Id50‌Type (M.SDT.00093)</w:t>
            </w:r>
          </w:p>
          <w:bookmarkEnd w:id="32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3281"/>
          <w:p>
            <w:pPr>
              <w:spacing w:after="20"/>
              <w:ind w:left="20"/>
              <w:jc w:val="both"/>
            </w:pPr>
            <w:r>
              <w:rPr>
                <w:rFonts w:ascii="Times New Roman"/>
                <w:b w:val="false"/>
                <w:i w:val="false"/>
                <w:color w:val="000000"/>
                <w:sz w:val="20"/>
              </w:rPr>
              <w:t>
4.7.10. Номер помещения</w:t>
            </w:r>
          </w:p>
          <w:bookmarkEnd w:id="3281"/>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3282"/>
          <w:p>
            <w:pPr>
              <w:spacing w:after="20"/>
              <w:ind w:left="20"/>
              <w:jc w:val="both"/>
            </w:pPr>
            <w:r>
              <w:rPr>
                <w:rFonts w:ascii="Times New Roman"/>
                <w:b w:val="false"/>
                <w:i w:val="false"/>
                <w:color w:val="000000"/>
                <w:sz w:val="20"/>
              </w:rPr>
              <w:t>
csdo:‌Id20‌Type (M.SDT.00092)</w:t>
            </w:r>
          </w:p>
          <w:bookmarkEnd w:id="32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3283"/>
          <w:p>
            <w:pPr>
              <w:spacing w:after="20"/>
              <w:ind w:left="20"/>
              <w:jc w:val="both"/>
            </w:pPr>
            <w:r>
              <w:rPr>
                <w:rFonts w:ascii="Times New Roman"/>
                <w:b w:val="false"/>
                <w:i w:val="false"/>
                <w:color w:val="000000"/>
                <w:sz w:val="20"/>
              </w:rPr>
              <w:t>
4.7.11. Почтовый индекс</w:t>
            </w:r>
          </w:p>
          <w:bookmarkEnd w:id="3283"/>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3284"/>
          <w:p>
            <w:pPr>
              <w:spacing w:after="20"/>
              <w:ind w:left="20"/>
              <w:jc w:val="both"/>
            </w:pPr>
            <w:r>
              <w:rPr>
                <w:rFonts w:ascii="Times New Roman"/>
                <w:b w:val="false"/>
                <w:i w:val="false"/>
                <w:color w:val="000000"/>
                <w:sz w:val="20"/>
              </w:rPr>
              <w:t>
csdo:‌Post‌Code‌Type (M.SDT.00006)</w:t>
            </w:r>
          </w:p>
          <w:bookmarkEnd w:id="32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3285"/>
          <w:p>
            <w:pPr>
              <w:spacing w:after="20"/>
              <w:ind w:left="20"/>
              <w:jc w:val="both"/>
            </w:pPr>
            <w:r>
              <w:rPr>
                <w:rFonts w:ascii="Times New Roman"/>
                <w:b w:val="false"/>
                <w:i w:val="false"/>
                <w:color w:val="000000"/>
                <w:sz w:val="20"/>
              </w:rPr>
              <w:t>
4.7.12. Номер абонентского ящика</w:t>
            </w:r>
          </w:p>
          <w:bookmarkEnd w:id="3285"/>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3286"/>
          <w:p>
            <w:pPr>
              <w:spacing w:after="20"/>
              <w:ind w:left="20"/>
              <w:jc w:val="both"/>
            </w:pPr>
            <w:r>
              <w:rPr>
                <w:rFonts w:ascii="Times New Roman"/>
                <w:b w:val="false"/>
                <w:i w:val="false"/>
                <w:color w:val="000000"/>
                <w:sz w:val="20"/>
              </w:rPr>
              <w:t>
csdo:‌Id20‌Type (M.SDT.00092)</w:t>
            </w:r>
          </w:p>
          <w:bookmarkEnd w:id="32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3287"/>
          <w:p>
            <w:pPr>
              <w:spacing w:after="20"/>
              <w:ind w:left="20"/>
              <w:jc w:val="both"/>
            </w:pPr>
            <w:r>
              <w:rPr>
                <w:rFonts w:ascii="Times New Roman"/>
                <w:b w:val="false"/>
                <w:i w:val="false"/>
                <w:color w:val="000000"/>
                <w:sz w:val="20"/>
              </w:rPr>
              <w:t>
4.8. Контактный реквизит</w:t>
            </w:r>
          </w:p>
          <w:bookmarkEnd w:id="3287"/>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3288"/>
          <w:p>
            <w:pPr>
              <w:spacing w:after="20"/>
              <w:ind w:left="20"/>
              <w:jc w:val="both"/>
            </w:pPr>
            <w:r>
              <w:rPr>
                <w:rFonts w:ascii="Times New Roman"/>
                <w:b w:val="false"/>
                <w:i w:val="false"/>
                <w:color w:val="000000"/>
                <w:sz w:val="20"/>
              </w:rPr>
              <w:t>
ccdo:‌Communication‌Details‌Type (M.CDT.00003)</w:t>
            </w:r>
          </w:p>
          <w:bookmarkEnd w:id="32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3289"/>
          <w:p>
            <w:pPr>
              <w:spacing w:after="20"/>
              <w:ind w:left="20"/>
              <w:jc w:val="both"/>
            </w:pPr>
            <w:r>
              <w:rPr>
                <w:rFonts w:ascii="Times New Roman"/>
                <w:b w:val="false"/>
                <w:i w:val="false"/>
                <w:color w:val="000000"/>
                <w:sz w:val="20"/>
              </w:rPr>
              <w:t>
4.8.1. Код вида связи</w:t>
            </w:r>
          </w:p>
          <w:bookmarkEnd w:id="3289"/>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3290"/>
          <w:p>
            <w:pPr>
              <w:spacing w:after="20"/>
              <w:ind w:left="20"/>
              <w:jc w:val="both"/>
            </w:pPr>
            <w:r>
              <w:rPr>
                <w:rFonts w:ascii="Times New Roman"/>
                <w:b w:val="false"/>
                <w:i w:val="false"/>
                <w:color w:val="000000"/>
                <w:sz w:val="20"/>
              </w:rPr>
              <w:t>
csdo:‌Communication‌Channel‌Code‌V2‌Type (M.SDT.00163)</w:t>
            </w:r>
          </w:p>
          <w:bookmarkEnd w:id="329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3291"/>
          <w:p>
            <w:pPr>
              <w:spacing w:after="20"/>
              <w:ind w:left="20"/>
              <w:jc w:val="both"/>
            </w:pPr>
            <w:r>
              <w:rPr>
                <w:rFonts w:ascii="Times New Roman"/>
                <w:b w:val="false"/>
                <w:i w:val="false"/>
                <w:color w:val="000000"/>
                <w:sz w:val="20"/>
              </w:rPr>
              <w:t>
4.8.2. Наименование вида связи</w:t>
            </w:r>
          </w:p>
          <w:bookmarkEnd w:id="3291"/>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3292"/>
          <w:p>
            <w:pPr>
              <w:spacing w:after="20"/>
              <w:ind w:left="20"/>
              <w:jc w:val="both"/>
            </w:pPr>
            <w:r>
              <w:rPr>
                <w:rFonts w:ascii="Times New Roman"/>
                <w:b w:val="false"/>
                <w:i w:val="false"/>
                <w:color w:val="000000"/>
                <w:sz w:val="20"/>
              </w:rPr>
              <w:t>
csdo:‌Name120‌Type (M.SDT.00055)</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3293"/>
          <w:p>
            <w:pPr>
              <w:spacing w:after="20"/>
              <w:ind w:left="20"/>
              <w:jc w:val="both"/>
            </w:pPr>
            <w:r>
              <w:rPr>
                <w:rFonts w:ascii="Times New Roman"/>
                <w:b w:val="false"/>
                <w:i w:val="false"/>
                <w:color w:val="000000"/>
                <w:sz w:val="20"/>
              </w:rPr>
              <w:t>
4.8.3. Идентификатор канала связи</w:t>
            </w:r>
          </w:p>
          <w:bookmarkEnd w:id="3293"/>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3294"/>
          <w:p>
            <w:pPr>
              <w:spacing w:after="20"/>
              <w:ind w:left="20"/>
              <w:jc w:val="both"/>
            </w:pPr>
            <w:r>
              <w:rPr>
                <w:rFonts w:ascii="Times New Roman"/>
                <w:b w:val="false"/>
                <w:i w:val="false"/>
                <w:color w:val="000000"/>
                <w:sz w:val="20"/>
              </w:rPr>
              <w:t>
csdo:‌Communication‌Channel‌Id‌Type (M.SDT.00015)</w:t>
            </w:r>
          </w:p>
          <w:bookmarkEnd w:id="32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3295"/>
          <w:p>
            <w:pPr>
              <w:spacing w:after="20"/>
              <w:ind w:left="20"/>
              <w:jc w:val="both"/>
            </w:pPr>
            <w:r>
              <w:rPr>
                <w:rFonts w:ascii="Times New Roman"/>
                <w:b w:val="false"/>
                <w:i w:val="false"/>
                <w:color w:val="000000"/>
                <w:sz w:val="20"/>
              </w:rPr>
              <w:t>
4.9. Пол</w:t>
            </w:r>
          </w:p>
          <w:bookmarkEnd w:id="3295"/>
          <w:p>
            <w:pPr>
              <w:spacing w:after="20"/>
              <w:ind w:left="20"/>
              <w:jc w:val="both"/>
            </w:pPr>
            <w:r>
              <w:rPr>
                <w:rFonts w:ascii="Times New Roman"/>
                <w:b w:val="false"/>
                <w:i w:val="false"/>
                <w:color w:val="000000"/>
                <w:sz w:val="20"/>
              </w:rPr>
              <w:t>
(csdo:‌Sex‌Code)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3296"/>
          <w:p>
            <w:pPr>
              <w:spacing w:after="20"/>
              <w:ind w:left="20"/>
              <w:jc w:val="both"/>
            </w:pPr>
            <w:r>
              <w:rPr>
                <w:rFonts w:ascii="Times New Roman"/>
                <w:b w:val="false"/>
                <w:i w:val="false"/>
                <w:color w:val="000000"/>
                <w:sz w:val="20"/>
              </w:rPr>
              <w:t>
csdo:‌Sex‌Code‌Type (M.SDT.00064)</w:t>
            </w:r>
          </w:p>
          <w:bookmarkEnd w:id="32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3297"/>
          <w:p>
            <w:pPr>
              <w:spacing w:after="20"/>
              <w:ind w:left="20"/>
              <w:jc w:val="both"/>
            </w:pPr>
            <w:r>
              <w:rPr>
                <w:rFonts w:ascii="Times New Roman"/>
                <w:b w:val="false"/>
                <w:i w:val="false"/>
                <w:color w:val="000000"/>
                <w:sz w:val="20"/>
              </w:rPr>
              <w:t>
4.10. Удостоверение личности</w:t>
            </w:r>
          </w:p>
          <w:bookmarkEnd w:id="3297"/>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3298"/>
          <w:p>
            <w:pPr>
              <w:spacing w:after="20"/>
              <w:ind w:left="20"/>
              <w:jc w:val="both"/>
            </w:pPr>
            <w:r>
              <w:rPr>
                <w:rFonts w:ascii="Times New Roman"/>
                <w:b w:val="false"/>
                <w:i w:val="false"/>
                <w:color w:val="000000"/>
                <w:sz w:val="20"/>
              </w:rPr>
              <w:t>
ccdo:‌Identity‌Doc‌Details‌V3‌Type (M.CDT.00062)</w:t>
            </w:r>
          </w:p>
          <w:bookmarkEnd w:id="32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3299"/>
          <w:p>
            <w:pPr>
              <w:spacing w:after="20"/>
              <w:ind w:left="20"/>
              <w:jc w:val="both"/>
            </w:pPr>
            <w:r>
              <w:rPr>
                <w:rFonts w:ascii="Times New Roman"/>
                <w:b w:val="false"/>
                <w:i w:val="false"/>
                <w:color w:val="000000"/>
                <w:sz w:val="20"/>
              </w:rPr>
              <w:t>
4.10.1. Код страны</w:t>
            </w:r>
          </w:p>
          <w:bookmarkEnd w:id="329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3300"/>
          <w:p>
            <w:pPr>
              <w:spacing w:after="20"/>
              <w:ind w:left="20"/>
              <w:jc w:val="both"/>
            </w:pPr>
            <w:r>
              <w:rPr>
                <w:rFonts w:ascii="Times New Roman"/>
                <w:b w:val="false"/>
                <w:i w:val="false"/>
                <w:color w:val="000000"/>
                <w:sz w:val="20"/>
              </w:rPr>
              <w:t>
csdo:‌Unified‌Country‌Code‌Type (M.SDT.00112)</w:t>
            </w:r>
          </w:p>
          <w:bookmarkEnd w:id="33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3301"/>
          <w:p>
            <w:pPr>
              <w:spacing w:after="20"/>
              <w:ind w:left="20"/>
              <w:jc w:val="both"/>
            </w:pPr>
            <w:r>
              <w:rPr>
                <w:rFonts w:ascii="Times New Roman"/>
                <w:b w:val="false"/>
                <w:i w:val="false"/>
                <w:color w:val="000000"/>
                <w:sz w:val="20"/>
              </w:rPr>
              <w:t>
а) идентификатор справочника (классификатора)</w:t>
            </w:r>
          </w:p>
          <w:bookmarkEnd w:id="330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3302"/>
          <w:p>
            <w:pPr>
              <w:spacing w:after="20"/>
              <w:ind w:left="20"/>
              <w:jc w:val="both"/>
            </w:pPr>
            <w:r>
              <w:rPr>
                <w:rFonts w:ascii="Times New Roman"/>
                <w:b w:val="false"/>
                <w:i w:val="false"/>
                <w:color w:val="000000"/>
                <w:sz w:val="20"/>
              </w:rPr>
              <w:t>
csdo:‌Reference‌Data‌Id‌Type (M.SDT.00091)</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3303"/>
          <w:p>
            <w:pPr>
              <w:spacing w:after="20"/>
              <w:ind w:left="20"/>
              <w:jc w:val="both"/>
            </w:pPr>
            <w:r>
              <w:rPr>
                <w:rFonts w:ascii="Times New Roman"/>
                <w:b w:val="false"/>
                <w:i w:val="false"/>
                <w:color w:val="000000"/>
                <w:sz w:val="20"/>
              </w:rPr>
              <w:t>
4.10.2. Код вида документа, удостоверяющего личность</w:t>
            </w:r>
          </w:p>
          <w:bookmarkEnd w:id="3303"/>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3304"/>
          <w:p>
            <w:pPr>
              <w:spacing w:after="20"/>
              <w:ind w:left="20"/>
              <w:jc w:val="both"/>
            </w:pPr>
            <w:r>
              <w:rPr>
                <w:rFonts w:ascii="Times New Roman"/>
                <w:b w:val="false"/>
                <w:i w:val="false"/>
                <w:color w:val="000000"/>
                <w:sz w:val="20"/>
              </w:rPr>
              <w:t>
csdo:‌Identity‌Doc‌Kind‌Code‌Type (M.SDT.00098)</w:t>
            </w:r>
          </w:p>
          <w:bookmarkEnd w:id="33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3305"/>
          <w:p>
            <w:pPr>
              <w:spacing w:after="20"/>
              <w:ind w:left="20"/>
              <w:jc w:val="both"/>
            </w:pPr>
            <w:r>
              <w:rPr>
                <w:rFonts w:ascii="Times New Roman"/>
                <w:b w:val="false"/>
                <w:i w:val="false"/>
                <w:color w:val="000000"/>
                <w:sz w:val="20"/>
              </w:rPr>
              <w:t>
а) идентификатор справочника (классификатора)</w:t>
            </w:r>
          </w:p>
          <w:bookmarkEnd w:id="330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3306"/>
          <w:p>
            <w:pPr>
              <w:spacing w:after="20"/>
              <w:ind w:left="20"/>
              <w:jc w:val="both"/>
            </w:pPr>
            <w:r>
              <w:rPr>
                <w:rFonts w:ascii="Times New Roman"/>
                <w:b w:val="false"/>
                <w:i w:val="false"/>
                <w:color w:val="000000"/>
                <w:sz w:val="20"/>
              </w:rPr>
              <w:t>
csdo:‌Reference‌Data‌Id‌Type (M.SDT.00091)</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3307"/>
          <w:p>
            <w:pPr>
              <w:spacing w:after="20"/>
              <w:ind w:left="20"/>
              <w:jc w:val="both"/>
            </w:pPr>
            <w:r>
              <w:rPr>
                <w:rFonts w:ascii="Times New Roman"/>
                <w:b w:val="false"/>
                <w:i w:val="false"/>
                <w:color w:val="000000"/>
                <w:sz w:val="20"/>
              </w:rPr>
              <w:t>
4.10.3. Наименование вида документа</w:t>
            </w:r>
          </w:p>
          <w:bookmarkEnd w:id="3307"/>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3308"/>
          <w:p>
            <w:pPr>
              <w:spacing w:after="20"/>
              <w:ind w:left="20"/>
              <w:jc w:val="both"/>
            </w:pPr>
            <w:r>
              <w:rPr>
                <w:rFonts w:ascii="Times New Roman"/>
                <w:b w:val="false"/>
                <w:i w:val="false"/>
                <w:color w:val="000000"/>
                <w:sz w:val="20"/>
              </w:rPr>
              <w:t>
csdo:‌Name500‌Type (M.SDT.00134)</w:t>
            </w:r>
          </w:p>
          <w:bookmarkEnd w:id="33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3309"/>
          <w:p>
            <w:pPr>
              <w:spacing w:after="20"/>
              <w:ind w:left="20"/>
              <w:jc w:val="both"/>
            </w:pPr>
            <w:r>
              <w:rPr>
                <w:rFonts w:ascii="Times New Roman"/>
                <w:b w:val="false"/>
                <w:i w:val="false"/>
                <w:color w:val="000000"/>
                <w:sz w:val="20"/>
              </w:rPr>
              <w:t>
4.10.4. Серия документа</w:t>
            </w:r>
          </w:p>
          <w:bookmarkEnd w:id="3309"/>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3310"/>
          <w:p>
            <w:pPr>
              <w:spacing w:after="20"/>
              <w:ind w:left="20"/>
              <w:jc w:val="both"/>
            </w:pPr>
            <w:r>
              <w:rPr>
                <w:rFonts w:ascii="Times New Roman"/>
                <w:b w:val="false"/>
                <w:i w:val="false"/>
                <w:color w:val="000000"/>
                <w:sz w:val="20"/>
              </w:rPr>
              <w:t>
csdo:‌Id20‌Type (M.SDT.00092)</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3311"/>
          <w:p>
            <w:pPr>
              <w:spacing w:after="20"/>
              <w:ind w:left="20"/>
              <w:jc w:val="both"/>
            </w:pPr>
            <w:r>
              <w:rPr>
                <w:rFonts w:ascii="Times New Roman"/>
                <w:b w:val="false"/>
                <w:i w:val="false"/>
                <w:color w:val="000000"/>
                <w:sz w:val="20"/>
              </w:rPr>
              <w:t>
4.10.5. Номер документа</w:t>
            </w:r>
          </w:p>
          <w:bookmarkEnd w:id="3311"/>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3312"/>
          <w:p>
            <w:pPr>
              <w:spacing w:after="20"/>
              <w:ind w:left="20"/>
              <w:jc w:val="both"/>
            </w:pPr>
            <w:r>
              <w:rPr>
                <w:rFonts w:ascii="Times New Roman"/>
                <w:b w:val="false"/>
                <w:i w:val="false"/>
                <w:color w:val="000000"/>
                <w:sz w:val="20"/>
              </w:rPr>
              <w:t>
csdo:‌Id50‌Type (M.SDT.00093)</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3313"/>
          <w:p>
            <w:pPr>
              <w:spacing w:after="20"/>
              <w:ind w:left="20"/>
              <w:jc w:val="both"/>
            </w:pPr>
            <w:r>
              <w:rPr>
                <w:rFonts w:ascii="Times New Roman"/>
                <w:b w:val="false"/>
                <w:i w:val="false"/>
                <w:color w:val="000000"/>
                <w:sz w:val="20"/>
              </w:rPr>
              <w:t>
4.10.6. Дата документа</w:t>
            </w:r>
          </w:p>
          <w:bookmarkEnd w:id="3313"/>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3314"/>
          <w:p>
            <w:pPr>
              <w:spacing w:after="20"/>
              <w:ind w:left="20"/>
              <w:jc w:val="both"/>
            </w:pPr>
            <w:r>
              <w:rPr>
                <w:rFonts w:ascii="Times New Roman"/>
                <w:b w:val="false"/>
                <w:i w:val="false"/>
                <w:color w:val="000000"/>
                <w:sz w:val="20"/>
              </w:rPr>
              <w:t>
bdt:‌Date‌Type (M.BDT.00005)</w:t>
            </w:r>
          </w:p>
          <w:bookmarkEnd w:id="331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3315"/>
          <w:p>
            <w:pPr>
              <w:spacing w:after="20"/>
              <w:ind w:left="20"/>
              <w:jc w:val="both"/>
            </w:pPr>
            <w:r>
              <w:rPr>
                <w:rFonts w:ascii="Times New Roman"/>
                <w:b w:val="false"/>
                <w:i w:val="false"/>
                <w:color w:val="000000"/>
                <w:sz w:val="20"/>
              </w:rPr>
              <w:t>
4.10.7. Дата истечения срока действия документа</w:t>
            </w:r>
          </w:p>
          <w:bookmarkEnd w:id="3315"/>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3316"/>
          <w:p>
            <w:pPr>
              <w:spacing w:after="20"/>
              <w:ind w:left="20"/>
              <w:jc w:val="both"/>
            </w:pPr>
            <w:r>
              <w:rPr>
                <w:rFonts w:ascii="Times New Roman"/>
                <w:b w:val="false"/>
                <w:i w:val="false"/>
                <w:color w:val="000000"/>
                <w:sz w:val="20"/>
              </w:rPr>
              <w:t>
bdt:‌Date‌Type (M.BDT.00005)</w:t>
            </w:r>
          </w:p>
          <w:bookmarkEnd w:id="331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3317"/>
          <w:p>
            <w:pPr>
              <w:spacing w:after="20"/>
              <w:ind w:left="20"/>
              <w:jc w:val="both"/>
            </w:pPr>
            <w:r>
              <w:rPr>
                <w:rFonts w:ascii="Times New Roman"/>
                <w:b w:val="false"/>
                <w:i w:val="false"/>
                <w:color w:val="000000"/>
                <w:sz w:val="20"/>
              </w:rPr>
              <w:t>
4.10.8. Идентификатор уполномоченного органа</w:t>
            </w:r>
          </w:p>
          <w:bookmarkEnd w:id="3317"/>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3318"/>
          <w:p>
            <w:pPr>
              <w:spacing w:after="20"/>
              <w:ind w:left="20"/>
              <w:jc w:val="both"/>
            </w:pPr>
            <w:r>
              <w:rPr>
                <w:rFonts w:ascii="Times New Roman"/>
                <w:b w:val="false"/>
                <w:i w:val="false"/>
                <w:color w:val="000000"/>
                <w:sz w:val="20"/>
              </w:rPr>
              <w:t>
csdo:‌Id20‌Type (M.SDT.00092)</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3319"/>
          <w:p>
            <w:pPr>
              <w:spacing w:after="20"/>
              <w:ind w:left="20"/>
              <w:jc w:val="both"/>
            </w:pPr>
            <w:r>
              <w:rPr>
                <w:rFonts w:ascii="Times New Roman"/>
                <w:b w:val="false"/>
                <w:i w:val="false"/>
                <w:color w:val="000000"/>
                <w:sz w:val="20"/>
              </w:rPr>
              <w:t>
4.10.9. Наименование уполномоченного органа</w:t>
            </w:r>
          </w:p>
          <w:bookmarkEnd w:id="3319"/>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3320"/>
          <w:p>
            <w:pPr>
              <w:spacing w:after="20"/>
              <w:ind w:left="20"/>
              <w:jc w:val="both"/>
            </w:pPr>
            <w:r>
              <w:rPr>
                <w:rFonts w:ascii="Times New Roman"/>
                <w:b w:val="false"/>
                <w:i w:val="false"/>
                <w:color w:val="000000"/>
                <w:sz w:val="20"/>
              </w:rPr>
              <w:t>
csdo:‌Name300‌Type (M.SDT.00056)</w:t>
            </w:r>
          </w:p>
          <w:bookmarkEnd w:id="33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3321"/>
          <w:p>
            <w:pPr>
              <w:spacing w:after="20"/>
              <w:ind w:left="20"/>
              <w:jc w:val="both"/>
            </w:pPr>
            <w:r>
              <w:rPr>
                <w:rFonts w:ascii="Times New Roman"/>
                <w:b w:val="false"/>
                <w:i w:val="false"/>
                <w:color w:val="000000"/>
                <w:sz w:val="20"/>
              </w:rPr>
              <w:t>
4.11. Сведения об идентификационном номере участника пенсионного обеспечения</w:t>
            </w:r>
          </w:p>
          <w:bookmarkEnd w:id="3321"/>
          <w:p>
            <w:pPr>
              <w:spacing w:after="20"/>
              <w:ind w:left="20"/>
              <w:jc w:val="both"/>
            </w:pPr>
            <w:r>
              <w:rPr>
                <w:rFonts w:ascii="Times New Roman"/>
                <w:b w:val="false"/>
                <w:i w:val="false"/>
                <w:color w:val="000000"/>
                <w:sz w:val="20"/>
              </w:rPr>
              <w:t>
(spcdo:‌Pension‌Participant‌Id‌Details)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3322"/>
          <w:p>
            <w:pPr>
              <w:spacing w:after="20"/>
              <w:ind w:left="20"/>
              <w:jc w:val="both"/>
            </w:pPr>
            <w:r>
              <w:rPr>
                <w:rFonts w:ascii="Times New Roman"/>
                <w:b w:val="false"/>
                <w:i w:val="false"/>
                <w:color w:val="000000"/>
                <w:sz w:val="20"/>
              </w:rPr>
              <w:t>
spcdo:‌Pension‌Participant‌Id‌Details‌Type (M.SP.CDT.00005)</w:t>
            </w:r>
          </w:p>
          <w:bookmarkEnd w:id="33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3323"/>
          <w:p>
            <w:pPr>
              <w:spacing w:after="20"/>
              <w:ind w:left="20"/>
              <w:jc w:val="both"/>
            </w:pPr>
            <w:r>
              <w:rPr>
                <w:rFonts w:ascii="Times New Roman"/>
                <w:b w:val="false"/>
                <w:i w:val="false"/>
                <w:color w:val="000000"/>
                <w:sz w:val="20"/>
              </w:rPr>
              <w:t>
4.11.1. Код страны</w:t>
            </w:r>
          </w:p>
          <w:bookmarkEnd w:id="3323"/>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3324"/>
          <w:p>
            <w:pPr>
              <w:spacing w:after="20"/>
              <w:ind w:left="20"/>
              <w:jc w:val="both"/>
            </w:pPr>
            <w:r>
              <w:rPr>
                <w:rFonts w:ascii="Times New Roman"/>
                <w:b w:val="false"/>
                <w:i w:val="false"/>
                <w:color w:val="000000"/>
                <w:sz w:val="20"/>
              </w:rPr>
              <w:t>
csdo:‌Unified‌Country‌Code‌Type (M.SDT.00112)</w:t>
            </w:r>
          </w:p>
          <w:bookmarkEnd w:id="33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3325"/>
          <w:p>
            <w:pPr>
              <w:spacing w:after="20"/>
              <w:ind w:left="20"/>
              <w:jc w:val="both"/>
            </w:pPr>
            <w:r>
              <w:rPr>
                <w:rFonts w:ascii="Times New Roman"/>
                <w:b w:val="false"/>
                <w:i w:val="false"/>
                <w:color w:val="000000"/>
                <w:sz w:val="20"/>
              </w:rPr>
              <w:t>
а) идентификатор справочника (классификатора)</w:t>
            </w:r>
          </w:p>
          <w:bookmarkEnd w:id="332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3326"/>
          <w:p>
            <w:pPr>
              <w:spacing w:after="20"/>
              <w:ind w:left="20"/>
              <w:jc w:val="both"/>
            </w:pPr>
            <w:r>
              <w:rPr>
                <w:rFonts w:ascii="Times New Roman"/>
                <w:b w:val="false"/>
                <w:i w:val="false"/>
                <w:color w:val="000000"/>
                <w:sz w:val="20"/>
              </w:rPr>
              <w:t>
csdo:‌Reference‌Data‌Id‌Type (M.SDT.00091)</w:t>
            </w:r>
          </w:p>
          <w:bookmarkEnd w:id="33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3327"/>
          <w:p>
            <w:pPr>
              <w:spacing w:after="20"/>
              <w:ind w:left="20"/>
              <w:jc w:val="both"/>
            </w:pPr>
            <w:r>
              <w:rPr>
                <w:rFonts w:ascii="Times New Roman"/>
                <w:b w:val="false"/>
                <w:i w:val="false"/>
                <w:color w:val="000000"/>
                <w:sz w:val="20"/>
              </w:rPr>
              <w:t>
4.11.2. Идентификационный номер участника пенсионного обеспечения</w:t>
            </w:r>
          </w:p>
          <w:bookmarkEnd w:id="3327"/>
          <w:p>
            <w:pPr>
              <w:spacing w:after="20"/>
              <w:ind w:left="20"/>
              <w:jc w:val="both"/>
            </w:pPr>
            <w:r>
              <w:rPr>
                <w:rFonts w:ascii="Times New Roman"/>
                <w:b w:val="false"/>
                <w:i w:val="false"/>
                <w:color w:val="000000"/>
                <w:sz w:val="20"/>
              </w:rPr>
              <w:t>
(spsdo:‌Pension‌Participant‌Id)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3328"/>
          <w:p>
            <w:pPr>
              <w:spacing w:after="20"/>
              <w:ind w:left="20"/>
              <w:jc w:val="both"/>
            </w:pPr>
            <w:r>
              <w:rPr>
                <w:rFonts w:ascii="Times New Roman"/>
                <w:b w:val="false"/>
                <w:i w:val="false"/>
                <w:color w:val="000000"/>
                <w:sz w:val="20"/>
              </w:rPr>
              <w:t>
csdo:‌Id20‌Type (M.SDT.00092)</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3329"/>
          <w:p>
            <w:pPr>
              <w:spacing w:after="20"/>
              <w:ind w:left="20"/>
              <w:jc w:val="both"/>
            </w:pPr>
            <w:r>
              <w:rPr>
                <w:rFonts w:ascii="Times New Roman"/>
                <w:b w:val="false"/>
                <w:i w:val="false"/>
                <w:color w:val="000000"/>
                <w:sz w:val="20"/>
              </w:rPr>
              <w:t>
4.12. Подтверждающий документ</w:t>
            </w:r>
          </w:p>
          <w:bookmarkEnd w:id="3329"/>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3330"/>
          <w:p>
            <w:pPr>
              <w:spacing w:after="20"/>
              <w:ind w:left="20"/>
              <w:jc w:val="both"/>
            </w:pPr>
            <w:r>
              <w:rPr>
                <w:rFonts w:ascii="Times New Roman"/>
                <w:b w:val="false"/>
                <w:i w:val="false"/>
                <w:color w:val="000000"/>
                <w:sz w:val="20"/>
              </w:rPr>
              <w:t>
spcdo:‌Supporting‌Document‌Details‌Type (M.SP.CDT.00081)</w:t>
            </w:r>
          </w:p>
          <w:bookmarkEnd w:id="33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3331"/>
          <w:p>
            <w:pPr>
              <w:spacing w:after="20"/>
              <w:ind w:left="20"/>
              <w:jc w:val="both"/>
            </w:pPr>
            <w:r>
              <w:rPr>
                <w:rFonts w:ascii="Times New Roman"/>
                <w:b w:val="false"/>
                <w:i w:val="false"/>
                <w:color w:val="000000"/>
                <w:sz w:val="20"/>
              </w:rPr>
              <w:t>
4.12.1. Код страны</w:t>
            </w:r>
          </w:p>
          <w:bookmarkEnd w:id="333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3332"/>
          <w:p>
            <w:pPr>
              <w:spacing w:after="20"/>
              <w:ind w:left="20"/>
              <w:jc w:val="both"/>
            </w:pPr>
            <w:r>
              <w:rPr>
                <w:rFonts w:ascii="Times New Roman"/>
                <w:b w:val="false"/>
                <w:i w:val="false"/>
                <w:color w:val="000000"/>
                <w:sz w:val="20"/>
              </w:rPr>
              <w:t>
csdo:‌Unified‌Country‌Code‌Type (M.SDT.00112)</w:t>
            </w:r>
          </w:p>
          <w:bookmarkEnd w:id="33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3333"/>
          <w:p>
            <w:pPr>
              <w:spacing w:after="20"/>
              <w:ind w:left="20"/>
              <w:jc w:val="both"/>
            </w:pPr>
            <w:r>
              <w:rPr>
                <w:rFonts w:ascii="Times New Roman"/>
                <w:b w:val="false"/>
                <w:i w:val="false"/>
                <w:color w:val="000000"/>
                <w:sz w:val="20"/>
              </w:rPr>
              <w:t>
а) идентификатор справочника (классификатора)</w:t>
            </w:r>
          </w:p>
          <w:bookmarkEnd w:id="333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3334"/>
          <w:p>
            <w:pPr>
              <w:spacing w:after="20"/>
              <w:ind w:left="20"/>
              <w:jc w:val="both"/>
            </w:pPr>
            <w:r>
              <w:rPr>
                <w:rFonts w:ascii="Times New Roman"/>
                <w:b w:val="false"/>
                <w:i w:val="false"/>
                <w:color w:val="000000"/>
                <w:sz w:val="20"/>
              </w:rPr>
              <w:t>
csdo:‌Reference‌Data‌Id‌Type (M.SDT.00091)</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3335"/>
          <w:p>
            <w:pPr>
              <w:spacing w:after="20"/>
              <w:ind w:left="20"/>
              <w:jc w:val="both"/>
            </w:pPr>
            <w:r>
              <w:rPr>
                <w:rFonts w:ascii="Times New Roman"/>
                <w:b w:val="false"/>
                <w:i w:val="false"/>
                <w:color w:val="000000"/>
                <w:sz w:val="20"/>
              </w:rPr>
              <w:t>
4.12.2. Код вида документа</w:t>
            </w:r>
          </w:p>
          <w:bookmarkEnd w:id="3335"/>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336"/>
          <w:p>
            <w:pPr>
              <w:spacing w:after="20"/>
              <w:ind w:left="20"/>
              <w:jc w:val="both"/>
            </w:pPr>
            <w:r>
              <w:rPr>
                <w:rFonts w:ascii="Times New Roman"/>
                <w:b w:val="false"/>
                <w:i w:val="false"/>
                <w:color w:val="000000"/>
                <w:sz w:val="20"/>
              </w:rPr>
              <w:t>
csdo:‌Unified‌Code20‌Type (M.SDT.00140)</w:t>
            </w:r>
          </w:p>
          <w:bookmarkEnd w:id="33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3337"/>
          <w:p>
            <w:pPr>
              <w:spacing w:after="20"/>
              <w:ind w:left="20"/>
              <w:jc w:val="both"/>
            </w:pPr>
            <w:r>
              <w:rPr>
                <w:rFonts w:ascii="Times New Roman"/>
                <w:b w:val="false"/>
                <w:i w:val="false"/>
                <w:color w:val="000000"/>
                <w:sz w:val="20"/>
              </w:rPr>
              <w:t>
а) идентификатор справочника (классификатора)</w:t>
            </w:r>
          </w:p>
          <w:bookmarkEnd w:id="333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3338"/>
          <w:p>
            <w:pPr>
              <w:spacing w:after="20"/>
              <w:ind w:left="20"/>
              <w:jc w:val="both"/>
            </w:pPr>
            <w:r>
              <w:rPr>
                <w:rFonts w:ascii="Times New Roman"/>
                <w:b w:val="false"/>
                <w:i w:val="false"/>
                <w:color w:val="000000"/>
                <w:sz w:val="20"/>
              </w:rPr>
              <w:t>
csdo:‌Reference‌Data‌Id‌Type (M.SDT.00091)</w:t>
            </w:r>
          </w:p>
          <w:bookmarkEnd w:id="33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3339"/>
          <w:p>
            <w:pPr>
              <w:spacing w:after="20"/>
              <w:ind w:left="20"/>
              <w:jc w:val="both"/>
            </w:pPr>
            <w:r>
              <w:rPr>
                <w:rFonts w:ascii="Times New Roman"/>
                <w:b w:val="false"/>
                <w:i w:val="false"/>
                <w:color w:val="000000"/>
                <w:sz w:val="20"/>
              </w:rPr>
              <w:t>
4.12.3. Наименование вида документа</w:t>
            </w:r>
          </w:p>
          <w:bookmarkEnd w:id="3339"/>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3340"/>
          <w:p>
            <w:pPr>
              <w:spacing w:after="20"/>
              <w:ind w:left="20"/>
              <w:jc w:val="both"/>
            </w:pPr>
            <w:r>
              <w:rPr>
                <w:rFonts w:ascii="Times New Roman"/>
                <w:b w:val="false"/>
                <w:i w:val="false"/>
                <w:color w:val="000000"/>
                <w:sz w:val="20"/>
              </w:rPr>
              <w:t>
csdo:‌Name500‌Type (M.SDT.00134)</w:t>
            </w:r>
          </w:p>
          <w:bookmarkEnd w:id="33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3341"/>
          <w:p>
            <w:pPr>
              <w:spacing w:after="20"/>
              <w:ind w:left="20"/>
              <w:jc w:val="both"/>
            </w:pPr>
            <w:r>
              <w:rPr>
                <w:rFonts w:ascii="Times New Roman"/>
                <w:b w:val="false"/>
                <w:i w:val="false"/>
                <w:color w:val="000000"/>
                <w:sz w:val="20"/>
              </w:rPr>
              <w:t>
4.12.4. Наименование документа</w:t>
            </w:r>
          </w:p>
          <w:bookmarkEnd w:id="3341"/>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3342"/>
          <w:p>
            <w:pPr>
              <w:spacing w:after="20"/>
              <w:ind w:left="20"/>
              <w:jc w:val="both"/>
            </w:pPr>
            <w:r>
              <w:rPr>
                <w:rFonts w:ascii="Times New Roman"/>
                <w:b w:val="false"/>
                <w:i w:val="false"/>
                <w:color w:val="000000"/>
                <w:sz w:val="20"/>
              </w:rPr>
              <w:t>
csdo:‌Name500‌Type (M.SDT.00134)</w:t>
            </w:r>
          </w:p>
          <w:bookmarkEnd w:id="33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3343"/>
          <w:p>
            <w:pPr>
              <w:spacing w:after="20"/>
              <w:ind w:left="20"/>
              <w:jc w:val="both"/>
            </w:pPr>
            <w:r>
              <w:rPr>
                <w:rFonts w:ascii="Times New Roman"/>
                <w:b w:val="false"/>
                <w:i w:val="false"/>
                <w:color w:val="000000"/>
                <w:sz w:val="20"/>
              </w:rPr>
              <w:t>
4.12.5. Серия документа</w:t>
            </w:r>
          </w:p>
          <w:bookmarkEnd w:id="3343"/>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3344"/>
          <w:p>
            <w:pPr>
              <w:spacing w:after="20"/>
              <w:ind w:left="20"/>
              <w:jc w:val="both"/>
            </w:pPr>
            <w:r>
              <w:rPr>
                <w:rFonts w:ascii="Times New Roman"/>
                <w:b w:val="false"/>
                <w:i w:val="false"/>
                <w:color w:val="000000"/>
                <w:sz w:val="20"/>
              </w:rPr>
              <w:t>
csdo:‌Id20‌Type (M.SDT.00092)</w:t>
            </w:r>
          </w:p>
          <w:bookmarkEnd w:id="33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3345"/>
          <w:p>
            <w:pPr>
              <w:spacing w:after="20"/>
              <w:ind w:left="20"/>
              <w:jc w:val="both"/>
            </w:pPr>
            <w:r>
              <w:rPr>
                <w:rFonts w:ascii="Times New Roman"/>
                <w:b w:val="false"/>
                <w:i w:val="false"/>
                <w:color w:val="000000"/>
                <w:sz w:val="20"/>
              </w:rPr>
              <w:t>
4.12.6. Номер документа</w:t>
            </w:r>
          </w:p>
          <w:bookmarkEnd w:id="3345"/>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3346"/>
          <w:p>
            <w:pPr>
              <w:spacing w:after="20"/>
              <w:ind w:left="20"/>
              <w:jc w:val="both"/>
            </w:pPr>
            <w:r>
              <w:rPr>
                <w:rFonts w:ascii="Times New Roman"/>
                <w:b w:val="false"/>
                <w:i w:val="false"/>
                <w:color w:val="000000"/>
                <w:sz w:val="20"/>
              </w:rPr>
              <w:t>
csdo:‌Id50‌Type (M.SDT.00093)</w:t>
            </w:r>
          </w:p>
          <w:bookmarkEnd w:id="33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3347"/>
          <w:p>
            <w:pPr>
              <w:spacing w:after="20"/>
              <w:ind w:left="20"/>
              <w:jc w:val="both"/>
            </w:pPr>
            <w:r>
              <w:rPr>
                <w:rFonts w:ascii="Times New Roman"/>
                <w:b w:val="false"/>
                <w:i w:val="false"/>
                <w:color w:val="000000"/>
                <w:sz w:val="20"/>
              </w:rPr>
              <w:t>
4.12.7. Идентификатор уполномоченного органа</w:t>
            </w:r>
          </w:p>
          <w:bookmarkEnd w:id="3347"/>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3348"/>
          <w:p>
            <w:pPr>
              <w:spacing w:after="20"/>
              <w:ind w:left="20"/>
              <w:jc w:val="both"/>
            </w:pPr>
            <w:r>
              <w:rPr>
                <w:rFonts w:ascii="Times New Roman"/>
                <w:b w:val="false"/>
                <w:i w:val="false"/>
                <w:color w:val="000000"/>
                <w:sz w:val="20"/>
              </w:rPr>
              <w:t>
csdo:‌Id20‌Type (M.SDT.00092)</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3349"/>
          <w:p>
            <w:pPr>
              <w:spacing w:after="20"/>
              <w:ind w:left="20"/>
              <w:jc w:val="both"/>
            </w:pPr>
            <w:r>
              <w:rPr>
                <w:rFonts w:ascii="Times New Roman"/>
                <w:b w:val="false"/>
                <w:i w:val="false"/>
                <w:color w:val="000000"/>
                <w:sz w:val="20"/>
              </w:rPr>
              <w:t>
4.12.8. Наименование уполномоченного органа</w:t>
            </w:r>
          </w:p>
          <w:bookmarkEnd w:id="3349"/>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3350"/>
          <w:p>
            <w:pPr>
              <w:spacing w:after="20"/>
              <w:ind w:left="20"/>
              <w:jc w:val="both"/>
            </w:pPr>
            <w:r>
              <w:rPr>
                <w:rFonts w:ascii="Times New Roman"/>
                <w:b w:val="false"/>
                <w:i w:val="false"/>
                <w:color w:val="000000"/>
                <w:sz w:val="20"/>
              </w:rPr>
              <w:t>
csdo:‌Name300‌Type (M.SDT.00056)</w:t>
            </w:r>
          </w:p>
          <w:bookmarkEnd w:id="33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3351"/>
          <w:p>
            <w:pPr>
              <w:spacing w:after="20"/>
              <w:ind w:left="20"/>
              <w:jc w:val="both"/>
            </w:pPr>
            <w:r>
              <w:rPr>
                <w:rFonts w:ascii="Times New Roman"/>
                <w:b w:val="false"/>
                <w:i w:val="false"/>
                <w:color w:val="000000"/>
                <w:sz w:val="20"/>
              </w:rPr>
              <w:t>
4.12.9. Дата документа</w:t>
            </w:r>
          </w:p>
          <w:bookmarkEnd w:id="335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3352"/>
          <w:p>
            <w:pPr>
              <w:spacing w:after="20"/>
              <w:ind w:left="20"/>
              <w:jc w:val="both"/>
            </w:pPr>
            <w:r>
              <w:rPr>
                <w:rFonts w:ascii="Times New Roman"/>
                <w:b w:val="false"/>
                <w:i w:val="false"/>
                <w:color w:val="000000"/>
                <w:sz w:val="20"/>
              </w:rPr>
              <w:t>
bdt:‌Date‌Type (M.BDT.00005)</w:t>
            </w:r>
          </w:p>
          <w:bookmarkEnd w:id="335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3353"/>
          <w:p>
            <w:pPr>
              <w:spacing w:after="20"/>
              <w:ind w:left="20"/>
              <w:jc w:val="both"/>
            </w:pPr>
            <w:r>
              <w:rPr>
                <w:rFonts w:ascii="Times New Roman"/>
                <w:b w:val="false"/>
                <w:i w:val="false"/>
                <w:color w:val="000000"/>
                <w:sz w:val="20"/>
              </w:rPr>
              <w:t>
4.12.10. Дата истечения срока действия документа</w:t>
            </w:r>
          </w:p>
          <w:bookmarkEnd w:id="3353"/>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3354"/>
          <w:p>
            <w:pPr>
              <w:spacing w:after="20"/>
              <w:ind w:left="20"/>
              <w:jc w:val="both"/>
            </w:pPr>
            <w:r>
              <w:rPr>
                <w:rFonts w:ascii="Times New Roman"/>
                <w:b w:val="false"/>
                <w:i w:val="false"/>
                <w:color w:val="000000"/>
                <w:sz w:val="20"/>
              </w:rPr>
              <w:t>
bdt:‌Date‌Type (M.BDT.00005)</w:t>
            </w:r>
          </w:p>
          <w:bookmarkEnd w:id="335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3355"/>
          <w:p>
            <w:pPr>
              <w:spacing w:after="20"/>
              <w:ind w:left="20"/>
              <w:jc w:val="both"/>
            </w:pPr>
            <w:r>
              <w:rPr>
                <w:rFonts w:ascii="Times New Roman"/>
                <w:b w:val="false"/>
                <w:i w:val="false"/>
                <w:color w:val="000000"/>
                <w:sz w:val="20"/>
              </w:rPr>
              <w:t>
4.13. Степень родства</w:t>
            </w:r>
          </w:p>
          <w:bookmarkEnd w:id="3355"/>
          <w:p>
            <w:pPr>
              <w:spacing w:after="20"/>
              <w:ind w:left="20"/>
              <w:jc w:val="both"/>
            </w:pPr>
            <w:r>
              <w:rPr>
                <w:rFonts w:ascii="Times New Roman"/>
                <w:b w:val="false"/>
                <w:i w:val="false"/>
                <w:color w:val="000000"/>
                <w:sz w:val="20"/>
              </w:rPr>
              <w:t>
(spcdo:‌Consanguinity‌Details)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3356"/>
          <w:p>
            <w:pPr>
              <w:spacing w:after="20"/>
              <w:ind w:left="20"/>
              <w:jc w:val="both"/>
            </w:pPr>
            <w:r>
              <w:rPr>
                <w:rFonts w:ascii="Times New Roman"/>
                <w:b w:val="false"/>
                <w:i w:val="false"/>
                <w:color w:val="000000"/>
                <w:sz w:val="20"/>
              </w:rPr>
              <w:t>
spcdo:‌Consanguinity‌Details‌Type (M.SP.CDT.00008)</w:t>
            </w:r>
          </w:p>
          <w:bookmarkEnd w:id="33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3357"/>
          <w:p>
            <w:pPr>
              <w:spacing w:after="20"/>
              <w:ind w:left="20"/>
              <w:jc w:val="both"/>
            </w:pPr>
            <w:r>
              <w:rPr>
                <w:rFonts w:ascii="Times New Roman"/>
                <w:b w:val="false"/>
                <w:i w:val="false"/>
                <w:color w:val="000000"/>
                <w:sz w:val="20"/>
              </w:rPr>
              <w:t>
4.13.1. Код степени родства</w:t>
            </w:r>
          </w:p>
          <w:bookmarkEnd w:id="3357"/>
          <w:p>
            <w:pPr>
              <w:spacing w:after="20"/>
              <w:ind w:left="20"/>
              <w:jc w:val="both"/>
            </w:pPr>
            <w:r>
              <w:rPr>
                <w:rFonts w:ascii="Times New Roman"/>
                <w:b w:val="false"/>
                <w:i w:val="false"/>
                <w:color w:val="000000"/>
                <w:sz w:val="20"/>
              </w:rPr>
              <w:t>
(spsdo:‌Consanguinity‌Code)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3358"/>
          <w:p>
            <w:pPr>
              <w:spacing w:after="20"/>
              <w:ind w:left="20"/>
              <w:jc w:val="both"/>
            </w:pPr>
            <w:r>
              <w:rPr>
                <w:rFonts w:ascii="Times New Roman"/>
                <w:b w:val="false"/>
                <w:i w:val="false"/>
                <w:color w:val="000000"/>
                <w:sz w:val="20"/>
              </w:rPr>
              <w:t>
csdo:‌Unified‌Code20‌Type (M.SDT.00140)</w:t>
            </w:r>
          </w:p>
          <w:bookmarkEnd w:id="33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3359"/>
          <w:p>
            <w:pPr>
              <w:spacing w:after="20"/>
              <w:ind w:left="20"/>
              <w:jc w:val="both"/>
            </w:pPr>
            <w:r>
              <w:rPr>
                <w:rFonts w:ascii="Times New Roman"/>
                <w:b w:val="false"/>
                <w:i w:val="false"/>
                <w:color w:val="000000"/>
                <w:sz w:val="20"/>
              </w:rPr>
              <w:t>
а) идентификатор справочника (классификатора)</w:t>
            </w:r>
          </w:p>
          <w:bookmarkEnd w:id="335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3360"/>
          <w:p>
            <w:pPr>
              <w:spacing w:after="20"/>
              <w:ind w:left="20"/>
              <w:jc w:val="both"/>
            </w:pPr>
            <w:r>
              <w:rPr>
                <w:rFonts w:ascii="Times New Roman"/>
                <w:b w:val="false"/>
                <w:i w:val="false"/>
                <w:color w:val="000000"/>
                <w:sz w:val="20"/>
              </w:rPr>
              <w:t>
csdo:‌Reference‌Data‌Id‌Type (M.SDT.00091)</w:t>
            </w:r>
          </w:p>
          <w:bookmarkEnd w:id="33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3361"/>
          <w:p>
            <w:pPr>
              <w:spacing w:after="20"/>
              <w:ind w:left="20"/>
              <w:jc w:val="both"/>
            </w:pPr>
            <w:r>
              <w:rPr>
                <w:rFonts w:ascii="Times New Roman"/>
                <w:b w:val="false"/>
                <w:i w:val="false"/>
                <w:color w:val="000000"/>
                <w:sz w:val="20"/>
              </w:rPr>
              <w:t>
4.13.2. Наименование степени родства</w:t>
            </w:r>
          </w:p>
          <w:bookmarkEnd w:id="3361"/>
          <w:p>
            <w:pPr>
              <w:spacing w:after="20"/>
              <w:ind w:left="20"/>
              <w:jc w:val="both"/>
            </w:pPr>
            <w:r>
              <w:rPr>
                <w:rFonts w:ascii="Times New Roman"/>
                <w:b w:val="false"/>
                <w:i w:val="false"/>
                <w:color w:val="000000"/>
                <w:sz w:val="20"/>
              </w:rPr>
              <w:t>
(spsdo:‌Consanguinity‌Name)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3362"/>
          <w:p>
            <w:pPr>
              <w:spacing w:after="20"/>
              <w:ind w:left="20"/>
              <w:jc w:val="both"/>
            </w:pPr>
            <w:r>
              <w:rPr>
                <w:rFonts w:ascii="Times New Roman"/>
                <w:b w:val="false"/>
                <w:i w:val="false"/>
                <w:color w:val="000000"/>
                <w:sz w:val="20"/>
              </w:rPr>
              <w:t>
csdo:‌Name40‌Type (M.SDT.00069)</w:t>
            </w:r>
          </w:p>
          <w:bookmarkEnd w:id="33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3363"/>
          <w:p>
            <w:pPr>
              <w:spacing w:after="20"/>
              <w:ind w:left="20"/>
              <w:jc w:val="both"/>
            </w:pPr>
            <w:r>
              <w:rPr>
                <w:rFonts w:ascii="Times New Roman"/>
                <w:b w:val="false"/>
                <w:i w:val="false"/>
                <w:color w:val="000000"/>
                <w:sz w:val="20"/>
              </w:rPr>
              <w:t>
5. Сведения о стаже работы трудящегося</w:t>
            </w:r>
          </w:p>
          <w:bookmarkEnd w:id="3363"/>
          <w:p>
            <w:pPr>
              <w:spacing w:after="20"/>
              <w:ind w:left="20"/>
              <w:jc w:val="both"/>
            </w:pPr>
            <w:r>
              <w:rPr>
                <w:rFonts w:ascii="Times New Roman"/>
                <w:b w:val="false"/>
                <w:i w:val="false"/>
                <w:color w:val="000000"/>
                <w:sz w:val="20"/>
              </w:rPr>
              <w:t>
(spcdo:‌Work‌Experience‌Details)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3364"/>
          <w:p>
            <w:pPr>
              <w:spacing w:after="20"/>
              <w:ind w:left="20"/>
              <w:jc w:val="both"/>
            </w:pPr>
            <w:r>
              <w:rPr>
                <w:rFonts w:ascii="Times New Roman"/>
                <w:b w:val="false"/>
                <w:i w:val="false"/>
                <w:color w:val="000000"/>
                <w:sz w:val="20"/>
              </w:rPr>
              <w:t>
spcdo:‌Work‌Experience‌Details‌Type (M.SP.CDT.00033)</w:t>
            </w:r>
          </w:p>
          <w:bookmarkEnd w:id="33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3365"/>
          <w:p>
            <w:pPr>
              <w:spacing w:after="20"/>
              <w:ind w:left="20"/>
              <w:jc w:val="both"/>
            </w:pPr>
            <w:r>
              <w:rPr>
                <w:rFonts w:ascii="Times New Roman"/>
                <w:b w:val="false"/>
                <w:i w:val="false"/>
                <w:color w:val="000000"/>
                <w:sz w:val="20"/>
              </w:rPr>
              <w:t>
5.1. Код страны</w:t>
            </w:r>
          </w:p>
          <w:bookmarkEnd w:id="336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трудоустройства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3366"/>
          <w:p>
            <w:pPr>
              <w:spacing w:after="20"/>
              <w:ind w:left="20"/>
              <w:jc w:val="both"/>
            </w:pPr>
            <w:r>
              <w:rPr>
                <w:rFonts w:ascii="Times New Roman"/>
                <w:b w:val="false"/>
                <w:i w:val="false"/>
                <w:color w:val="000000"/>
                <w:sz w:val="20"/>
              </w:rPr>
              <w:t>
csdo:‌Unified‌Country‌Code‌Type (M.SDT.00112)</w:t>
            </w:r>
          </w:p>
          <w:bookmarkEnd w:id="33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3367"/>
          <w:p>
            <w:pPr>
              <w:spacing w:after="20"/>
              <w:ind w:left="20"/>
              <w:jc w:val="both"/>
            </w:pPr>
            <w:r>
              <w:rPr>
                <w:rFonts w:ascii="Times New Roman"/>
                <w:b w:val="false"/>
                <w:i w:val="false"/>
                <w:color w:val="000000"/>
                <w:sz w:val="20"/>
              </w:rPr>
              <w:t>
а) идентификатор справочника (классификатора)</w:t>
            </w:r>
          </w:p>
          <w:bookmarkEnd w:id="336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3368"/>
          <w:p>
            <w:pPr>
              <w:spacing w:after="20"/>
              <w:ind w:left="20"/>
              <w:jc w:val="both"/>
            </w:pPr>
            <w:r>
              <w:rPr>
                <w:rFonts w:ascii="Times New Roman"/>
                <w:b w:val="false"/>
                <w:i w:val="false"/>
                <w:color w:val="000000"/>
                <w:sz w:val="20"/>
              </w:rPr>
              <w:t>
csdo:‌Reference‌Data‌Id‌Type (M.SDT.00091)</w:t>
            </w:r>
          </w:p>
          <w:bookmarkEnd w:id="33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3369"/>
          <w:p>
            <w:pPr>
              <w:spacing w:after="20"/>
              <w:ind w:left="20"/>
              <w:jc w:val="both"/>
            </w:pPr>
            <w:r>
              <w:rPr>
                <w:rFonts w:ascii="Times New Roman"/>
                <w:b w:val="false"/>
                <w:i w:val="false"/>
                <w:color w:val="000000"/>
                <w:sz w:val="20"/>
              </w:rPr>
              <w:t>
5.2. Вид деятельности</w:t>
            </w:r>
          </w:p>
          <w:bookmarkEnd w:id="3369"/>
          <w:p>
            <w:pPr>
              <w:spacing w:after="20"/>
              <w:ind w:left="20"/>
              <w:jc w:val="both"/>
            </w:pPr>
            <w:r>
              <w:rPr>
                <w:rFonts w:ascii="Times New Roman"/>
                <w:b w:val="false"/>
                <w:i w:val="false"/>
                <w:color w:val="000000"/>
                <w:sz w:val="20"/>
              </w:rPr>
              <w:t>
(spcdo:‌Activity‌Kind‌Details)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3370"/>
          <w:p>
            <w:pPr>
              <w:spacing w:after="20"/>
              <w:ind w:left="20"/>
              <w:jc w:val="both"/>
            </w:pPr>
            <w:r>
              <w:rPr>
                <w:rFonts w:ascii="Times New Roman"/>
                <w:b w:val="false"/>
                <w:i w:val="false"/>
                <w:color w:val="000000"/>
                <w:sz w:val="20"/>
              </w:rPr>
              <w:t>
spcdo:‌Activity‌Kind‌Details‌Type (M.SP.CDT.00091)</w:t>
            </w:r>
          </w:p>
          <w:bookmarkEnd w:id="33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3371"/>
          <w:p>
            <w:pPr>
              <w:spacing w:after="20"/>
              <w:ind w:left="20"/>
              <w:jc w:val="both"/>
            </w:pPr>
            <w:r>
              <w:rPr>
                <w:rFonts w:ascii="Times New Roman"/>
                <w:b w:val="false"/>
                <w:i w:val="false"/>
                <w:color w:val="000000"/>
                <w:sz w:val="20"/>
              </w:rPr>
              <w:t>
5.2.1. Код вида деятельности</w:t>
            </w:r>
          </w:p>
          <w:bookmarkEnd w:id="3371"/>
          <w:p>
            <w:pPr>
              <w:spacing w:after="20"/>
              <w:ind w:left="20"/>
              <w:jc w:val="both"/>
            </w:pPr>
            <w:r>
              <w:rPr>
                <w:rFonts w:ascii="Times New Roman"/>
                <w:b w:val="false"/>
                <w:i w:val="false"/>
                <w:color w:val="000000"/>
                <w:sz w:val="20"/>
              </w:rPr>
              <w:t>
(spsdo:‌Activity‌Kind‌Code)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3372"/>
          <w:p>
            <w:pPr>
              <w:spacing w:after="20"/>
              <w:ind w:left="20"/>
              <w:jc w:val="both"/>
            </w:pPr>
            <w:r>
              <w:rPr>
                <w:rFonts w:ascii="Times New Roman"/>
                <w:b w:val="false"/>
                <w:i w:val="false"/>
                <w:color w:val="000000"/>
                <w:sz w:val="20"/>
              </w:rPr>
              <w:t>
csdo:‌Unified‌Code20‌Type (M.SDT.00140)</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3373"/>
          <w:p>
            <w:pPr>
              <w:spacing w:after="20"/>
              <w:ind w:left="20"/>
              <w:jc w:val="both"/>
            </w:pPr>
            <w:r>
              <w:rPr>
                <w:rFonts w:ascii="Times New Roman"/>
                <w:b w:val="false"/>
                <w:i w:val="false"/>
                <w:color w:val="000000"/>
                <w:sz w:val="20"/>
              </w:rPr>
              <w:t>
а) идентификатор справочника (классификатора)</w:t>
            </w:r>
          </w:p>
          <w:bookmarkEnd w:id="337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3374"/>
          <w:p>
            <w:pPr>
              <w:spacing w:after="20"/>
              <w:ind w:left="20"/>
              <w:jc w:val="both"/>
            </w:pPr>
            <w:r>
              <w:rPr>
                <w:rFonts w:ascii="Times New Roman"/>
                <w:b w:val="false"/>
                <w:i w:val="false"/>
                <w:color w:val="000000"/>
                <w:sz w:val="20"/>
              </w:rPr>
              <w:t>
csdo:‌Reference‌Data‌Id‌Type (M.SDT.00091)</w:t>
            </w:r>
          </w:p>
          <w:bookmarkEnd w:id="33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3375"/>
          <w:p>
            <w:pPr>
              <w:spacing w:after="20"/>
              <w:ind w:left="20"/>
              <w:jc w:val="both"/>
            </w:pPr>
            <w:r>
              <w:rPr>
                <w:rFonts w:ascii="Times New Roman"/>
                <w:b w:val="false"/>
                <w:i w:val="false"/>
                <w:color w:val="000000"/>
                <w:sz w:val="20"/>
              </w:rPr>
              <w:t>
5.2.2. Наименование вида деятельности</w:t>
            </w:r>
          </w:p>
          <w:bookmarkEnd w:id="3375"/>
          <w:p>
            <w:pPr>
              <w:spacing w:after="20"/>
              <w:ind w:left="20"/>
              <w:jc w:val="both"/>
            </w:pPr>
            <w:r>
              <w:rPr>
                <w:rFonts w:ascii="Times New Roman"/>
                <w:b w:val="false"/>
                <w:i w:val="false"/>
                <w:color w:val="000000"/>
                <w:sz w:val="20"/>
              </w:rPr>
              <w:t>
(spsdo:‌Activity‌Kind‌Name)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3376"/>
          <w:p>
            <w:pPr>
              <w:spacing w:after="20"/>
              <w:ind w:left="20"/>
              <w:jc w:val="both"/>
            </w:pPr>
            <w:r>
              <w:rPr>
                <w:rFonts w:ascii="Times New Roman"/>
                <w:b w:val="false"/>
                <w:i w:val="false"/>
                <w:color w:val="000000"/>
                <w:sz w:val="20"/>
              </w:rPr>
              <w:t>
csdo:‌Name250‌Type (M.SDT.00068)</w:t>
            </w:r>
          </w:p>
          <w:bookmarkEnd w:id="33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3377"/>
          <w:p>
            <w:pPr>
              <w:spacing w:after="20"/>
              <w:ind w:left="20"/>
              <w:jc w:val="both"/>
            </w:pPr>
            <w:r>
              <w:rPr>
                <w:rFonts w:ascii="Times New Roman"/>
                <w:b w:val="false"/>
                <w:i w:val="false"/>
                <w:color w:val="000000"/>
                <w:sz w:val="20"/>
              </w:rPr>
              <w:t>
5.3. Период</w:t>
            </w:r>
          </w:p>
          <w:bookmarkEnd w:id="3377"/>
          <w:p>
            <w:pPr>
              <w:spacing w:after="20"/>
              <w:ind w:left="20"/>
              <w:jc w:val="both"/>
            </w:pPr>
            <w:r>
              <w:rPr>
                <w:rFonts w:ascii="Times New Roman"/>
                <w:b w:val="false"/>
                <w:i w:val="false"/>
                <w:color w:val="000000"/>
                <w:sz w:val="20"/>
              </w:rPr>
              <w:t>
(ccdo:‌Period‌Details)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периода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3378"/>
          <w:p>
            <w:pPr>
              <w:spacing w:after="20"/>
              <w:ind w:left="20"/>
              <w:jc w:val="both"/>
            </w:pPr>
            <w:r>
              <w:rPr>
                <w:rFonts w:ascii="Times New Roman"/>
                <w:b w:val="false"/>
                <w:i w:val="false"/>
                <w:color w:val="000000"/>
                <w:sz w:val="20"/>
              </w:rPr>
              <w:t>
ccdo:‌Period‌Details‌Type (M.CDT.00026)</w:t>
            </w:r>
          </w:p>
          <w:bookmarkEnd w:id="33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3379"/>
          <w:p>
            <w:pPr>
              <w:spacing w:after="20"/>
              <w:ind w:left="20"/>
              <w:jc w:val="both"/>
            </w:pPr>
            <w:r>
              <w:rPr>
                <w:rFonts w:ascii="Times New Roman"/>
                <w:b w:val="false"/>
                <w:i w:val="false"/>
                <w:color w:val="000000"/>
                <w:sz w:val="20"/>
              </w:rPr>
              <w:t>
5.3.1. Начальная дата и время</w:t>
            </w:r>
          </w:p>
          <w:bookmarkEnd w:id="3379"/>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3380"/>
          <w:p>
            <w:pPr>
              <w:spacing w:after="20"/>
              <w:ind w:left="20"/>
              <w:jc w:val="both"/>
            </w:pPr>
            <w:r>
              <w:rPr>
                <w:rFonts w:ascii="Times New Roman"/>
                <w:b w:val="false"/>
                <w:i w:val="false"/>
                <w:color w:val="000000"/>
                <w:sz w:val="20"/>
              </w:rPr>
              <w:t>
bdt:‌Date‌Time‌Type (M.BDT.00006)</w:t>
            </w:r>
          </w:p>
          <w:bookmarkEnd w:id="338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3381"/>
          <w:p>
            <w:pPr>
              <w:spacing w:after="20"/>
              <w:ind w:left="20"/>
              <w:jc w:val="both"/>
            </w:pPr>
            <w:r>
              <w:rPr>
                <w:rFonts w:ascii="Times New Roman"/>
                <w:b w:val="false"/>
                <w:i w:val="false"/>
                <w:color w:val="000000"/>
                <w:sz w:val="20"/>
              </w:rPr>
              <w:t>
5.3.2. Конечная дата и время</w:t>
            </w:r>
          </w:p>
          <w:bookmarkEnd w:id="3381"/>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3382"/>
          <w:p>
            <w:pPr>
              <w:spacing w:after="20"/>
              <w:ind w:left="20"/>
              <w:jc w:val="both"/>
            </w:pPr>
            <w:r>
              <w:rPr>
                <w:rFonts w:ascii="Times New Roman"/>
                <w:b w:val="false"/>
                <w:i w:val="false"/>
                <w:color w:val="000000"/>
                <w:sz w:val="20"/>
              </w:rPr>
              <w:t>
bdt:‌Date‌Time‌Type (M.BDT.00006)</w:t>
            </w:r>
          </w:p>
          <w:bookmarkEnd w:id="338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3383"/>
          <w:p>
            <w:pPr>
              <w:spacing w:after="20"/>
              <w:ind w:left="20"/>
              <w:jc w:val="both"/>
            </w:pPr>
            <w:r>
              <w:rPr>
                <w:rFonts w:ascii="Times New Roman"/>
                <w:b w:val="false"/>
                <w:i w:val="false"/>
                <w:color w:val="000000"/>
                <w:sz w:val="20"/>
              </w:rPr>
              <w:t>
5.4. Продолжительность периода работы</w:t>
            </w:r>
          </w:p>
          <w:bookmarkEnd w:id="3383"/>
          <w:p>
            <w:pPr>
              <w:spacing w:after="20"/>
              <w:ind w:left="20"/>
              <w:jc w:val="both"/>
            </w:pPr>
            <w:r>
              <w:rPr>
                <w:rFonts w:ascii="Times New Roman"/>
                <w:b w:val="false"/>
                <w:i w:val="false"/>
                <w:color w:val="000000"/>
                <w:sz w:val="20"/>
              </w:rPr>
              <w:t>
(spsdo:‌Work‌Period‌Duration)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стажа работы в календарном исчислении (годы, месяцы, дни)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3384"/>
          <w:p>
            <w:pPr>
              <w:spacing w:after="20"/>
              <w:ind w:left="20"/>
              <w:jc w:val="both"/>
            </w:pPr>
            <w:r>
              <w:rPr>
                <w:rFonts w:ascii="Times New Roman"/>
                <w:b w:val="false"/>
                <w:i w:val="false"/>
                <w:color w:val="000000"/>
                <w:sz w:val="20"/>
              </w:rPr>
              <w:t>
bdt:‌Duration‌Type (M.BDT.00021)</w:t>
            </w:r>
          </w:p>
          <w:bookmarkEnd w:id="3384"/>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3385"/>
          <w:p>
            <w:pPr>
              <w:spacing w:after="20"/>
              <w:ind w:left="20"/>
              <w:jc w:val="both"/>
            </w:pPr>
            <w:r>
              <w:rPr>
                <w:rFonts w:ascii="Times New Roman"/>
                <w:b w:val="false"/>
                <w:i w:val="false"/>
                <w:color w:val="000000"/>
                <w:sz w:val="20"/>
              </w:rPr>
              <w:t>
5.5. Вид стажа (тип периода)</w:t>
            </w:r>
          </w:p>
          <w:bookmarkEnd w:id="3385"/>
          <w:p>
            <w:pPr>
              <w:spacing w:after="20"/>
              <w:ind w:left="20"/>
              <w:jc w:val="both"/>
            </w:pPr>
            <w:r>
              <w:rPr>
                <w:rFonts w:ascii="Times New Roman"/>
                <w:b w:val="false"/>
                <w:i w:val="false"/>
                <w:color w:val="000000"/>
                <w:sz w:val="20"/>
              </w:rPr>
              <w:t>
(spcdo:‌Experience‌Kind‌Details)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стажа (типе периода) работы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3386"/>
          <w:p>
            <w:pPr>
              <w:spacing w:after="20"/>
              <w:ind w:left="20"/>
              <w:jc w:val="both"/>
            </w:pPr>
            <w:r>
              <w:rPr>
                <w:rFonts w:ascii="Times New Roman"/>
                <w:b w:val="false"/>
                <w:i w:val="false"/>
                <w:color w:val="000000"/>
                <w:sz w:val="20"/>
              </w:rPr>
              <w:t>
spcdo:‌Experience‌Kind‌Details‌Type (M.SP.CDT.00090)</w:t>
            </w:r>
          </w:p>
          <w:bookmarkEnd w:id="33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3387"/>
          <w:p>
            <w:pPr>
              <w:spacing w:after="20"/>
              <w:ind w:left="20"/>
              <w:jc w:val="both"/>
            </w:pPr>
            <w:r>
              <w:rPr>
                <w:rFonts w:ascii="Times New Roman"/>
                <w:b w:val="false"/>
                <w:i w:val="false"/>
                <w:color w:val="000000"/>
                <w:sz w:val="20"/>
              </w:rPr>
              <w:t>
5.5.1. Код вида стажа (типа периода)</w:t>
            </w:r>
          </w:p>
          <w:bookmarkEnd w:id="3387"/>
          <w:p>
            <w:pPr>
              <w:spacing w:after="20"/>
              <w:ind w:left="20"/>
              <w:jc w:val="both"/>
            </w:pPr>
            <w:r>
              <w:rPr>
                <w:rFonts w:ascii="Times New Roman"/>
                <w:b w:val="false"/>
                <w:i w:val="false"/>
                <w:color w:val="000000"/>
                <w:sz w:val="20"/>
              </w:rPr>
              <w:t>
(spsdo:‌Experience‌Code)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стажа (типа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3388"/>
          <w:p>
            <w:pPr>
              <w:spacing w:after="20"/>
              <w:ind w:left="20"/>
              <w:jc w:val="both"/>
            </w:pPr>
            <w:r>
              <w:rPr>
                <w:rFonts w:ascii="Times New Roman"/>
                <w:b w:val="false"/>
                <w:i w:val="false"/>
                <w:color w:val="000000"/>
                <w:sz w:val="20"/>
              </w:rPr>
              <w:t>
csdo:‌Code2‌Type (M.SDT.00170)</w:t>
            </w:r>
          </w:p>
          <w:bookmarkEnd w:id="33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3389"/>
          <w:p>
            <w:pPr>
              <w:spacing w:after="20"/>
              <w:ind w:left="20"/>
              <w:jc w:val="both"/>
            </w:pPr>
            <w:r>
              <w:rPr>
                <w:rFonts w:ascii="Times New Roman"/>
                <w:b w:val="false"/>
                <w:i w:val="false"/>
                <w:color w:val="000000"/>
                <w:sz w:val="20"/>
              </w:rPr>
              <w:t>
5.5.2. Наименование вида стажа (типа периода)</w:t>
            </w:r>
          </w:p>
          <w:bookmarkEnd w:id="3389"/>
          <w:p>
            <w:pPr>
              <w:spacing w:after="20"/>
              <w:ind w:left="20"/>
              <w:jc w:val="both"/>
            </w:pPr>
            <w:r>
              <w:rPr>
                <w:rFonts w:ascii="Times New Roman"/>
                <w:b w:val="false"/>
                <w:i w:val="false"/>
                <w:color w:val="000000"/>
                <w:sz w:val="20"/>
              </w:rPr>
              <w:t>
(spsdo:‌Experience‌Name)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стажа (типа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3390"/>
          <w:p>
            <w:pPr>
              <w:spacing w:after="20"/>
              <w:ind w:left="20"/>
              <w:jc w:val="both"/>
            </w:pPr>
            <w:r>
              <w:rPr>
                <w:rFonts w:ascii="Times New Roman"/>
                <w:b w:val="false"/>
                <w:i w:val="false"/>
                <w:color w:val="000000"/>
                <w:sz w:val="20"/>
              </w:rPr>
              <w:t>
csdo:‌Name120‌Type (M.SDT.00055)</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3391"/>
          <w:p>
            <w:pPr>
              <w:spacing w:after="20"/>
              <w:ind w:left="20"/>
              <w:jc w:val="both"/>
            </w:pPr>
            <w:r>
              <w:rPr>
                <w:rFonts w:ascii="Times New Roman"/>
                <w:b w:val="false"/>
                <w:i w:val="false"/>
                <w:color w:val="000000"/>
                <w:sz w:val="20"/>
              </w:rPr>
              <w:t>
5.6. Наименование хозяйствующего субъекта</w:t>
            </w:r>
          </w:p>
          <w:bookmarkEnd w:id="3391"/>
          <w:p>
            <w:pPr>
              <w:spacing w:after="20"/>
              <w:ind w:left="20"/>
              <w:jc w:val="both"/>
            </w:pPr>
            <w:r>
              <w:rPr>
                <w:rFonts w:ascii="Times New Roman"/>
                <w:b w:val="false"/>
                <w:i w:val="false"/>
                <w:color w:val="000000"/>
                <w:sz w:val="20"/>
              </w:rPr>
              <w:t>
(csdo:‌Business‌Entity‌Name)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3392"/>
          <w:p>
            <w:pPr>
              <w:spacing w:after="20"/>
              <w:ind w:left="20"/>
              <w:jc w:val="both"/>
            </w:pPr>
            <w:r>
              <w:rPr>
                <w:rFonts w:ascii="Times New Roman"/>
                <w:b w:val="false"/>
                <w:i w:val="false"/>
                <w:color w:val="000000"/>
                <w:sz w:val="20"/>
              </w:rPr>
              <w:t>
csdo:‌Name300‌Type (M.SDT.00056)</w:t>
            </w:r>
          </w:p>
          <w:bookmarkEnd w:id="33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3393"/>
          <w:p>
            <w:pPr>
              <w:spacing w:after="20"/>
              <w:ind w:left="20"/>
              <w:jc w:val="both"/>
            </w:pPr>
            <w:r>
              <w:rPr>
                <w:rFonts w:ascii="Times New Roman"/>
                <w:b w:val="false"/>
                <w:i w:val="false"/>
                <w:color w:val="000000"/>
                <w:sz w:val="20"/>
              </w:rPr>
              <w:t>
5.7. Адрес</w:t>
            </w:r>
          </w:p>
          <w:bookmarkEnd w:id="3393"/>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3394"/>
          <w:p>
            <w:pPr>
              <w:spacing w:after="20"/>
              <w:ind w:left="20"/>
              <w:jc w:val="both"/>
            </w:pPr>
            <w:r>
              <w:rPr>
                <w:rFonts w:ascii="Times New Roman"/>
                <w:b w:val="false"/>
                <w:i w:val="false"/>
                <w:color w:val="000000"/>
                <w:sz w:val="20"/>
              </w:rPr>
              <w:t>
ccdo:‌Subject‌Address‌Details‌Type (M.CDT.00064)</w:t>
            </w:r>
          </w:p>
          <w:bookmarkEnd w:id="33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3395"/>
          <w:p>
            <w:pPr>
              <w:spacing w:after="20"/>
              <w:ind w:left="20"/>
              <w:jc w:val="both"/>
            </w:pPr>
            <w:r>
              <w:rPr>
                <w:rFonts w:ascii="Times New Roman"/>
                <w:b w:val="false"/>
                <w:i w:val="false"/>
                <w:color w:val="000000"/>
                <w:sz w:val="20"/>
              </w:rPr>
              <w:t>
5.7.1. Код вида адреса</w:t>
            </w:r>
          </w:p>
          <w:bookmarkEnd w:id="3395"/>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3396"/>
          <w:p>
            <w:pPr>
              <w:spacing w:after="20"/>
              <w:ind w:left="20"/>
              <w:jc w:val="both"/>
            </w:pPr>
            <w:r>
              <w:rPr>
                <w:rFonts w:ascii="Times New Roman"/>
                <w:b w:val="false"/>
                <w:i w:val="false"/>
                <w:color w:val="000000"/>
                <w:sz w:val="20"/>
              </w:rPr>
              <w:t>
csdo:‌Address‌Kind‌Code‌Type (M.SDT.00162)</w:t>
            </w:r>
          </w:p>
          <w:bookmarkEnd w:id="33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3397"/>
          <w:p>
            <w:pPr>
              <w:spacing w:after="20"/>
              <w:ind w:left="20"/>
              <w:jc w:val="both"/>
            </w:pPr>
            <w:r>
              <w:rPr>
                <w:rFonts w:ascii="Times New Roman"/>
                <w:b w:val="false"/>
                <w:i w:val="false"/>
                <w:color w:val="000000"/>
                <w:sz w:val="20"/>
              </w:rPr>
              <w:t>
5.7.2. Код страны</w:t>
            </w:r>
          </w:p>
          <w:bookmarkEnd w:id="339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3398"/>
          <w:p>
            <w:pPr>
              <w:spacing w:after="20"/>
              <w:ind w:left="20"/>
              <w:jc w:val="both"/>
            </w:pPr>
            <w:r>
              <w:rPr>
                <w:rFonts w:ascii="Times New Roman"/>
                <w:b w:val="false"/>
                <w:i w:val="false"/>
                <w:color w:val="000000"/>
                <w:sz w:val="20"/>
              </w:rPr>
              <w:t>
csdo:‌Unified‌Country‌Code‌Type (M.SDT.00112)</w:t>
            </w:r>
          </w:p>
          <w:bookmarkEnd w:id="33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3399"/>
          <w:p>
            <w:pPr>
              <w:spacing w:after="20"/>
              <w:ind w:left="20"/>
              <w:jc w:val="both"/>
            </w:pPr>
            <w:r>
              <w:rPr>
                <w:rFonts w:ascii="Times New Roman"/>
                <w:b w:val="false"/>
                <w:i w:val="false"/>
                <w:color w:val="000000"/>
                <w:sz w:val="20"/>
              </w:rPr>
              <w:t>
а) идентификатор справочника (классификатора)</w:t>
            </w:r>
          </w:p>
          <w:bookmarkEnd w:id="339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3400"/>
          <w:p>
            <w:pPr>
              <w:spacing w:after="20"/>
              <w:ind w:left="20"/>
              <w:jc w:val="both"/>
            </w:pPr>
            <w:r>
              <w:rPr>
                <w:rFonts w:ascii="Times New Roman"/>
                <w:b w:val="false"/>
                <w:i w:val="false"/>
                <w:color w:val="000000"/>
                <w:sz w:val="20"/>
              </w:rPr>
              <w:t>
csdo:‌Reference‌Data‌Id‌Type (M.SDT.00091)</w:t>
            </w:r>
          </w:p>
          <w:bookmarkEnd w:id="34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3401"/>
          <w:p>
            <w:pPr>
              <w:spacing w:after="20"/>
              <w:ind w:left="20"/>
              <w:jc w:val="both"/>
            </w:pPr>
            <w:r>
              <w:rPr>
                <w:rFonts w:ascii="Times New Roman"/>
                <w:b w:val="false"/>
                <w:i w:val="false"/>
                <w:color w:val="000000"/>
                <w:sz w:val="20"/>
              </w:rPr>
              <w:t>
5.7.3. Код территории</w:t>
            </w:r>
          </w:p>
          <w:bookmarkEnd w:id="3401"/>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3402"/>
          <w:p>
            <w:pPr>
              <w:spacing w:after="20"/>
              <w:ind w:left="20"/>
              <w:jc w:val="both"/>
            </w:pPr>
            <w:r>
              <w:rPr>
                <w:rFonts w:ascii="Times New Roman"/>
                <w:b w:val="false"/>
                <w:i w:val="false"/>
                <w:color w:val="000000"/>
                <w:sz w:val="20"/>
              </w:rPr>
              <w:t>
csdo:‌Territory‌Code‌Type (M.SDT.00031)</w:t>
            </w:r>
          </w:p>
          <w:bookmarkEnd w:id="34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3403"/>
          <w:p>
            <w:pPr>
              <w:spacing w:after="20"/>
              <w:ind w:left="20"/>
              <w:jc w:val="both"/>
            </w:pPr>
            <w:r>
              <w:rPr>
                <w:rFonts w:ascii="Times New Roman"/>
                <w:b w:val="false"/>
                <w:i w:val="false"/>
                <w:color w:val="000000"/>
                <w:sz w:val="20"/>
              </w:rPr>
              <w:t>
5.7.4. Регион</w:t>
            </w:r>
          </w:p>
          <w:bookmarkEnd w:id="3403"/>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3404"/>
          <w:p>
            <w:pPr>
              <w:spacing w:after="20"/>
              <w:ind w:left="20"/>
              <w:jc w:val="both"/>
            </w:pPr>
            <w:r>
              <w:rPr>
                <w:rFonts w:ascii="Times New Roman"/>
                <w:b w:val="false"/>
                <w:i w:val="false"/>
                <w:color w:val="000000"/>
                <w:sz w:val="20"/>
              </w:rPr>
              <w:t>
csdo:‌Name120‌Type (M.SDT.00055)</w:t>
            </w:r>
          </w:p>
          <w:bookmarkEnd w:id="34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3405"/>
          <w:p>
            <w:pPr>
              <w:spacing w:after="20"/>
              <w:ind w:left="20"/>
              <w:jc w:val="both"/>
            </w:pPr>
            <w:r>
              <w:rPr>
                <w:rFonts w:ascii="Times New Roman"/>
                <w:b w:val="false"/>
                <w:i w:val="false"/>
                <w:color w:val="000000"/>
                <w:sz w:val="20"/>
              </w:rPr>
              <w:t>
5.7.5. Район</w:t>
            </w:r>
          </w:p>
          <w:bookmarkEnd w:id="3405"/>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3406"/>
          <w:p>
            <w:pPr>
              <w:spacing w:after="20"/>
              <w:ind w:left="20"/>
              <w:jc w:val="both"/>
            </w:pPr>
            <w:r>
              <w:rPr>
                <w:rFonts w:ascii="Times New Roman"/>
                <w:b w:val="false"/>
                <w:i w:val="false"/>
                <w:color w:val="000000"/>
                <w:sz w:val="20"/>
              </w:rPr>
              <w:t>
csdo:‌Name120‌Type (M.SDT.00055)</w:t>
            </w:r>
          </w:p>
          <w:bookmarkEnd w:id="34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3407"/>
          <w:p>
            <w:pPr>
              <w:spacing w:after="20"/>
              <w:ind w:left="20"/>
              <w:jc w:val="both"/>
            </w:pPr>
            <w:r>
              <w:rPr>
                <w:rFonts w:ascii="Times New Roman"/>
                <w:b w:val="false"/>
                <w:i w:val="false"/>
                <w:color w:val="000000"/>
                <w:sz w:val="20"/>
              </w:rPr>
              <w:t>
5.7.6. Город</w:t>
            </w:r>
          </w:p>
          <w:bookmarkEnd w:id="3407"/>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3408"/>
          <w:p>
            <w:pPr>
              <w:spacing w:after="20"/>
              <w:ind w:left="20"/>
              <w:jc w:val="both"/>
            </w:pPr>
            <w:r>
              <w:rPr>
                <w:rFonts w:ascii="Times New Roman"/>
                <w:b w:val="false"/>
                <w:i w:val="false"/>
                <w:color w:val="000000"/>
                <w:sz w:val="20"/>
              </w:rPr>
              <w:t>
csdo:‌Name120‌Type (M.SDT.00055)</w:t>
            </w:r>
          </w:p>
          <w:bookmarkEnd w:id="34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3409"/>
          <w:p>
            <w:pPr>
              <w:spacing w:after="20"/>
              <w:ind w:left="20"/>
              <w:jc w:val="both"/>
            </w:pPr>
            <w:r>
              <w:rPr>
                <w:rFonts w:ascii="Times New Roman"/>
                <w:b w:val="false"/>
                <w:i w:val="false"/>
                <w:color w:val="000000"/>
                <w:sz w:val="20"/>
              </w:rPr>
              <w:t>
5.7.7. Населенный пункт</w:t>
            </w:r>
          </w:p>
          <w:bookmarkEnd w:id="3409"/>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3410"/>
          <w:p>
            <w:pPr>
              <w:spacing w:after="20"/>
              <w:ind w:left="20"/>
              <w:jc w:val="both"/>
            </w:pPr>
            <w:r>
              <w:rPr>
                <w:rFonts w:ascii="Times New Roman"/>
                <w:b w:val="false"/>
                <w:i w:val="false"/>
                <w:color w:val="000000"/>
                <w:sz w:val="20"/>
              </w:rPr>
              <w:t>
csdo:‌Name120‌Type (M.SDT.00055)</w:t>
            </w:r>
          </w:p>
          <w:bookmarkEnd w:id="34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3411"/>
          <w:p>
            <w:pPr>
              <w:spacing w:after="20"/>
              <w:ind w:left="20"/>
              <w:jc w:val="both"/>
            </w:pPr>
            <w:r>
              <w:rPr>
                <w:rFonts w:ascii="Times New Roman"/>
                <w:b w:val="false"/>
                <w:i w:val="false"/>
                <w:color w:val="000000"/>
                <w:sz w:val="20"/>
              </w:rPr>
              <w:t>
5.7.8. Улица</w:t>
            </w:r>
          </w:p>
          <w:bookmarkEnd w:id="3411"/>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3412"/>
          <w:p>
            <w:pPr>
              <w:spacing w:after="20"/>
              <w:ind w:left="20"/>
              <w:jc w:val="both"/>
            </w:pPr>
            <w:r>
              <w:rPr>
                <w:rFonts w:ascii="Times New Roman"/>
                <w:b w:val="false"/>
                <w:i w:val="false"/>
                <w:color w:val="000000"/>
                <w:sz w:val="20"/>
              </w:rPr>
              <w:t>
csdo:‌Name120‌Type (M.SDT.00055)</w:t>
            </w:r>
          </w:p>
          <w:bookmarkEnd w:id="34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3413"/>
          <w:p>
            <w:pPr>
              <w:spacing w:after="20"/>
              <w:ind w:left="20"/>
              <w:jc w:val="both"/>
            </w:pPr>
            <w:r>
              <w:rPr>
                <w:rFonts w:ascii="Times New Roman"/>
                <w:b w:val="false"/>
                <w:i w:val="false"/>
                <w:color w:val="000000"/>
                <w:sz w:val="20"/>
              </w:rPr>
              <w:t>
5.7.9. Номер дома</w:t>
            </w:r>
          </w:p>
          <w:bookmarkEnd w:id="3413"/>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3414"/>
          <w:p>
            <w:pPr>
              <w:spacing w:after="20"/>
              <w:ind w:left="20"/>
              <w:jc w:val="both"/>
            </w:pPr>
            <w:r>
              <w:rPr>
                <w:rFonts w:ascii="Times New Roman"/>
                <w:b w:val="false"/>
                <w:i w:val="false"/>
                <w:color w:val="000000"/>
                <w:sz w:val="20"/>
              </w:rPr>
              <w:t>
csdo:‌Id50‌Type (M.SDT.00093)</w:t>
            </w:r>
          </w:p>
          <w:bookmarkEnd w:id="34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415"/>
          <w:p>
            <w:pPr>
              <w:spacing w:after="20"/>
              <w:ind w:left="20"/>
              <w:jc w:val="both"/>
            </w:pPr>
            <w:r>
              <w:rPr>
                <w:rFonts w:ascii="Times New Roman"/>
                <w:b w:val="false"/>
                <w:i w:val="false"/>
                <w:color w:val="000000"/>
                <w:sz w:val="20"/>
              </w:rPr>
              <w:t>
5.7.10. Номер помещения</w:t>
            </w:r>
          </w:p>
          <w:bookmarkEnd w:id="3415"/>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3416"/>
          <w:p>
            <w:pPr>
              <w:spacing w:after="20"/>
              <w:ind w:left="20"/>
              <w:jc w:val="both"/>
            </w:pPr>
            <w:r>
              <w:rPr>
                <w:rFonts w:ascii="Times New Roman"/>
                <w:b w:val="false"/>
                <w:i w:val="false"/>
                <w:color w:val="000000"/>
                <w:sz w:val="20"/>
              </w:rPr>
              <w:t>
csdo:‌Id20‌Type (M.SDT.00092)</w:t>
            </w:r>
          </w:p>
          <w:bookmarkEnd w:id="34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3417"/>
          <w:p>
            <w:pPr>
              <w:spacing w:after="20"/>
              <w:ind w:left="20"/>
              <w:jc w:val="both"/>
            </w:pPr>
            <w:r>
              <w:rPr>
                <w:rFonts w:ascii="Times New Roman"/>
                <w:b w:val="false"/>
                <w:i w:val="false"/>
                <w:color w:val="000000"/>
                <w:sz w:val="20"/>
              </w:rPr>
              <w:t>
5.7.11. Почтовый индекс</w:t>
            </w:r>
          </w:p>
          <w:bookmarkEnd w:id="3417"/>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3418"/>
          <w:p>
            <w:pPr>
              <w:spacing w:after="20"/>
              <w:ind w:left="20"/>
              <w:jc w:val="both"/>
            </w:pPr>
            <w:r>
              <w:rPr>
                <w:rFonts w:ascii="Times New Roman"/>
                <w:b w:val="false"/>
                <w:i w:val="false"/>
                <w:color w:val="000000"/>
                <w:sz w:val="20"/>
              </w:rPr>
              <w:t>
csdo:‌Post‌Code‌Type (M.SDT.00006)</w:t>
            </w:r>
          </w:p>
          <w:bookmarkEnd w:id="34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3419"/>
          <w:p>
            <w:pPr>
              <w:spacing w:after="20"/>
              <w:ind w:left="20"/>
              <w:jc w:val="both"/>
            </w:pPr>
            <w:r>
              <w:rPr>
                <w:rFonts w:ascii="Times New Roman"/>
                <w:b w:val="false"/>
                <w:i w:val="false"/>
                <w:color w:val="000000"/>
                <w:sz w:val="20"/>
              </w:rPr>
              <w:t>
5.7.12. Номер абонентского ящика</w:t>
            </w:r>
          </w:p>
          <w:bookmarkEnd w:id="3419"/>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3420"/>
          <w:p>
            <w:pPr>
              <w:spacing w:after="20"/>
              <w:ind w:left="20"/>
              <w:jc w:val="both"/>
            </w:pPr>
            <w:r>
              <w:rPr>
                <w:rFonts w:ascii="Times New Roman"/>
                <w:b w:val="false"/>
                <w:i w:val="false"/>
                <w:color w:val="000000"/>
                <w:sz w:val="20"/>
              </w:rPr>
              <w:t>
csdo:‌Id20‌Type (M.SDT.00092)</w:t>
            </w:r>
          </w:p>
          <w:bookmarkEnd w:id="34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3421"/>
          <w:p>
            <w:pPr>
              <w:spacing w:after="20"/>
              <w:ind w:left="20"/>
              <w:jc w:val="both"/>
            </w:pPr>
            <w:r>
              <w:rPr>
                <w:rFonts w:ascii="Times New Roman"/>
                <w:b w:val="false"/>
                <w:i w:val="false"/>
                <w:color w:val="000000"/>
                <w:sz w:val="20"/>
              </w:rPr>
              <w:t>
6. Прилагаемый документ</w:t>
            </w:r>
          </w:p>
          <w:bookmarkEnd w:id="3421"/>
          <w:p>
            <w:pPr>
              <w:spacing w:after="20"/>
              <w:ind w:left="20"/>
              <w:jc w:val="both"/>
            </w:pPr>
            <w:r>
              <w:rPr>
                <w:rFonts w:ascii="Times New Roman"/>
                <w:b w:val="false"/>
                <w:i w:val="false"/>
                <w:color w:val="000000"/>
                <w:sz w:val="20"/>
              </w:rPr>
              <w:t>
(spcdo:‌Attachment‌Documents‌Details)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в неструктурированном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3422"/>
          <w:p>
            <w:pPr>
              <w:spacing w:after="20"/>
              <w:ind w:left="20"/>
              <w:jc w:val="both"/>
            </w:pPr>
            <w:r>
              <w:rPr>
                <w:rFonts w:ascii="Times New Roman"/>
                <w:b w:val="false"/>
                <w:i w:val="false"/>
                <w:color w:val="000000"/>
                <w:sz w:val="20"/>
              </w:rPr>
              <w:t>
spcdo:‌Attachment‌Document‌Details‌Type (M.SP.CDT.00014)</w:t>
            </w:r>
          </w:p>
          <w:bookmarkEnd w:id="34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3423"/>
          <w:p>
            <w:pPr>
              <w:spacing w:after="20"/>
              <w:ind w:left="20"/>
              <w:jc w:val="both"/>
            </w:pPr>
            <w:r>
              <w:rPr>
                <w:rFonts w:ascii="Times New Roman"/>
                <w:b w:val="false"/>
                <w:i w:val="false"/>
                <w:color w:val="000000"/>
                <w:sz w:val="20"/>
              </w:rPr>
              <w:t>
6.1. Наименование документа</w:t>
            </w:r>
          </w:p>
          <w:bookmarkEnd w:id="3423"/>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3424"/>
          <w:p>
            <w:pPr>
              <w:spacing w:after="20"/>
              <w:ind w:left="20"/>
              <w:jc w:val="both"/>
            </w:pPr>
            <w:r>
              <w:rPr>
                <w:rFonts w:ascii="Times New Roman"/>
                <w:b w:val="false"/>
                <w:i w:val="false"/>
                <w:color w:val="000000"/>
                <w:sz w:val="20"/>
              </w:rPr>
              <w:t>
csdo:‌Name500‌Type (M.SDT.00134)</w:t>
            </w:r>
          </w:p>
          <w:bookmarkEnd w:id="34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3425"/>
          <w:p>
            <w:pPr>
              <w:spacing w:after="20"/>
              <w:ind w:left="20"/>
              <w:jc w:val="both"/>
            </w:pPr>
            <w:r>
              <w:rPr>
                <w:rFonts w:ascii="Times New Roman"/>
                <w:b w:val="false"/>
                <w:i w:val="false"/>
                <w:color w:val="000000"/>
                <w:sz w:val="20"/>
              </w:rPr>
              <w:t>
6.2. Код вида формы документа</w:t>
            </w:r>
          </w:p>
          <w:bookmarkEnd w:id="3425"/>
          <w:p>
            <w:pPr>
              <w:spacing w:after="20"/>
              <w:ind w:left="20"/>
              <w:jc w:val="both"/>
            </w:pPr>
            <w:r>
              <w:rPr>
                <w:rFonts w:ascii="Times New Roman"/>
                <w:b w:val="false"/>
                <w:i w:val="false"/>
                <w:color w:val="000000"/>
                <w:sz w:val="20"/>
              </w:rPr>
              <w:t>
(spsdo:‌Doc‌Form‌Kind‌Code)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3426"/>
          <w:p>
            <w:pPr>
              <w:spacing w:after="20"/>
              <w:ind w:left="20"/>
              <w:jc w:val="both"/>
            </w:pPr>
            <w:r>
              <w:rPr>
                <w:rFonts w:ascii="Times New Roman"/>
                <w:b w:val="false"/>
                <w:i w:val="false"/>
                <w:color w:val="000000"/>
                <w:sz w:val="20"/>
              </w:rPr>
              <w:t>
csdo:‌Unified‌Code20‌Type (M.SDT.00140)</w:t>
            </w:r>
          </w:p>
          <w:bookmarkEnd w:id="34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3427"/>
          <w:p>
            <w:pPr>
              <w:spacing w:after="20"/>
              <w:ind w:left="20"/>
              <w:jc w:val="both"/>
            </w:pPr>
            <w:r>
              <w:rPr>
                <w:rFonts w:ascii="Times New Roman"/>
                <w:b w:val="false"/>
                <w:i w:val="false"/>
                <w:color w:val="000000"/>
                <w:sz w:val="20"/>
              </w:rPr>
              <w:t>
а) идентификатор справочника (классификатора)</w:t>
            </w:r>
          </w:p>
          <w:bookmarkEnd w:id="342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3428"/>
          <w:p>
            <w:pPr>
              <w:spacing w:after="20"/>
              <w:ind w:left="20"/>
              <w:jc w:val="both"/>
            </w:pPr>
            <w:r>
              <w:rPr>
                <w:rFonts w:ascii="Times New Roman"/>
                <w:b w:val="false"/>
                <w:i w:val="false"/>
                <w:color w:val="000000"/>
                <w:sz w:val="20"/>
              </w:rPr>
              <w:t>
csdo:‌Reference‌Data‌Id‌Type (M.SDT.00091)</w:t>
            </w:r>
          </w:p>
          <w:bookmarkEnd w:id="34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3429"/>
          <w:p>
            <w:pPr>
              <w:spacing w:after="20"/>
              <w:ind w:left="20"/>
              <w:jc w:val="both"/>
            </w:pPr>
            <w:r>
              <w:rPr>
                <w:rFonts w:ascii="Times New Roman"/>
                <w:b w:val="false"/>
                <w:i w:val="false"/>
                <w:color w:val="000000"/>
                <w:sz w:val="20"/>
              </w:rPr>
              <w:t>
6.3. Наименование вида формы документа</w:t>
            </w:r>
          </w:p>
          <w:bookmarkEnd w:id="3429"/>
          <w:p>
            <w:pPr>
              <w:spacing w:after="20"/>
              <w:ind w:left="20"/>
              <w:jc w:val="both"/>
            </w:pPr>
            <w:r>
              <w:rPr>
                <w:rFonts w:ascii="Times New Roman"/>
                <w:b w:val="false"/>
                <w:i w:val="false"/>
                <w:color w:val="000000"/>
                <w:sz w:val="20"/>
              </w:rPr>
              <w:t>
(spsdo:‌Doc‌Form‌Kind‌Name)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3430"/>
          <w:p>
            <w:pPr>
              <w:spacing w:after="20"/>
              <w:ind w:left="20"/>
              <w:jc w:val="both"/>
            </w:pPr>
            <w:r>
              <w:rPr>
                <w:rFonts w:ascii="Times New Roman"/>
                <w:b w:val="false"/>
                <w:i w:val="false"/>
                <w:color w:val="000000"/>
                <w:sz w:val="20"/>
              </w:rPr>
              <w:t>
csdo:‌Name120‌Type (M.SDT.00055)</w:t>
            </w:r>
          </w:p>
          <w:bookmarkEnd w:id="34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3431"/>
          <w:p>
            <w:pPr>
              <w:spacing w:after="20"/>
              <w:ind w:left="20"/>
              <w:jc w:val="both"/>
            </w:pPr>
            <w:r>
              <w:rPr>
                <w:rFonts w:ascii="Times New Roman"/>
                <w:b w:val="false"/>
                <w:i w:val="false"/>
                <w:color w:val="000000"/>
                <w:sz w:val="20"/>
              </w:rPr>
              <w:t>
6.4. Количество листов</w:t>
            </w:r>
          </w:p>
          <w:bookmarkEnd w:id="3431"/>
          <w:p>
            <w:pPr>
              <w:spacing w:after="20"/>
              <w:ind w:left="20"/>
              <w:jc w:val="both"/>
            </w:pPr>
            <w:r>
              <w:rPr>
                <w:rFonts w:ascii="Times New Roman"/>
                <w:b w:val="false"/>
                <w:i w:val="false"/>
                <w:color w:val="000000"/>
                <w:sz w:val="20"/>
              </w:rPr>
              <w:t>
(csdo:‌Page‌Quantity)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3432"/>
          <w:p>
            <w:pPr>
              <w:spacing w:after="20"/>
              <w:ind w:left="20"/>
              <w:jc w:val="both"/>
            </w:pPr>
            <w:r>
              <w:rPr>
                <w:rFonts w:ascii="Times New Roman"/>
                <w:b w:val="false"/>
                <w:i w:val="false"/>
                <w:color w:val="000000"/>
                <w:sz w:val="20"/>
              </w:rPr>
              <w:t>
csdo:‌Quantity4‌Type (M.SDT.00097)</w:t>
            </w:r>
          </w:p>
          <w:bookmarkEnd w:id="3432"/>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3433"/>
          <w:p>
            <w:pPr>
              <w:spacing w:after="20"/>
              <w:ind w:left="20"/>
              <w:jc w:val="both"/>
            </w:pPr>
            <w:r>
              <w:rPr>
                <w:rFonts w:ascii="Times New Roman"/>
                <w:b w:val="false"/>
                <w:i w:val="false"/>
                <w:color w:val="000000"/>
                <w:sz w:val="20"/>
              </w:rPr>
              <w:t>
6.5. Документ в бинарном формате</w:t>
            </w:r>
          </w:p>
          <w:bookmarkEnd w:id="3433"/>
          <w:p>
            <w:pPr>
              <w:spacing w:after="20"/>
              <w:ind w:left="20"/>
              <w:jc w:val="both"/>
            </w:pPr>
            <w:r>
              <w:rPr>
                <w:rFonts w:ascii="Times New Roman"/>
                <w:b w:val="false"/>
                <w:i w:val="false"/>
                <w:color w:val="000000"/>
                <w:sz w:val="20"/>
              </w:rPr>
              <w:t>
(csdo:‌Doc‌Binary‌Text)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3434"/>
          <w:p>
            <w:pPr>
              <w:spacing w:after="20"/>
              <w:ind w:left="20"/>
              <w:jc w:val="both"/>
            </w:pPr>
            <w:r>
              <w:rPr>
                <w:rFonts w:ascii="Times New Roman"/>
                <w:b w:val="false"/>
                <w:i w:val="false"/>
                <w:color w:val="000000"/>
                <w:sz w:val="20"/>
              </w:rPr>
              <w:t>
csdo:‌Binary‌Text‌Type (M.SDT.00143)</w:t>
            </w:r>
          </w:p>
          <w:bookmarkEnd w:id="3434"/>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3435"/>
          <w:p>
            <w:pPr>
              <w:spacing w:after="20"/>
              <w:ind w:left="20"/>
              <w:jc w:val="both"/>
            </w:pPr>
            <w:r>
              <w:rPr>
                <w:rFonts w:ascii="Times New Roman"/>
                <w:b w:val="false"/>
                <w:i w:val="false"/>
                <w:color w:val="000000"/>
                <w:sz w:val="20"/>
              </w:rPr>
              <w:t>
а) код формата данных</w:t>
            </w:r>
          </w:p>
          <w:bookmarkEnd w:id="3435"/>
          <w:p>
            <w:pPr>
              <w:spacing w:after="20"/>
              <w:ind w:left="20"/>
              <w:jc w:val="both"/>
            </w:pPr>
            <w:r>
              <w:rPr>
                <w:rFonts w:ascii="Times New Roman"/>
                <w:b w:val="false"/>
                <w:i w:val="false"/>
                <w:color w:val="000000"/>
                <w:sz w:val="20"/>
              </w:rPr>
              <w:t>
(атрибут media‌Type‌Code)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3436"/>
          <w:p>
            <w:pPr>
              <w:spacing w:after="20"/>
              <w:ind w:left="20"/>
              <w:jc w:val="both"/>
            </w:pPr>
            <w:r>
              <w:rPr>
                <w:rFonts w:ascii="Times New Roman"/>
                <w:b w:val="false"/>
                <w:i w:val="false"/>
                <w:color w:val="000000"/>
                <w:sz w:val="20"/>
              </w:rPr>
              <w:t>
csdo:‌Media‌Type‌Code‌Type (M.SDT.00147)</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3437"/>
          <w:p>
            <w:pPr>
              <w:spacing w:after="20"/>
              <w:ind w:left="20"/>
              <w:jc w:val="both"/>
            </w:pPr>
            <w:r>
              <w:rPr>
                <w:rFonts w:ascii="Times New Roman"/>
                <w:b w:val="false"/>
                <w:i w:val="false"/>
                <w:color w:val="000000"/>
                <w:sz w:val="20"/>
              </w:rPr>
              <w:t>
7. Продолжительность периода работы</w:t>
            </w:r>
          </w:p>
          <w:bookmarkEnd w:id="3437"/>
          <w:p>
            <w:pPr>
              <w:spacing w:after="20"/>
              <w:ind w:left="20"/>
              <w:jc w:val="both"/>
            </w:pPr>
            <w:r>
              <w:rPr>
                <w:rFonts w:ascii="Times New Roman"/>
                <w:b w:val="false"/>
                <w:i w:val="false"/>
                <w:color w:val="000000"/>
                <w:sz w:val="20"/>
              </w:rPr>
              <w:t>
(spsdo:‌Work‌Period‌Duration)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итогового стажа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3438"/>
          <w:p>
            <w:pPr>
              <w:spacing w:after="20"/>
              <w:ind w:left="20"/>
              <w:jc w:val="both"/>
            </w:pPr>
            <w:r>
              <w:rPr>
                <w:rFonts w:ascii="Times New Roman"/>
                <w:b w:val="false"/>
                <w:i w:val="false"/>
                <w:color w:val="000000"/>
                <w:sz w:val="20"/>
              </w:rPr>
              <w:t>
bdt:‌Duration‌Type (M.BDT.00021)</w:t>
            </w:r>
          </w:p>
          <w:bookmarkEnd w:id="3438"/>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3439"/>
          <w:p>
            <w:pPr>
              <w:spacing w:after="20"/>
              <w:ind w:left="20"/>
              <w:jc w:val="both"/>
            </w:pPr>
            <w:r>
              <w:rPr>
                <w:rFonts w:ascii="Times New Roman"/>
                <w:b w:val="false"/>
                <w:i w:val="false"/>
                <w:color w:val="000000"/>
                <w:sz w:val="20"/>
              </w:rPr>
              <w:t>
8. Иные сведения</w:t>
            </w:r>
          </w:p>
          <w:bookmarkEnd w:id="3439"/>
          <w:p>
            <w:pPr>
              <w:spacing w:after="20"/>
              <w:ind w:left="20"/>
              <w:jc w:val="both"/>
            </w:pPr>
            <w:r>
              <w:rPr>
                <w:rFonts w:ascii="Times New Roman"/>
                <w:b w:val="false"/>
                <w:i w:val="false"/>
                <w:color w:val="000000"/>
                <w:sz w:val="20"/>
              </w:rPr>
              <w:t>
(csdo:‌Additional‌Info‌Text)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в т.ч. причина невозможности подтверждения стажа работы, промежуточная информация, планируемая дата представления исчерпывающей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3440"/>
          <w:p>
            <w:pPr>
              <w:spacing w:after="20"/>
              <w:ind w:left="20"/>
              <w:jc w:val="both"/>
            </w:pPr>
            <w:r>
              <w:rPr>
                <w:rFonts w:ascii="Times New Roman"/>
                <w:b w:val="false"/>
                <w:i w:val="false"/>
                <w:color w:val="000000"/>
                <w:sz w:val="20"/>
              </w:rPr>
              <w:t>
csdo:‌Text4000‌Type (M.SDT.00088)</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марта 2023 г. № 33</w:t>
            </w:r>
          </w:p>
        </w:tc>
      </w:tr>
    </w:tbl>
    <w:bookmarkStart w:name="z536" w:id="3441"/>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3441"/>
    <w:p>
      <w:pPr>
        <w:spacing w:after="0"/>
        <w:ind w:left="0"/>
        <w:jc w:val="both"/>
      </w:pPr>
      <w:r>
        <w:rPr>
          <w:rFonts w:ascii="Times New Roman"/>
          <w:b w:val="false"/>
          <w:i w:val="false"/>
          <w:color w:val="ff0000"/>
          <w:sz w:val="28"/>
        </w:rPr>
        <w:t xml:space="preserve">
      Сноска. Порядок - в редакции решения Коллегии Евразийской экономической комиссии от 02.12.2025 </w:t>
      </w:r>
      <w:r>
        <w:rPr>
          <w:rFonts w:ascii="Times New Roman"/>
          <w:b w:val="false"/>
          <w:i w:val="false"/>
          <w:color w:val="ff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5755" w:id="3442"/>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3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5757" w:id="3443"/>
    <w:p>
      <w:pPr>
        <w:spacing w:after="0"/>
        <w:ind w:left="0"/>
        <w:jc w:val="both"/>
      </w:pPr>
      <w:r>
        <w:rPr>
          <w:rFonts w:ascii="Times New Roman"/>
          <w:b w:val="false"/>
          <w:i w:val="false"/>
          <w:color w:val="000000"/>
          <w:sz w:val="28"/>
        </w:rPr>
        <w:t>
      Соглашение о пенсионном обеспечении трудящихся государств – членов Евразийского экономического союза от 20 декабря 2019 года;</w:t>
      </w:r>
    </w:p>
    <w:bookmarkEnd w:id="3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декабря 2020 г. № 122 "О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экономического союза от 20 декабря 2019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февраля 2022 г. № 20 "Об утверждении Правил реализации общих процессов в сфере пенсионного обеспечения трудящихся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5765" w:id="3444"/>
    <w:p>
      <w:pPr>
        <w:spacing w:after="0"/>
        <w:ind w:left="0"/>
        <w:jc w:val="left"/>
      </w:pPr>
      <w:r>
        <w:rPr>
          <w:rFonts w:ascii="Times New Roman"/>
          <w:b/>
          <w:i w:val="false"/>
          <w:color w:val="000000"/>
        </w:rPr>
        <w:t xml:space="preserve"> II. Область применения</w:t>
      </w:r>
    </w:p>
    <w:bookmarkEnd w:id="3444"/>
    <w:bookmarkStart w:name="z5766" w:id="3445"/>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(P.PP.01) (далее – общий процесс) и присоединения нового участника к общему процессу (новой версии общего процесса), а также требования к осуществляемому при их выполнении информационному взаимодействию.</w:t>
      </w:r>
    </w:p>
    <w:bookmarkEnd w:id="3445"/>
    <w:bookmarkStart w:name="z5767" w:id="3446"/>
    <w:p>
      <w:pPr>
        <w:spacing w:after="0"/>
        <w:ind w:left="0"/>
        <w:jc w:val="left"/>
      </w:pPr>
      <w:r>
        <w:rPr>
          <w:rFonts w:ascii="Times New Roman"/>
          <w:b/>
          <w:i w:val="false"/>
          <w:color w:val="000000"/>
        </w:rPr>
        <w:t xml:space="preserve"> III. Основные понятия</w:t>
      </w:r>
    </w:p>
    <w:bookmarkEnd w:id="3446"/>
    <w:bookmarkStart w:name="z5768" w:id="3447"/>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3447"/>
    <w:bookmarkStart w:name="z5769" w:id="3448"/>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3448"/>
    <w:bookmarkStart w:name="z5770" w:id="3449"/>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3449"/>
    <w:bookmarkStart w:name="z5771" w:id="3450"/>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установленияи выплаты пенсий трудящимся (членам их семей)", утвержденных Решением Коллегии Евразийской экономической комиссии от 14 марта 2023 г. № 33 (далее – Правила информационного взаимодействия).</w:t>
      </w:r>
    </w:p>
    <w:bookmarkEnd w:id="3450"/>
    <w:bookmarkStart w:name="z5772" w:id="3451"/>
    <w:p>
      <w:pPr>
        <w:spacing w:after="0"/>
        <w:ind w:left="0"/>
        <w:jc w:val="left"/>
      </w:pPr>
      <w:r>
        <w:rPr>
          <w:rFonts w:ascii="Times New Roman"/>
          <w:b/>
          <w:i w:val="false"/>
          <w:color w:val="000000"/>
        </w:rPr>
        <w:t xml:space="preserve"> IV. Участники взаимодействия</w:t>
      </w:r>
    </w:p>
    <w:bookmarkEnd w:id="3451"/>
    <w:bookmarkStart w:name="z5773" w:id="3452"/>
    <w:p>
      <w:pPr>
        <w:spacing w:after="0"/>
        <w:ind w:left="0"/>
        <w:jc w:val="both"/>
      </w:pPr>
      <w:r>
        <w:rPr>
          <w:rFonts w:ascii="Times New Roman"/>
          <w:b w:val="false"/>
          <w:i w:val="false"/>
          <w:color w:val="000000"/>
          <w:sz w:val="28"/>
        </w:rPr>
        <w:t>
      4. Роли участников взаимодействия при выполнении ими процедур присоединения к общему процессу приведены в таблице 1.</w:t>
      </w:r>
    </w:p>
    <w:bookmarkEnd w:id="3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775" w:id="3453"/>
    <w:p>
      <w:pPr>
        <w:spacing w:after="0"/>
        <w:ind w:left="0"/>
        <w:jc w:val="left"/>
      </w:pPr>
      <w:r>
        <w:rPr>
          <w:rFonts w:ascii="Times New Roman"/>
          <w:b/>
          <w:i w:val="false"/>
          <w:color w:val="000000"/>
        </w:rPr>
        <w:t xml:space="preserve"> Роли участников взаимодействия</w:t>
      </w:r>
    </w:p>
    <w:bookmarkEnd w:id="3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государства – члена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w:t>
            </w:r>
          </w:p>
          <w:p>
            <w:pPr>
              <w:spacing w:after="20"/>
              <w:ind w:left="20"/>
              <w:jc w:val="both"/>
            </w:pPr>
            <w:r>
              <w:rPr>
                <w:rFonts w:ascii="Times New Roman"/>
                <w:b w:val="false"/>
                <w:i w:val="false"/>
                <w:color w:val="000000"/>
                <w:sz w:val="20"/>
              </w:rPr>
              <w:t xml:space="preserve">в соответствии с технологическими документами и участвует </w:t>
            </w:r>
          </w:p>
          <w:p>
            <w:pPr>
              <w:spacing w:after="20"/>
              <w:ind w:left="20"/>
              <w:jc w:val="both"/>
            </w:pPr>
            <w:r>
              <w:rPr>
                <w:rFonts w:ascii="Times New Roman"/>
                <w:b w:val="false"/>
                <w:i w:val="false"/>
                <w:color w:val="000000"/>
                <w:sz w:val="20"/>
              </w:rPr>
              <w:t>в тестировании информационного взаимодействия 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государства – члена Союза</w:t>
            </w:r>
          </w:p>
        </w:tc>
      </w:tr>
    </w:tbl>
    <w:bookmarkStart w:name="z5776" w:id="3454"/>
    <w:p>
      <w:pPr>
        <w:spacing w:after="0"/>
        <w:ind w:left="0"/>
        <w:jc w:val="left"/>
      </w:pPr>
      <w:r>
        <w:rPr>
          <w:rFonts w:ascii="Times New Roman"/>
          <w:b/>
          <w:i w:val="false"/>
          <w:color w:val="000000"/>
        </w:rPr>
        <w:t xml:space="preserve"> V. Введение общего процесса в действие</w:t>
      </w:r>
    </w:p>
    <w:bookmarkEnd w:id="3454"/>
    <w:bookmarkStart w:name="z5777" w:id="3455"/>
    <w:p>
      <w:pPr>
        <w:spacing w:after="0"/>
        <w:ind w:left="0"/>
        <w:jc w:val="both"/>
      </w:pPr>
      <w:r>
        <w:rPr>
          <w:rFonts w:ascii="Times New Roman"/>
          <w:b w:val="false"/>
          <w:i w:val="false"/>
          <w:color w:val="000000"/>
          <w:sz w:val="28"/>
        </w:rPr>
        <w:t>
      5. С даты вступления в силу Решения Коллегии Евразийской экономической комиссии от 14 марта 2023 г. № 33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государства – члены Союза (далее – государства-члены) при координации Евразийской экономической комиссии (далее – Комиссия) приступают к выполнению процедуры введения в действие общего процесса.</w:t>
      </w:r>
    </w:p>
    <w:bookmarkEnd w:id="3455"/>
    <w:bookmarkStart w:name="z5778" w:id="3456"/>
    <w:p>
      <w:pPr>
        <w:spacing w:after="0"/>
        <w:ind w:left="0"/>
        <w:jc w:val="both"/>
      </w:pPr>
      <w:r>
        <w:rPr>
          <w:rFonts w:ascii="Times New Roman"/>
          <w:b w:val="false"/>
          <w:i w:val="false"/>
          <w:color w:val="000000"/>
          <w:sz w:val="28"/>
        </w:rPr>
        <w:t>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w:t>
      </w:r>
    </w:p>
    <w:bookmarkEnd w:id="3456"/>
    <w:bookmarkStart w:name="z5779" w:id="3457"/>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3457"/>
    <w:bookmarkStart w:name="z5780" w:id="3458"/>
    <w:p>
      <w:pPr>
        <w:spacing w:after="0"/>
        <w:ind w:left="0"/>
        <w:jc w:val="both"/>
      </w:pPr>
      <w:r>
        <w:rPr>
          <w:rFonts w:ascii="Times New Roman"/>
          <w:b w:val="false"/>
          <w:i w:val="false"/>
          <w:color w:val="000000"/>
          <w:sz w:val="28"/>
        </w:rPr>
        <w:t>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как минимум двух государств-членов.</w:t>
      </w:r>
    </w:p>
    <w:bookmarkEnd w:id="3458"/>
    <w:bookmarkStart w:name="z5781" w:id="3459"/>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3459"/>
    <w:bookmarkStart w:name="z5782" w:id="3460"/>
    <w:p>
      <w:pPr>
        <w:spacing w:after="0"/>
        <w:ind w:left="0"/>
        <w:jc w:val="left"/>
      </w:pPr>
      <w:r>
        <w:rPr>
          <w:rFonts w:ascii="Times New Roman"/>
          <w:b/>
          <w:i w:val="false"/>
          <w:color w:val="000000"/>
        </w:rPr>
        <w:t xml:space="preserve"> VI. Описание процедуры присоединения к общему процессу</w:t>
      </w:r>
    </w:p>
    <w:bookmarkEnd w:id="3460"/>
    <w:bookmarkStart w:name="z5783" w:id="3461"/>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 государства-члена интегрированной информационной системы Союза (далее – национальный сегмент государства-члена).</w:t>
      </w:r>
    </w:p>
    <w:bookmarkEnd w:id="3461"/>
    <w:bookmarkStart w:name="z5784" w:id="3462"/>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3462"/>
    <w:bookmarkStart w:name="z5785" w:id="3463"/>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государства-члена, ответственного за обеспечение информационного взаимодействия в рамках общего процесса);</w:t>
      </w:r>
    </w:p>
    <w:bookmarkEnd w:id="3463"/>
    <w:bookmarkStart w:name="z5786" w:id="3464"/>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3464"/>
    <w:bookmarkStart w:name="z5787" w:id="3465"/>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государства-члена (в течение 8 месяцев с даты начала выполнения процедуры присоединения);</w:t>
      </w:r>
    </w:p>
    <w:bookmarkEnd w:id="3465"/>
    <w:bookmarkStart w:name="z5788" w:id="3466"/>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8 месяцев с даты начала выполнения процедуры присоединения);</w:t>
      </w:r>
    </w:p>
    <w:bookmarkEnd w:id="3466"/>
    <w:bookmarkStart w:name="z5789" w:id="3467"/>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Комиссией, указанных в разделе VII Правил информационного взаимодействия;</w:t>
      </w:r>
    </w:p>
    <w:bookmarkEnd w:id="3467"/>
    <w:bookmarkStart w:name="z5790" w:id="3468"/>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12 месяцев с даты начала выполнения процедуры присоединения).</w:t>
      </w:r>
    </w:p>
    <w:bookmarkEnd w:id="3468"/>
    <w:bookmarkStart w:name="z5791" w:id="3469"/>
    <w:p>
      <w:pPr>
        <w:spacing w:after="0"/>
        <w:ind w:left="0"/>
        <w:jc w:val="both"/>
      </w:pPr>
      <w:r>
        <w:rPr>
          <w:rFonts w:ascii="Times New Roman"/>
          <w:b w:val="false"/>
          <w:i w:val="false"/>
          <w:color w:val="000000"/>
          <w:sz w:val="28"/>
        </w:rPr>
        <w:t>
      12. Присоединяющийся участник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должен выполнить процедуру присоединения в соответствии с пунктом 11 настоящего Порядка.</w:t>
      </w:r>
    </w:p>
    <w:bookmarkEnd w:id="3469"/>
    <w:bookmarkStart w:name="z5792" w:id="3470"/>
    <w:p>
      <w:pPr>
        <w:spacing w:after="0"/>
        <w:ind w:left="0"/>
        <w:jc w:val="both"/>
      </w:pPr>
      <w:r>
        <w:rPr>
          <w:rFonts w:ascii="Times New Roman"/>
          <w:b w:val="false"/>
          <w:i w:val="false"/>
          <w:color w:val="000000"/>
          <w:sz w:val="28"/>
        </w:rPr>
        <w:t>
      13. При условии соблюдения требований и успешном выполнении действий в соответствии с пунктом 11 или 12 настоящего Порядка последующий обмен сведениями между присоединяющимися участниками общего процесса и участниками общего процесса осуществляется в соответствии с технологическими документами, регламентирующими информационное взаимодействие при реализации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утвержденными Решением Коллегии Евразийской экономической комиссии от 14 марта 2023 г. № 33.</w:t>
      </w:r>
    </w:p>
    <w:bookmarkEnd w:id="3470"/>
    <w:bookmarkStart w:name="z5793" w:id="3471"/>
    <w:p>
      <w:pPr>
        <w:spacing w:after="0"/>
        <w:ind w:left="0"/>
        <w:jc w:val="left"/>
      </w:pPr>
      <w:r>
        <w:rPr>
          <w:rFonts w:ascii="Times New Roman"/>
          <w:b/>
          <w:i w:val="false"/>
          <w:color w:val="000000"/>
        </w:rPr>
        <w:t xml:space="preserve"> VII. Описание процедуры присоединения к новой версии общего процесса</w:t>
      </w:r>
    </w:p>
    <w:bookmarkEnd w:id="3471"/>
    <w:bookmarkStart w:name="z5794" w:id="3472"/>
    <w:p>
      <w:pPr>
        <w:spacing w:after="0"/>
        <w:ind w:left="0"/>
        <w:jc w:val="both"/>
      </w:pPr>
      <w:r>
        <w:rPr>
          <w:rFonts w:ascii="Times New Roman"/>
          <w:b w:val="false"/>
          <w:i w:val="false"/>
          <w:color w:val="000000"/>
          <w:sz w:val="28"/>
        </w:rPr>
        <w:t>
      14. С даты вступления в силу решения Коллегии Комиссии об утверждении новой редакции технологических документов, регламентирующих информационное взаимодействие в рамках новой версии общего процесса, государства-члены при координации Комиссии приступают к выполнению процедуры присоединения к новой версии общего процесса (в течение 6 месяцев с даты начала выполнения процедуры присоединения к новой версии общего процесса).</w:t>
      </w:r>
    </w:p>
    <w:bookmarkEnd w:id="3472"/>
    <w:bookmarkStart w:name="z5795" w:id="3473"/>
    <w:p>
      <w:pPr>
        <w:spacing w:after="0"/>
        <w:ind w:left="0"/>
        <w:jc w:val="both"/>
      </w:pPr>
      <w:r>
        <w:rPr>
          <w:rFonts w:ascii="Times New Roman"/>
          <w:b w:val="false"/>
          <w:i w:val="false"/>
          <w:color w:val="000000"/>
          <w:sz w:val="28"/>
        </w:rPr>
        <w:t>
      15. Процедура присоединения к новой версии общего процесса завершается участниками общего процесса на основании результатов тестирования информационного взаимодействия между информационными системами участников общего процесса на соответствие требованиям новой редакции технологических документов.</w:t>
      </w:r>
    </w:p>
    <w:bookmarkEnd w:id="3473"/>
    <w:bookmarkStart w:name="z5796" w:id="3474"/>
    <w:p>
      <w:pPr>
        <w:spacing w:after="0"/>
        <w:ind w:left="0"/>
        <w:jc w:val="both"/>
      </w:pPr>
      <w:r>
        <w:rPr>
          <w:rFonts w:ascii="Times New Roman"/>
          <w:b w:val="false"/>
          <w:i w:val="false"/>
          <w:color w:val="000000"/>
          <w:sz w:val="28"/>
        </w:rPr>
        <w:t>
      16. Процедура присоединения к новой версии общего процесса включает в себя мероприятия, указанные в пункте 11 настоящего Порядка с учетом срока, предусмотренного пунктом 14 настоящего Порядка. Необходимость осуществления конкретных мероприятий, за исключением подпункта "е" пункта 11 настоящего Порядка, определяется государством-членом самостоятельно.</w:t>
      </w:r>
    </w:p>
    <w:bookmarkEnd w:id="3474"/>
    <w:p>
      <w:pPr>
        <w:spacing w:after="0"/>
        <w:ind w:left="0"/>
        <w:jc w:val="both"/>
      </w:pPr>
      <w:bookmarkStart w:name="z5797" w:id="3475"/>
      <w:r>
        <w:rPr>
          <w:rFonts w:ascii="Times New Roman"/>
          <w:b w:val="false"/>
          <w:i w:val="false"/>
          <w:color w:val="000000"/>
          <w:sz w:val="28"/>
        </w:rPr>
        <w:t xml:space="preserve">
      17. После выполнения процедуры присоединения к новой версии общего процесса всеми участниками общего процесса последующий обмен сведениями между ними осуществляется </w:t>
      </w:r>
    </w:p>
    <w:bookmarkEnd w:id="3475"/>
    <w:p>
      <w:pPr>
        <w:spacing w:after="0"/>
        <w:ind w:left="0"/>
        <w:jc w:val="both"/>
      </w:pPr>
      <w:r>
        <w:rPr>
          <w:rFonts w:ascii="Times New Roman"/>
          <w:b w:val="false"/>
          <w:i w:val="false"/>
          <w:color w:val="000000"/>
          <w:sz w:val="28"/>
        </w:rPr>
        <w:t>в соответствии с редакцией технологических документов, регламентирующих информационное взаимодействие при реализации новой версии общего процесса.</w:t>
      </w:r>
    </w:p>
    <w:bookmarkStart w:name="z5798" w:id="3476"/>
    <w:p>
      <w:pPr>
        <w:spacing w:after="0"/>
        <w:ind w:left="0"/>
        <w:jc w:val="both"/>
      </w:pPr>
      <w:r>
        <w:rPr>
          <w:rFonts w:ascii="Times New Roman"/>
          <w:b w:val="false"/>
          <w:i w:val="false"/>
          <w:color w:val="000000"/>
          <w:sz w:val="28"/>
        </w:rPr>
        <w:t>
      18. Преобразование ранее сформированных данных в соответствии с требованиями новой редакции технологических документов при необходимости выполняются каждым участником общего процесса самостоятельно. ".</w:t>
      </w:r>
    </w:p>
    <w:bookmarkEnd w:id="34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