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7363" w14:textId="605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Высшего Евразийского экономического совета от 23 декабря 2014 г.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мая 2023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Графу третью пункта 10 индивидуального национального перечня ограничений, изъятий, дополнительных требований и условий в рамках Евразийского экономического союза для Республики Беларусь,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112, дополнить словами "Указ Президента Республики Беларусь от 22 апреля 2022 г. № 152 "Об импорте табачного сырья и табачных изделий".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