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1e29" w14:textId="7751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подходах к информационному взаимодействию органов государственной власти государств – членов Евразийского экономического союза по выданным заключениям (разрешительным документам)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22 ноября 2022 года № 43.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реализации положений,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г. № 30 (приложения № 4 – 6, 12 и 18 к указанному Решению), </w:t>
      </w:r>
      <w:r>
        <w:rPr>
          <w:rFonts w:ascii="Times New Roman"/>
          <w:b w:val="false"/>
          <w:i w:val="false"/>
          <w:color w:val="000000"/>
          <w:sz w:val="28"/>
        </w:rPr>
        <w:t>для подтверждения факта выдачи заключений (разрешительных документов) уполномоченными на выдачу заключений (разрешительных документов) органами государственной власти государств – членов Евразийского экономического союза (далее соответственно – уполномоченные органы, государства-члены):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 с даты опубликования настоящей Рекомендации на официальном сайте Евразийского экономического союза руководствоваться следующими подходами: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Размещать сведения о выданных заключениях (разрешительных документах) в течение 3 рабочих дней с даты их выдачи на официальных сайтах уполномоченных органов в информационно-телекоммуникационной сети "Интернет" (далее – сеть Интернет) по форме согласно приложению и осуществлять информационное взаимодействие следующим образом: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случае, когда сведения о выданном заключении (разрешительном документе) размещаются уполномоченным органом на своем официальном сайте в сети Интернет, проверять наличие таких сведений на указанном сайте;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случае отсутствия сведений о выданном заключении (разрешительном документе) на официальном сайте уполномоченного органа в сети Интернет и в иных случаях направлять запрос в уполномоченный орган с целью подтверждения факта выдачи заключения (разрешительного документа) в установленном законодательством государства-члена порядке с дублированием его отправки на адрес электронной почты уполномоченного органа (с использованием опции уведомления о получении и (или) прочтении электронного сообщения);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случае получения запроса о подтверждении факта выдачи заключения (разрешительного документа) в течение 5 рабочих дней (с даты регистрации такого запроса) предоставлять информацию о наличии (отсутствии) факта выдачи заключения (разрешительного документа) с дублированием отправки такой информации по электронной почте отправителю указанного запроса.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Руководствоваться перечнем уполномоченных органов (с указанием адресов электронной почты), размещенным на информационном ресурсе Евразийского экономического союза по адресу: https://barriers.eaeunion.org.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реже 1 раза в квартал обмениваться сведениями из баз данных выданных заключений (разрешительных документов).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возникновения спорных ситуаций относительно выданных заключений (разрешительных документов) обращаться в Евразийскую экономическую комиссию с предложением о проведении консультаций с участием представителей уполномоченных органов.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г. № 43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представления сведений о выданных заключениях (разрешительных документах)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юридического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лица (лица,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зарегистрированного в качестве индивидуального предпринимателя,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Ф. И. 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физического лица)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Налоговый идентификатор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Реквизиты заключения (разрешительного документа)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перемещения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перечня това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 ВЭД ЕАЭС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Страна-экспортер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Страна происхождения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Перечень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21 апреля 2015 г. № 30).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