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0266" w14:textId="2fe0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Санитарно-эпидемиологических рекомендациях, регламентирующих согласованный алгоритм реагирования на вспышки инфекционных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апреля 2022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г. № 6 "О предпринимаемых в рамках Евразийского экономического союза мерах, направленных на обеспечение экономической стабильности в условиях развития пандемии коронавирусной инфекции COVID-19" и пункта 5 комплексного плана мероприятий в области здравоохранения и санитарно-эпидемиологического благополучия населения по предотвращению распространения коронавирусной инфекции COVID-19 и иных инфекционных заболеваний на территориях государств – членов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17 июля 2020 г. № 16,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возникновении вспышек инфекционных заболеваний применять Санитарно-эпидемиологические рекомендации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г. № 12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рекомендации, регламентирующие согласованный алгоритм реагирования на вспышки инфекционных заболеваний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Рекомендации предусматривают согласованный алгоритм реагирования на вспышки инфекционных заболеваний в случае их возникновения на территориях государств – членов Евразийского экономического союза (далее соответственно – государства-члены, Союз) и направлены на обеспечение санитарно-эпидемиологического благополучия населения, укрепление систем государственного санитарно-эпидемиологического надзора (контроля) и здравоохранения государств-членов, наращивание возможностей в области профилактики и лечения населения в период пандемий (включая пандемию, вызванную коронавирусной инфекцией COVID-19), эпидемий и вспышек инфекционных заболеваний, в том числе связанных со стихийными бедствиями, техногенными катастрофами и другими событиями, которые могут привести к возникновению чрезвычайной ситуации санитарно-эпидемиологического характера.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Понятия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настоящих Рекомендаций используются понятия, которые означают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"имитационные учения" – форма обучения специалистов уполномоченных органов государств-членов в области санитарно-эпидемиологического благополучия населения и здравоохранения с отработкой практических навыков по ликвидации чрезвычайных ситуаций санитарно-эпидемиологического характера для оценки возможностей таких органов по противодействию распространению инфекционных заболеваний, предполагающая описание или имитацию чрезвычайной ситуации санитарно-эпидемиологического характера с последующим описанием или имитацией ответных действий. Проведение имитационных учений позволяет сформулировать доказательно обоснованную оценку функциональных возможностей уполномоченных органов государств-членов в области санитарно-эпидемиологического благополучия населения и здравоохранения по реагированию на чрезвычайные ситуации санитарно-эпидемиологического характера и способствует усилению готовности и ответных мер;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"чрезвычайная ситуация санитарно-эпидемиологического характера" – экстраординарное событие, представляющее риск для здоровья населения в связи с распространением инфекционного заболевания на территории государства-члена, которое может потребовать скоординированных ответных мер со стороны уполномоченных органов государств-членов в области санитарно-эпидемиологического благополучия населения и здравоохранения.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Рекомендациях,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международными договорами и актами, составляющими право Союза.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Общие вопросы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недопущения завоза и распространения на территориях государств-членов инфекционных заболеваний уполномоченным органам государств-членов в области санитарно-эпидемиологического благополучия населения рекомендуется осуществлять санитарно-карантинный контроль и санитарно-противоэпидемические мероприятия в отношении продукции (товаров), пассажиров, экипажей воздушных, водных и наземных транспортных средств, поездных бригад и транспортных средств на таможенной границе Союза с учетом Международных медико-санитарных правил (2005 год), актов органов Союза и санитарно-эпидемиологического законодательства государств-членов.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 целью предупреждения распространения инфекционного заболевания на территориях государств-членов в случае возникновения чрезвычайной ситуации санитарно-эпидемиологического характера государствам-членам рекомендуется реализовать мероприятия, направленные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взаимоинформирование о чрезвычайной ситуации санитарно-эпидемиологического характера;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введение совместных ограничительных мероприятий на приграничных территориях (при необходимости);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оказание взаимной консультативной, кадровой и материальной помощи в локализации и ликвидации чрезвычайной ситуации санитарно-эпидемиологического характера с использованием специализированных противоэпидемических бригад государств-членов;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совместное проведение лабораторных исследований по диагностике инфекционных заболеваний и мониторингу циркуляции их возбудителей во внешней среде;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обмен опытом и проведение имитационных учений по локализации и ликвидации чрезвычайной ситуации санитарно-эпидемиологического характера, в том числе по организации работы медицинских учреждений в условиях чрезвычайной ситуации санитарно-эпидемиологического характера, их рациональному перепрофилированию, выявлению имеющихся резервов, которые можно задействовать в случае массовых обращений населения в медицинские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решения вопросов планового и оперативного взаимодействия уполномоченных органов государств-членов в области санитарно-эпидемиологического благополучия населения и здравоохранения может быть сформирована рабочая группа, включающая в себя соответствующих специалистов.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Алгоритм, предусмотренный настоящими Рекомендациями, может включать следующие мероприятия: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готовности уполномоченных органов государств-членов в области санитарно-эпидемиологического благополучия населения и здравоохранения к вспышкам инфекционных заболеваний (с учетом основных направлений реагирования по перечню согласно приложению);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выявление, диагностика инфекционного заболевания, а также изоляция лиц с подозрением на инфекционное заболевание и контактировавших с ними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предотвращение, сдерживание и замедление распространения инфекционного заболевания;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обеспечение защиты медицинского персонала при оказании медицинской помощи при инфекционном заболевании и поддержание работы системы оперативного реагирования;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обеспечение доступа для уполномоченных органов государств-членов в области санитарно-эпидемиологического благополучия населения и здравоохранения и населения к информации о вспышке (эпидемии, пандемии) инфекционного заболевания, указанной в разделе VIII настоящих Рекомендаций.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нозологических форм, количественные критерии инфекционных заболеваний, в отношении которых требуется информирование и оперативное реагирование, а также объем мероприятий в рамках алгоритма, предусмотренного настоящими Рекомендациями, определяются в соответствии с законодательством государств-членов.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Обеспечение готовности уполномоченных органов государств-членов в области санитарно-эпидемиологического благополучия населения и здравоохранения к вспышкам инфекционных заболеваний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обеспечения готовности к вспышкам инфекционных заболеваний рекомендуется реализовать следующие меры: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разработка организационной схемы, отражающей структуру взаимодействия уполномоченных органов государств-членов в области санитарно-эпидемиологического благополучия населения и здравоохранения на территории государства-члена и на международном уровне (в рамках Союза и с уполномоченными органами третьих стран);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разработка унифицированных и количественно охарактеризованных определений очагов с групповой заболеваемостью в зависимости от их этиологии и локализации, характеристики пораженных групп населения и рисков распространения инфекционного заболевания в популяции, которые регламентируют сроки и объемы противоэпидемических мероприятий;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проведение субвидового типирования патогенов, ассоциированных со вспышечной заболеваемостью, обеспечивающего сопоставимость результатов исследований, проводимых на территориях государств-членов;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создание механизмов реагирования на чрезвычайные ситуации санитарно-эпидемиологического характера и координации действий уполномоченных органов государств-членов в области санитарно-эпидемиологического благополучия населения и здравоохранения (анализ и тестирование возможностей систем государственного санитарно-эпидемиологического надзора (контроля) и здравоохранения с помощью имитационных учений в зависимости от условий и этапа вспышки инфекционного заболевания);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разработка механизма участия в проведении противоэпидемических мероприятий команд быстрого реагирования на чрезвычайные ситуации санитарно-эпидемиологического характера;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обеспечение возможности быстрого выявления случаев инфицирования, отслеживания контактов и проведения лабораторных исследований;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обеспечение возможности наращивания материально-технического и кадрового потенциала медицинских учреждений при увеличении потребности в оказании медицинской помощи;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обучение медицинского персонала мерам профилактики инфекций, инфекционного контроля и клиническому ведению инфекционного заболевания;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обеспечение подготовки системы здравоохранения к повышенным нагрузкам во время вспышек инфекционных заболеваний;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защита и укрепление цепочек поставок медицинских изделий и средств индивидуальной защиты;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организация централизованной национальной информационной системы сбора и обобщения данных о санитарно-эпидемиологической ситуации и заболеваемости;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 организация эффективных коммуникационных связей и обмена данными и информацией со Всемирной организацией здравоохранения и третьими странами в целях получения и предоставления необходимых сведений.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Выявление, диагностика инфекционного заболевания, а также изоляция лиц с подозрением на инфекционное заболевание и контактировавших с ними лиц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целях раннего выявления, диагностики инфекционного заболевания, а также изоляции лиц с подозрением на инфекционное заболевание и контактировавших с ними лиц рекомендуется реализовать следующие меры: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активного выявления всех случаев инфекционного заболевания и изоляции в кратчайший срок лиц с подозрением на инфекционное заболевание и лиц с подтвержденным диагнозом в целях ограничения риска передачи инфекции, в первую очередь контактным лицам первого порядка;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организация расследования каждого случая инфекционного заболевания для выявления контактов заболевших, помещение лиц, контактировавших с инфицированными, на изоляцию с последующим наблюдением. Срок наблюдения зависит от инкубационного периода инфекционного заболевания;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разработка системы лабораторного обеспечения деятельности уполномоченных органов государств-членов в области санитарно-эпидемиологического благополучия населения и здравоохранения с определением перечня нозологических форм, рекомендованных для выявления в рамках диагностического скрининга, методов и алгоритмов лабораторных исследований, обеспечивающих сопоставимость при обмене информацией между государствами-членами;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разработка внутренних требований по минимально необходимому оснащению организаций, входящих в систему лабораторного обеспечения деятельности уполномоченных органов государств-членов в области санитарно-эпидемиологического благополучия населения и здравоохранения, оборудованием, расходными материалами, обеспечению персоналом, прошедшим соответствующее обучение;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проведение ускоренной подготовки медицинских учреждений к работе в условиях чрезвычайной ситуации санитарно-эпидемиологического характера и введение в действие мер профилактики инфекций и инфекционного контроля;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обеспечение в случае дефицита диагностических средств проведения приоритетного обследования лиц с повышенной вероятностью протекания инфекционного заболевания в тяжелой форме и уязвимых групп населения, медицинского персонала с симптомами инфекционного заболевания, а также лиц с симптомами инфекционного заболевания, находящихся продолжительное время в закрытых помещениях (интернаты, больницы, тюрьмы и др.).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Предотвращение, сдерживание и замедление распространения инфекционного заболевания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целях предотвращения, сдерживания и замедления распространения инфекционного заболевания рекомендуется реализовать следующие меры: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соблюдения социальной дистанции, правил личной гигиены;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введение ограничений при проведении публичных мероприятий (концертов, спортивных мероприятий, религиозных собраний и др.), посещении театров и кинотеатров, закрытие мест массового пребывания людей (баров, ресторанов, спортивных клубов и других аналогичных объектов);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внедрение дистанционного обучения в образовательных учреждениях, сокращение неосновной деятельности, осуществляемой этими учреждениями, введение посменных методов работы;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ограничение доступа в медицинские учреждения и другие организации, оказывающие услуги населению, за исключением случаев крайней необходимости (по жизненным показаниям);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меры, направленные на защиту людей из групп риска (беременные женщины, лица старше 65 лет, другие социально уязвимые слои населения);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ограничение перемещения граждан (в случае необходимости), в том числе: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внутренние поездки;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передвижение по городу, району;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в пределах определенных адресов при росте числа кластерных случаев распространения инфекционного заболевания;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перемещения в случае неконтролируемого распространения инфекции.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Обеспечение защиты медицинского персонала при оказании медицинской помощи при инфекционных заболеваниях и поддержание работы системы оперативного реагирования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обеспечения защиты медицинского персонала при оказании медицинской помощи при инфекционных заболеваниях и поддержания работы системы оперативного реагирования при вспышках инфекционных заболеваний рекомендуется реализовать следующие меры: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строгое соблюдение мер профилактики инфекционных заболеваний и инфекционного контроля в медицинских учреждениях;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готовности систем оперативного реагирования и оказания медицинских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установление упрощенных или оптимизация существующих механизмов управления системой оперативного реагирования и координации ее деятельности (использование помещений учреждений немедицинского профиля, разделение помещений медицинских учреждений с организацией отдельных входов для медицинского персонала и для пациентов с инфекционным заболеванием);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введение протоколов скрининга и сортировки заболевших на всех пунктах доступа в медицинские учреждения;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рациональное использование имеющегося в медицинских учреждениях медицинского персонала;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обеспечение доступности основных лекарственных средств, медицинской техники, изделий медицинского назначения и расходных материалов. 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Обеспечение доступа для уполномоченных органов государств-членов в области санитарно-эпидемиологического благополучия населения и здравоохранения и населения к информации о вспышке (эпидемии, пандемии) инфекционного заболевания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Для обеспечения своевременного и эффективного реагирования уполномоченных органов государств-членов в области санитарно-эпидемиологического благополучия населения и здравоохранения на вспышки инфекционных заболеваний рекомендуется реализовать следующие меры: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взаимное информирование о масштабах вспышки (эпидемии, пандемии) инфекционного заболевания, природе угрозы, которую представляет собой инфекционное заболевание, его последствиях с учетом особенностей и специфики вспышки (эпидемии, пандемии) с использованием различных, в том числе инновационных, подходов, технологий;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информирование населения о введенных в период режима чрезвычайной ситуации санитарно-эпидемиологического характера правилах и ограничениях всеми доступными способами передачи информации своевременно и заблаговременно;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предоставление населению информации в доступной форме с учетом возможного отсутствия доступа к информационно-телекоммуникационной сети "Интернет" или ограничений в получении информации (люди с инвалидностью, пожилые граждане, малообеспеченные семьи, жители отдаленных и труднодоступных районов);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публикация на официальных сайтах государственных органов государств-членов решений по вопросам предотвращения распространения инфекционного заболевания, данных об инфекционном заболевании, о показателях заболеваемости и смертности от него, об уровне распространения как на территории соответствующего государства-члена, так и в мире в целом;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регулярный пересмотр подходов, формата и инструментов проведения информационной работы по профилактике инфекционного заболевания, а также предупреждения тяжелых форм заболевания;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проведение целевых просветительских кампаний среди всех групп населения о природе угрозы, масштабах вспышки (эпидемии, пандемии) инфекционного заболевания, мерах профилактики, информирование о доступе к услугам учреждений здравоохранения, образования и занятости, социальной защиты.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Санитарно-эпидемиологическим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рекомендациям, регламентирующим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алгоритм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вспышки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заболеваний 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основных направлений реагирования на вспышки инфекционных заболеваний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Санитарно-эпидемиологический надзор (контроль)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надзор (контроль) и предупреждение возникновения вспышек инфекционных заболеваний; организация системы оповещения уполномоченных органов и населения государств – членов Евразийского экономического союза о возникновении чрезвычайной ситуации санитарно-эпидемиологического характера; управление информацией в рамках системы государственного санитарно-эпидемиологического надзора (контроля); отслеживание контактов заболевших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Лабораторный сектор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возможностей лабораторного тестирования на наличие инфекционного заболевания; транспортировка лабораторного материала; исследование лабораторного материала; управление лабораторной информацией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Координация и оперативное реагирование на чрезвычайные ситуации санитарно-эпидемиологического характера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мер оперативного реагирования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 и взаимодействие с уполномоченными органами третьих стран; развитие и создание резервного потенциала систем логистики органов государственного санитарно-эпидемиологического надзора (контроля) и здравоохранения; мобилизация материальных ресурсов; планирование мероприятий по оперативному реагированию на чрезвычайные ситуации санитарно-эпидемиологического характера; формирование групп быстрого реагирования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Коммуникация и привлечение общественности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средств массовой информации; информирование населения о рисках; привлечение общественности к реализации профилактических 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Ведение случаев инфекционного заболевания и профилактические меры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случаев инфекционного заболевания; профилактика инфекционных заболеваний и меры инфекционного контроля; введение карантина; иммунопрофилактические меры; организация безопасных захоронений; борьба с переносчиками инфекционных заболеваний и ликвидация резервуаров возбудителей инфекций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